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B0DB7" wp14:editId="44DA03BE">
            <wp:simplePos x="0" y="0"/>
            <wp:positionH relativeFrom="column">
              <wp:posOffset>2743200</wp:posOffset>
            </wp:positionH>
            <wp:positionV relativeFrom="paragraph">
              <wp:posOffset>396875</wp:posOffset>
            </wp:positionV>
            <wp:extent cx="723900" cy="838200"/>
            <wp:effectExtent l="0" t="0" r="0" b="0"/>
            <wp:wrapSquare wrapText="left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CDB" w:rsidRPr="00D82CDB" w:rsidRDefault="000F2888" w:rsidP="00D82C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Na osnovu člana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 42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Zakona o uređenju prostora i izgradnji objekata (''Službeni list Crne Gore'' broj 51/08,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>40/10, 34/11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>, 40/11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  <w:r w:rsidR="000C325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47/11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35/13, 39/13 i </w:t>
      </w:r>
      <w:r w:rsidR="00D82CDB">
        <w:rPr>
          <w:rFonts w:ascii="Times New Roman" w:eastAsia="Times New Roman" w:hAnsi="Times New Roman" w:cs="Times New Roman"/>
          <w:sz w:val="24"/>
          <w:szCs w:val="24"/>
          <w:lang w:val="sl-SI"/>
        </w:rPr>
        <w:t>33</w:t>
      </w:r>
      <w:r w:rsidR="00E929C7">
        <w:rPr>
          <w:rFonts w:ascii="Times New Roman" w:eastAsia="Times New Roman" w:hAnsi="Times New Roman" w:cs="Times New Roman"/>
          <w:sz w:val="24"/>
          <w:szCs w:val="24"/>
          <w:lang w:val="sl-SI"/>
        </w:rPr>
        <w:t>/1</w:t>
      </w:r>
      <w:r w:rsidR="00D82CDB"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člana 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 Statuta Opštine Tivat, “Sl.list RCG”-opštinski propisi broj 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</w:rPr>
        <w:t>40/04, 26/06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“Sl.list CG”-opštinski propisi 12/11, 21/11 i 03/13,  Predsjedni</w:t>
      </w:r>
      <w:r w:rsidR="00021220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r w:rsidR="00D82CDB"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Opštine Tivat donosi </w:t>
      </w: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2207E6" w:rsidRPr="002207E6" w:rsidRDefault="000F2888" w:rsidP="00220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7E6">
        <w:rPr>
          <w:rFonts w:ascii="Times New Roman" w:hAnsi="Times New Roman" w:cs="Times New Roman"/>
          <w:b/>
          <w:sz w:val="24"/>
          <w:szCs w:val="24"/>
        </w:rPr>
        <w:t xml:space="preserve">o utvrđivanju Nacrta </w:t>
      </w:r>
      <w:r w:rsidR="005E031D">
        <w:rPr>
          <w:rFonts w:ascii="Times New Roman" w:hAnsi="Times New Roman" w:cs="Times New Roman"/>
          <w:b/>
          <w:sz w:val="24"/>
          <w:szCs w:val="24"/>
        </w:rPr>
        <w:t>Urbanističkog projekta Donja Lastva</w:t>
      </w:r>
    </w:p>
    <w:p w:rsidR="00E929C7" w:rsidRPr="00E929C7" w:rsidRDefault="00E929C7" w:rsidP="00E92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F2888" w:rsidRDefault="000F2888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313DF" w:rsidRPr="000F2888" w:rsidRDefault="006313DF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E929C7" w:rsidRPr="00E929C7" w:rsidRDefault="000F2888" w:rsidP="002207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888">
        <w:tab/>
      </w:r>
      <w:r w:rsidRPr="002207E6">
        <w:rPr>
          <w:rFonts w:ascii="Times New Roman" w:hAnsi="Times New Roman" w:cs="Times New Roman"/>
          <w:sz w:val="24"/>
          <w:szCs w:val="24"/>
        </w:rPr>
        <w:t xml:space="preserve">Utvrđuje se Nacrt </w:t>
      </w:r>
      <w:r w:rsidR="005E031D" w:rsidRPr="005E031D">
        <w:rPr>
          <w:rFonts w:ascii="Times New Roman" w:hAnsi="Times New Roman" w:cs="Times New Roman"/>
          <w:sz w:val="24"/>
          <w:szCs w:val="24"/>
        </w:rPr>
        <w:t>Urbanističkog projekta Donja Lastva</w:t>
      </w:r>
      <w:r w:rsid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7E6" w:rsidRPr="00E929C7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(u daljem tekstu Nacrt Plana).</w:t>
      </w:r>
    </w:p>
    <w:p w:rsidR="000F2888" w:rsidRPr="00E929C7" w:rsidRDefault="000F2888" w:rsidP="002207E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9C7">
        <w:tab/>
      </w:r>
      <w:r w:rsidRPr="002207E6">
        <w:rPr>
          <w:rFonts w:ascii="Times New Roman" w:hAnsi="Times New Roman" w:cs="Times New Roman"/>
          <w:sz w:val="24"/>
          <w:szCs w:val="24"/>
        </w:rPr>
        <w:t xml:space="preserve">Nacrt Plana izrađen je na osnovu Odluke </w:t>
      </w:r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B40128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pristupanju </w:t>
      </w:r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izradi </w:t>
      </w:r>
      <w:r w:rsidR="005E031D" w:rsidRPr="005E031D">
        <w:rPr>
          <w:rFonts w:ascii="Times New Roman" w:hAnsi="Times New Roman" w:cs="Times New Roman"/>
          <w:sz w:val="24"/>
          <w:szCs w:val="24"/>
        </w:rPr>
        <w:t xml:space="preserve">Urbanističkog projekta Donja Lastva </w:t>
      </w:r>
      <w:r w:rsidRPr="00E929C7">
        <w:rPr>
          <w:rFonts w:ascii="Times New Roman" w:hAnsi="Times New Roman" w:cs="Times New Roman"/>
          <w:sz w:val="24"/>
          <w:szCs w:val="24"/>
        </w:rPr>
        <w:t>(„Sl.list CG“-opštinski propisi br.</w:t>
      </w:r>
      <w:r w:rsidR="005E031D">
        <w:rPr>
          <w:rFonts w:ascii="Times New Roman" w:hAnsi="Times New Roman" w:cs="Times New Roman"/>
          <w:sz w:val="24"/>
          <w:szCs w:val="24"/>
        </w:rPr>
        <w:t>31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5E031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929C7">
        <w:rPr>
          <w:rFonts w:ascii="Times New Roman" w:hAnsi="Times New Roman" w:cs="Times New Roman"/>
          <w:sz w:val="24"/>
          <w:szCs w:val="24"/>
        </w:rPr>
        <w:t>sa programskim zada</w:t>
      </w:r>
      <w:r w:rsidR="006127D2" w:rsidRPr="00E929C7">
        <w:rPr>
          <w:rFonts w:ascii="Times New Roman" w:hAnsi="Times New Roman" w:cs="Times New Roman"/>
          <w:sz w:val="24"/>
          <w:szCs w:val="24"/>
        </w:rPr>
        <w:t>tkom</w:t>
      </w:r>
      <w:r w:rsidRPr="00E929C7">
        <w:rPr>
          <w:rFonts w:ascii="Times New Roman" w:hAnsi="Times New Roman" w:cs="Times New Roman"/>
          <w:sz w:val="24"/>
          <w:szCs w:val="24"/>
        </w:rPr>
        <w:t>.</w:t>
      </w:r>
    </w:p>
    <w:p w:rsidR="00287C3C" w:rsidRPr="00E929C7" w:rsidRDefault="000F2888" w:rsidP="00A602AC">
      <w:pPr>
        <w:pStyle w:val="NoSpacing"/>
        <w:ind w:firstLine="708"/>
      </w:pPr>
      <w:r w:rsidRPr="002207E6">
        <w:rPr>
          <w:rFonts w:ascii="Times New Roman" w:hAnsi="Times New Roman" w:cs="Times New Roman"/>
          <w:sz w:val="24"/>
          <w:szCs w:val="24"/>
        </w:rPr>
        <w:t xml:space="preserve">Obrađivač </w:t>
      </w:r>
      <w:r w:rsidR="006127D2" w:rsidRPr="005E031D">
        <w:rPr>
          <w:rFonts w:ascii="Times New Roman" w:hAnsi="Times New Roman" w:cs="Times New Roman"/>
          <w:sz w:val="24"/>
          <w:szCs w:val="24"/>
        </w:rPr>
        <w:t xml:space="preserve">Plana </w:t>
      </w:r>
      <w:r w:rsidRPr="005E031D">
        <w:rPr>
          <w:rFonts w:ascii="Times New Roman" w:hAnsi="Times New Roman" w:cs="Times New Roman"/>
          <w:sz w:val="24"/>
          <w:szCs w:val="24"/>
        </w:rPr>
        <w:t xml:space="preserve"> je</w:t>
      </w:r>
      <w:r w:rsidR="00371421" w:rsidRPr="005E031D">
        <w:rPr>
          <w:rFonts w:ascii="Times New Roman" w:hAnsi="Times New Roman" w:cs="Times New Roman"/>
          <w:sz w:val="24"/>
          <w:szCs w:val="24"/>
        </w:rPr>
        <w:t xml:space="preserve"> </w:t>
      </w:r>
      <w:r w:rsidR="00A602AC" w:rsidRPr="005E031D">
        <w:rPr>
          <w:rFonts w:ascii="Times New Roman" w:hAnsi="Times New Roman" w:cs="Times New Roman"/>
          <w:sz w:val="24"/>
          <w:szCs w:val="24"/>
        </w:rPr>
        <w:t xml:space="preserve"> „</w:t>
      </w:r>
      <w:r w:rsidR="005E031D" w:rsidRPr="005E031D">
        <w:rPr>
          <w:rFonts w:ascii="Times New Roman" w:hAnsi="Times New Roman" w:cs="Times New Roman"/>
          <w:sz w:val="24"/>
          <w:szCs w:val="24"/>
        </w:rPr>
        <w:t>URBI.PRO</w:t>
      </w:r>
      <w:r w:rsidR="00A602AC" w:rsidRPr="005E031D">
        <w:rPr>
          <w:rFonts w:ascii="Times New Roman" w:hAnsi="Times New Roman" w:cs="Times New Roman"/>
          <w:sz w:val="24"/>
          <w:szCs w:val="24"/>
          <w:lang w:val="sr-Latn-CS"/>
        </w:rPr>
        <w:t>“ d</w:t>
      </w:r>
      <w:r w:rsidR="00984149" w:rsidRPr="005E031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64607" w:rsidRPr="00A602AC">
        <w:rPr>
          <w:rFonts w:ascii="Times New Roman" w:hAnsi="Times New Roman" w:cs="Times New Roman"/>
          <w:sz w:val="24"/>
          <w:szCs w:val="24"/>
          <w:lang w:val="pl-PL"/>
        </w:rPr>
        <w:t>o.o.</w:t>
      </w:r>
      <w:r w:rsidR="00287C3C" w:rsidRPr="00A602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4607" w:rsidRPr="00A602AC">
        <w:rPr>
          <w:rFonts w:ascii="Times New Roman" w:hAnsi="Times New Roman" w:cs="Times New Roman"/>
          <w:sz w:val="24"/>
          <w:szCs w:val="24"/>
          <w:lang w:val="pl-PL"/>
        </w:rPr>
        <w:t>Podgorica</w:t>
      </w:r>
      <w:r w:rsidR="00287C3C" w:rsidRPr="00A602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A6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D" w:rsidRPr="00E929C7" w:rsidRDefault="0034156D" w:rsidP="00341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7">
        <w:rPr>
          <w:rFonts w:ascii="Times New Roman" w:eastAsia="Times New Roman" w:hAnsi="Times New Roman" w:cs="Times New Roman"/>
          <w:sz w:val="24"/>
          <w:szCs w:val="24"/>
        </w:rPr>
        <w:t>Nacrt Plana se sastoji iz tekstualnog i grafičkog dijela</w:t>
      </w:r>
      <w:r w:rsidR="00E64607">
        <w:rPr>
          <w:rFonts w:ascii="Times New Roman" w:eastAsia="Times New Roman" w:hAnsi="Times New Roman" w:cs="Times New Roman"/>
          <w:sz w:val="24"/>
          <w:szCs w:val="24"/>
        </w:rPr>
        <w:t xml:space="preserve"> dostavljeni u analognom i digitalnom obliku</w:t>
      </w:r>
      <w:r w:rsidRPr="00E92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88" w:rsidRPr="000F2888" w:rsidRDefault="00EA071F" w:rsidP="00E64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888"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2888" w:rsidRPr="000F2888" w:rsidRDefault="000F2888" w:rsidP="000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353E1E" w:rsidRDefault="000F2888" w:rsidP="0077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Nacrt Plana stavlja se na javnu raspravu u 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trajanju od </w:t>
      </w:r>
      <w:r w:rsidR="005E031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06634" w:rsidRPr="00A6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objavljivanja u štampanom</w:t>
      </w:r>
      <w:r w:rsidR="00D5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mediju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čije je sjedište u državi.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0C35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353E1E" w:rsidRDefault="00353E1E" w:rsidP="00B71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Obavezuje se Sekretarijat za ure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prostora i zaštitu životne sredine Opštine Tivat da sačini Izvještaj o javnoj raspravi i da ga dostavi obra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ivaču, 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 će primjedbe i sugestije na odgovarajući način ugraditi u planski dokument.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0C35CB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ove Odluke je Program javne rasprave o Nacrtu Plana</w:t>
      </w:r>
      <w:r w:rsidR="00D9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0C35CB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58176A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58176A">
        <w:rPr>
          <w:rFonts w:ascii="Times New Roman" w:eastAsia="Times New Roman" w:hAnsi="Times New Roman" w:cs="Times New Roman"/>
          <w:sz w:val="24"/>
          <w:szCs w:val="24"/>
        </w:rPr>
        <w:t>Broj:0101-</w:t>
      </w:r>
      <w:r w:rsidR="00B40128" w:rsidRPr="0058176A">
        <w:rPr>
          <w:rFonts w:ascii="Times New Roman" w:eastAsia="Times New Roman" w:hAnsi="Times New Roman" w:cs="Times New Roman"/>
          <w:sz w:val="24"/>
          <w:szCs w:val="24"/>
        </w:rPr>
        <w:t>350-</w:t>
      </w:r>
      <w:r w:rsidR="000C35CB">
        <w:rPr>
          <w:rFonts w:ascii="Times New Roman" w:eastAsia="Times New Roman" w:hAnsi="Times New Roman" w:cs="Times New Roman"/>
          <w:sz w:val="24"/>
          <w:szCs w:val="24"/>
        </w:rPr>
        <w:t>343</w:t>
      </w:r>
      <w:r w:rsidR="000A4ADD" w:rsidRPr="0058176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3C3B" w:rsidRPr="005817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ADD" w:rsidRPr="0058176A">
        <w:rPr>
          <w:rFonts w:ascii="Times New Roman" w:eastAsia="Times New Roman" w:hAnsi="Times New Roman" w:cs="Times New Roman"/>
          <w:sz w:val="24"/>
          <w:szCs w:val="24"/>
        </w:rPr>
        <w:t>-1</w:t>
      </w:r>
      <w:r w:rsidR="00100B52" w:rsidRPr="0058176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76A">
        <w:rPr>
          <w:rFonts w:ascii="Times New Roman" w:eastAsia="Times New Roman" w:hAnsi="Times New Roman" w:cs="Times New Roman"/>
          <w:sz w:val="24"/>
          <w:szCs w:val="24"/>
        </w:rPr>
        <w:tab/>
        <w:t>Tivat,</w:t>
      </w:r>
      <w:r w:rsidR="00100B52" w:rsidRPr="00581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26CD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02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28A" w:rsidRPr="000A028A">
        <w:rPr>
          <w:rFonts w:ascii="Times New Roman" w:eastAsia="Times New Roman" w:hAnsi="Times New Roman" w:cs="Times New Roman"/>
          <w:sz w:val="24"/>
          <w:szCs w:val="24"/>
        </w:rPr>
        <w:t>06</w:t>
      </w:r>
      <w:r w:rsidR="00506634" w:rsidRPr="000A02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028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ADD" w:rsidRPr="000A028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76A">
        <w:rPr>
          <w:rFonts w:ascii="Times New Roman" w:eastAsia="Times New Roman" w:hAnsi="Times New Roman" w:cs="Times New Roman"/>
          <w:sz w:val="24"/>
          <w:szCs w:val="24"/>
        </w:rPr>
        <w:t xml:space="preserve">.godine     </w:t>
      </w:r>
      <w:r w:rsidRPr="00100B5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Predsjedni</w:t>
      </w:r>
      <w:r w:rsidR="00021220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Opštine</w:t>
      </w:r>
    </w:p>
    <w:p w:rsidR="00021220" w:rsidRPr="00021220" w:rsidRDefault="000F2888" w:rsidP="000212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1220" w:rsidRPr="000212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21220" w:rsidRPr="00021220">
        <w:rPr>
          <w:rFonts w:ascii="Arial" w:eastAsia="Calibri" w:hAnsi="Arial" w:cs="Arial"/>
          <w:b/>
          <w:lang w:val="sr-Latn-CS"/>
        </w:rPr>
        <w:t xml:space="preserve">        </w:t>
      </w:r>
      <w:r w:rsidR="00021220">
        <w:rPr>
          <w:rFonts w:ascii="Arial" w:eastAsia="Calibri" w:hAnsi="Arial" w:cs="Arial"/>
          <w:b/>
          <w:lang w:val="sr-Latn-CS"/>
        </w:rPr>
        <w:t xml:space="preserve"> </w:t>
      </w:r>
      <w:r w:rsidR="00021220" w:rsidRPr="0002122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Prof. dr Snežana Matijević </w:t>
      </w:r>
    </w:p>
    <w:p w:rsidR="00EC01DA" w:rsidRDefault="006A1487"/>
    <w:sectPr w:rsidR="00EC01DA" w:rsidSect="00371421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9"/>
    <w:rsid w:val="00021220"/>
    <w:rsid w:val="000A028A"/>
    <w:rsid w:val="000A0B61"/>
    <w:rsid w:val="000A4ADD"/>
    <w:rsid w:val="000C3257"/>
    <w:rsid w:val="000C35CB"/>
    <w:rsid w:val="000F2888"/>
    <w:rsid w:val="00100B52"/>
    <w:rsid w:val="00184BCF"/>
    <w:rsid w:val="002207E6"/>
    <w:rsid w:val="00287C3C"/>
    <w:rsid w:val="003266B0"/>
    <w:rsid w:val="0034156D"/>
    <w:rsid w:val="00353E1E"/>
    <w:rsid w:val="00365F28"/>
    <w:rsid w:val="00371421"/>
    <w:rsid w:val="003866C9"/>
    <w:rsid w:val="00395992"/>
    <w:rsid w:val="003E1EC8"/>
    <w:rsid w:val="0044302C"/>
    <w:rsid w:val="004504EE"/>
    <w:rsid w:val="00456A29"/>
    <w:rsid w:val="00506634"/>
    <w:rsid w:val="005504F9"/>
    <w:rsid w:val="0058176A"/>
    <w:rsid w:val="005E031D"/>
    <w:rsid w:val="006127D2"/>
    <w:rsid w:val="006313DF"/>
    <w:rsid w:val="00634D40"/>
    <w:rsid w:val="00691C34"/>
    <w:rsid w:val="006A1487"/>
    <w:rsid w:val="006A61F6"/>
    <w:rsid w:val="006E286E"/>
    <w:rsid w:val="006F43BF"/>
    <w:rsid w:val="00762D7E"/>
    <w:rsid w:val="00771CFA"/>
    <w:rsid w:val="0079771A"/>
    <w:rsid w:val="007E696E"/>
    <w:rsid w:val="00802C65"/>
    <w:rsid w:val="008105AC"/>
    <w:rsid w:val="008A4BFD"/>
    <w:rsid w:val="00984149"/>
    <w:rsid w:val="009F2EAD"/>
    <w:rsid w:val="009F4CD3"/>
    <w:rsid w:val="00A10F9A"/>
    <w:rsid w:val="00A159A9"/>
    <w:rsid w:val="00A33B0D"/>
    <w:rsid w:val="00A602AC"/>
    <w:rsid w:val="00A97F88"/>
    <w:rsid w:val="00AE72F8"/>
    <w:rsid w:val="00B40128"/>
    <w:rsid w:val="00B45A8F"/>
    <w:rsid w:val="00B61F63"/>
    <w:rsid w:val="00B719D2"/>
    <w:rsid w:val="00B90DA7"/>
    <w:rsid w:val="00B9541C"/>
    <w:rsid w:val="00C412E1"/>
    <w:rsid w:val="00D51B18"/>
    <w:rsid w:val="00D82CDB"/>
    <w:rsid w:val="00D93C3B"/>
    <w:rsid w:val="00E64607"/>
    <w:rsid w:val="00E929C7"/>
    <w:rsid w:val="00EA071F"/>
    <w:rsid w:val="00E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opstina</cp:lastModifiedBy>
  <cp:revision>2</cp:revision>
  <cp:lastPrinted>2016-06-15T12:44:00Z</cp:lastPrinted>
  <dcterms:created xsi:type="dcterms:W3CDTF">2016-06-23T07:32:00Z</dcterms:created>
  <dcterms:modified xsi:type="dcterms:W3CDTF">2016-06-23T07:32:00Z</dcterms:modified>
</cp:coreProperties>
</file>