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AF" w:rsidRPr="00B853AD" w:rsidRDefault="00394E77" w:rsidP="00394E77">
      <w:pPr>
        <w:jc w:val="both"/>
        <w:rPr>
          <w:rFonts w:ascii="Times New Roman" w:hAnsi="Times New Roman" w:cs="Times New Roman"/>
          <w:sz w:val="24"/>
          <w:szCs w:val="24"/>
        </w:rPr>
      </w:pPr>
      <w:r w:rsidRPr="00B853AD">
        <w:rPr>
          <w:rFonts w:ascii="Times New Roman" w:hAnsi="Times New Roman" w:cs="Times New Roman"/>
          <w:sz w:val="24"/>
          <w:szCs w:val="24"/>
        </w:rPr>
        <w:t>Na osnovu člana</w:t>
      </w:r>
      <w:r w:rsidR="008276B1" w:rsidRPr="00B853AD">
        <w:rPr>
          <w:rFonts w:ascii="Times New Roman" w:hAnsi="Times New Roman" w:cs="Times New Roman"/>
          <w:sz w:val="24"/>
          <w:szCs w:val="24"/>
        </w:rPr>
        <w:t xml:space="preserve"> 53 Zakona o lokalnoj samoupravi („Sl.list RCG“ br. 42/03, 28/04, 75/05, 13/06, 88/09, 03/10, 73/10, 38/12, 10/14</w:t>
      </w:r>
      <w:r w:rsidR="00AA3F11">
        <w:rPr>
          <w:rFonts w:ascii="Times New Roman" w:hAnsi="Times New Roman" w:cs="Times New Roman"/>
          <w:sz w:val="24"/>
          <w:szCs w:val="24"/>
        </w:rPr>
        <w:t xml:space="preserve"> i 57/14</w:t>
      </w:r>
      <w:r w:rsidR="008276B1" w:rsidRPr="00B853AD">
        <w:rPr>
          <w:rFonts w:ascii="Times New Roman" w:hAnsi="Times New Roman" w:cs="Times New Roman"/>
          <w:sz w:val="24"/>
          <w:szCs w:val="24"/>
        </w:rPr>
        <w:t>) i člana 41 Statuta Opštine Tivat („Sl. list RCG-opštinski propisi“</w:t>
      </w:r>
      <w:r w:rsidRPr="00B853AD">
        <w:rPr>
          <w:rFonts w:ascii="Times New Roman" w:hAnsi="Times New Roman" w:cs="Times New Roman"/>
          <w:sz w:val="24"/>
          <w:szCs w:val="24"/>
        </w:rPr>
        <w:t xml:space="preserve"> br</w:t>
      </w:r>
      <w:r w:rsidR="008276B1" w:rsidRPr="00B853AD">
        <w:rPr>
          <w:rFonts w:ascii="Times New Roman" w:hAnsi="Times New Roman" w:cs="Times New Roman"/>
          <w:sz w:val="24"/>
          <w:szCs w:val="24"/>
        </w:rPr>
        <w:t>. 40/04, 26/06, „Sl.list Crne Gore</w:t>
      </w:r>
      <w:r w:rsidR="00270F9E">
        <w:rPr>
          <w:rFonts w:ascii="Times New Roman" w:hAnsi="Times New Roman" w:cs="Times New Roman"/>
          <w:sz w:val="24"/>
          <w:szCs w:val="24"/>
        </w:rPr>
        <w:t xml:space="preserve"> </w:t>
      </w:r>
      <w:r w:rsidR="008276B1" w:rsidRPr="00B853AD">
        <w:rPr>
          <w:rFonts w:ascii="Times New Roman" w:hAnsi="Times New Roman" w:cs="Times New Roman"/>
          <w:sz w:val="24"/>
          <w:szCs w:val="24"/>
        </w:rPr>
        <w:t>-</w:t>
      </w:r>
      <w:r w:rsidR="00270F9E">
        <w:rPr>
          <w:rFonts w:ascii="Times New Roman" w:hAnsi="Times New Roman" w:cs="Times New Roman"/>
          <w:sz w:val="24"/>
          <w:szCs w:val="24"/>
        </w:rPr>
        <w:t xml:space="preserve"> </w:t>
      </w:r>
      <w:r w:rsidR="008276B1" w:rsidRPr="00B853AD">
        <w:rPr>
          <w:rFonts w:ascii="Times New Roman" w:hAnsi="Times New Roman" w:cs="Times New Roman"/>
          <w:sz w:val="24"/>
          <w:szCs w:val="24"/>
        </w:rPr>
        <w:t>opštinski propisi“,</w:t>
      </w:r>
      <w:r w:rsidR="00270F9E">
        <w:rPr>
          <w:rFonts w:ascii="Times New Roman" w:hAnsi="Times New Roman" w:cs="Times New Roman"/>
          <w:sz w:val="24"/>
          <w:szCs w:val="24"/>
        </w:rPr>
        <w:t xml:space="preserve"> </w:t>
      </w:r>
      <w:r w:rsidR="008276B1" w:rsidRPr="00B853AD">
        <w:rPr>
          <w:rFonts w:ascii="Times New Roman" w:hAnsi="Times New Roman" w:cs="Times New Roman"/>
          <w:sz w:val="24"/>
          <w:szCs w:val="24"/>
        </w:rPr>
        <w:t>br. 12/11, 21/11,</w:t>
      </w:r>
      <w:r w:rsidR="00270F9E">
        <w:rPr>
          <w:rFonts w:ascii="Times New Roman" w:hAnsi="Times New Roman" w:cs="Times New Roman"/>
          <w:sz w:val="24"/>
          <w:szCs w:val="24"/>
        </w:rPr>
        <w:t xml:space="preserve"> 0</w:t>
      </w:r>
      <w:r w:rsidR="008276B1" w:rsidRPr="00B853AD">
        <w:rPr>
          <w:rFonts w:ascii="Times New Roman" w:hAnsi="Times New Roman" w:cs="Times New Roman"/>
          <w:sz w:val="24"/>
          <w:szCs w:val="24"/>
        </w:rPr>
        <w:t xml:space="preserve">3/13) Skupština opštine Tivat, na sjednici održanoj dana </w:t>
      </w:r>
      <w:r w:rsidR="008276B1" w:rsidRPr="00270F9E">
        <w:rPr>
          <w:rFonts w:ascii="Times New Roman" w:hAnsi="Times New Roman" w:cs="Times New Roman"/>
          <w:b/>
          <w:sz w:val="24"/>
          <w:szCs w:val="24"/>
        </w:rPr>
        <w:t>11. 05. 2016</w:t>
      </w:r>
      <w:r w:rsidR="008276B1" w:rsidRPr="00B853AD">
        <w:rPr>
          <w:rFonts w:ascii="Times New Roman" w:hAnsi="Times New Roman" w:cs="Times New Roman"/>
          <w:sz w:val="24"/>
          <w:szCs w:val="24"/>
        </w:rPr>
        <w:t>, donijela je</w:t>
      </w:r>
    </w:p>
    <w:p w:rsidR="008276B1" w:rsidRDefault="008276B1">
      <w:pPr>
        <w:rPr>
          <w:sz w:val="24"/>
          <w:szCs w:val="24"/>
        </w:rPr>
      </w:pPr>
    </w:p>
    <w:p w:rsidR="008276B1" w:rsidRPr="00B853AD" w:rsidRDefault="008276B1" w:rsidP="00394E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3AD">
        <w:rPr>
          <w:rFonts w:ascii="Times New Roman" w:hAnsi="Times New Roman" w:cs="Times New Roman"/>
          <w:b/>
          <w:sz w:val="28"/>
          <w:szCs w:val="28"/>
        </w:rPr>
        <w:t>O</w:t>
      </w:r>
      <w:r w:rsidR="00394E77" w:rsidRPr="00B85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3AD">
        <w:rPr>
          <w:rFonts w:ascii="Times New Roman" w:hAnsi="Times New Roman" w:cs="Times New Roman"/>
          <w:b/>
          <w:sz w:val="28"/>
          <w:szCs w:val="28"/>
        </w:rPr>
        <w:t>D</w:t>
      </w:r>
      <w:r w:rsidR="00394E77" w:rsidRPr="00B85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3AD">
        <w:rPr>
          <w:rFonts w:ascii="Times New Roman" w:hAnsi="Times New Roman" w:cs="Times New Roman"/>
          <w:b/>
          <w:sz w:val="28"/>
          <w:szCs w:val="28"/>
        </w:rPr>
        <w:t>L</w:t>
      </w:r>
      <w:r w:rsidR="00394E77" w:rsidRPr="00B85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3AD">
        <w:rPr>
          <w:rFonts w:ascii="Times New Roman" w:hAnsi="Times New Roman" w:cs="Times New Roman"/>
          <w:b/>
          <w:sz w:val="28"/>
          <w:szCs w:val="28"/>
        </w:rPr>
        <w:t>U</w:t>
      </w:r>
      <w:r w:rsidR="00394E77" w:rsidRPr="00B85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3AD">
        <w:rPr>
          <w:rFonts w:ascii="Times New Roman" w:hAnsi="Times New Roman" w:cs="Times New Roman"/>
          <w:b/>
          <w:sz w:val="28"/>
          <w:szCs w:val="28"/>
        </w:rPr>
        <w:t>K</w:t>
      </w:r>
      <w:r w:rsidR="00394E77" w:rsidRPr="00B85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3AD">
        <w:rPr>
          <w:rFonts w:ascii="Times New Roman" w:hAnsi="Times New Roman" w:cs="Times New Roman"/>
          <w:b/>
          <w:sz w:val="28"/>
          <w:szCs w:val="28"/>
        </w:rPr>
        <w:t>U</w:t>
      </w:r>
    </w:p>
    <w:p w:rsidR="00394E77" w:rsidRPr="00B853AD" w:rsidRDefault="00394E77" w:rsidP="00827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3AD">
        <w:rPr>
          <w:rFonts w:ascii="Times New Roman" w:hAnsi="Times New Roman" w:cs="Times New Roman"/>
          <w:b/>
          <w:sz w:val="28"/>
          <w:szCs w:val="28"/>
        </w:rPr>
        <w:t>o izboru Predsjednika Skupštine opštine Tivat</w:t>
      </w:r>
    </w:p>
    <w:p w:rsidR="00394E77" w:rsidRDefault="00394E77" w:rsidP="008276B1">
      <w:pPr>
        <w:jc w:val="center"/>
        <w:rPr>
          <w:b/>
          <w:sz w:val="24"/>
          <w:szCs w:val="24"/>
        </w:rPr>
      </w:pPr>
    </w:p>
    <w:p w:rsidR="004B4BC6" w:rsidRPr="00B853AD" w:rsidRDefault="008276B1" w:rsidP="004B4BC6">
      <w:pPr>
        <w:jc w:val="center"/>
        <w:rPr>
          <w:rFonts w:ascii="Times New Roman" w:hAnsi="Times New Roman" w:cs="Times New Roman"/>
          <w:sz w:val="24"/>
          <w:szCs w:val="24"/>
        </w:rPr>
      </w:pPr>
      <w:r w:rsidRPr="00B853AD">
        <w:rPr>
          <w:rFonts w:ascii="Times New Roman" w:hAnsi="Times New Roman" w:cs="Times New Roman"/>
          <w:sz w:val="24"/>
          <w:szCs w:val="24"/>
        </w:rPr>
        <w:t>Član 1.</w:t>
      </w:r>
    </w:p>
    <w:p w:rsidR="008276B1" w:rsidRPr="00B853AD" w:rsidRDefault="008276B1" w:rsidP="00B853AD">
      <w:pPr>
        <w:jc w:val="both"/>
        <w:rPr>
          <w:rFonts w:ascii="Times New Roman" w:hAnsi="Times New Roman" w:cs="Times New Roman"/>
          <w:sz w:val="24"/>
          <w:szCs w:val="24"/>
        </w:rPr>
      </w:pPr>
      <w:r w:rsidRPr="00B853AD">
        <w:rPr>
          <w:rFonts w:ascii="Times New Roman" w:hAnsi="Times New Roman" w:cs="Times New Roman"/>
          <w:sz w:val="24"/>
          <w:szCs w:val="24"/>
        </w:rPr>
        <w:t xml:space="preserve">Za predsjednika Skupštine </w:t>
      </w:r>
      <w:r w:rsidR="00AA3F11">
        <w:rPr>
          <w:rFonts w:ascii="Times New Roman" w:hAnsi="Times New Roman" w:cs="Times New Roman"/>
          <w:sz w:val="24"/>
          <w:szCs w:val="24"/>
        </w:rPr>
        <w:t>o</w:t>
      </w:r>
      <w:r w:rsidRPr="00B853AD">
        <w:rPr>
          <w:rFonts w:ascii="Times New Roman" w:hAnsi="Times New Roman" w:cs="Times New Roman"/>
          <w:sz w:val="24"/>
          <w:szCs w:val="24"/>
        </w:rPr>
        <w:t>pštine Tivat, bira se Ivan Novosel</w:t>
      </w:r>
      <w:r w:rsidR="00394E77" w:rsidRPr="00B853AD">
        <w:rPr>
          <w:rFonts w:ascii="Times New Roman" w:hAnsi="Times New Roman" w:cs="Times New Roman"/>
          <w:sz w:val="24"/>
          <w:szCs w:val="24"/>
        </w:rPr>
        <w:t>.</w:t>
      </w:r>
    </w:p>
    <w:p w:rsidR="008276B1" w:rsidRPr="00B853AD" w:rsidRDefault="008276B1" w:rsidP="00B853AD">
      <w:pPr>
        <w:jc w:val="center"/>
        <w:rPr>
          <w:rFonts w:ascii="Times New Roman" w:hAnsi="Times New Roman" w:cs="Times New Roman"/>
          <w:sz w:val="24"/>
          <w:szCs w:val="24"/>
        </w:rPr>
      </w:pPr>
      <w:r w:rsidRPr="00B853AD">
        <w:rPr>
          <w:rFonts w:ascii="Times New Roman" w:hAnsi="Times New Roman" w:cs="Times New Roman"/>
          <w:sz w:val="24"/>
          <w:szCs w:val="24"/>
        </w:rPr>
        <w:t>Član 2.</w:t>
      </w:r>
    </w:p>
    <w:p w:rsidR="008276B1" w:rsidRPr="00B853AD" w:rsidRDefault="008276B1" w:rsidP="00B853AD">
      <w:pPr>
        <w:jc w:val="both"/>
        <w:rPr>
          <w:rFonts w:ascii="Times New Roman" w:hAnsi="Times New Roman" w:cs="Times New Roman"/>
          <w:sz w:val="24"/>
          <w:szCs w:val="24"/>
        </w:rPr>
      </w:pPr>
      <w:r w:rsidRPr="00B853AD">
        <w:rPr>
          <w:rFonts w:ascii="Times New Roman" w:hAnsi="Times New Roman" w:cs="Times New Roman"/>
          <w:sz w:val="24"/>
          <w:szCs w:val="24"/>
        </w:rPr>
        <w:t>Mandat predsjednika Skupštine traje koliko i mandat Skupštine.</w:t>
      </w:r>
    </w:p>
    <w:p w:rsidR="008276B1" w:rsidRPr="00B853AD" w:rsidRDefault="008276B1" w:rsidP="00B853AD">
      <w:pPr>
        <w:jc w:val="center"/>
        <w:rPr>
          <w:rFonts w:ascii="Times New Roman" w:hAnsi="Times New Roman" w:cs="Times New Roman"/>
          <w:sz w:val="24"/>
          <w:szCs w:val="24"/>
        </w:rPr>
      </w:pPr>
      <w:r w:rsidRPr="00B853AD">
        <w:rPr>
          <w:rFonts w:ascii="Times New Roman" w:hAnsi="Times New Roman" w:cs="Times New Roman"/>
          <w:sz w:val="24"/>
          <w:szCs w:val="24"/>
        </w:rPr>
        <w:t>Član 3.</w:t>
      </w:r>
    </w:p>
    <w:p w:rsidR="008276B1" w:rsidRPr="00B853AD" w:rsidRDefault="008276B1" w:rsidP="00B853AD">
      <w:pPr>
        <w:jc w:val="both"/>
        <w:rPr>
          <w:rFonts w:ascii="Times New Roman" w:hAnsi="Times New Roman" w:cs="Times New Roman"/>
          <w:sz w:val="24"/>
          <w:szCs w:val="24"/>
        </w:rPr>
      </w:pPr>
      <w:r w:rsidRPr="00B853AD">
        <w:rPr>
          <w:rFonts w:ascii="Times New Roman" w:hAnsi="Times New Roman" w:cs="Times New Roman"/>
          <w:sz w:val="24"/>
          <w:szCs w:val="24"/>
        </w:rPr>
        <w:t>Ova odluka stupa na snagu danom donošenja</w:t>
      </w:r>
      <w:r w:rsidR="00B853AD" w:rsidRPr="00B853AD">
        <w:rPr>
          <w:rFonts w:ascii="Times New Roman" w:hAnsi="Times New Roman" w:cs="Times New Roman"/>
          <w:sz w:val="24"/>
          <w:szCs w:val="24"/>
        </w:rPr>
        <w:t>,</w:t>
      </w:r>
      <w:r w:rsidRPr="00B853AD">
        <w:rPr>
          <w:rFonts w:ascii="Times New Roman" w:hAnsi="Times New Roman" w:cs="Times New Roman"/>
          <w:sz w:val="24"/>
          <w:szCs w:val="24"/>
        </w:rPr>
        <w:t xml:space="preserve"> i biće objavljena u </w:t>
      </w:r>
      <w:r w:rsidR="00394E77" w:rsidRPr="00B853AD">
        <w:rPr>
          <w:rFonts w:ascii="Times New Roman" w:hAnsi="Times New Roman" w:cs="Times New Roman"/>
          <w:sz w:val="24"/>
          <w:szCs w:val="24"/>
        </w:rPr>
        <w:t>„Službenom listu CG – opštinski propisi“</w:t>
      </w:r>
    </w:p>
    <w:p w:rsidR="00394E77" w:rsidRDefault="00394E77" w:rsidP="008276B1">
      <w:pPr>
        <w:rPr>
          <w:sz w:val="24"/>
          <w:szCs w:val="24"/>
        </w:rPr>
      </w:pPr>
    </w:p>
    <w:p w:rsidR="00394E77" w:rsidRPr="00B853AD" w:rsidRDefault="00394E77" w:rsidP="008276B1">
      <w:pPr>
        <w:rPr>
          <w:rFonts w:ascii="Times New Roman" w:hAnsi="Times New Roman" w:cs="Times New Roman"/>
          <w:sz w:val="24"/>
          <w:szCs w:val="24"/>
        </w:rPr>
      </w:pPr>
      <w:r w:rsidRPr="00B853AD">
        <w:rPr>
          <w:rFonts w:ascii="Times New Roman" w:hAnsi="Times New Roman" w:cs="Times New Roman"/>
          <w:sz w:val="24"/>
          <w:szCs w:val="24"/>
        </w:rPr>
        <w:t>Broj:</w:t>
      </w:r>
      <w:r w:rsidR="00AA3F11">
        <w:rPr>
          <w:rFonts w:ascii="Times New Roman" w:hAnsi="Times New Roman" w:cs="Times New Roman"/>
          <w:sz w:val="24"/>
          <w:szCs w:val="24"/>
        </w:rPr>
        <w:t>0304-</w:t>
      </w:r>
      <w:r w:rsidR="00462D9A">
        <w:rPr>
          <w:rFonts w:ascii="Times New Roman" w:hAnsi="Times New Roman" w:cs="Times New Roman"/>
          <w:sz w:val="24"/>
          <w:szCs w:val="24"/>
        </w:rPr>
        <w:t>030-67</w:t>
      </w:r>
      <w:bookmarkStart w:id="0" w:name="_GoBack"/>
      <w:bookmarkEnd w:id="0"/>
    </w:p>
    <w:p w:rsidR="00394E77" w:rsidRPr="00B853AD" w:rsidRDefault="004B4BC6" w:rsidP="00827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Tivat. 11. 05. 2016. g</w:t>
      </w:r>
      <w:r w:rsidR="00394E77" w:rsidRPr="00B853AD">
        <w:rPr>
          <w:rFonts w:ascii="Times New Roman" w:hAnsi="Times New Roman" w:cs="Times New Roman"/>
          <w:sz w:val="24"/>
          <w:szCs w:val="24"/>
        </w:rPr>
        <w:t>odine</w:t>
      </w:r>
    </w:p>
    <w:p w:rsidR="00394E77" w:rsidRDefault="00394E77" w:rsidP="008276B1">
      <w:pPr>
        <w:rPr>
          <w:sz w:val="24"/>
          <w:szCs w:val="24"/>
        </w:rPr>
      </w:pPr>
    </w:p>
    <w:p w:rsidR="00394E77" w:rsidRPr="00B853AD" w:rsidRDefault="00394E77" w:rsidP="00394E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3AD">
        <w:rPr>
          <w:rFonts w:ascii="Times New Roman" w:hAnsi="Times New Roman" w:cs="Times New Roman"/>
          <w:sz w:val="24"/>
          <w:szCs w:val="24"/>
        </w:rPr>
        <w:t>Skupština opštine Tivat</w:t>
      </w:r>
    </w:p>
    <w:p w:rsidR="00394E77" w:rsidRPr="00B853AD" w:rsidRDefault="00394E77" w:rsidP="00394E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3AD">
        <w:rPr>
          <w:rFonts w:ascii="Times New Roman" w:hAnsi="Times New Roman" w:cs="Times New Roman"/>
          <w:sz w:val="24"/>
          <w:szCs w:val="24"/>
        </w:rPr>
        <w:t>Predsjedavajući sjednice</w:t>
      </w:r>
    </w:p>
    <w:p w:rsidR="00394E77" w:rsidRPr="00B853AD" w:rsidRDefault="00394E77" w:rsidP="00394E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3AD">
        <w:rPr>
          <w:rFonts w:ascii="Times New Roman" w:hAnsi="Times New Roman" w:cs="Times New Roman"/>
          <w:sz w:val="24"/>
          <w:szCs w:val="24"/>
        </w:rPr>
        <w:t>Mileta Rabrenović</w:t>
      </w:r>
      <w:r w:rsidR="00AA3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6B1" w:rsidRPr="00B853AD" w:rsidRDefault="008276B1" w:rsidP="00394E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6B1" w:rsidRDefault="008276B1" w:rsidP="008276B1">
      <w:pPr>
        <w:rPr>
          <w:sz w:val="24"/>
          <w:szCs w:val="24"/>
        </w:rPr>
      </w:pPr>
    </w:p>
    <w:p w:rsidR="008276B1" w:rsidRDefault="008276B1" w:rsidP="008276B1">
      <w:pPr>
        <w:jc w:val="center"/>
        <w:rPr>
          <w:sz w:val="24"/>
          <w:szCs w:val="24"/>
        </w:rPr>
      </w:pPr>
    </w:p>
    <w:p w:rsidR="008276B1" w:rsidRPr="008276B1" w:rsidRDefault="008276B1" w:rsidP="008276B1">
      <w:pPr>
        <w:jc w:val="center"/>
        <w:rPr>
          <w:sz w:val="24"/>
          <w:szCs w:val="24"/>
        </w:rPr>
      </w:pPr>
    </w:p>
    <w:sectPr w:rsidR="008276B1" w:rsidRPr="00827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B1"/>
    <w:rsid w:val="00270F9E"/>
    <w:rsid w:val="00394E77"/>
    <w:rsid w:val="00462D9A"/>
    <w:rsid w:val="004B4BC6"/>
    <w:rsid w:val="008276B1"/>
    <w:rsid w:val="00AA3F11"/>
    <w:rsid w:val="00B853AD"/>
    <w:rsid w:val="00E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5</cp:revision>
  <dcterms:created xsi:type="dcterms:W3CDTF">2016-05-12T06:43:00Z</dcterms:created>
  <dcterms:modified xsi:type="dcterms:W3CDTF">2016-05-12T06:45:00Z</dcterms:modified>
</cp:coreProperties>
</file>