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5F" w:rsidRDefault="009732F1" w:rsidP="00E06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Br.0101-360-784/1 </w:t>
      </w:r>
    </w:p>
    <w:p w:rsidR="00E06A5F" w:rsidRDefault="00E06A5F" w:rsidP="00E06A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479E1">
        <w:rPr>
          <w:rFonts w:ascii="Times New Roman" w:hAnsi="Times New Roman" w:cs="Times New Roman"/>
          <w:sz w:val="24"/>
          <w:szCs w:val="24"/>
        </w:rPr>
        <w:t>14</w:t>
      </w:r>
      <w:r w:rsidR="009732F1">
        <w:rPr>
          <w:rFonts w:ascii="Times New Roman" w:hAnsi="Times New Roman" w:cs="Times New Roman"/>
          <w:sz w:val="24"/>
          <w:szCs w:val="24"/>
        </w:rPr>
        <w:t>.10.2019</w:t>
      </w:r>
      <w:proofErr w:type="gramEnd"/>
      <w:r w:rsidR="009732F1">
        <w:rPr>
          <w:rFonts w:ascii="Times New Roman" w:hAnsi="Times New Roman" w:cs="Times New Roman"/>
          <w:sz w:val="24"/>
          <w:szCs w:val="24"/>
        </w:rPr>
        <w:t>.</w:t>
      </w:r>
    </w:p>
    <w:p w:rsidR="00E06A5F" w:rsidRDefault="00E06A5F" w:rsidP="00E06A5F">
      <w:pPr>
        <w:rPr>
          <w:rFonts w:ascii="Times New Roman" w:hAnsi="Times New Roman" w:cs="Times New Roman"/>
          <w:sz w:val="24"/>
          <w:szCs w:val="24"/>
        </w:rPr>
      </w:pPr>
    </w:p>
    <w:p w:rsidR="00E06A5F" w:rsidRDefault="00E06A5F" w:rsidP="00845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pokretanju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stambeno-poslovnog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UP 134 b u </w:t>
      </w:r>
      <w:proofErr w:type="spellStart"/>
      <w:r>
        <w:rPr>
          <w:rFonts w:ascii="Times New Roman" w:hAnsi="Times New Roman" w:cs="Times New Roman"/>
          <w:sz w:val="24"/>
          <w:szCs w:val="24"/>
        </w:rPr>
        <w:t>zahvatu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Detaljnog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urbanističkog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“Tivat –Centar “(</w:t>
      </w:r>
      <w:proofErr w:type="spellStart"/>
      <w:r>
        <w:rPr>
          <w:rFonts w:ascii="Times New Roman" w:hAnsi="Times New Roman" w:cs="Times New Roman"/>
          <w:sz w:val="24"/>
          <w:szCs w:val="24"/>
        </w:rPr>
        <w:t>Sl.list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CG -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br.19/19</w:t>
      </w:r>
      <w:r w:rsidR="0069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26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6942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4261">
        <w:rPr>
          <w:rFonts w:ascii="Times New Roman" w:hAnsi="Times New Roman" w:cs="Times New Roman"/>
          <w:sz w:val="24"/>
          <w:szCs w:val="24"/>
        </w:rPr>
        <w:t>13.05.2019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Tivat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objavljuje</w:t>
      </w:r>
      <w:proofErr w:type="spellEnd"/>
    </w:p>
    <w:p w:rsidR="00E06A5F" w:rsidRDefault="00E06A5F" w:rsidP="00845C6A">
      <w:pPr>
        <w:rPr>
          <w:rFonts w:ascii="Times New Roman" w:hAnsi="Times New Roman" w:cs="Times New Roman"/>
          <w:sz w:val="24"/>
          <w:szCs w:val="24"/>
        </w:rPr>
      </w:pPr>
    </w:p>
    <w:p w:rsidR="00E06A5F" w:rsidRPr="003342C2" w:rsidRDefault="00E06A5F" w:rsidP="00845C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2C2">
        <w:rPr>
          <w:rFonts w:ascii="Times New Roman" w:hAnsi="Times New Roman" w:cs="Times New Roman"/>
          <w:b/>
          <w:sz w:val="28"/>
          <w:szCs w:val="28"/>
        </w:rPr>
        <w:t>JAVNI POZIV</w:t>
      </w:r>
    </w:p>
    <w:p w:rsidR="00E06A5F" w:rsidRDefault="00E06A5F" w:rsidP="00845C6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prikupljanje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255">
        <w:rPr>
          <w:rFonts w:ascii="Times New Roman" w:hAnsi="Times New Roman" w:cs="Times New Roman"/>
          <w:sz w:val="24"/>
          <w:szCs w:val="24"/>
        </w:rPr>
        <w:t>traženja</w:t>
      </w:r>
      <w:proofErr w:type="spellEnd"/>
      <w:r w:rsidR="0069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261">
        <w:rPr>
          <w:rFonts w:ascii="Times New Roman" w:hAnsi="Times New Roman" w:cs="Times New Roman"/>
          <w:sz w:val="24"/>
          <w:szCs w:val="24"/>
        </w:rPr>
        <w:t>strateškog</w:t>
      </w:r>
      <w:proofErr w:type="spellEnd"/>
      <w:r w:rsidR="002F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255">
        <w:rPr>
          <w:rFonts w:ascii="Times New Roman" w:hAnsi="Times New Roman" w:cs="Times New Roman"/>
          <w:sz w:val="24"/>
          <w:szCs w:val="24"/>
        </w:rPr>
        <w:t>partnera</w:t>
      </w:r>
      <w:proofErr w:type="spellEnd"/>
      <w:r w:rsidR="002F7255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F7255">
        <w:rPr>
          <w:rFonts w:ascii="Times New Roman" w:hAnsi="Times New Roman" w:cs="Times New Roman"/>
          <w:sz w:val="24"/>
          <w:szCs w:val="24"/>
        </w:rPr>
        <w:t>gradnju</w:t>
      </w:r>
      <w:proofErr w:type="spellEnd"/>
      <w:r w:rsidR="002F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255">
        <w:rPr>
          <w:rFonts w:ascii="Times New Roman" w:hAnsi="Times New Roman" w:cs="Times New Roman"/>
          <w:sz w:val="24"/>
          <w:szCs w:val="24"/>
        </w:rPr>
        <w:t>stambeno</w:t>
      </w:r>
      <w:proofErr w:type="spellEnd"/>
      <w:r w:rsidR="002F725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2F7255"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 w:rsidR="002F7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255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="002F7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267" w:rsidRDefault="00547267" w:rsidP="00845C6A">
      <w:pPr>
        <w:rPr>
          <w:rFonts w:ascii="Times New Roman" w:hAnsi="Times New Roman" w:cs="Times New Roman"/>
          <w:sz w:val="24"/>
          <w:szCs w:val="24"/>
        </w:rPr>
      </w:pPr>
    </w:p>
    <w:p w:rsidR="00E06A5F" w:rsidRDefault="00E06A5F" w:rsidP="00845C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traženje</w:t>
      </w:r>
      <w:proofErr w:type="spellEnd"/>
      <w:r w:rsidR="0069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261">
        <w:rPr>
          <w:rFonts w:ascii="Times New Roman" w:hAnsi="Times New Roman" w:cs="Times New Roman"/>
          <w:sz w:val="24"/>
          <w:szCs w:val="24"/>
        </w:rPr>
        <w:t>strateškog</w:t>
      </w:r>
      <w:proofErr w:type="spellEnd"/>
      <w:r w:rsidR="0069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261">
        <w:rPr>
          <w:rFonts w:ascii="Times New Roman" w:hAnsi="Times New Roman" w:cs="Times New Roman"/>
          <w:sz w:val="24"/>
          <w:szCs w:val="24"/>
        </w:rPr>
        <w:t>partnera</w:t>
      </w:r>
      <w:proofErr w:type="spellEnd"/>
      <w:r w:rsidR="0069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261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69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261">
        <w:rPr>
          <w:rFonts w:ascii="Times New Roman" w:hAnsi="Times New Roman" w:cs="Times New Roman"/>
          <w:sz w:val="24"/>
          <w:szCs w:val="24"/>
        </w:rPr>
        <w:t>zajedničke</w:t>
      </w:r>
      <w:proofErr w:type="spellEnd"/>
      <w:r w:rsidR="0069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gradnje</w:t>
      </w:r>
      <w:proofErr w:type="spellEnd"/>
      <w:r w:rsidR="003B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069">
        <w:rPr>
          <w:rFonts w:ascii="Times New Roman" w:hAnsi="Times New Roman" w:cs="Times New Roman"/>
          <w:sz w:val="24"/>
          <w:szCs w:val="24"/>
        </w:rPr>
        <w:t>stambeno-poslovnog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3B30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3069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B3069" w:rsidRPr="00694261" w:rsidRDefault="003B3069" w:rsidP="00845C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134 b</w:t>
      </w:r>
      <w:r w:rsidR="00E06A5F" w:rsidRPr="007D6D7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06A5F" w:rsidRPr="007D6D79">
        <w:rPr>
          <w:rFonts w:ascii="Times New Roman" w:hAnsi="Times New Roman" w:cs="Times New Roman"/>
          <w:sz w:val="24"/>
          <w:szCs w:val="24"/>
        </w:rPr>
        <w:t>zahvatu</w:t>
      </w:r>
      <w:proofErr w:type="spellEnd"/>
      <w:r w:rsidR="00E06A5F" w:rsidRPr="007D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Detaljnog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urbanističkog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“Tivat –Centar “ ,</w:t>
      </w:r>
      <w:r w:rsidR="0069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261">
        <w:rPr>
          <w:rFonts w:ascii="Times New Roman" w:hAnsi="Times New Roman" w:cs="Times New Roman"/>
          <w:sz w:val="24"/>
          <w:szCs w:val="24"/>
        </w:rPr>
        <w:t>zemljište</w:t>
      </w:r>
      <w:proofErr w:type="spellEnd"/>
      <w:r w:rsidR="0069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261">
        <w:rPr>
          <w:rFonts w:ascii="Times New Roman" w:hAnsi="Times New Roman" w:cs="Times New Roman"/>
          <w:sz w:val="24"/>
          <w:szCs w:val="24"/>
        </w:rPr>
        <w:t>označeno</w:t>
      </w:r>
      <w:proofErr w:type="spellEnd"/>
      <w:r w:rsidR="0069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26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69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261">
        <w:rPr>
          <w:rFonts w:ascii="Times New Roman" w:hAnsi="Times New Roman" w:cs="Times New Roman"/>
          <w:sz w:val="24"/>
          <w:szCs w:val="24"/>
        </w:rPr>
        <w:t>kat.parcela</w:t>
      </w:r>
      <w:proofErr w:type="spellEnd"/>
      <w:r w:rsidR="00694261">
        <w:rPr>
          <w:rFonts w:ascii="Times New Roman" w:hAnsi="Times New Roman" w:cs="Times New Roman"/>
          <w:sz w:val="24"/>
          <w:szCs w:val="24"/>
        </w:rPr>
        <w:t xml:space="preserve"> 2286/5 KO Tivat ,</w:t>
      </w:r>
      <w:proofErr w:type="spellStart"/>
      <w:r w:rsidR="00694261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="00694261">
        <w:rPr>
          <w:rFonts w:ascii="Times New Roman" w:hAnsi="Times New Roman" w:cs="Times New Roman"/>
          <w:sz w:val="24"/>
          <w:szCs w:val="24"/>
        </w:rPr>
        <w:t xml:space="preserve"> 288 m2,na </w:t>
      </w:r>
      <w:proofErr w:type="spellStart"/>
      <w:r w:rsidR="00694261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="0069426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94261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694261">
        <w:rPr>
          <w:rFonts w:ascii="Times New Roman" w:hAnsi="Times New Roman" w:cs="Times New Roman"/>
          <w:sz w:val="24"/>
          <w:szCs w:val="24"/>
        </w:rPr>
        <w:t xml:space="preserve"> Tivat </w:t>
      </w:r>
      <w:proofErr w:type="spellStart"/>
      <w:r w:rsidR="00694261">
        <w:rPr>
          <w:rFonts w:ascii="Times New Roman" w:hAnsi="Times New Roman" w:cs="Times New Roman"/>
          <w:sz w:val="24"/>
          <w:szCs w:val="24"/>
        </w:rPr>
        <w:t>nosilac</w:t>
      </w:r>
      <w:proofErr w:type="spellEnd"/>
      <w:r w:rsidR="0069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261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69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261">
        <w:rPr>
          <w:rFonts w:ascii="Times New Roman" w:hAnsi="Times New Roman" w:cs="Times New Roman"/>
          <w:sz w:val="24"/>
          <w:szCs w:val="24"/>
        </w:rPr>
        <w:t>raspolaganja</w:t>
      </w:r>
      <w:proofErr w:type="spellEnd"/>
      <w:r w:rsidR="00694261">
        <w:rPr>
          <w:rFonts w:ascii="Times New Roman" w:hAnsi="Times New Roman" w:cs="Times New Roman"/>
          <w:sz w:val="24"/>
          <w:szCs w:val="24"/>
        </w:rPr>
        <w:t xml:space="preserve"> za 1/1 </w:t>
      </w:r>
      <w:proofErr w:type="spellStart"/>
      <w:r w:rsidR="00694261">
        <w:rPr>
          <w:rFonts w:ascii="Times New Roman" w:hAnsi="Times New Roman" w:cs="Times New Roman"/>
          <w:sz w:val="24"/>
          <w:szCs w:val="24"/>
        </w:rPr>
        <w:t>dijela</w:t>
      </w:r>
      <w:proofErr w:type="spellEnd"/>
      <w:r w:rsidR="0069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261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="0069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261">
        <w:rPr>
          <w:rFonts w:ascii="Times New Roman" w:hAnsi="Times New Roman" w:cs="Times New Roman"/>
          <w:sz w:val="24"/>
          <w:szCs w:val="24"/>
        </w:rPr>
        <w:t>upisu</w:t>
      </w:r>
      <w:proofErr w:type="spellEnd"/>
      <w:r w:rsidR="00694261">
        <w:rPr>
          <w:rFonts w:ascii="Times New Roman" w:hAnsi="Times New Roman" w:cs="Times New Roman"/>
          <w:sz w:val="24"/>
          <w:szCs w:val="24"/>
        </w:rPr>
        <w:t xml:space="preserve"> u LN 264 </w:t>
      </w:r>
      <w:r>
        <w:rPr>
          <w:rFonts w:ascii="Times New Roman" w:hAnsi="Times New Roman" w:cs="Times New Roman"/>
          <w:sz w:val="24"/>
          <w:szCs w:val="24"/>
        </w:rPr>
        <w:t xml:space="preserve">a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B306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B3069">
        <w:rPr>
          <w:rFonts w:ascii="Times New Roman" w:hAnsi="Times New Roman" w:cs="Times New Roman"/>
          <w:sz w:val="24"/>
          <w:szCs w:val="24"/>
        </w:rPr>
        <w:t>Ukupna</w:t>
      </w:r>
      <w:proofErr w:type="spellEnd"/>
      <w:r w:rsidRPr="003B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069">
        <w:rPr>
          <w:rFonts w:ascii="Times New Roman" w:hAnsi="Times New Roman" w:cs="Times New Roman"/>
          <w:sz w:val="24"/>
          <w:szCs w:val="24"/>
        </w:rPr>
        <w:t>bruto</w:t>
      </w:r>
      <w:proofErr w:type="spellEnd"/>
      <w:r w:rsidRPr="003B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3069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Pr="003B3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3B3069">
        <w:rPr>
          <w:rFonts w:ascii="Times New Roman" w:hAnsi="Times New Roman" w:cs="Times New Roman"/>
          <w:sz w:val="24"/>
          <w:szCs w:val="24"/>
        </w:rPr>
        <w:t>bjekta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Pr="003B30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839,10 m2;Ukupna </w:t>
      </w:r>
      <w:proofErr w:type="spellStart"/>
      <w:r w:rsidR="00A02095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A02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095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="00A020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095">
        <w:rPr>
          <w:rFonts w:ascii="Times New Roman" w:hAnsi="Times New Roman" w:cs="Times New Roman"/>
          <w:sz w:val="24"/>
          <w:szCs w:val="24"/>
        </w:rPr>
        <w:t>prostorija</w:t>
      </w:r>
      <w:proofErr w:type="spellEnd"/>
      <w:r w:rsidR="00A02095">
        <w:rPr>
          <w:rFonts w:ascii="Times New Roman" w:hAnsi="Times New Roman" w:cs="Times New Roman"/>
          <w:sz w:val="24"/>
          <w:szCs w:val="24"/>
        </w:rPr>
        <w:t>… 719,42</w:t>
      </w:r>
      <w:r>
        <w:rPr>
          <w:rFonts w:ascii="Times New Roman" w:hAnsi="Times New Roman" w:cs="Times New Roman"/>
          <w:sz w:val="24"/>
          <w:szCs w:val="24"/>
        </w:rPr>
        <w:t xml:space="preserve"> m2;Površina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objektom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prizemlja</w:t>
      </w:r>
      <w:proofErr w:type="spellEnd"/>
      <w:r w:rsidR="0018220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165,10 m2</w:t>
      </w:r>
      <w:r w:rsidR="00182203">
        <w:rPr>
          <w:rFonts w:ascii="Times New Roman" w:hAnsi="Times New Roman" w:cs="Times New Roman"/>
          <w:sz w:val="24"/>
          <w:szCs w:val="24"/>
        </w:rPr>
        <w:t>;</w:t>
      </w:r>
      <w:r w:rsidR="00182203" w:rsidRPr="00694261">
        <w:rPr>
          <w:rFonts w:ascii="Times New Roman" w:hAnsi="Times New Roman" w:cs="Times New Roman"/>
          <w:sz w:val="24"/>
          <w:szCs w:val="24"/>
        </w:rPr>
        <w:t xml:space="preserve">Objekat je </w:t>
      </w:r>
      <w:proofErr w:type="spellStart"/>
      <w:r w:rsidR="00182203" w:rsidRPr="00694261">
        <w:rPr>
          <w:rFonts w:ascii="Times New Roman" w:hAnsi="Times New Roman" w:cs="Times New Roman"/>
          <w:sz w:val="24"/>
          <w:szCs w:val="24"/>
        </w:rPr>
        <w:t>projektovan</w:t>
      </w:r>
      <w:proofErr w:type="spellEnd"/>
      <w:r w:rsidR="00182203" w:rsidRPr="0069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203" w:rsidRPr="00694261">
        <w:rPr>
          <w:rFonts w:ascii="Times New Roman" w:hAnsi="Times New Roman" w:cs="Times New Roman"/>
          <w:sz w:val="24"/>
          <w:szCs w:val="24"/>
        </w:rPr>
        <w:t>spratnosti</w:t>
      </w:r>
      <w:proofErr w:type="spellEnd"/>
      <w:r w:rsidR="00182203" w:rsidRPr="00694261">
        <w:rPr>
          <w:rFonts w:ascii="Times New Roman" w:hAnsi="Times New Roman" w:cs="Times New Roman"/>
          <w:sz w:val="24"/>
          <w:szCs w:val="24"/>
        </w:rPr>
        <w:t xml:space="preserve"> P+3+Pk)</w:t>
      </w:r>
      <w:r w:rsidR="00694261">
        <w:rPr>
          <w:rFonts w:ascii="Times New Roman" w:hAnsi="Times New Roman" w:cs="Times New Roman"/>
          <w:sz w:val="24"/>
          <w:szCs w:val="24"/>
        </w:rPr>
        <w:t>.</w:t>
      </w:r>
    </w:p>
    <w:p w:rsidR="00E06A5F" w:rsidRPr="00182203" w:rsidRDefault="00182203" w:rsidP="00845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A5F" w:rsidRPr="00182203">
        <w:rPr>
          <w:rFonts w:ascii="Times New Roman" w:hAnsi="Times New Roman" w:cs="Times New Roman"/>
          <w:sz w:val="24"/>
          <w:szCs w:val="24"/>
        </w:rPr>
        <w:t xml:space="preserve">Model </w:t>
      </w:r>
      <w:proofErr w:type="spellStart"/>
      <w:r w:rsidR="00E06A5F" w:rsidRPr="00182203"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 w:rsidR="00E06A5F" w:rsidRPr="0018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A5F" w:rsidRPr="00182203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E06A5F" w:rsidRPr="0018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6A5F" w:rsidRPr="00182203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E06A5F" w:rsidRPr="0018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A5F" w:rsidRPr="00182203">
        <w:rPr>
          <w:rFonts w:ascii="Times New Roman" w:hAnsi="Times New Roman" w:cs="Times New Roman"/>
          <w:sz w:val="24"/>
          <w:szCs w:val="24"/>
        </w:rPr>
        <w:t>potencij</w:t>
      </w:r>
      <w:r w:rsidR="00694261">
        <w:rPr>
          <w:rFonts w:ascii="Times New Roman" w:hAnsi="Times New Roman" w:cs="Times New Roman"/>
          <w:sz w:val="24"/>
          <w:szCs w:val="24"/>
        </w:rPr>
        <w:t>alnim</w:t>
      </w:r>
      <w:proofErr w:type="spellEnd"/>
      <w:r w:rsidR="0069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261">
        <w:rPr>
          <w:rFonts w:ascii="Times New Roman" w:hAnsi="Times New Roman" w:cs="Times New Roman"/>
          <w:sz w:val="24"/>
          <w:szCs w:val="24"/>
        </w:rPr>
        <w:t>partnerom</w:t>
      </w:r>
      <w:proofErr w:type="spellEnd"/>
      <w:r w:rsidR="0069426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94261">
        <w:rPr>
          <w:rFonts w:ascii="Times New Roman" w:hAnsi="Times New Roman" w:cs="Times New Roman"/>
          <w:sz w:val="24"/>
          <w:szCs w:val="24"/>
        </w:rPr>
        <w:t>zajednička</w:t>
      </w:r>
      <w:proofErr w:type="spellEnd"/>
      <w:r w:rsidR="0069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A5F" w:rsidRPr="00182203">
        <w:rPr>
          <w:rFonts w:ascii="Times New Roman" w:hAnsi="Times New Roman" w:cs="Times New Roman"/>
          <w:sz w:val="24"/>
          <w:szCs w:val="24"/>
        </w:rPr>
        <w:t>gradnja</w:t>
      </w:r>
      <w:proofErr w:type="spellEnd"/>
      <w:r w:rsidR="00E06A5F" w:rsidRPr="0018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A5F" w:rsidRPr="00182203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E06A5F" w:rsidRPr="0018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A5F" w:rsidRPr="00182203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="00E06A5F" w:rsidRPr="00182203">
        <w:rPr>
          <w:rFonts w:ascii="Times New Roman" w:hAnsi="Times New Roman" w:cs="Times New Roman"/>
          <w:sz w:val="24"/>
          <w:szCs w:val="24"/>
        </w:rPr>
        <w:t xml:space="preserve"> je</w:t>
      </w:r>
    </w:p>
    <w:p w:rsidR="00E06A5F" w:rsidRDefault="00E06A5F" w:rsidP="00845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0123">
        <w:rPr>
          <w:rFonts w:ascii="Times New Roman" w:hAnsi="Times New Roman" w:cs="Times New Roman"/>
          <w:b/>
          <w:sz w:val="24"/>
          <w:szCs w:val="24"/>
        </w:rPr>
        <w:t>učešće</w:t>
      </w:r>
      <w:proofErr w:type="spellEnd"/>
      <w:proofErr w:type="gramEnd"/>
      <w:r w:rsidRPr="00AB01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0123">
        <w:rPr>
          <w:rFonts w:ascii="Times New Roman" w:hAnsi="Times New Roman" w:cs="Times New Roman"/>
          <w:b/>
          <w:sz w:val="24"/>
          <w:szCs w:val="24"/>
        </w:rPr>
        <w:t>Opštine</w:t>
      </w:r>
      <w:proofErr w:type="spellEnd"/>
      <w:r w:rsidRPr="00AB0123">
        <w:rPr>
          <w:rFonts w:ascii="Times New Roman" w:hAnsi="Times New Roman" w:cs="Times New Roman"/>
          <w:b/>
          <w:sz w:val="24"/>
          <w:szCs w:val="24"/>
        </w:rPr>
        <w:t xml:space="preserve"> Tivat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E421D" w:rsidRDefault="00E06A5F" w:rsidP="00845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94261">
        <w:rPr>
          <w:rFonts w:ascii="Times New Roman" w:hAnsi="Times New Roman" w:cs="Times New Roman"/>
          <w:sz w:val="24"/>
          <w:szCs w:val="24"/>
        </w:rPr>
        <w:t>zemljište</w:t>
      </w:r>
      <w:proofErr w:type="spellEnd"/>
      <w:r w:rsidR="0069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261">
        <w:rPr>
          <w:rFonts w:ascii="Times New Roman" w:hAnsi="Times New Roman" w:cs="Times New Roman"/>
          <w:sz w:val="24"/>
          <w:szCs w:val="24"/>
        </w:rPr>
        <w:t>označeno</w:t>
      </w:r>
      <w:proofErr w:type="spellEnd"/>
      <w:r w:rsidR="0069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26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69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261">
        <w:rPr>
          <w:rFonts w:ascii="Times New Roman" w:hAnsi="Times New Roman" w:cs="Times New Roman"/>
          <w:sz w:val="24"/>
          <w:szCs w:val="24"/>
        </w:rPr>
        <w:t>kat.parcela</w:t>
      </w:r>
      <w:proofErr w:type="spellEnd"/>
      <w:r w:rsidR="00694261">
        <w:rPr>
          <w:rFonts w:ascii="Times New Roman" w:hAnsi="Times New Roman" w:cs="Times New Roman"/>
          <w:sz w:val="24"/>
          <w:szCs w:val="24"/>
        </w:rPr>
        <w:t xml:space="preserve"> 2286/5 KO Tivat ,</w:t>
      </w:r>
      <w:proofErr w:type="spellStart"/>
      <w:r w:rsidR="00694261">
        <w:rPr>
          <w:rFonts w:ascii="Times New Roman" w:hAnsi="Times New Roman" w:cs="Times New Roman"/>
          <w:sz w:val="24"/>
          <w:szCs w:val="24"/>
        </w:rPr>
        <w:t>površ</w:t>
      </w:r>
      <w:r w:rsidR="00DE421D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="00DE421D">
        <w:rPr>
          <w:rFonts w:ascii="Times New Roman" w:hAnsi="Times New Roman" w:cs="Times New Roman"/>
          <w:sz w:val="24"/>
          <w:szCs w:val="24"/>
        </w:rPr>
        <w:t xml:space="preserve"> 288 m2,na </w:t>
      </w:r>
      <w:proofErr w:type="spellStart"/>
      <w:r w:rsidR="00DE421D">
        <w:rPr>
          <w:rFonts w:ascii="Times New Roman" w:hAnsi="Times New Roman" w:cs="Times New Roman"/>
          <w:sz w:val="24"/>
          <w:szCs w:val="24"/>
        </w:rPr>
        <w:t>kojoj</w:t>
      </w:r>
      <w:proofErr w:type="spellEnd"/>
      <w:r w:rsidR="00DE421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E421D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DE421D">
        <w:rPr>
          <w:rFonts w:ascii="Times New Roman" w:hAnsi="Times New Roman" w:cs="Times New Roman"/>
          <w:sz w:val="24"/>
          <w:szCs w:val="24"/>
        </w:rPr>
        <w:t xml:space="preserve"> T</w:t>
      </w:r>
      <w:r w:rsidR="00694261">
        <w:rPr>
          <w:rFonts w:ascii="Times New Roman" w:hAnsi="Times New Roman" w:cs="Times New Roman"/>
          <w:sz w:val="24"/>
          <w:szCs w:val="24"/>
        </w:rPr>
        <w:t xml:space="preserve">ivat </w:t>
      </w:r>
      <w:proofErr w:type="spellStart"/>
      <w:r w:rsidR="00694261">
        <w:rPr>
          <w:rFonts w:ascii="Times New Roman" w:hAnsi="Times New Roman" w:cs="Times New Roman"/>
          <w:sz w:val="24"/>
          <w:szCs w:val="24"/>
        </w:rPr>
        <w:t>nosilac</w:t>
      </w:r>
      <w:proofErr w:type="spellEnd"/>
      <w:r w:rsidR="0069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261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69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261">
        <w:rPr>
          <w:rFonts w:ascii="Times New Roman" w:hAnsi="Times New Roman" w:cs="Times New Roman"/>
          <w:sz w:val="24"/>
          <w:szCs w:val="24"/>
        </w:rPr>
        <w:t>raspolaganja</w:t>
      </w:r>
      <w:proofErr w:type="spellEnd"/>
      <w:r w:rsidR="00694261">
        <w:rPr>
          <w:rFonts w:ascii="Times New Roman" w:hAnsi="Times New Roman" w:cs="Times New Roman"/>
          <w:sz w:val="24"/>
          <w:szCs w:val="24"/>
        </w:rPr>
        <w:t xml:space="preserve"> za 1/1 </w:t>
      </w:r>
      <w:proofErr w:type="spellStart"/>
      <w:r w:rsidR="00694261">
        <w:rPr>
          <w:rFonts w:ascii="Times New Roman" w:hAnsi="Times New Roman" w:cs="Times New Roman"/>
          <w:sz w:val="24"/>
          <w:szCs w:val="24"/>
        </w:rPr>
        <w:t>dijela</w:t>
      </w:r>
      <w:proofErr w:type="spellEnd"/>
      <w:r w:rsidR="0069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261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="00694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261">
        <w:rPr>
          <w:rFonts w:ascii="Times New Roman" w:hAnsi="Times New Roman" w:cs="Times New Roman"/>
          <w:sz w:val="24"/>
          <w:szCs w:val="24"/>
        </w:rPr>
        <w:t>upisu</w:t>
      </w:r>
      <w:proofErr w:type="spellEnd"/>
      <w:r w:rsidR="00694261">
        <w:rPr>
          <w:rFonts w:ascii="Times New Roman" w:hAnsi="Times New Roman" w:cs="Times New Roman"/>
          <w:sz w:val="24"/>
          <w:szCs w:val="24"/>
        </w:rPr>
        <w:t xml:space="preserve"> u LN 264</w:t>
      </w:r>
      <w:r w:rsidR="00DE421D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DE421D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DE421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E421D">
        <w:rPr>
          <w:rFonts w:ascii="Times New Roman" w:hAnsi="Times New Roman" w:cs="Times New Roman"/>
          <w:sz w:val="24"/>
          <w:szCs w:val="24"/>
        </w:rPr>
        <w:t>formirana</w:t>
      </w:r>
      <w:proofErr w:type="spellEnd"/>
      <w:r w:rsidR="00DE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21D">
        <w:rPr>
          <w:rFonts w:ascii="Times New Roman" w:hAnsi="Times New Roman" w:cs="Times New Roman"/>
          <w:sz w:val="24"/>
          <w:szCs w:val="24"/>
        </w:rPr>
        <w:t>urbanistička</w:t>
      </w:r>
      <w:proofErr w:type="spellEnd"/>
      <w:r w:rsidR="00DE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21D">
        <w:rPr>
          <w:rFonts w:ascii="Times New Roman" w:hAnsi="Times New Roman" w:cs="Times New Roman"/>
          <w:sz w:val="24"/>
          <w:szCs w:val="24"/>
        </w:rPr>
        <w:t>parcela</w:t>
      </w:r>
      <w:proofErr w:type="spellEnd"/>
      <w:r w:rsidR="00DE4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A5F" w:rsidRDefault="00E06A5F" w:rsidP="00845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naknada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opremanje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6A5F" w:rsidRDefault="00E06A5F" w:rsidP="00845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6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421D">
        <w:rPr>
          <w:rFonts w:ascii="Times New Roman" w:hAnsi="Times New Roman" w:cs="Times New Roman"/>
          <w:sz w:val="24"/>
          <w:szCs w:val="24"/>
        </w:rPr>
        <w:t>tehnička</w:t>
      </w:r>
      <w:proofErr w:type="spellEnd"/>
      <w:proofErr w:type="gramEnd"/>
      <w:r w:rsidR="00DE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21D"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 w:rsidR="00DE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21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E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21D">
        <w:rPr>
          <w:rFonts w:ascii="Times New Roman" w:hAnsi="Times New Roman" w:cs="Times New Roman"/>
          <w:sz w:val="24"/>
          <w:szCs w:val="24"/>
        </w:rPr>
        <w:t>revizijom</w:t>
      </w:r>
      <w:proofErr w:type="spellEnd"/>
      <w:r w:rsidR="00DE4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5BF" w:rsidRDefault="005765BF" w:rsidP="00845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</w:rPr>
        <w:t>usluge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nadzora</w:t>
      </w:r>
      <w:proofErr w:type="spellEnd"/>
    </w:p>
    <w:p w:rsidR="00E06A5F" w:rsidRDefault="00E06A5F" w:rsidP="00845C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B0123">
        <w:rPr>
          <w:rFonts w:ascii="Times New Roman" w:hAnsi="Times New Roman" w:cs="Times New Roman"/>
          <w:b/>
          <w:sz w:val="24"/>
          <w:szCs w:val="24"/>
        </w:rPr>
        <w:t>učešće</w:t>
      </w:r>
      <w:proofErr w:type="spellEnd"/>
      <w:proofErr w:type="gramEnd"/>
      <w:r w:rsidRPr="00AB01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0123">
        <w:rPr>
          <w:rFonts w:ascii="Times New Roman" w:hAnsi="Times New Roman" w:cs="Times New Roman"/>
          <w:b/>
          <w:sz w:val="24"/>
          <w:szCs w:val="24"/>
        </w:rPr>
        <w:t>Partnera</w:t>
      </w:r>
      <w:proofErr w:type="spellEnd"/>
      <w:r w:rsidRPr="00AB0123">
        <w:rPr>
          <w:rFonts w:ascii="Times New Roman" w:hAnsi="Times New Roman" w:cs="Times New Roman"/>
          <w:b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E421D" w:rsidRDefault="00E06A5F" w:rsidP="00845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E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E421D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proofErr w:type="gramEnd"/>
      <w:r w:rsidR="00DE421D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DE421D">
        <w:rPr>
          <w:rFonts w:ascii="Times New Roman" w:hAnsi="Times New Roman" w:cs="Times New Roman"/>
          <w:sz w:val="24"/>
          <w:szCs w:val="24"/>
        </w:rPr>
        <w:t>građenje</w:t>
      </w:r>
      <w:proofErr w:type="spellEnd"/>
      <w:r w:rsidR="00DE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21D">
        <w:rPr>
          <w:rFonts w:ascii="Times New Roman" w:hAnsi="Times New Roman" w:cs="Times New Roman"/>
          <w:sz w:val="24"/>
          <w:szCs w:val="24"/>
        </w:rPr>
        <w:t>objekta</w:t>
      </w:r>
      <w:proofErr w:type="spellEnd"/>
    </w:p>
    <w:p w:rsidR="00DE421D" w:rsidRDefault="00DE421D" w:rsidP="00845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182203">
        <w:rPr>
          <w:rFonts w:ascii="Times New Roman" w:hAnsi="Times New Roman" w:cs="Times New Roman"/>
          <w:sz w:val="24"/>
          <w:szCs w:val="24"/>
        </w:rPr>
        <w:t>izgradnja</w:t>
      </w:r>
      <w:proofErr w:type="spellEnd"/>
      <w:proofErr w:type="gramEnd"/>
      <w:r w:rsidR="00182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220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revidovanim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projektom</w:t>
      </w:r>
      <w:proofErr w:type="spellEnd"/>
    </w:p>
    <w:p w:rsidR="00E06A5F" w:rsidRDefault="005765BF" w:rsidP="00845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DE421D">
        <w:rPr>
          <w:rFonts w:ascii="Times New Roman" w:hAnsi="Times New Roman" w:cs="Times New Roman"/>
          <w:sz w:val="24"/>
          <w:szCs w:val="24"/>
        </w:rPr>
        <w:t>riključenje</w:t>
      </w:r>
      <w:proofErr w:type="spellEnd"/>
      <w:proofErr w:type="gramEnd"/>
      <w:r w:rsidR="00DE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21D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="00DE421D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DE421D">
        <w:rPr>
          <w:rFonts w:ascii="Times New Roman" w:hAnsi="Times New Roman" w:cs="Times New Roman"/>
          <w:sz w:val="24"/>
          <w:szCs w:val="24"/>
        </w:rPr>
        <w:t>komunalnu</w:t>
      </w:r>
      <w:proofErr w:type="spellEnd"/>
      <w:r w:rsidR="00DE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21D">
        <w:rPr>
          <w:rFonts w:ascii="Times New Roman" w:hAnsi="Times New Roman" w:cs="Times New Roman"/>
          <w:sz w:val="24"/>
          <w:szCs w:val="24"/>
        </w:rPr>
        <w:t>infrastrukturu</w:t>
      </w:r>
      <w:proofErr w:type="spellEnd"/>
      <w:r w:rsidR="00DE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21D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DE421D">
        <w:rPr>
          <w:rFonts w:ascii="Times New Roman" w:hAnsi="Times New Roman" w:cs="Times New Roman"/>
          <w:sz w:val="24"/>
          <w:szCs w:val="24"/>
        </w:rPr>
        <w:t xml:space="preserve"> i da </w:t>
      </w:r>
      <w:proofErr w:type="spellStart"/>
      <w:r w:rsidR="00DE421D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DE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21D"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 w:rsidR="00DE421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E421D">
        <w:rPr>
          <w:rFonts w:ascii="Times New Roman" w:hAnsi="Times New Roman" w:cs="Times New Roman"/>
          <w:sz w:val="24"/>
          <w:szCs w:val="24"/>
        </w:rPr>
        <w:t>geodetskog</w:t>
      </w:r>
      <w:proofErr w:type="spellEnd"/>
      <w:r w:rsidR="00DE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21D">
        <w:rPr>
          <w:rFonts w:ascii="Times New Roman" w:hAnsi="Times New Roman" w:cs="Times New Roman"/>
          <w:sz w:val="24"/>
          <w:szCs w:val="24"/>
        </w:rPr>
        <w:t>snimanja</w:t>
      </w:r>
      <w:proofErr w:type="spellEnd"/>
      <w:r w:rsidR="00DE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21D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="00DE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21D">
        <w:rPr>
          <w:rFonts w:ascii="Times New Roman" w:hAnsi="Times New Roman" w:cs="Times New Roman"/>
          <w:sz w:val="24"/>
          <w:szCs w:val="24"/>
        </w:rPr>
        <w:t>izvrši</w:t>
      </w:r>
      <w:proofErr w:type="spellEnd"/>
      <w:r w:rsidR="00DE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21D">
        <w:rPr>
          <w:rFonts w:ascii="Times New Roman" w:hAnsi="Times New Roman" w:cs="Times New Roman"/>
          <w:sz w:val="24"/>
          <w:szCs w:val="24"/>
        </w:rPr>
        <w:t>uknjižbu</w:t>
      </w:r>
      <w:proofErr w:type="spellEnd"/>
      <w:r w:rsidR="00DE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21D">
        <w:rPr>
          <w:rFonts w:ascii="Times New Roman" w:hAnsi="Times New Roman" w:cs="Times New Roman"/>
          <w:sz w:val="24"/>
          <w:szCs w:val="24"/>
        </w:rPr>
        <w:t>istog</w:t>
      </w:r>
      <w:proofErr w:type="spellEnd"/>
      <w:r w:rsidR="00DE421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E421D">
        <w:rPr>
          <w:rFonts w:ascii="Times New Roman" w:hAnsi="Times New Roman" w:cs="Times New Roman"/>
          <w:sz w:val="24"/>
          <w:szCs w:val="24"/>
        </w:rPr>
        <w:t>katastar</w:t>
      </w:r>
      <w:proofErr w:type="spellEnd"/>
      <w:r w:rsidR="00DE4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21D">
        <w:rPr>
          <w:rFonts w:ascii="Times New Roman" w:hAnsi="Times New Roman" w:cs="Times New Roman"/>
          <w:sz w:val="24"/>
          <w:szCs w:val="24"/>
        </w:rPr>
        <w:t>nepokretnosti</w:t>
      </w:r>
      <w:proofErr w:type="spellEnd"/>
      <w:r w:rsidR="00DE421D">
        <w:rPr>
          <w:rFonts w:ascii="Times New Roman" w:hAnsi="Times New Roman" w:cs="Times New Roman"/>
          <w:sz w:val="24"/>
          <w:szCs w:val="24"/>
        </w:rPr>
        <w:t xml:space="preserve">. </w:t>
      </w:r>
      <w:r w:rsidR="00182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21D" w:rsidRDefault="00DE421D" w:rsidP="00845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6A5F" w:rsidRDefault="00E06A5F" w:rsidP="00845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 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izgradi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180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06A5F" w:rsidRPr="00CA0E35" w:rsidRDefault="00E06A5F" w:rsidP="00845C6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A0E35">
        <w:rPr>
          <w:rFonts w:ascii="Times New Roman" w:hAnsi="Times New Roman" w:cs="Times New Roman"/>
          <w:b/>
          <w:i/>
          <w:sz w:val="24"/>
          <w:szCs w:val="24"/>
        </w:rPr>
        <w:t>Pravo</w:t>
      </w:r>
      <w:proofErr w:type="spellEnd"/>
      <w:r w:rsidRPr="00CA0E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0E35">
        <w:rPr>
          <w:rFonts w:ascii="Times New Roman" w:hAnsi="Times New Roman" w:cs="Times New Roman"/>
          <w:b/>
          <w:i/>
          <w:sz w:val="24"/>
          <w:szCs w:val="24"/>
        </w:rPr>
        <w:t>učešća</w:t>
      </w:r>
      <w:proofErr w:type="spellEnd"/>
      <w:r w:rsidRPr="00CA0E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06A5F" w:rsidRDefault="00E06A5F" w:rsidP="00845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29A5">
        <w:rPr>
          <w:rFonts w:ascii="Times New Roman" w:hAnsi="Times New Roman" w:cs="Times New Roman"/>
          <w:sz w:val="24"/>
          <w:szCs w:val="24"/>
        </w:rPr>
        <w:lastRenderedPageBreak/>
        <w:t>Pravo</w:t>
      </w:r>
      <w:proofErr w:type="spellEnd"/>
      <w:r w:rsidRPr="00E4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A5">
        <w:rPr>
          <w:rFonts w:ascii="Times New Roman" w:hAnsi="Times New Roman" w:cs="Times New Roman"/>
          <w:sz w:val="24"/>
          <w:szCs w:val="24"/>
        </w:rPr>
        <w:t>učešća</w:t>
      </w:r>
      <w:proofErr w:type="spellEnd"/>
      <w:r w:rsidRPr="00E42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9A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4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A5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Pr="00E4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A5">
        <w:rPr>
          <w:rFonts w:ascii="Times New Roman" w:hAnsi="Times New Roman" w:cs="Times New Roman"/>
          <w:sz w:val="24"/>
          <w:szCs w:val="24"/>
        </w:rPr>
        <w:t>pozivu</w:t>
      </w:r>
      <w:proofErr w:type="spellEnd"/>
      <w:r w:rsidRPr="00E429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9A5">
        <w:rPr>
          <w:rFonts w:ascii="Times New Roma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naznačenom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6A5F" w:rsidRDefault="00E06A5F" w:rsidP="00845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06A5F" w:rsidRPr="00E56DAF" w:rsidRDefault="00E06A5F" w:rsidP="00845C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l-SI"/>
        </w:rPr>
      </w:pPr>
      <w:r w:rsidRPr="00E56DAF">
        <w:rPr>
          <w:rFonts w:ascii="Times New Roman" w:hAnsi="Times New Roman" w:cs="Times New Roman"/>
          <w:b/>
          <w:bCs/>
          <w:sz w:val="24"/>
          <w:szCs w:val="24"/>
          <w:lang w:val="sl-SI"/>
        </w:rPr>
        <w:t>a) Obavezni uslovi</w:t>
      </w:r>
      <w:r w:rsidRPr="00E56DAF">
        <w:rPr>
          <w:rFonts w:ascii="Times New Roman" w:hAnsi="Times New Roman" w:cs="Times New Roman"/>
          <w:b/>
          <w:bCs/>
          <w:sz w:val="24"/>
          <w:szCs w:val="24"/>
          <w:u w:val="single"/>
          <w:lang w:val="sl-SI"/>
        </w:rPr>
        <w:t xml:space="preserve"> </w:t>
      </w:r>
    </w:p>
    <w:p w:rsidR="00E06A5F" w:rsidRDefault="00E06A5F" w:rsidP="00845C6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Naziv,adresa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6A5F" w:rsidRDefault="00E06A5F" w:rsidP="00845C6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Potvrdu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privrednih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subjekata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06A5F" w:rsidRPr="000F3B20" w:rsidRDefault="00E06A5F" w:rsidP="00845C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>Potvrda,uvjerenje izdato</w:t>
      </w:r>
      <w:r w:rsidRPr="000F3B20">
        <w:rPr>
          <w:rFonts w:ascii="Times New Roman" w:hAnsi="Times New Roman" w:cs="Times New Roman"/>
          <w:color w:val="000000"/>
          <w:sz w:val="24"/>
          <w:szCs w:val="24"/>
          <w:lang w:val="sl-SI"/>
        </w:rPr>
        <w:t xml:space="preserve"> od organa nadležnog za poslove poreza da su uredno prijavljene, obračunate i izvršene sve obaveze po osnovu poreza i doprin</w:t>
      </w:r>
      <w:r>
        <w:rPr>
          <w:rFonts w:ascii="Times New Roman" w:hAnsi="Times New Roman" w:cs="Times New Roman"/>
          <w:color w:val="000000"/>
          <w:sz w:val="24"/>
          <w:szCs w:val="24"/>
          <w:lang w:val="sl-SI"/>
        </w:rPr>
        <w:t>osa do 90 dana prije dana koji je naveden kao krajnji r</w:t>
      </w:r>
      <w:r w:rsidR="009732F1">
        <w:rPr>
          <w:rFonts w:ascii="Times New Roman" w:hAnsi="Times New Roman" w:cs="Times New Roman"/>
          <w:color w:val="000000"/>
          <w:sz w:val="24"/>
          <w:szCs w:val="24"/>
          <w:lang w:val="sl-SI"/>
        </w:rPr>
        <w:t>ok z</w:t>
      </w:r>
      <w:r w:rsidR="00762DF4">
        <w:rPr>
          <w:rFonts w:ascii="Times New Roman" w:hAnsi="Times New Roman" w:cs="Times New Roman"/>
          <w:color w:val="000000"/>
          <w:sz w:val="24"/>
          <w:szCs w:val="24"/>
          <w:lang w:val="sl-SI"/>
        </w:rPr>
        <w:t>a podnošenje prijava</w:t>
      </w:r>
      <w:r w:rsidRPr="000F3B20">
        <w:rPr>
          <w:rFonts w:ascii="Times New Roman" w:hAnsi="Times New Roman" w:cs="Times New Roman"/>
          <w:color w:val="000000"/>
          <w:sz w:val="24"/>
          <w:szCs w:val="24"/>
          <w:lang w:val="sl-SI"/>
        </w:rPr>
        <w:t>, u skladu sa propisima Crne Gore, odnosno propisima države u kojoj ponuđač ima sjedište;</w:t>
      </w:r>
    </w:p>
    <w:p w:rsidR="00E06A5F" w:rsidRPr="005017EB" w:rsidRDefault="00E06A5F" w:rsidP="00845C6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Potvrdu da ponuđač</w:t>
      </w:r>
      <w:r w:rsidRPr="002839C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odnosno njegov zakonski zastupnik nije pravosnažno osuđivan za neko od krivičnih djela organizovanog kriminala sa elementima kor</w:t>
      </w:r>
      <w:r w:rsidR="00762DF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upcije, pranja novca i prevare;</w:t>
      </w:r>
    </w:p>
    <w:p w:rsidR="00E06A5F" w:rsidRPr="009732F1" w:rsidRDefault="00E06A5F" w:rsidP="00845C6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sl-SI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 xml:space="preserve">b) Posebni </w:t>
      </w:r>
      <w:r w:rsidRPr="00E56DAF">
        <w:rPr>
          <w:rFonts w:ascii="Times New Roman" w:hAnsi="Times New Roman" w:cs="Times New Roman"/>
          <w:b/>
          <w:bCs/>
          <w:sz w:val="24"/>
          <w:szCs w:val="24"/>
          <w:lang w:val="sl-SI"/>
        </w:rPr>
        <w:t>uslovi</w:t>
      </w:r>
      <w:r w:rsidRPr="00E56DAF">
        <w:rPr>
          <w:rFonts w:ascii="Times New Roman" w:hAnsi="Times New Roman" w:cs="Times New Roman"/>
          <w:b/>
          <w:bCs/>
          <w:sz w:val="24"/>
          <w:szCs w:val="24"/>
          <w:u w:val="single"/>
          <w:lang w:val="sl-SI"/>
        </w:rPr>
        <w:t xml:space="preserve"> </w:t>
      </w:r>
    </w:p>
    <w:p w:rsidR="00E06A5F" w:rsidRPr="00CD643B" w:rsidRDefault="00E06A5F" w:rsidP="00845C6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Dokaz da godišnji promet ponuđača nije manji od 500.000,00 eura;</w:t>
      </w:r>
    </w:p>
    <w:p w:rsidR="00E06A5F" w:rsidRPr="00CA0E35" w:rsidRDefault="00E06A5F" w:rsidP="00845C6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Licenca izdata od strane nadležnog organa za pravno lice da isti posjeduje licencu za izvođenje radova u skladu s</w:t>
      </w:r>
      <w:r w:rsidRPr="00CA0E35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Zakonom</w:t>
      </w:r>
      <w:r w:rsidRPr="00053329">
        <w:rPr>
          <w:rFonts w:ascii="Times New Roman" w:hAnsi="Times New Roman" w:cs="Times New Roman"/>
          <w:sz w:val="24"/>
          <w:szCs w:val="24"/>
          <w:lang w:val="sl-SI"/>
        </w:rPr>
        <w:t xml:space="preserve"> o planiranju prostora i izgradnji objekta </w:t>
      </w:r>
    </w:p>
    <w:p w:rsidR="00E06A5F" w:rsidRDefault="00E06A5F" w:rsidP="00845C6A">
      <w:pPr>
        <w:pStyle w:val="ListParagraph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053329">
        <w:rPr>
          <w:rFonts w:ascii="Times New Roman" w:hAnsi="Times New Roman" w:cs="Times New Roman"/>
          <w:sz w:val="24"/>
          <w:szCs w:val="24"/>
          <w:lang w:val="sl-SI"/>
        </w:rPr>
        <w:t>( “Službeni list CG “ br.64/17 od 06.10.2017. godine)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;</w:t>
      </w:r>
    </w:p>
    <w:p w:rsidR="00E06A5F" w:rsidRPr="00CA0E35" w:rsidRDefault="00E06A5F" w:rsidP="00845C6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Bankarska garancija za rea</w:t>
      </w:r>
      <w:r w:rsidR="009732F1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lizaciju projekta u iznosu od 5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% od ukupne p</w:t>
      </w:r>
      <w:r w:rsidR="005669B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redračunske vrijednosti</w:t>
      </w:r>
      <w:r w:rsidR="00547267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22C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projekta ( sa periodom važenja od 210 dana, počev od 30.10.2019 uključujući isti). </w:t>
      </w:r>
      <w:r w:rsidRPr="00CA0E3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E06A5F" w:rsidRDefault="00E06A5F" w:rsidP="00845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original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ovjerenoj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3</w:t>
      </w:r>
      <w:r w:rsidR="00547267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547267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54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267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="0054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267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54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267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="0054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6A5F" w:rsidRPr="00E56DAF" w:rsidRDefault="00E06A5F" w:rsidP="00845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može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podnese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rupa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zajednička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su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neograniče</w:t>
      </w:r>
      <w:r>
        <w:rPr>
          <w:rFonts w:ascii="Times New Roman" w:eastAsia="Calibri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solidarno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odgovorni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prijavu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izvršenje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oba</w:t>
      </w:r>
      <w:r>
        <w:rPr>
          <w:rFonts w:ascii="Times New Roman" w:eastAsia="Calibri" w:hAnsi="Times New Roman" w:cs="Times New Roman"/>
          <w:sz w:val="24"/>
          <w:szCs w:val="24"/>
        </w:rPr>
        <w:t>veza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iste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DA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E06A5F" w:rsidRPr="00E56DAF" w:rsidRDefault="00E06A5F" w:rsidP="00845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Ponuđač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samostalno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podnio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prijavu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ne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može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istovremeno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="009732F1">
        <w:rPr>
          <w:rFonts w:ascii="Times New Roman" w:eastAsia="Calibri" w:hAnsi="Times New Roman" w:cs="Times New Roman"/>
          <w:sz w:val="24"/>
          <w:szCs w:val="24"/>
        </w:rPr>
        <w:t xml:space="preserve">a </w:t>
      </w:r>
      <w:proofErr w:type="spellStart"/>
      <w:r w:rsidR="009732F1">
        <w:rPr>
          <w:rFonts w:ascii="Times New Roman" w:eastAsia="Calibri" w:hAnsi="Times New Roman" w:cs="Times New Roman"/>
          <w:sz w:val="24"/>
          <w:szCs w:val="24"/>
        </w:rPr>
        <w:t>učestvuje</w:t>
      </w:r>
      <w:proofErr w:type="spellEnd"/>
      <w:r w:rsidR="009732F1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="009732F1">
        <w:rPr>
          <w:rFonts w:ascii="Times New Roman" w:eastAsia="Calibri" w:hAnsi="Times New Roman" w:cs="Times New Roman"/>
          <w:sz w:val="24"/>
          <w:szCs w:val="24"/>
        </w:rPr>
        <w:t>zajedničkoj</w:t>
      </w:r>
      <w:proofErr w:type="spellEnd"/>
      <w:r w:rsidR="00973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732F1">
        <w:rPr>
          <w:rFonts w:ascii="Times New Roman" w:eastAsia="Calibri" w:hAnsi="Times New Roman" w:cs="Times New Roman"/>
          <w:sz w:val="24"/>
          <w:szCs w:val="24"/>
        </w:rPr>
        <w:t>prijavi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6DAF">
        <w:rPr>
          <w:rFonts w:ascii="Times New Roman" w:eastAsia="Calibri" w:hAnsi="Times New Roman" w:cs="Times New Roman"/>
          <w:sz w:val="24"/>
          <w:szCs w:val="24"/>
        </w:rPr>
        <w:t>ili</w:t>
      </w:r>
      <w:proofErr w:type="spellEnd"/>
      <w:proofErr w:type="gram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kao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podizvođač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odnosno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podugovarač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drugog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ponuđača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06A5F" w:rsidRPr="00E56DAF" w:rsidRDefault="00E06A5F" w:rsidP="00845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zajedničkoj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mora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dostaviti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zajedničkom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nastupanju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kojim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se: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određuje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vodeći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nosilac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32F1">
        <w:rPr>
          <w:rFonts w:ascii="Times New Roman" w:eastAsia="Calibri" w:hAnsi="Times New Roman" w:cs="Times New Roman"/>
          <w:sz w:val="24"/>
          <w:szCs w:val="24"/>
        </w:rPr>
        <w:t xml:space="preserve">;  </w:t>
      </w:r>
      <w:proofErr w:type="spellStart"/>
      <w:r w:rsidR="009732F1">
        <w:rPr>
          <w:rFonts w:ascii="Times New Roman" w:eastAsia="Calibri" w:hAnsi="Times New Roman" w:cs="Times New Roman"/>
          <w:sz w:val="24"/>
          <w:szCs w:val="24"/>
        </w:rPr>
        <w:t>određuje</w:t>
      </w:r>
      <w:proofErr w:type="spellEnd"/>
      <w:r w:rsidR="00973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732F1">
        <w:rPr>
          <w:rFonts w:ascii="Times New Roman" w:eastAsia="Calibri" w:hAnsi="Times New Roman" w:cs="Times New Roman"/>
          <w:sz w:val="24"/>
          <w:szCs w:val="24"/>
        </w:rPr>
        <w:t>dio</w:t>
      </w:r>
      <w:proofErr w:type="spellEnd"/>
      <w:r w:rsidR="00973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732F1">
        <w:rPr>
          <w:rFonts w:ascii="Times New Roman" w:eastAsia="Calibri" w:hAnsi="Times New Roman" w:cs="Times New Roman"/>
          <w:sz w:val="24"/>
          <w:szCs w:val="24"/>
        </w:rPr>
        <w:t>radova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realizo</w:t>
      </w:r>
      <w:r>
        <w:rPr>
          <w:rFonts w:ascii="Times New Roman" w:eastAsia="Calibri" w:hAnsi="Times New Roman" w:cs="Times New Roman"/>
          <w:sz w:val="24"/>
          <w:szCs w:val="24"/>
        </w:rPr>
        <w:t>vati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svaki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podnosilaca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i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njihovo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procentualno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uče</w:t>
      </w:r>
      <w:r>
        <w:rPr>
          <w:rFonts w:ascii="Times New Roman" w:eastAsia="Calibri" w:hAnsi="Times New Roman" w:cs="Times New Roman"/>
          <w:sz w:val="24"/>
          <w:szCs w:val="24"/>
        </w:rPr>
        <w:t>šće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finansijskom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dijelu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prihvata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neograničena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solidarna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odgovornost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prijavu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obaveze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iz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iste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i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uređuju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međusobna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prava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obave</w:t>
      </w:r>
      <w:r>
        <w:rPr>
          <w:rFonts w:ascii="Times New Roman" w:eastAsia="Calibri" w:hAnsi="Times New Roman" w:cs="Times New Roman"/>
          <w:sz w:val="24"/>
          <w:szCs w:val="24"/>
        </w:rPr>
        <w:t>ze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podnosilaca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zajedničke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određ</w:t>
      </w:r>
      <w:r>
        <w:rPr>
          <w:rFonts w:ascii="Times New Roman" w:eastAsia="Calibri" w:hAnsi="Times New Roman" w:cs="Times New Roman"/>
          <w:sz w:val="24"/>
          <w:szCs w:val="24"/>
        </w:rPr>
        <w:t>uje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podnosilac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zajedničke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čije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ovlašćeno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l</w:t>
      </w:r>
      <w:r>
        <w:rPr>
          <w:rFonts w:ascii="Times New Roman" w:eastAsia="Calibri" w:hAnsi="Times New Roman" w:cs="Times New Roman"/>
          <w:sz w:val="24"/>
          <w:szCs w:val="24"/>
        </w:rPr>
        <w:t xml:space="preserve">ice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potpisati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ugovor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odre</w:t>
      </w:r>
      <w:r>
        <w:rPr>
          <w:rFonts w:ascii="Times New Roman" w:eastAsia="Calibri" w:hAnsi="Times New Roman" w:cs="Times New Roman"/>
          <w:sz w:val="24"/>
          <w:szCs w:val="24"/>
        </w:rPr>
        <w:t>đuje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podnosilac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zajedničke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obezbijediti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bankarsku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garanciju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E56DAF">
        <w:rPr>
          <w:rFonts w:ascii="Times New Roman" w:eastAsia="Calibri" w:hAnsi="Times New Roman" w:cs="Times New Roman"/>
          <w:sz w:val="24"/>
          <w:szCs w:val="24"/>
        </w:rPr>
        <w:t>Ugovorom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zajedničkom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nastupanju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može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odrediti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naziv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ovog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ponuđača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E06A5F" w:rsidRDefault="00E06A5F" w:rsidP="00845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="009732F1">
        <w:rPr>
          <w:rFonts w:ascii="Times New Roman" w:eastAsia="Calibri" w:hAnsi="Times New Roman" w:cs="Times New Roman"/>
          <w:sz w:val="24"/>
          <w:szCs w:val="24"/>
        </w:rPr>
        <w:t>zajedničkoj</w:t>
      </w:r>
      <w:proofErr w:type="spellEnd"/>
      <w:r w:rsidR="00973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732F1">
        <w:rPr>
          <w:rFonts w:ascii="Times New Roman" w:eastAsia="Calibri" w:hAnsi="Times New Roman" w:cs="Times New Roman"/>
          <w:sz w:val="24"/>
          <w:szCs w:val="24"/>
        </w:rPr>
        <w:t>prijavi</w:t>
      </w:r>
      <w:proofErr w:type="spellEnd"/>
      <w:r w:rsidR="00973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moraju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navesti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imena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lica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koja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biti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odgovorna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za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izvršenje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6DAF">
        <w:rPr>
          <w:rFonts w:ascii="Times New Roman" w:eastAsia="Calibri" w:hAnsi="Times New Roman" w:cs="Times New Roman"/>
          <w:sz w:val="24"/>
          <w:szCs w:val="24"/>
        </w:rPr>
        <w:t>ugovora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32F1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9732F1">
        <w:rPr>
          <w:rFonts w:ascii="Times New Roman" w:hAnsi="Times New Roman" w:cs="Times New Roman"/>
          <w:sz w:val="24"/>
          <w:szCs w:val="24"/>
        </w:rPr>
        <w:t>gradnju</w:t>
      </w:r>
      <w:proofErr w:type="spellEnd"/>
      <w:r w:rsidR="0097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2F1">
        <w:rPr>
          <w:rFonts w:ascii="Times New Roman" w:hAnsi="Times New Roman" w:cs="Times New Roman"/>
          <w:sz w:val="24"/>
          <w:szCs w:val="24"/>
        </w:rPr>
        <w:t>stambeno</w:t>
      </w:r>
      <w:proofErr w:type="spellEnd"/>
      <w:r w:rsidR="009732F1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9732F1"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 w:rsidR="0097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732F1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="009732F1">
        <w:rPr>
          <w:rFonts w:ascii="Times New Roman" w:hAnsi="Times New Roman" w:cs="Times New Roman"/>
          <w:sz w:val="24"/>
          <w:szCs w:val="24"/>
        </w:rPr>
        <w:t xml:space="preserve"> </w:t>
      </w:r>
      <w:r w:rsidRPr="00E56DA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E06A5F" w:rsidRPr="00E56DAF" w:rsidRDefault="00E06A5F" w:rsidP="00845C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5C3">
        <w:rPr>
          <w:rFonts w:ascii="Times New Roman" w:hAnsi="Times New Roman" w:cs="Times New Roman"/>
          <w:sz w:val="24"/>
          <w:szCs w:val="24"/>
          <w:lang w:val="sr-Latn-CS"/>
        </w:rPr>
        <w:t>Sv</w:t>
      </w:r>
      <w:r w:rsidR="00F6045C">
        <w:rPr>
          <w:rFonts w:ascii="Times New Roman" w:hAnsi="Times New Roman" w:cs="Times New Roman"/>
          <w:sz w:val="24"/>
          <w:szCs w:val="24"/>
          <w:lang w:val="sr-Latn-CS"/>
        </w:rPr>
        <w:t>aki podnosilac zajedničke prijave</w:t>
      </w:r>
      <w:r w:rsidRPr="00EB45C3">
        <w:rPr>
          <w:rFonts w:ascii="Times New Roman" w:hAnsi="Times New Roman" w:cs="Times New Roman"/>
          <w:sz w:val="24"/>
          <w:szCs w:val="24"/>
          <w:lang w:val="sr-Latn-CS"/>
        </w:rPr>
        <w:t xml:space="preserve"> mora u ponudi dokaza</w:t>
      </w:r>
      <w:r>
        <w:rPr>
          <w:rFonts w:ascii="Times New Roman" w:hAnsi="Times New Roman" w:cs="Times New Roman"/>
          <w:sz w:val="24"/>
          <w:szCs w:val="24"/>
          <w:lang w:val="sr-Latn-CS"/>
        </w:rPr>
        <w:t>ti da ispunjava obavezne uslove</w:t>
      </w:r>
    </w:p>
    <w:p w:rsidR="00E06A5F" w:rsidRPr="005017EB" w:rsidRDefault="00E06A5F" w:rsidP="00845C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Posebne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uslove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predviđene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Pozivom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zajednička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prijava</w:t>
      </w:r>
      <w:proofErr w:type="spellEnd"/>
      <w:r w:rsidRPr="00E56DAF">
        <w:rPr>
          <w:rFonts w:ascii="Times New Roman" w:eastAsia="Calibri" w:hAnsi="Times New Roman" w:cs="Times New Roman"/>
          <w:sz w:val="24"/>
          <w:szCs w:val="24"/>
        </w:rPr>
        <w:t>)</w:t>
      </w:r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ponuđači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su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dužni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ispune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zajednički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mogu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koriste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kapacitete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drugog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podnosioc</w:t>
      </w:r>
      <w:r w:rsidR="00F6045C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spellEnd"/>
      <w:r w:rsidR="00F604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045C">
        <w:rPr>
          <w:rFonts w:ascii="Times New Roman" w:eastAsia="Calibri" w:hAnsi="Times New Roman" w:cs="Times New Roman"/>
          <w:color w:val="000000"/>
          <w:sz w:val="24"/>
          <w:szCs w:val="24"/>
        </w:rPr>
        <w:t>iz</w:t>
      </w:r>
      <w:proofErr w:type="spellEnd"/>
      <w:r w:rsidR="00F604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045C">
        <w:rPr>
          <w:rFonts w:ascii="Times New Roman" w:eastAsia="Calibri" w:hAnsi="Times New Roman" w:cs="Times New Roman"/>
          <w:color w:val="000000"/>
          <w:sz w:val="24"/>
          <w:szCs w:val="24"/>
        </w:rPr>
        <w:t>zajedničke</w:t>
      </w:r>
      <w:proofErr w:type="spellEnd"/>
      <w:r w:rsidR="00F604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045C">
        <w:rPr>
          <w:rFonts w:ascii="Times New Roman" w:eastAsia="Calibri" w:hAnsi="Times New Roman" w:cs="Times New Roman"/>
          <w:color w:val="000000"/>
          <w:sz w:val="24"/>
          <w:szCs w:val="24"/>
        </w:rPr>
        <w:t>prijave</w:t>
      </w:r>
      <w:proofErr w:type="spellEnd"/>
      <w:r w:rsidRPr="005017E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</w:p>
    <w:p w:rsidR="00E06A5F" w:rsidRPr="00CA0E35" w:rsidRDefault="00E06A5F" w:rsidP="00845C6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06A5F" w:rsidRDefault="00E06A5F" w:rsidP="00845C6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A0E35">
        <w:rPr>
          <w:rFonts w:ascii="Times New Roman" w:hAnsi="Times New Roman" w:cs="Times New Roman"/>
          <w:b/>
          <w:i/>
          <w:sz w:val="24"/>
          <w:szCs w:val="24"/>
        </w:rPr>
        <w:t>Rok</w:t>
      </w:r>
      <w:proofErr w:type="spellEnd"/>
      <w:r w:rsidRPr="00CA0E35">
        <w:rPr>
          <w:rFonts w:ascii="Times New Roman" w:hAnsi="Times New Roman" w:cs="Times New Roman"/>
          <w:b/>
          <w:i/>
          <w:sz w:val="24"/>
          <w:szCs w:val="24"/>
        </w:rPr>
        <w:t xml:space="preserve"> za </w:t>
      </w:r>
      <w:proofErr w:type="spellStart"/>
      <w:r w:rsidRPr="00CA0E35">
        <w:rPr>
          <w:rFonts w:ascii="Times New Roman" w:hAnsi="Times New Roman" w:cs="Times New Roman"/>
          <w:b/>
          <w:i/>
          <w:sz w:val="24"/>
          <w:szCs w:val="24"/>
        </w:rPr>
        <w:t>podnošenje</w:t>
      </w:r>
      <w:proofErr w:type="spellEnd"/>
      <w:r w:rsidRPr="00CA0E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0E35">
        <w:rPr>
          <w:rFonts w:ascii="Times New Roman" w:hAnsi="Times New Roman" w:cs="Times New Roman"/>
          <w:b/>
          <w:i/>
          <w:sz w:val="24"/>
          <w:szCs w:val="24"/>
        </w:rPr>
        <w:t>prijava</w:t>
      </w:r>
      <w:proofErr w:type="spellEnd"/>
    </w:p>
    <w:p w:rsidR="00E06A5F" w:rsidRDefault="00E06A5F" w:rsidP="00845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32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732F1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="009732F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9732F1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="0097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32F1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="009732F1">
        <w:rPr>
          <w:rFonts w:ascii="Times New Roman" w:hAnsi="Times New Roman" w:cs="Times New Roman"/>
          <w:sz w:val="24"/>
          <w:szCs w:val="24"/>
        </w:rPr>
        <w:t xml:space="preserve"> j</w:t>
      </w:r>
      <w:r w:rsidR="00722CF6">
        <w:rPr>
          <w:rFonts w:ascii="Times New Roman" w:hAnsi="Times New Roman" w:cs="Times New Roman"/>
          <w:sz w:val="24"/>
          <w:szCs w:val="24"/>
        </w:rPr>
        <w:t>e 15 (</w:t>
      </w:r>
      <w:proofErr w:type="spellStart"/>
      <w:r w:rsidR="00722CF6">
        <w:rPr>
          <w:rFonts w:ascii="Times New Roman" w:hAnsi="Times New Roman" w:cs="Times New Roman"/>
          <w:sz w:val="24"/>
          <w:szCs w:val="24"/>
        </w:rPr>
        <w:t>petnaest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F6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45C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F6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45C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762DF4">
        <w:rPr>
          <w:rFonts w:ascii="Times New Roman" w:hAnsi="Times New Roman" w:cs="Times New Roman"/>
          <w:sz w:val="24"/>
          <w:szCs w:val="24"/>
        </w:rPr>
        <w:t xml:space="preserve"> </w:t>
      </w:r>
      <w:r w:rsidR="00722CF6">
        <w:rPr>
          <w:rFonts w:ascii="Times New Roman" w:hAnsi="Times New Roman" w:cs="Times New Roman"/>
          <w:sz w:val="24"/>
          <w:szCs w:val="24"/>
        </w:rPr>
        <w:t>30.10</w:t>
      </w:r>
      <w:r w:rsidR="00F6045C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A5F" w:rsidRDefault="00E06A5F" w:rsidP="00845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istaknut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Tivat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Pobjeda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E06A5F" w:rsidRDefault="00547267" w:rsidP="00845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i Glavni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="00E06A5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06A5F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="00E06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izvođenje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,a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E06A5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06A5F">
        <w:rPr>
          <w:rFonts w:ascii="Times New Roman" w:hAnsi="Times New Roman" w:cs="Times New Roman"/>
          <w:sz w:val="24"/>
          <w:szCs w:val="24"/>
        </w:rPr>
        <w:t>elektronskom</w:t>
      </w:r>
      <w:proofErr w:type="spellEnd"/>
      <w:r w:rsidR="00E06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A5F">
        <w:rPr>
          <w:rFonts w:ascii="Times New Roman" w:hAnsi="Times New Roman" w:cs="Times New Roman"/>
          <w:sz w:val="24"/>
          <w:szCs w:val="24"/>
        </w:rPr>
        <w:t>obliku</w:t>
      </w:r>
      <w:proofErr w:type="spellEnd"/>
      <w:r w:rsidR="00E06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A5F"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 w:rsidR="00E06A5F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E06A5F">
        <w:rPr>
          <w:rFonts w:ascii="Times New Roman" w:hAnsi="Times New Roman" w:cs="Times New Roman"/>
          <w:sz w:val="24"/>
          <w:szCs w:val="24"/>
        </w:rPr>
        <w:t>pisarnici</w:t>
      </w:r>
      <w:proofErr w:type="spellEnd"/>
      <w:r w:rsidR="00E06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A5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E06A5F">
        <w:rPr>
          <w:rFonts w:ascii="Times New Roman" w:hAnsi="Times New Roman" w:cs="Times New Roman"/>
          <w:sz w:val="24"/>
          <w:szCs w:val="24"/>
        </w:rPr>
        <w:t xml:space="preserve"> Tivat</w:t>
      </w:r>
      <w:r w:rsidR="00B52D17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B52D17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B52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D17">
        <w:rPr>
          <w:rFonts w:ascii="Times New Roman" w:hAnsi="Times New Roman" w:cs="Times New Roman"/>
          <w:sz w:val="24"/>
          <w:szCs w:val="24"/>
        </w:rPr>
        <w:t>dostavljeni</w:t>
      </w:r>
      <w:proofErr w:type="spellEnd"/>
      <w:r w:rsidR="00B52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2D17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B52D17">
        <w:rPr>
          <w:rFonts w:ascii="Times New Roman" w:hAnsi="Times New Roman" w:cs="Times New Roman"/>
          <w:sz w:val="24"/>
          <w:szCs w:val="24"/>
        </w:rPr>
        <w:t xml:space="preserve">) </w:t>
      </w:r>
      <w:r w:rsidR="00E06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A5F">
        <w:rPr>
          <w:rFonts w:ascii="Times New Roman" w:hAnsi="Times New Roman" w:cs="Times New Roman"/>
          <w:sz w:val="24"/>
          <w:szCs w:val="24"/>
        </w:rPr>
        <w:t>počev</w:t>
      </w:r>
      <w:proofErr w:type="spellEnd"/>
      <w:r w:rsidR="00E06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A5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E06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A5F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E06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A5F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="00E06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A5F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E06A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6A5F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E06A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A5F" w:rsidRDefault="00E06A5F" w:rsidP="00845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”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traženja</w:t>
      </w:r>
      <w:proofErr w:type="spellEnd"/>
      <w:r w:rsidRPr="00602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267">
        <w:rPr>
          <w:rFonts w:ascii="Times New Roman" w:hAnsi="Times New Roman" w:cs="Times New Roman"/>
          <w:sz w:val="24"/>
          <w:szCs w:val="24"/>
        </w:rPr>
        <w:t>partnera</w:t>
      </w:r>
      <w:proofErr w:type="spellEnd"/>
      <w:r w:rsidR="0054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267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54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267">
        <w:rPr>
          <w:rFonts w:ascii="Times New Roman" w:hAnsi="Times New Roman" w:cs="Times New Roman"/>
          <w:sz w:val="24"/>
          <w:szCs w:val="24"/>
        </w:rPr>
        <w:t>zajedničke</w:t>
      </w:r>
      <w:proofErr w:type="spellEnd"/>
      <w:r w:rsidR="0054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267"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 w:rsidR="0054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267">
        <w:rPr>
          <w:rFonts w:ascii="Times New Roman" w:hAnsi="Times New Roman" w:cs="Times New Roman"/>
          <w:sz w:val="24"/>
          <w:szCs w:val="24"/>
        </w:rPr>
        <w:t>stambeno-poslovnog</w:t>
      </w:r>
      <w:proofErr w:type="spellEnd"/>
      <w:r w:rsidR="0054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267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A8031F">
        <w:rPr>
          <w:rFonts w:ascii="Times New Roman" w:hAnsi="Times New Roman" w:cs="Times New Roman"/>
          <w:sz w:val="24"/>
          <w:szCs w:val="24"/>
        </w:rPr>
        <w:t xml:space="preserve"> na</w:t>
      </w:r>
      <w:r w:rsidR="00A8031F" w:rsidRPr="00A8031F">
        <w:rPr>
          <w:rFonts w:ascii="Times New Roman" w:hAnsi="Times New Roman" w:cs="Times New Roman"/>
          <w:sz w:val="24"/>
          <w:szCs w:val="24"/>
        </w:rPr>
        <w:t xml:space="preserve"> </w:t>
      </w:r>
      <w:r w:rsidR="00A8031F">
        <w:rPr>
          <w:rFonts w:ascii="Times New Roman" w:hAnsi="Times New Roman" w:cs="Times New Roman"/>
          <w:sz w:val="24"/>
          <w:szCs w:val="24"/>
        </w:rPr>
        <w:t>UP 134 b</w:t>
      </w:r>
      <w:r w:rsidR="00A8031F" w:rsidRPr="007D6D79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8031F" w:rsidRPr="007D6D79">
        <w:rPr>
          <w:rFonts w:ascii="Times New Roman" w:hAnsi="Times New Roman" w:cs="Times New Roman"/>
          <w:sz w:val="24"/>
          <w:szCs w:val="24"/>
        </w:rPr>
        <w:t>zahvatu</w:t>
      </w:r>
      <w:proofErr w:type="spellEnd"/>
      <w:r w:rsidR="00A8031F" w:rsidRPr="007D6D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31F">
        <w:rPr>
          <w:rFonts w:ascii="Times New Roman" w:hAnsi="Times New Roman" w:cs="Times New Roman"/>
          <w:sz w:val="24"/>
          <w:szCs w:val="24"/>
        </w:rPr>
        <w:t>Detaljnog</w:t>
      </w:r>
      <w:proofErr w:type="spellEnd"/>
      <w:r w:rsidR="00A8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31F">
        <w:rPr>
          <w:rFonts w:ascii="Times New Roman" w:hAnsi="Times New Roman" w:cs="Times New Roman"/>
          <w:sz w:val="24"/>
          <w:szCs w:val="24"/>
        </w:rPr>
        <w:t>urbanističkog</w:t>
      </w:r>
      <w:proofErr w:type="spellEnd"/>
      <w:r w:rsidR="00A803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31F">
        <w:rPr>
          <w:rFonts w:ascii="Times New Roman" w:hAnsi="Times New Roman" w:cs="Times New Roman"/>
          <w:sz w:val="24"/>
          <w:szCs w:val="24"/>
        </w:rPr>
        <w:t>plana</w:t>
      </w:r>
      <w:proofErr w:type="spellEnd"/>
      <w:r w:rsidR="00A8031F">
        <w:rPr>
          <w:rFonts w:ascii="Times New Roman" w:hAnsi="Times New Roman" w:cs="Times New Roman"/>
          <w:sz w:val="24"/>
          <w:szCs w:val="24"/>
        </w:rPr>
        <w:t xml:space="preserve"> “Tivat –Centar “ </w:t>
      </w:r>
      <w:r w:rsidR="00A8031F">
        <w:rPr>
          <w:rFonts w:ascii="Times New Roman" w:hAnsi="Times New Roman" w:cs="Times New Roman"/>
          <w:sz w:val="24"/>
          <w:szCs w:val="24"/>
        </w:rPr>
        <w:t>,</w:t>
      </w:r>
      <w:r w:rsidR="00547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pisarnici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Tivat ,</w:t>
      </w:r>
      <w:proofErr w:type="spellStart"/>
      <w:r>
        <w:rPr>
          <w:rFonts w:ascii="Times New Roman" w:hAnsi="Times New Roman" w:cs="Times New Roman"/>
          <w:sz w:val="24"/>
          <w:szCs w:val="24"/>
        </w:rPr>
        <w:t>Trg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magnolija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br.1,radnim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8:00 h do 14:00 h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F6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45C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F6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45C">
        <w:rPr>
          <w:rFonts w:ascii="Times New Roman" w:hAnsi="Times New Roman" w:cs="Times New Roman"/>
          <w:sz w:val="24"/>
          <w:szCs w:val="24"/>
        </w:rPr>
        <w:t>pošte</w:t>
      </w:r>
      <w:proofErr w:type="spellEnd"/>
      <w:r w:rsidR="00F6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45C">
        <w:rPr>
          <w:rFonts w:ascii="Times New Roman" w:hAnsi="Times New Roman" w:cs="Times New Roman"/>
          <w:sz w:val="24"/>
          <w:szCs w:val="24"/>
        </w:rPr>
        <w:t>zak</w:t>
      </w:r>
      <w:r w:rsidR="00722CF6">
        <w:rPr>
          <w:rFonts w:ascii="Times New Roman" w:hAnsi="Times New Roman" w:cs="Times New Roman"/>
          <w:sz w:val="24"/>
          <w:szCs w:val="24"/>
        </w:rPr>
        <w:t>ljučno</w:t>
      </w:r>
      <w:proofErr w:type="spellEnd"/>
      <w:r w:rsidR="00722C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CF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22CF6">
        <w:rPr>
          <w:rFonts w:ascii="Times New Roman" w:hAnsi="Times New Roman" w:cs="Times New Roman"/>
          <w:sz w:val="24"/>
          <w:szCs w:val="24"/>
        </w:rPr>
        <w:t xml:space="preserve"> 30.10</w:t>
      </w:r>
      <w:r w:rsidR="00F604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2019.</w:t>
      </w:r>
    </w:p>
    <w:p w:rsidR="00E06A5F" w:rsidRDefault="00E06A5F" w:rsidP="00845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="00547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sadrže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razmatrati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vraćene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podnosiocu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6A5F" w:rsidRDefault="00E06A5F" w:rsidP="00845C6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D3103">
        <w:rPr>
          <w:rFonts w:ascii="Times New Roman" w:hAnsi="Times New Roman" w:cs="Times New Roman"/>
          <w:b/>
          <w:i/>
          <w:sz w:val="24"/>
          <w:szCs w:val="24"/>
        </w:rPr>
        <w:t>Odabir</w:t>
      </w:r>
      <w:proofErr w:type="spellEnd"/>
      <w:r w:rsidRPr="00BD31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D3103">
        <w:rPr>
          <w:rFonts w:ascii="Times New Roman" w:hAnsi="Times New Roman" w:cs="Times New Roman"/>
          <w:b/>
          <w:i/>
          <w:sz w:val="24"/>
          <w:szCs w:val="24"/>
        </w:rPr>
        <w:t>najpovoljnijeg</w:t>
      </w:r>
      <w:proofErr w:type="spellEnd"/>
      <w:r w:rsidRPr="00BD31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D3103">
        <w:rPr>
          <w:rFonts w:ascii="Times New Roman" w:hAnsi="Times New Roman" w:cs="Times New Roman"/>
          <w:b/>
          <w:i/>
          <w:sz w:val="24"/>
          <w:szCs w:val="24"/>
        </w:rPr>
        <w:t>ponuđača</w:t>
      </w:r>
      <w:proofErr w:type="spellEnd"/>
      <w:r w:rsidRPr="00BD310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E06A5F" w:rsidRPr="0055607D" w:rsidRDefault="00E06A5F" w:rsidP="00845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333C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najpovoljnijeg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izabrati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onog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cjelokupnog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prizemlju,ponudi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najveću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površinu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stambenog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nekoj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etaža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izgrađenom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objektu,pri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ukupna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manja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od 30 %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ukupne</w:t>
      </w:r>
      <w:proofErr w:type="spellEnd"/>
      <w:r w:rsidR="00156F20">
        <w:rPr>
          <w:rFonts w:ascii="Times New Roman" w:hAnsi="Times New Roman" w:cs="Times New Roman"/>
          <w:sz w:val="24"/>
          <w:szCs w:val="24"/>
        </w:rPr>
        <w:t xml:space="preserve"> neto</w:t>
      </w:r>
      <w:bookmarkStart w:id="0" w:name="_GoBack"/>
      <w:bookmarkEnd w:id="0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>.</w:t>
      </w:r>
      <w:r w:rsidR="00CC31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dostave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povoljnijim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smatrati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A5F" w:rsidRPr="00BD3103" w:rsidRDefault="00E06A5F" w:rsidP="00845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F6045C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="00F6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6045C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F6045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6045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F6045C">
        <w:rPr>
          <w:rFonts w:ascii="Times New Roman" w:hAnsi="Times New Roman" w:cs="Times New Roman"/>
          <w:sz w:val="24"/>
          <w:szCs w:val="24"/>
        </w:rPr>
        <w:t xml:space="preserve"> od 7</w:t>
      </w:r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BD31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>
        <w:rPr>
          <w:rFonts w:ascii="Times New Roman" w:hAnsi="Times New Roman" w:cs="Times New Roman"/>
          <w:sz w:val="24"/>
          <w:szCs w:val="24"/>
        </w:rPr>
        <w:t>kr</w:t>
      </w:r>
      <w:r w:rsidR="00F6045C">
        <w:rPr>
          <w:rFonts w:ascii="Times New Roman" w:hAnsi="Times New Roman" w:cs="Times New Roman"/>
          <w:sz w:val="24"/>
          <w:szCs w:val="24"/>
        </w:rPr>
        <w:t>ajnjeg</w:t>
      </w:r>
      <w:proofErr w:type="spellEnd"/>
      <w:r w:rsidR="00F6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45C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="00F6045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6045C">
        <w:rPr>
          <w:rFonts w:ascii="Times New Roman" w:hAnsi="Times New Roman" w:cs="Times New Roman"/>
          <w:sz w:val="24"/>
          <w:szCs w:val="24"/>
        </w:rPr>
        <w:t>podnošenja</w:t>
      </w:r>
      <w:proofErr w:type="spellEnd"/>
      <w:r w:rsidR="00F60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45C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najpovoljnijeg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obustavljanju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6A5F" w:rsidRDefault="00E06A5F" w:rsidP="00845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U </w:t>
      </w:r>
      <w:proofErr w:type="spellStart"/>
      <w:r>
        <w:rPr>
          <w:rFonts w:ascii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7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potencijalnog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partnera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obavještni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učesnici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2D17" w:rsidRDefault="00B52D17" w:rsidP="00845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odustane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drugorangirani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redosljedom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plasmana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6A5F" w:rsidRDefault="00E06A5F" w:rsidP="00845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Sa </w:t>
      </w:r>
      <w:proofErr w:type="spellStart"/>
      <w:r>
        <w:rPr>
          <w:rFonts w:ascii="Times New Roman" w:hAnsi="Times New Roman" w:cs="Times New Roman"/>
          <w:sz w:val="24"/>
          <w:szCs w:val="24"/>
        </w:rPr>
        <w:t>odabranim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ponuđačem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Partnerom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regulisana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ugovornih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strana.Ugovor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notara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ovjeren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potpisu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istog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Troškove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ugovora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snosi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33C">
        <w:rPr>
          <w:rFonts w:ascii="Times New Roman" w:hAnsi="Times New Roman" w:cs="Times New Roman"/>
          <w:sz w:val="24"/>
          <w:szCs w:val="24"/>
        </w:rPr>
        <w:t>ponuđač</w:t>
      </w:r>
      <w:proofErr w:type="spellEnd"/>
      <w:r w:rsidR="006F33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333C">
        <w:rPr>
          <w:rFonts w:ascii="Times New Roman" w:hAnsi="Times New Roman" w:cs="Times New Roman"/>
          <w:sz w:val="24"/>
          <w:szCs w:val="24"/>
        </w:rPr>
        <w:t>( Partner</w:t>
      </w:r>
      <w:proofErr w:type="gramEnd"/>
      <w:r w:rsidR="006F33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F4F" w:rsidRDefault="008A4F4F" w:rsidP="00845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vlasništva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regulisano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</w:t>
      </w:r>
      <w:r w:rsidR="005765BF">
        <w:rPr>
          <w:rFonts w:ascii="Times New Roman" w:hAnsi="Times New Roman" w:cs="Times New Roman"/>
          <w:sz w:val="24"/>
          <w:szCs w:val="24"/>
        </w:rPr>
        <w:t>ebnim</w:t>
      </w:r>
      <w:proofErr w:type="spellEnd"/>
      <w:r w:rsidR="00576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5BF">
        <w:rPr>
          <w:rFonts w:ascii="Times New Roman" w:hAnsi="Times New Roman" w:cs="Times New Roman"/>
          <w:sz w:val="24"/>
          <w:szCs w:val="24"/>
        </w:rPr>
        <w:t>ugovorom</w:t>
      </w:r>
      <w:proofErr w:type="spellEnd"/>
      <w:r w:rsidR="00576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5B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576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5BF"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 w:rsidR="005765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5BF">
        <w:rPr>
          <w:rFonts w:ascii="Times New Roman" w:hAnsi="Times New Roman" w:cs="Times New Roman"/>
          <w:sz w:val="24"/>
          <w:szCs w:val="24"/>
        </w:rPr>
        <w:t>objekta</w:t>
      </w:r>
      <w:proofErr w:type="spellEnd"/>
      <w:r w:rsidR="005765BF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pribavljenoj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saglasnosti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CG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A5F" w:rsidRDefault="006F333C" w:rsidP="00845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6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A5F" w:rsidRDefault="00E06A5F" w:rsidP="00845C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Tivat</w:t>
      </w:r>
    </w:p>
    <w:p w:rsidR="00E06A5F" w:rsidRPr="00B26B79" w:rsidRDefault="00E06A5F" w:rsidP="00845C6A">
      <w:pPr>
        <w:tabs>
          <w:tab w:val="left" w:pos="531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poziva</w:t>
      </w:r>
      <w:proofErr w:type="spellEnd"/>
    </w:p>
    <w:p w:rsidR="003867FB" w:rsidRDefault="003867FB" w:rsidP="00845C6A">
      <w:pPr>
        <w:jc w:val="both"/>
      </w:pPr>
    </w:p>
    <w:sectPr w:rsidR="00386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4190"/>
    <w:multiLevelType w:val="hybridMultilevel"/>
    <w:tmpl w:val="81DA2C54"/>
    <w:lvl w:ilvl="0" w:tplc="96582D8A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5F"/>
    <w:rsid w:val="00156F20"/>
    <w:rsid w:val="00182203"/>
    <w:rsid w:val="002D1C42"/>
    <w:rsid w:val="002F7255"/>
    <w:rsid w:val="003867FB"/>
    <w:rsid w:val="003B3069"/>
    <w:rsid w:val="00547267"/>
    <w:rsid w:val="005669B6"/>
    <w:rsid w:val="005765BF"/>
    <w:rsid w:val="00694261"/>
    <w:rsid w:val="006F333C"/>
    <w:rsid w:val="00722CF6"/>
    <w:rsid w:val="007264E3"/>
    <w:rsid w:val="00762DF4"/>
    <w:rsid w:val="00845C6A"/>
    <w:rsid w:val="008A4F4F"/>
    <w:rsid w:val="009732F1"/>
    <w:rsid w:val="009A04B2"/>
    <w:rsid w:val="00A02095"/>
    <w:rsid w:val="00A479E1"/>
    <w:rsid w:val="00A8031F"/>
    <w:rsid w:val="00B52D17"/>
    <w:rsid w:val="00C36AD5"/>
    <w:rsid w:val="00CC31C2"/>
    <w:rsid w:val="00DE421D"/>
    <w:rsid w:val="00E06A5F"/>
    <w:rsid w:val="00F15FB5"/>
    <w:rsid w:val="00F6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 Gredo</dc:creator>
  <cp:lastModifiedBy>Slobodan Gredo</cp:lastModifiedBy>
  <cp:revision>2</cp:revision>
  <cp:lastPrinted>2019-10-14T08:48:00Z</cp:lastPrinted>
  <dcterms:created xsi:type="dcterms:W3CDTF">2019-10-14T09:24:00Z</dcterms:created>
  <dcterms:modified xsi:type="dcterms:W3CDTF">2019-10-14T09:24:00Z</dcterms:modified>
</cp:coreProperties>
</file>