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9C" w:rsidRDefault="00E1539C" w:rsidP="00021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539C" w:rsidRDefault="00E1539C" w:rsidP="00021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12D6" w:rsidRPr="000212D6" w:rsidRDefault="000E0CD0" w:rsidP="00021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212D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729615" cy="843915"/>
            <wp:effectExtent l="0" t="0" r="0" b="0"/>
            <wp:docPr id="1" name="Picture 1" descr="grb tivta alav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tivta alavi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2D6" w:rsidRDefault="000212D6" w:rsidP="00527120"/>
    <w:p w:rsidR="00EC01DA" w:rsidRPr="000212D6" w:rsidRDefault="000212D6" w:rsidP="000212D6">
      <w:pPr>
        <w:ind w:left="108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212D6"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  <w:r w:rsidRPr="000212D6">
        <w:rPr>
          <w:rFonts w:ascii="Times New Roman" w:hAnsi="Times New Roman" w:cs="Times New Roman"/>
          <w:b/>
          <w:sz w:val="40"/>
          <w:szCs w:val="40"/>
          <w:u w:val="single"/>
        </w:rPr>
        <w:t xml:space="preserve">O </w:t>
      </w:r>
      <w:r w:rsidR="00527120" w:rsidRPr="000212D6">
        <w:rPr>
          <w:rFonts w:ascii="Times New Roman" w:hAnsi="Times New Roman" w:cs="Times New Roman"/>
          <w:b/>
          <w:sz w:val="40"/>
          <w:szCs w:val="40"/>
          <w:u w:val="single"/>
        </w:rPr>
        <w:t>B  A  V  J  E  Š  T  E  NJ  E</w:t>
      </w:r>
    </w:p>
    <w:p w:rsidR="00527120" w:rsidRPr="00626E11" w:rsidRDefault="00527120" w:rsidP="00527120"/>
    <w:p w:rsidR="00527120" w:rsidRPr="00D10E8B" w:rsidRDefault="00527120" w:rsidP="000212D6">
      <w:pPr>
        <w:ind w:firstLine="708"/>
        <w:jc w:val="both"/>
      </w:pPr>
      <w:r w:rsidRPr="00626E11">
        <w:rPr>
          <w:rFonts w:ascii="Times New Roman" w:hAnsi="Times New Roman" w:cs="Times New Roman"/>
          <w:sz w:val="24"/>
          <w:szCs w:val="24"/>
        </w:rPr>
        <w:t>PREDSJEDNI</w:t>
      </w:r>
      <w:r w:rsidR="00994CD6">
        <w:rPr>
          <w:rFonts w:ascii="Times New Roman" w:hAnsi="Times New Roman" w:cs="Times New Roman"/>
          <w:sz w:val="24"/>
          <w:szCs w:val="24"/>
        </w:rPr>
        <w:t>CA</w:t>
      </w:r>
      <w:r w:rsidRPr="00626E11">
        <w:rPr>
          <w:rFonts w:ascii="Times New Roman" w:hAnsi="Times New Roman" w:cs="Times New Roman"/>
          <w:sz w:val="24"/>
          <w:szCs w:val="24"/>
        </w:rPr>
        <w:t xml:space="preserve"> OPŠTINE TIVAT </w:t>
      </w:r>
      <w:r w:rsidRPr="00D10E8B">
        <w:rPr>
          <w:rFonts w:ascii="Times New Roman" w:hAnsi="Times New Roman" w:cs="Times New Roman"/>
          <w:sz w:val="24"/>
          <w:szCs w:val="24"/>
        </w:rPr>
        <w:t xml:space="preserve">DANA </w:t>
      </w:r>
      <w:r w:rsidR="00994CD6">
        <w:rPr>
          <w:rFonts w:ascii="Times New Roman" w:hAnsi="Times New Roman" w:cs="Times New Roman"/>
          <w:sz w:val="24"/>
          <w:szCs w:val="24"/>
        </w:rPr>
        <w:t>29.</w:t>
      </w:r>
      <w:r w:rsidR="00A2130B" w:rsidRPr="00D10E8B">
        <w:rPr>
          <w:rFonts w:ascii="Times New Roman" w:hAnsi="Times New Roman" w:cs="Times New Roman"/>
          <w:sz w:val="24"/>
          <w:szCs w:val="24"/>
        </w:rPr>
        <w:t>0</w:t>
      </w:r>
      <w:r w:rsidR="00763C64" w:rsidRPr="00D10E8B">
        <w:rPr>
          <w:rFonts w:ascii="Times New Roman" w:hAnsi="Times New Roman" w:cs="Times New Roman"/>
          <w:sz w:val="24"/>
          <w:szCs w:val="24"/>
        </w:rPr>
        <w:t>3</w:t>
      </w:r>
      <w:r w:rsidR="00E46600" w:rsidRPr="00D10E8B">
        <w:rPr>
          <w:rFonts w:ascii="Times New Roman" w:hAnsi="Times New Roman" w:cs="Times New Roman"/>
          <w:sz w:val="24"/>
          <w:szCs w:val="24"/>
        </w:rPr>
        <w:t>.201</w:t>
      </w:r>
      <w:r w:rsidR="00994CD6">
        <w:rPr>
          <w:rFonts w:ascii="Times New Roman" w:hAnsi="Times New Roman" w:cs="Times New Roman"/>
          <w:sz w:val="24"/>
          <w:szCs w:val="24"/>
        </w:rPr>
        <w:t>8</w:t>
      </w:r>
      <w:r w:rsidRPr="00D10E8B">
        <w:rPr>
          <w:rFonts w:ascii="Times New Roman" w:hAnsi="Times New Roman" w:cs="Times New Roman"/>
          <w:sz w:val="24"/>
          <w:szCs w:val="24"/>
        </w:rPr>
        <w:t>.GODINE UTVRDI</w:t>
      </w:r>
      <w:r w:rsidR="00994CD6">
        <w:rPr>
          <w:rFonts w:ascii="Times New Roman" w:hAnsi="Times New Roman" w:cs="Times New Roman"/>
          <w:sz w:val="24"/>
          <w:szCs w:val="24"/>
        </w:rPr>
        <w:t>LA</w:t>
      </w:r>
      <w:r w:rsidRPr="00D10E8B">
        <w:rPr>
          <w:rFonts w:ascii="Times New Roman" w:hAnsi="Times New Roman" w:cs="Times New Roman"/>
          <w:sz w:val="24"/>
          <w:szCs w:val="24"/>
        </w:rPr>
        <w:t xml:space="preserve"> JE </w:t>
      </w:r>
      <w:r w:rsidRPr="00D10E8B">
        <w:rPr>
          <w:rFonts w:ascii="Times New Roman" w:hAnsi="Times New Roman" w:cs="Times New Roman"/>
          <w:b/>
          <w:sz w:val="24"/>
          <w:szCs w:val="24"/>
        </w:rPr>
        <w:t xml:space="preserve">NACRT </w:t>
      </w:r>
      <w:r w:rsidR="00763C64" w:rsidRPr="00D10E8B">
        <w:rPr>
          <w:rFonts w:ascii="Times New Roman" w:hAnsi="Times New Roman" w:cs="Times New Roman"/>
          <w:b/>
          <w:sz w:val="24"/>
          <w:szCs w:val="24"/>
        </w:rPr>
        <w:t xml:space="preserve">IZMJENA I DOPUNA DETALJNOG URBANISTIČKOG PLANA  DONJI RADOVIĆI </w:t>
      </w:r>
      <w:r w:rsidR="00C81F83">
        <w:rPr>
          <w:rFonts w:ascii="Times New Roman" w:hAnsi="Times New Roman" w:cs="Times New Roman"/>
          <w:b/>
          <w:sz w:val="24"/>
          <w:szCs w:val="24"/>
        </w:rPr>
        <w:t>CENTAR</w:t>
      </w:r>
      <w:r w:rsidR="004F0649" w:rsidRPr="00D10E8B">
        <w:rPr>
          <w:rFonts w:ascii="Times New Roman" w:hAnsi="Times New Roman" w:cs="Times New Roman"/>
          <w:sz w:val="24"/>
          <w:szCs w:val="24"/>
        </w:rPr>
        <w:t>,</w:t>
      </w:r>
      <w:r w:rsidRPr="00D10E8B">
        <w:rPr>
          <w:rFonts w:ascii="Times New Roman" w:hAnsi="Times New Roman" w:cs="Times New Roman"/>
          <w:sz w:val="24"/>
          <w:szCs w:val="24"/>
        </w:rPr>
        <w:t xml:space="preserve"> SA PROGRAMOM JAVNE RASPRAVE.</w:t>
      </w:r>
    </w:p>
    <w:p w:rsidR="00994CD6" w:rsidRPr="00994CD6" w:rsidRDefault="00527120" w:rsidP="00994CD6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E8B">
        <w:rPr>
          <w:rFonts w:ascii="Times New Roman" w:hAnsi="Times New Roman" w:cs="Times New Roman"/>
          <w:sz w:val="24"/>
          <w:szCs w:val="24"/>
        </w:rPr>
        <w:t xml:space="preserve">Javna rasprava o Nacrtu </w:t>
      </w:r>
      <w:r w:rsidR="00763C64" w:rsidRPr="00D10E8B">
        <w:rPr>
          <w:rFonts w:ascii="Times New Roman" w:hAnsi="Times New Roman" w:cs="Times New Roman"/>
          <w:sz w:val="24"/>
          <w:szCs w:val="24"/>
        </w:rPr>
        <w:t xml:space="preserve">Izmjena i dopuna Detaljnog urbanističkog plana  Donji Radovići </w:t>
      </w:r>
      <w:proofErr w:type="spellStart"/>
      <w:r w:rsidR="00C81F83" w:rsidRPr="00C56A48">
        <w:rPr>
          <w:rFonts w:ascii="Times New Roman" w:hAnsi="Times New Roman" w:cs="Times New Roman"/>
          <w:sz w:val="24"/>
          <w:szCs w:val="24"/>
          <w:lang w:val="en-US"/>
        </w:rPr>
        <w:t>centar</w:t>
      </w:r>
      <w:proofErr w:type="spellEnd"/>
      <w:r w:rsidR="0030371A" w:rsidRPr="00D10E8B">
        <w:rPr>
          <w:rFonts w:ascii="Times New Roman" w:eastAsia="Calibri" w:hAnsi="Times New Roman" w:cs="Times New Roman"/>
          <w:sz w:val="24"/>
          <w:szCs w:val="24"/>
          <w:lang w:val="sr-Latn-CS"/>
        </w:rPr>
        <w:t>,</w:t>
      </w:r>
      <w:r w:rsidR="0030371A" w:rsidRPr="00D10E8B">
        <w:rPr>
          <w:rFonts w:ascii="Times New Roman" w:hAnsi="Times New Roman" w:cs="Times New Roman"/>
          <w:sz w:val="24"/>
          <w:szCs w:val="24"/>
        </w:rPr>
        <w:t xml:space="preserve"> </w:t>
      </w:r>
      <w:r w:rsidRPr="00D10E8B">
        <w:rPr>
          <w:rFonts w:ascii="Times New Roman" w:hAnsi="Times New Roman" w:cs="Times New Roman"/>
          <w:sz w:val="24"/>
          <w:szCs w:val="24"/>
        </w:rPr>
        <w:t>održat</w:t>
      </w:r>
      <w:r w:rsidR="00DA3BE2" w:rsidRPr="00D10E8B">
        <w:rPr>
          <w:rFonts w:ascii="Times New Roman" w:hAnsi="Times New Roman" w:cs="Times New Roman"/>
          <w:sz w:val="24"/>
          <w:szCs w:val="24"/>
        </w:rPr>
        <w:t>i</w:t>
      </w:r>
      <w:r w:rsidRPr="00D10E8B">
        <w:rPr>
          <w:rFonts w:ascii="Times New Roman" w:hAnsi="Times New Roman" w:cs="Times New Roman"/>
          <w:sz w:val="24"/>
          <w:szCs w:val="24"/>
        </w:rPr>
        <w:t xml:space="preserve"> će se u periodu </w:t>
      </w:r>
      <w:r w:rsidR="00763C64" w:rsidRPr="00D10E8B">
        <w:rPr>
          <w:rFonts w:ascii="Times New Roman" w:eastAsia="Times New Roman" w:hAnsi="Times New Roman" w:cs="Times New Roman"/>
          <w:sz w:val="24"/>
          <w:szCs w:val="24"/>
        </w:rPr>
        <w:t>od</w:t>
      </w:r>
      <w:r w:rsidR="00763C64" w:rsidRPr="00D10E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4CD6" w:rsidRPr="00994CD6">
        <w:rPr>
          <w:rFonts w:ascii="Times New Roman" w:eastAsia="Times New Roman" w:hAnsi="Times New Roman" w:cs="Times New Roman"/>
          <w:b/>
          <w:sz w:val="24"/>
          <w:szCs w:val="24"/>
        </w:rPr>
        <w:t>30.03.2018.godine do 08.04.2018.godine (10 dana).</w:t>
      </w:r>
    </w:p>
    <w:p w:rsidR="00A03B9E" w:rsidRPr="00A03B9E" w:rsidRDefault="00A03B9E" w:rsidP="00994CD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B9E">
        <w:rPr>
          <w:rFonts w:ascii="Times New Roman" w:eastAsia="Times New Roman" w:hAnsi="Times New Roman" w:cs="Times New Roman"/>
          <w:sz w:val="24"/>
          <w:szCs w:val="24"/>
        </w:rPr>
        <w:t xml:space="preserve">Za vrijeme trajanja javne rasprave uvid u predmetni Plan može se izvršiti  </w:t>
      </w:r>
      <w:r w:rsidRPr="00A03B9E">
        <w:rPr>
          <w:rFonts w:ascii="Times New Roman" w:eastAsia="Times New Roman" w:hAnsi="Times New Roman" w:cs="Times New Roman"/>
          <w:b/>
          <w:sz w:val="24"/>
          <w:szCs w:val="24"/>
        </w:rPr>
        <w:t xml:space="preserve">SVAKOG RADNOG DANA U VREMENU OD 08-11 SATI U ZGRADI OPŠTINE TIVAT-SEKRETARIJAT ZA UREĐENJE PROSTORA I </w:t>
      </w:r>
      <w:r w:rsidR="00994CD6">
        <w:rPr>
          <w:rFonts w:ascii="Times New Roman" w:eastAsia="Times New Roman" w:hAnsi="Times New Roman" w:cs="Times New Roman"/>
          <w:b/>
          <w:sz w:val="24"/>
          <w:szCs w:val="24"/>
        </w:rPr>
        <w:t>IZGRADNJU OBJEKATA</w:t>
      </w:r>
      <w:r w:rsidR="00E46600">
        <w:rPr>
          <w:rFonts w:ascii="Times New Roman" w:eastAsia="Times New Roman" w:hAnsi="Times New Roman" w:cs="Times New Roman"/>
          <w:b/>
          <w:sz w:val="24"/>
          <w:szCs w:val="24"/>
        </w:rPr>
        <w:t xml:space="preserve"> ( I sprat, kanc.br.</w:t>
      </w:r>
      <w:r w:rsidR="00A2130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E46600">
        <w:rPr>
          <w:rFonts w:ascii="Times New Roman" w:eastAsia="Times New Roman" w:hAnsi="Times New Roman" w:cs="Times New Roman"/>
          <w:b/>
          <w:sz w:val="24"/>
          <w:szCs w:val="24"/>
        </w:rPr>
        <w:t>),</w:t>
      </w:r>
    </w:p>
    <w:p w:rsidR="00023BEB" w:rsidRDefault="00023BEB" w:rsidP="00A03B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120" w:rsidRDefault="000212D6" w:rsidP="00A03B9E">
      <w:pPr>
        <w:spacing w:after="0" w:line="240" w:lineRule="auto"/>
        <w:ind w:firstLine="708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</w:pPr>
      <w:r w:rsidRPr="00626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BEB" w:rsidRPr="00626E11">
        <w:rPr>
          <w:rFonts w:ascii="Times New Roman" w:hAnsi="Times New Roman" w:cs="Times New Roman"/>
          <w:b/>
          <w:sz w:val="24"/>
          <w:szCs w:val="24"/>
        </w:rPr>
        <w:t xml:space="preserve">KAO I NA SAJTU OPŠTINE TIVAT </w:t>
      </w:r>
      <w:hyperlink r:id="rId7" w:history="1">
        <w:r w:rsidR="00527120" w:rsidRPr="00626E11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www.opstinativat.com</w:t>
        </w:r>
      </w:hyperlink>
    </w:p>
    <w:p w:rsidR="00A03B9E" w:rsidRPr="00C81F83" w:rsidRDefault="00A03B9E" w:rsidP="00A03B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A03B9E" w:rsidRPr="00C81F83" w:rsidRDefault="00DA3BE2" w:rsidP="00DA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F83">
        <w:rPr>
          <w:rFonts w:ascii="Times New Roman" w:hAnsi="Times New Roman" w:cs="Times New Roman"/>
          <w:sz w:val="24"/>
          <w:szCs w:val="24"/>
        </w:rPr>
        <w:t xml:space="preserve">         </w:t>
      </w:r>
      <w:r w:rsidR="00A03B9E" w:rsidRPr="00C81F83">
        <w:rPr>
          <w:rFonts w:ascii="Times New Roman" w:hAnsi="Times New Roman" w:cs="Times New Roman"/>
          <w:sz w:val="24"/>
          <w:szCs w:val="24"/>
        </w:rPr>
        <w:tab/>
      </w:r>
      <w:r w:rsidR="00527120" w:rsidRPr="00C81F83">
        <w:rPr>
          <w:rFonts w:ascii="Times New Roman" w:hAnsi="Times New Roman" w:cs="Times New Roman"/>
          <w:sz w:val="24"/>
          <w:szCs w:val="24"/>
        </w:rPr>
        <w:t>Prezentacij</w:t>
      </w:r>
      <w:r w:rsidR="0030371A" w:rsidRPr="00C81F83">
        <w:rPr>
          <w:rFonts w:ascii="Times New Roman" w:hAnsi="Times New Roman" w:cs="Times New Roman"/>
          <w:sz w:val="24"/>
          <w:szCs w:val="24"/>
        </w:rPr>
        <w:t>a</w:t>
      </w:r>
      <w:r w:rsidRPr="00C81F83">
        <w:rPr>
          <w:rFonts w:ascii="Times New Roman" w:hAnsi="Times New Roman" w:cs="Times New Roman"/>
          <w:sz w:val="24"/>
          <w:szCs w:val="24"/>
        </w:rPr>
        <w:t xml:space="preserve"> N</w:t>
      </w:r>
      <w:r w:rsidR="00527120" w:rsidRPr="00C81F83">
        <w:rPr>
          <w:rFonts w:ascii="Times New Roman" w:hAnsi="Times New Roman" w:cs="Times New Roman"/>
          <w:sz w:val="24"/>
          <w:szCs w:val="24"/>
        </w:rPr>
        <w:t>acrta plana uz učešće obra</w:t>
      </w:r>
      <w:r w:rsidR="000212D6" w:rsidRPr="00C81F83">
        <w:rPr>
          <w:rFonts w:ascii="Times New Roman" w:hAnsi="Times New Roman" w:cs="Times New Roman"/>
          <w:sz w:val="24"/>
          <w:szCs w:val="24"/>
        </w:rPr>
        <w:t>đ</w:t>
      </w:r>
      <w:r w:rsidR="00527120" w:rsidRPr="00C81F83">
        <w:rPr>
          <w:rFonts w:ascii="Times New Roman" w:hAnsi="Times New Roman" w:cs="Times New Roman"/>
          <w:sz w:val="24"/>
          <w:szCs w:val="24"/>
        </w:rPr>
        <w:t xml:space="preserve">ivača </w:t>
      </w:r>
      <w:r w:rsidR="00763C64" w:rsidRPr="00C81F83">
        <w:rPr>
          <w:rFonts w:ascii="Times New Roman" w:hAnsi="Times New Roman" w:cs="Times New Roman"/>
          <w:sz w:val="24"/>
          <w:szCs w:val="24"/>
        </w:rPr>
        <w:t>„</w:t>
      </w:r>
      <w:r w:rsidR="00763C64" w:rsidRPr="00C81F83">
        <w:rPr>
          <w:rFonts w:ascii="Times New Roman" w:hAnsi="Times New Roman" w:cs="Times New Roman"/>
          <w:sz w:val="24"/>
          <w:szCs w:val="24"/>
          <w:lang w:val="sr-Latn-CS"/>
        </w:rPr>
        <w:t>CENTAR ZA ARHITEKTURU I URBANIZAM“</w:t>
      </w:r>
      <w:r w:rsidR="00A2130B" w:rsidRPr="00C81F83">
        <w:rPr>
          <w:rFonts w:ascii="Times New Roman" w:hAnsi="Times New Roman" w:cs="Times New Roman"/>
          <w:sz w:val="24"/>
          <w:szCs w:val="24"/>
          <w:lang w:val="pl-PL"/>
        </w:rPr>
        <w:t>d.o.o. Podgorica</w:t>
      </w:r>
      <w:r w:rsidR="00A2130B" w:rsidRPr="00C81F83">
        <w:rPr>
          <w:rFonts w:ascii="Times New Roman" w:hAnsi="Times New Roman" w:cs="Times New Roman"/>
          <w:sz w:val="24"/>
          <w:szCs w:val="24"/>
        </w:rPr>
        <w:t xml:space="preserve"> </w:t>
      </w:r>
      <w:r w:rsidR="00A03B9E" w:rsidRPr="00C81F83">
        <w:rPr>
          <w:rFonts w:ascii="Times New Roman" w:hAnsi="Times New Roman" w:cs="Times New Roman"/>
          <w:sz w:val="24"/>
          <w:szCs w:val="24"/>
        </w:rPr>
        <w:t>održaće se:</w:t>
      </w:r>
    </w:p>
    <w:p w:rsidR="00F21681" w:rsidRPr="00C81F83" w:rsidRDefault="00F21681" w:rsidP="00DA3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71A" w:rsidRPr="00C81F83" w:rsidRDefault="00A03B9E" w:rsidP="00A03B9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F83">
        <w:rPr>
          <w:rFonts w:ascii="Times New Roman" w:hAnsi="Times New Roman"/>
          <w:b/>
          <w:sz w:val="28"/>
          <w:szCs w:val="28"/>
        </w:rPr>
        <w:t xml:space="preserve">Dana </w:t>
      </w:r>
      <w:r w:rsidR="00763C64" w:rsidRPr="00C81F83">
        <w:rPr>
          <w:rFonts w:ascii="Times New Roman" w:hAnsi="Times New Roman"/>
          <w:b/>
          <w:sz w:val="28"/>
          <w:szCs w:val="28"/>
        </w:rPr>
        <w:t xml:space="preserve"> </w:t>
      </w:r>
      <w:r w:rsidR="00E46600" w:rsidRPr="00C81F8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763C64" w:rsidRPr="00C81F8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E46600" w:rsidRPr="00C81F8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81F83" w:rsidRPr="00C81F83">
        <w:rPr>
          <w:rFonts w:ascii="Times New Roman" w:hAnsi="Times New Roman" w:cs="Times New Roman"/>
          <w:b/>
          <w:sz w:val="28"/>
          <w:szCs w:val="28"/>
          <w:u w:val="single"/>
        </w:rPr>
        <w:t>04.</w:t>
      </w:r>
      <w:r w:rsidR="00E46600" w:rsidRPr="00C81F83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C81F83" w:rsidRPr="00C81F83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E46600" w:rsidRPr="00C81F83">
        <w:rPr>
          <w:rFonts w:ascii="Times New Roman" w:hAnsi="Times New Roman" w:cs="Times New Roman"/>
          <w:b/>
          <w:sz w:val="28"/>
          <w:szCs w:val="28"/>
          <w:u w:val="single"/>
        </w:rPr>
        <w:t>.godine</w:t>
      </w:r>
      <w:r w:rsidR="00E46600" w:rsidRPr="00C81F8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E1803" w:rsidRPr="00C81F83">
        <w:rPr>
          <w:rFonts w:ascii="Times New Roman" w:hAnsi="Times New Roman" w:cs="Times New Roman"/>
          <w:b/>
          <w:sz w:val="28"/>
          <w:szCs w:val="28"/>
        </w:rPr>
        <w:t>utorak</w:t>
      </w:r>
      <w:r w:rsidR="00E46600" w:rsidRPr="00C81F83">
        <w:rPr>
          <w:rFonts w:ascii="Times New Roman" w:hAnsi="Times New Roman" w:cs="Times New Roman"/>
          <w:b/>
          <w:sz w:val="28"/>
          <w:szCs w:val="28"/>
        </w:rPr>
        <w:t>) u zgradi Opštine Tivat – multimedijalna sa</w:t>
      </w:r>
      <w:r w:rsidR="00A2130B" w:rsidRPr="00C81F83">
        <w:rPr>
          <w:rFonts w:ascii="Times New Roman" w:hAnsi="Times New Roman" w:cs="Times New Roman"/>
          <w:b/>
          <w:sz w:val="28"/>
          <w:szCs w:val="28"/>
        </w:rPr>
        <w:t>la u prizemlju sa početkom u 1</w:t>
      </w:r>
      <w:r w:rsidR="00D10E8B" w:rsidRPr="00C81F83">
        <w:rPr>
          <w:rFonts w:ascii="Times New Roman" w:hAnsi="Times New Roman" w:cs="Times New Roman"/>
          <w:b/>
          <w:sz w:val="28"/>
          <w:szCs w:val="28"/>
        </w:rPr>
        <w:t>2</w:t>
      </w:r>
      <w:r w:rsidR="00A2130B" w:rsidRPr="00C81F83">
        <w:rPr>
          <w:rFonts w:ascii="Times New Roman" w:hAnsi="Times New Roman" w:cs="Times New Roman"/>
          <w:b/>
          <w:sz w:val="28"/>
          <w:szCs w:val="28"/>
        </w:rPr>
        <w:t>,</w:t>
      </w:r>
      <w:r w:rsidR="00E46600" w:rsidRPr="00C81F83">
        <w:rPr>
          <w:rFonts w:ascii="Times New Roman" w:hAnsi="Times New Roman" w:cs="Times New Roman"/>
          <w:b/>
          <w:sz w:val="28"/>
          <w:szCs w:val="28"/>
        </w:rPr>
        <w:t>00 časova</w:t>
      </w:r>
      <w:r w:rsidRPr="00C81F83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5921E2" w:rsidRPr="00626E11" w:rsidRDefault="005921E2" w:rsidP="00592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7120" w:rsidRPr="00763C64" w:rsidRDefault="00D8379E" w:rsidP="00D8379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6E11">
        <w:rPr>
          <w:rFonts w:ascii="Times New Roman" w:hAnsi="Times New Roman" w:cs="Times New Roman"/>
          <w:sz w:val="24"/>
          <w:szCs w:val="24"/>
        </w:rPr>
        <w:t xml:space="preserve"> </w:t>
      </w:r>
      <w:r w:rsidR="00527120" w:rsidRPr="00626E11">
        <w:rPr>
          <w:rFonts w:ascii="Times New Roman" w:hAnsi="Times New Roman" w:cs="Times New Roman"/>
          <w:sz w:val="24"/>
          <w:szCs w:val="24"/>
        </w:rPr>
        <w:t>Pozivaju se zainteresovani gra</w:t>
      </w:r>
      <w:r w:rsidRPr="00626E11">
        <w:rPr>
          <w:rFonts w:ascii="Times New Roman" w:hAnsi="Times New Roman" w:cs="Times New Roman"/>
          <w:sz w:val="24"/>
          <w:szCs w:val="24"/>
        </w:rPr>
        <w:t>đ</w:t>
      </w:r>
      <w:r w:rsidR="00527120" w:rsidRPr="00626E11">
        <w:rPr>
          <w:rFonts w:ascii="Times New Roman" w:hAnsi="Times New Roman" w:cs="Times New Roman"/>
          <w:sz w:val="24"/>
          <w:szCs w:val="24"/>
        </w:rPr>
        <w:t>ani i pravna lica da uzmu učešće u javnoj raspravi o predmetnom Planu, izvrše uvid, odnosno daju svoje primjedbe, predloge, mišljenja i sugestije</w:t>
      </w:r>
      <w:r w:rsidR="00E87782">
        <w:rPr>
          <w:rFonts w:ascii="Times New Roman" w:hAnsi="Times New Roman" w:cs="Times New Roman"/>
          <w:sz w:val="24"/>
          <w:szCs w:val="24"/>
        </w:rPr>
        <w:t xml:space="preserve">, koje se </w:t>
      </w:r>
      <w:r w:rsidR="00E87782" w:rsidRPr="00E87782">
        <w:rPr>
          <w:rFonts w:ascii="Times New Roman" w:hAnsi="Times New Roman" w:cs="Times New Roman"/>
          <w:b/>
          <w:sz w:val="24"/>
          <w:szCs w:val="24"/>
        </w:rPr>
        <w:t xml:space="preserve">dostavljaju </w:t>
      </w:r>
      <w:r w:rsidR="00763C64">
        <w:rPr>
          <w:rFonts w:ascii="Times New Roman" w:hAnsi="Times New Roman" w:cs="Times New Roman"/>
          <w:b/>
          <w:sz w:val="24"/>
          <w:szCs w:val="24"/>
        </w:rPr>
        <w:t xml:space="preserve">direktno </w:t>
      </w:r>
      <w:r w:rsidR="00E87782" w:rsidRPr="00E87782">
        <w:rPr>
          <w:rFonts w:ascii="Times New Roman" w:hAnsi="Times New Roman" w:cs="Times New Roman"/>
          <w:b/>
          <w:sz w:val="24"/>
          <w:szCs w:val="24"/>
        </w:rPr>
        <w:t>na arhivu Opštine Tivat</w:t>
      </w:r>
      <w:r w:rsidR="00763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C64" w:rsidRPr="00763C64">
        <w:rPr>
          <w:rFonts w:ascii="Times New Roman" w:hAnsi="Times New Roman" w:cs="Times New Roman"/>
          <w:b/>
          <w:sz w:val="24"/>
          <w:szCs w:val="24"/>
        </w:rPr>
        <w:t>i</w:t>
      </w:r>
      <w:r w:rsidR="00763C64">
        <w:rPr>
          <w:rFonts w:ascii="Times New Roman" w:hAnsi="Times New Roman" w:cs="Times New Roman"/>
          <w:b/>
          <w:sz w:val="24"/>
          <w:szCs w:val="24"/>
        </w:rPr>
        <w:t xml:space="preserve">li </w:t>
      </w:r>
      <w:r w:rsidR="00763C64" w:rsidRPr="00763C64">
        <w:rPr>
          <w:rFonts w:ascii="Times New Roman" w:hAnsi="Times New Roman" w:cs="Times New Roman"/>
          <w:b/>
          <w:sz w:val="24"/>
          <w:szCs w:val="24"/>
        </w:rPr>
        <w:t xml:space="preserve"> putem e-mail-a: javna.rasprava@opstinativat.com</w:t>
      </w:r>
      <w:r w:rsidR="00527120" w:rsidRPr="00763C64">
        <w:rPr>
          <w:rFonts w:ascii="Times New Roman" w:hAnsi="Times New Roman" w:cs="Times New Roman"/>
          <w:sz w:val="24"/>
          <w:szCs w:val="24"/>
        </w:rPr>
        <w:t>.</w:t>
      </w:r>
    </w:p>
    <w:p w:rsidR="00527120" w:rsidRPr="00626E11" w:rsidRDefault="00527120" w:rsidP="003B20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39C" w:rsidRPr="00626E11" w:rsidRDefault="00E1539C" w:rsidP="003B20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7120" w:rsidRPr="00626E11" w:rsidRDefault="00527120" w:rsidP="003B20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26E11">
        <w:rPr>
          <w:rFonts w:ascii="Times New Roman" w:hAnsi="Times New Roman" w:cs="Times New Roman"/>
          <w:sz w:val="24"/>
          <w:szCs w:val="24"/>
        </w:rPr>
        <w:tab/>
      </w:r>
      <w:r w:rsidRPr="00626E11">
        <w:rPr>
          <w:rFonts w:ascii="Times New Roman" w:hAnsi="Times New Roman" w:cs="Times New Roman"/>
          <w:sz w:val="24"/>
          <w:szCs w:val="24"/>
        </w:rPr>
        <w:tab/>
      </w:r>
      <w:r w:rsidRPr="00626E11">
        <w:rPr>
          <w:rFonts w:ascii="Times New Roman" w:hAnsi="Times New Roman" w:cs="Times New Roman"/>
          <w:sz w:val="24"/>
          <w:szCs w:val="24"/>
        </w:rPr>
        <w:tab/>
      </w:r>
      <w:r w:rsidRPr="00626E11">
        <w:rPr>
          <w:rFonts w:ascii="Times New Roman" w:hAnsi="Times New Roman" w:cs="Times New Roman"/>
          <w:sz w:val="24"/>
          <w:szCs w:val="24"/>
        </w:rPr>
        <w:tab/>
      </w:r>
      <w:r w:rsidRPr="00626E11">
        <w:rPr>
          <w:rFonts w:ascii="Times New Roman" w:hAnsi="Times New Roman" w:cs="Times New Roman"/>
          <w:b/>
          <w:sz w:val="24"/>
          <w:szCs w:val="24"/>
        </w:rPr>
        <w:tab/>
        <w:t>SEKRETARIJAT ZA URE</w:t>
      </w:r>
      <w:r w:rsidR="00D8379E" w:rsidRPr="00626E11">
        <w:rPr>
          <w:rFonts w:ascii="Times New Roman" w:hAnsi="Times New Roman" w:cs="Times New Roman"/>
          <w:b/>
          <w:sz w:val="24"/>
          <w:szCs w:val="24"/>
        </w:rPr>
        <w:t>Đ</w:t>
      </w:r>
      <w:r w:rsidRPr="00626E11">
        <w:rPr>
          <w:rFonts w:ascii="Times New Roman" w:hAnsi="Times New Roman" w:cs="Times New Roman"/>
          <w:b/>
          <w:sz w:val="24"/>
          <w:szCs w:val="24"/>
        </w:rPr>
        <w:t xml:space="preserve">ENJE PROSTORA </w:t>
      </w:r>
    </w:p>
    <w:p w:rsidR="00527120" w:rsidRPr="00626E11" w:rsidRDefault="00527120" w:rsidP="003B20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26E11">
        <w:rPr>
          <w:rFonts w:ascii="Times New Roman" w:hAnsi="Times New Roman" w:cs="Times New Roman"/>
          <w:b/>
          <w:sz w:val="24"/>
          <w:szCs w:val="24"/>
        </w:rPr>
        <w:tab/>
      </w:r>
      <w:r w:rsidRPr="00626E11">
        <w:rPr>
          <w:rFonts w:ascii="Times New Roman" w:hAnsi="Times New Roman" w:cs="Times New Roman"/>
          <w:b/>
          <w:sz w:val="24"/>
          <w:szCs w:val="24"/>
        </w:rPr>
        <w:tab/>
      </w:r>
      <w:r w:rsidRPr="00626E11">
        <w:rPr>
          <w:rFonts w:ascii="Times New Roman" w:hAnsi="Times New Roman" w:cs="Times New Roman"/>
          <w:b/>
          <w:sz w:val="24"/>
          <w:szCs w:val="24"/>
        </w:rPr>
        <w:tab/>
      </w:r>
      <w:r w:rsidRPr="00626E11">
        <w:rPr>
          <w:rFonts w:ascii="Times New Roman" w:hAnsi="Times New Roman" w:cs="Times New Roman"/>
          <w:b/>
          <w:sz w:val="24"/>
          <w:szCs w:val="24"/>
        </w:rPr>
        <w:tab/>
      </w:r>
      <w:r w:rsidRPr="00626E11">
        <w:rPr>
          <w:rFonts w:ascii="Times New Roman" w:hAnsi="Times New Roman" w:cs="Times New Roman"/>
          <w:b/>
          <w:sz w:val="24"/>
          <w:szCs w:val="24"/>
        </w:rPr>
        <w:tab/>
      </w:r>
      <w:r w:rsidRPr="00626E11">
        <w:rPr>
          <w:rFonts w:ascii="Times New Roman" w:hAnsi="Times New Roman" w:cs="Times New Roman"/>
          <w:b/>
          <w:sz w:val="24"/>
          <w:szCs w:val="24"/>
        </w:rPr>
        <w:tab/>
        <w:t xml:space="preserve">I </w:t>
      </w:r>
      <w:r w:rsidR="00994CD6">
        <w:rPr>
          <w:rFonts w:ascii="Times New Roman" w:hAnsi="Times New Roman" w:cs="Times New Roman"/>
          <w:b/>
          <w:sz w:val="24"/>
          <w:szCs w:val="24"/>
        </w:rPr>
        <w:t>IZGRADNJU OBJEKATA</w:t>
      </w:r>
    </w:p>
    <w:p w:rsidR="00527120" w:rsidRPr="00626E11" w:rsidRDefault="00E87782" w:rsidP="003B20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OPŠTINE TIVAT</w:t>
      </w:r>
    </w:p>
    <w:p w:rsidR="00AC214B" w:rsidRPr="00D10E8B" w:rsidRDefault="00527120" w:rsidP="00AC214B">
      <w:pPr>
        <w:pStyle w:val="Heading1"/>
        <w:rPr>
          <w:rFonts w:ascii="Times New Roman" w:eastAsia="Times New Roman" w:hAnsi="Times New Roman" w:cs="Times New Roman"/>
          <w:bCs w:val="0"/>
          <w:color w:val="auto"/>
          <w:sz w:val="24"/>
          <w:szCs w:val="20"/>
          <w:lang w:val="sl-SI"/>
        </w:rPr>
      </w:pPr>
      <w:r w:rsidRPr="00626E11">
        <w:rPr>
          <w:rFonts w:ascii="Times New Roman" w:hAnsi="Times New Roman" w:cs="Times New Roman"/>
          <w:color w:val="auto"/>
          <w:sz w:val="24"/>
          <w:szCs w:val="24"/>
        </w:rPr>
        <w:t>Broj:</w:t>
      </w:r>
      <w:r w:rsidRPr="00D10E8B">
        <w:rPr>
          <w:rFonts w:ascii="Times New Roman" w:hAnsi="Times New Roman" w:cs="Times New Roman"/>
          <w:color w:val="auto"/>
          <w:sz w:val="24"/>
          <w:szCs w:val="24"/>
        </w:rPr>
        <w:t>0909-</w:t>
      </w:r>
      <w:r w:rsidR="00A03B9E" w:rsidRPr="00D10E8B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A2130B" w:rsidRPr="00D10E8B">
        <w:rPr>
          <w:rFonts w:ascii="Times New Roman" w:hAnsi="Times New Roman" w:cs="Times New Roman"/>
          <w:color w:val="auto"/>
          <w:sz w:val="24"/>
          <w:szCs w:val="24"/>
        </w:rPr>
        <w:t>50-</w:t>
      </w:r>
      <w:r w:rsidR="00994CD6">
        <w:rPr>
          <w:rFonts w:ascii="Times New Roman" w:hAnsi="Times New Roman" w:cs="Times New Roman"/>
          <w:color w:val="auto"/>
          <w:sz w:val="24"/>
          <w:szCs w:val="24"/>
        </w:rPr>
        <w:t>52</w:t>
      </w:r>
      <w:r w:rsidR="00C81F83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994CD6">
        <w:rPr>
          <w:rFonts w:ascii="Times New Roman" w:hAnsi="Times New Roman" w:cs="Times New Roman"/>
          <w:color w:val="auto"/>
          <w:sz w:val="24"/>
          <w:szCs w:val="24"/>
        </w:rPr>
        <w:t>/38-17</w:t>
      </w:r>
      <w:r w:rsidR="00763C64" w:rsidRPr="00D10E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27120" w:rsidRPr="00D10E8B" w:rsidRDefault="00527120" w:rsidP="003B20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10E8B">
        <w:rPr>
          <w:rFonts w:ascii="Times New Roman" w:hAnsi="Times New Roman" w:cs="Times New Roman"/>
          <w:b/>
          <w:sz w:val="24"/>
          <w:szCs w:val="24"/>
        </w:rPr>
        <w:t>Tivat,</w:t>
      </w:r>
      <w:r w:rsidR="00763C64" w:rsidRPr="00D10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CD6">
        <w:rPr>
          <w:rFonts w:ascii="Times New Roman" w:hAnsi="Times New Roman" w:cs="Times New Roman"/>
          <w:b/>
          <w:sz w:val="24"/>
          <w:szCs w:val="24"/>
        </w:rPr>
        <w:t>29.</w:t>
      </w:r>
      <w:r w:rsidR="00A2130B" w:rsidRPr="00D10E8B">
        <w:rPr>
          <w:rFonts w:ascii="Times New Roman" w:hAnsi="Times New Roman" w:cs="Times New Roman"/>
          <w:b/>
          <w:sz w:val="24"/>
          <w:szCs w:val="24"/>
        </w:rPr>
        <w:t>0</w:t>
      </w:r>
      <w:r w:rsidR="00763C64" w:rsidRPr="00D10E8B">
        <w:rPr>
          <w:rFonts w:ascii="Times New Roman" w:hAnsi="Times New Roman" w:cs="Times New Roman"/>
          <w:b/>
          <w:sz w:val="24"/>
          <w:szCs w:val="24"/>
        </w:rPr>
        <w:t>3</w:t>
      </w:r>
      <w:r w:rsidR="00A2130B" w:rsidRPr="00D10E8B">
        <w:rPr>
          <w:rFonts w:ascii="Times New Roman" w:hAnsi="Times New Roman" w:cs="Times New Roman"/>
          <w:b/>
          <w:sz w:val="24"/>
          <w:szCs w:val="24"/>
        </w:rPr>
        <w:t>.</w:t>
      </w:r>
      <w:r w:rsidR="00D8379E" w:rsidRPr="00D10E8B">
        <w:rPr>
          <w:rFonts w:ascii="Times New Roman" w:hAnsi="Times New Roman" w:cs="Times New Roman"/>
          <w:b/>
          <w:sz w:val="24"/>
          <w:szCs w:val="24"/>
        </w:rPr>
        <w:t>201</w:t>
      </w:r>
      <w:r w:rsidR="00994CD6">
        <w:rPr>
          <w:rFonts w:ascii="Times New Roman" w:hAnsi="Times New Roman" w:cs="Times New Roman"/>
          <w:b/>
          <w:sz w:val="24"/>
          <w:szCs w:val="24"/>
        </w:rPr>
        <w:t>8</w:t>
      </w:r>
      <w:r w:rsidR="00D8379E" w:rsidRPr="00D10E8B">
        <w:rPr>
          <w:rFonts w:ascii="Times New Roman" w:hAnsi="Times New Roman" w:cs="Times New Roman"/>
          <w:b/>
          <w:sz w:val="24"/>
          <w:szCs w:val="24"/>
        </w:rPr>
        <w:t>.godine</w:t>
      </w:r>
    </w:p>
    <w:p w:rsidR="00DA3BE2" w:rsidRPr="00626E11" w:rsidRDefault="00DA3BE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DA3BE2" w:rsidRPr="00626E11" w:rsidSect="00F2168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C60E1"/>
    <w:multiLevelType w:val="hybridMultilevel"/>
    <w:tmpl w:val="24F8B64C"/>
    <w:lvl w:ilvl="0" w:tplc="83C8062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83A4555"/>
    <w:multiLevelType w:val="hybridMultilevel"/>
    <w:tmpl w:val="6C4E6C84"/>
    <w:lvl w:ilvl="0" w:tplc="BA804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166C4"/>
    <w:multiLevelType w:val="hybridMultilevel"/>
    <w:tmpl w:val="5E380BF8"/>
    <w:lvl w:ilvl="0" w:tplc="FADC7C84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B4C1A1E"/>
    <w:multiLevelType w:val="hybridMultilevel"/>
    <w:tmpl w:val="7D4C6BC0"/>
    <w:lvl w:ilvl="0" w:tplc="A7C012A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1639A8"/>
    <w:multiLevelType w:val="hybridMultilevel"/>
    <w:tmpl w:val="F962C0DA"/>
    <w:lvl w:ilvl="0" w:tplc="EB3A93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545F41"/>
    <w:multiLevelType w:val="hybridMultilevel"/>
    <w:tmpl w:val="2BDE66B0"/>
    <w:lvl w:ilvl="0" w:tplc="07CEAF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80"/>
    <w:rsid w:val="00020880"/>
    <w:rsid w:val="000212D6"/>
    <w:rsid w:val="00023BEB"/>
    <w:rsid w:val="00030702"/>
    <w:rsid w:val="000E0CD0"/>
    <w:rsid w:val="001B7A5D"/>
    <w:rsid w:val="0030371A"/>
    <w:rsid w:val="003615EA"/>
    <w:rsid w:val="003B207A"/>
    <w:rsid w:val="003E1EC8"/>
    <w:rsid w:val="00407C43"/>
    <w:rsid w:val="004F0649"/>
    <w:rsid w:val="00527120"/>
    <w:rsid w:val="005921E2"/>
    <w:rsid w:val="00626E11"/>
    <w:rsid w:val="006D4050"/>
    <w:rsid w:val="006D7B7A"/>
    <w:rsid w:val="00763C64"/>
    <w:rsid w:val="007954D8"/>
    <w:rsid w:val="00802C65"/>
    <w:rsid w:val="00994CD6"/>
    <w:rsid w:val="00A03B9E"/>
    <w:rsid w:val="00A2130B"/>
    <w:rsid w:val="00A36654"/>
    <w:rsid w:val="00A631F5"/>
    <w:rsid w:val="00AC214B"/>
    <w:rsid w:val="00B036DF"/>
    <w:rsid w:val="00B507A1"/>
    <w:rsid w:val="00B57EC6"/>
    <w:rsid w:val="00C81F83"/>
    <w:rsid w:val="00CE1803"/>
    <w:rsid w:val="00CF0058"/>
    <w:rsid w:val="00D10E8B"/>
    <w:rsid w:val="00D8379E"/>
    <w:rsid w:val="00DA3BE2"/>
    <w:rsid w:val="00E1539C"/>
    <w:rsid w:val="00E3199F"/>
    <w:rsid w:val="00E4174E"/>
    <w:rsid w:val="00E46600"/>
    <w:rsid w:val="00E87782"/>
    <w:rsid w:val="00F2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21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1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71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D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207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2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21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1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71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D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207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2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pstinativa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Nikolic</dc:creator>
  <cp:lastModifiedBy>Vesna Nikolic</cp:lastModifiedBy>
  <cp:revision>34</cp:revision>
  <cp:lastPrinted>2018-03-29T08:18:00Z</cp:lastPrinted>
  <dcterms:created xsi:type="dcterms:W3CDTF">2012-05-09T05:59:00Z</dcterms:created>
  <dcterms:modified xsi:type="dcterms:W3CDTF">2018-03-29T08:18:00Z</dcterms:modified>
</cp:coreProperties>
</file>