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Default="00802B93" w:rsidP="00B3585E">
      <w:pPr>
        <w:jc w:val="right"/>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OBRAZAC  3</w:t>
      </w:r>
    </w:p>
    <w:p w:rsidR="00802B93" w:rsidRPr="00B3585E" w:rsidRDefault="00802B93" w:rsidP="00B3585E">
      <w:pPr>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pl-PL"/>
        </w:rPr>
        <w:t>Opština Tivat</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Broj iz evidencije postupaka javnih nabavki:1902-404-</w:t>
      </w:r>
      <w:r w:rsidR="000D45E9">
        <w:rPr>
          <w:rFonts w:ascii="Times New Roman" w:hAnsi="Times New Roman" w:cs="Times New Roman"/>
          <w:color w:val="000000"/>
          <w:sz w:val="24"/>
          <w:szCs w:val="24"/>
          <w:lang w:val="it-IT"/>
        </w:rPr>
        <w:t>17</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 xml:space="preserve">Redni broj iz Plana javnih nabavki : </w:t>
      </w:r>
      <w:r w:rsidR="001B2D61">
        <w:rPr>
          <w:rFonts w:ascii="Times New Roman" w:hAnsi="Times New Roman" w:cs="Times New Roman"/>
          <w:color w:val="000000"/>
          <w:sz w:val="24"/>
          <w:szCs w:val="24"/>
          <w:lang w:val="it-IT"/>
        </w:rPr>
        <w:t>01</w:t>
      </w:r>
    </w:p>
    <w:p w:rsidR="00802B93" w:rsidRPr="00745642" w:rsidRDefault="00DF38E6" w:rsidP="00802B93">
      <w:pPr>
        <w:jc w:val="both"/>
        <w:rPr>
          <w:rFonts w:ascii="Times New Roman" w:hAnsi="Times New Roman" w:cs="Times New Roman"/>
          <w:b/>
          <w:bCs/>
          <w:sz w:val="24"/>
          <w:szCs w:val="24"/>
          <w:lang w:val="it-IT"/>
        </w:rPr>
      </w:pPr>
      <w:r w:rsidRPr="00745642">
        <w:rPr>
          <w:rFonts w:ascii="Times New Roman" w:hAnsi="Times New Roman" w:cs="Times New Roman"/>
          <w:sz w:val="24"/>
          <w:szCs w:val="24"/>
          <w:lang w:val="it-IT"/>
        </w:rPr>
        <w:t>U</w:t>
      </w:r>
      <w:r w:rsidR="00802B93" w:rsidRPr="00745642">
        <w:rPr>
          <w:rFonts w:ascii="Times New Roman" w:hAnsi="Times New Roman" w:cs="Times New Roman"/>
          <w:sz w:val="24"/>
          <w:szCs w:val="24"/>
          <w:lang w:val="it-IT"/>
        </w:rPr>
        <w:t xml:space="preserve"> </w:t>
      </w:r>
      <w:r w:rsidR="00B22B63" w:rsidRPr="00745642">
        <w:rPr>
          <w:rFonts w:ascii="Times New Roman" w:hAnsi="Times New Roman" w:cs="Times New Roman"/>
          <w:sz w:val="24"/>
          <w:szCs w:val="24"/>
          <w:lang w:val="it-IT"/>
        </w:rPr>
        <w:t>Tiv</w:t>
      </w:r>
      <w:r w:rsidRPr="00745642">
        <w:rPr>
          <w:rFonts w:ascii="Times New Roman" w:hAnsi="Times New Roman" w:cs="Times New Roman"/>
          <w:sz w:val="24"/>
          <w:szCs w:val="24"/>
          <w:lang w:val="it-IT"/>
        </w:rPr>
        <w:t>tu</w:t>
      </w:r>
      <w:r w:rsidR="00B22B63" w:rsidRPr="00745642">
        <w:rPr>
          <w:rFonts w:ascii="Times New Roman" w:hAnsi="Times New Roman" w:cs="Times New Roman"/>
          <w:sz w:val="24"/>
          <w:szCs w:val="24"/>
          <w:lang w:val="it-IT"/>
        </w:rPr>
        <w:t>,</w:t>
      </w:r>
      <w:r w:rsidR="00D90159" w:rsidRPr="00745642">
        <w:rPr>
          <w:rFonts w:ascii="Times New Roman" w:hAnsi="Times New Roman" w:cs="Times New Roman"/>
          <w:sz w:val="24"/>
          <w:szCs w:val="24"/>
          <w:lang w:val="it-IT"/>
        </w:rPr>
        <w:t xml:space="preserve"> </w:t>
      </w:r>
      <w:r w:rsidR="001B2D61">
        <w:rPr>
          <w:rFonts w:ascii="Times New Roman" w:hAnsi="Times New Roman" w:cs="Times New Roman"/>
          <w:sz w:val="24"/>
          <w:szCs w:val="24"/>
          <w:lang w:val="it-IT"/>
        </w:rPr>
        <w:t>14.05</w:t>
      </w:r>
      <w:r w:rsidR="000D45E9">
        <w:rPr>
          <w:rFonts w:ascii="Times New Roman" w:hAnsi="Times New Roman" w:cs="Times New Roman"/>
          <w:sz w:val="24"/>
          <w:szCs w:val="24"/>
          <w:lang w:val="it-IT"/>
        </w:rPr>
        <w:t>.2019</w:t>
      </w:r>
      <w:r w:rsidR="00802B93" w:rsidRPr="00745642">
        <w:rPr>
          <w:rFonts w:ascii="Times New Roman" w:hAnsi="Times New Roman" w:cs="Times New Roman"/>
          <w:sz w:val="24"/>
          <w:szCs w:val="24"/>
          <w:lang w:val="it-IT"/>
        </w:rPr>
        <w:t>.godine</w:t>
      </w:r>
    </w:p>
    <w:p w:rsidR="00124A57" w:rsidRPr="00745642" w:rsidRDefault="00124A57">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jc w:val="center"/>
        <w:rPr>
          <w:rFonts w:ascii="Times New Roman" w:hAnsi="Times New Roman" w:cs="Times New Roman"/>
          <w:sz w:val="24"/>
          <w:szCs w:val="24"/>
          <w:lang w:val="it-IT"/>
        </w:rPr>
      </w:pPr>
      <w:r w:rsidRPr="00745642">
        <w:rPr>
          <w:rFonts w:ascii="Times New Roman" w:hAnsi="Times New Roman" w:cs="Times New Roman"/>
          <w:sz w:val="24"/>
          <w:szCs w:val="24"/>
          <w:lang w:val="it-IT"/>
        </w:rPr>
        <w:t>Na o</w:t>
      </w:r>
      <w:r w:rsidR="00BD5DF1">
        <w:rPr>
          <w:rFonts w:ascii="Times New Roman" w:hAnsi="Times New Roman" w:cs="Times New Roman"/>
          <w:sz w:val="24"/>
          <w:szCs w:val="24"/>
          <w:lang w:val="it-IT"/>
        </w:rPr>
        <w:t>s</w:t>
      </w:r>
      <w:r w:rsidRPr="00745642">
        <w:rPr>
          <w:rFonts w:ascii="Times New Roman" w:hAnsi="Times New Roman" w:cs="Times New Roman"/>
          <w:sz w:val="24"/>
          <w:szCs w:val="24"/>
          <w:lang w:val="it-IT"/>
        </w:rPr>
        <w:t xml:space="preserve">novu člana 54 stav 1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sz w:val="24"/>
          <w:szCs w:val="24"/>
          <w:lang w:val="it-IT"/>
        </w:rPr>
        <w:t>42/11, 57/14, 28/15 i 42/17) Opština Tivat objavljuje na Portalu javnih nabavki</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TENDERSKU DOKUMENTACIJU</w:t>
      </w: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ZA OTVORENI POSTUPAK JAVNE NABAVKE ZA</w:t>
      </w:r>
    </w:p>
    <w:p w:rsidR="00802B93" w:rsidRPr="006E2E96" w:rsidRDefault="00802B93" w:rsidP="00D317CE">
      <w:pPr>
        <w:spacing w:after="0" w:line="240" w:lineRule="auto"/>
        <w:jc w:val="center"/>
        <w:rPr>
          <w:rFonts w:ascii="Times New Roman" w:hAnsi="Times New Roman" w:cs="Times New Roman"/>
          <w:sz w:val="28"/>
          <w:szCs w:val="28"/>
          <w:lang w:val="it-IT"/>
        </w:rPr>
      </w:pPr>
      <w:r w:rsidRPr="006E2E96">
        <w:rPr>
          <w:rFonts w:ascii="Times New Roman" w:hAnsi="Times New Roman" w:cs="Times New Roman"/>
          <w:sz w:val="28"/>
          <w:szCs w:val="28"/>
          <w:lang w:val="it-IT"/>
        </w:rPr>
        <w:t xml:space="preserve">Nabavku </w:t>
      </w:r>
      <w:r w:rsidR="007D36D9" w:rsidRPr="006E2E96">
        <w:rPr>
          <w:rFonts w:ascii="Times New Roman" w:hAnsi="Times New Roman" w:cs="Times New Roman"/>
          <w:color w:val="000000"/>
          <w:sz w:val="28"/>
          <w:szCs w:val="28"/>
          <w:lang w:val="it-IT"/>
        </w:rPr>
        <w:t>izvođenja radova</w:t>
      </w:r>
      <w:r w:rsidR="00E47055" w:rsidRPr="006E2E96">
        <w:rPr>
          <w:rFonts w:ascii="Times New Roman" w:hAnsi="Times New Roman" w:cs="Times New Roman"/>
          <w:color w:val="000000"/>
          <w:sz w:val="28"/>
          <w:szCs w:val="28"/>
          <w:lang w:val="it-IT"/>
        </w:rPr>
        <w:t xml:space="preserve"> </w:t>
      </w:r>
      <w:r w:rsidR="00C471C4" w:rsidRPr="006E2E96">
        <w:rPr>
          <w:rFonts w:ascii="Times New Roman" w:hAnsi="Times New Roman" w:cs="Times New Roman"/>
          <w:color w:val="000000"/>
          <w:sz w:val="28"/>
          <w:szCs w:val="28"/>
          <w:lang w:val="it-IT"/>
        </w:rPr>
        <w:t xml:space="preserve">na </w:t>
      </w:r>
      <w:r w:rsidR="00372FB7" w:rsidRPr="006E2E96">
        <w:rPr>
          <w:rFonts w:ascii="Times New Roman" w:hAnsi="Times New Roman" w:cs="Times New Roman"/>
          <w:color w:val="000000"/>
          <w:sz w:val="28"/>
          <w:szCs w:val="28"/>
          <w:lang w:val="it-IT"/>
        </w:rPr>
        <w:t xml:space="preserve">izgradnji </w:t>
      </w:r>
      <w:r w:rsidR="001B2D61">
        <w:rPr>
          <w:rFonts w:ascii="Times New Roman" w:hAnsi="Times New Roman" w:cs="Times New Roman"/>
          <w:color w:val="000000"/>
          <w:sz w:val="28"/>
          <w:szCs w:val="28"/>
          <w:lang w:val="it-IT"/>
        </w:rPr>
        <w:t>šetališta Belani I faza</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802B93" w:rsidRPr="00745642" w:rsidRDefault="00802B93" w:rsidP="00497B43">
      <w:pPr>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it-IT"/>
        </w:rPr>
        <w:lastRenderedPageBreak/>
        <w:t>SADR</w:t>
      </w:r>
      <w:r w:rsidRPr="00745642">
        <w:rPr>
          <w:rFonts w:ascii="Times New Roman" w:hAnsi="Times New Roman" w:cs="Times New Roman"/>
          <w:b/>
          <w:bCs/>
          <w:color w:val="000000"/>
          <w:sz w:val="24"/>
          <w:szCs w:val="24"/>
          <w:lang w:val="sr-Latn-CS"/>
        </w:rPr>
        <w:t>ŽAJ TENDERSKE DOKUMENTACIJE</w:t>
      </w:r>
    </w:p>
    <w:p w:rsidR="00802B93" w:rsidRPr="00745642" w:rsidRDefault="00802B93" w:rsidP="00802B93">
      <w:pPr>
        <w:pStyle w:val="TOC1"/>
        <w:tabs>
          <w:tab w:val="left" w:pos="0"/>
          <w:tab w:val="right" w:leader="dot" w:pos="9061"/>
        </w:tabs>
        <w:rPr>
          <w:rFonts w:ascii="Times New Roman" w:hAnsi="Times New Roman" w:cs="Times New Roman"/>
          <w:noProof/>
          <w:sz w:val="24"/>
          <w:szCs w:val="24"/>
          <w:lang w:val="it-IT"/>
        </w:rPr>
      </w:pPr>
      <w:r w:rsidRPr="00745642">
        <w:rPr>
          <w:rFonts w:ascii="Times New Roman" w:hAnsi="Times New Roman" w:cs="Times New Roman"/>
          <w:color w:val="000000"/>
          <w:sz w:val="24"/>
          <w:szCs w:val="24"/>
        </w:rPr>
        <w:fldChar w:fldCharType="begin"/>
      </w:r>
      <w:r w:rsidRPr="00745642">
        <w:rPr>
          <w:rFonts w:ascii="Times New Roman" w:hAnsi="Times New Roman" w:cs="Times New Roman"/>
          <w:color w:val="000000"/>
          <w:sz w:val="24"/>
          <w:szCs w:val="24"/>
          <w:lang w:val="it-IT"/>
        </w:rPr>
        <w:instrText xml:space="preserve"> TOC \o "1-3" \h \z \u </w:instrText>
      </w:r>
      <w:r w:rsidRPr="00745642">
        <w:rPr>
          <w:rFonts w:ascii="Times New Roman" w:hAnsi="Times New Roman" w:cs="Times New Roman"/>
          <w:color w:val="000000"/>
          <w:sz w:val="24"/>
          <w:szCs w:val="24"/>
        </w:rPr>
        <w:fldChar w:fldCharType="separate"/>
      </w:r>
      <w:hyperlink w:anchor="_Toc417218192" w:history="1">
        <w:r w:rsidRPr="00745642">
          <w:rPr>
            <w:rStyle w:val="Hyperlink"/>
            <w:rFonts w:ascii="Times New Roman" w:hAnsi="Times New Roman" w:cs="Times New Roman"/>
            <w:noProof/>
            <w:sz w:val="24"/>
            <w:szCs w:val="24"/>
            <w:lang w:val="it-IT"/>
          </w:rPr>
          <w:t>POZIV ZA JAVNO NADMETANJE U OTVORENOM POSTUPKU JAVNE NABAVKE</w:t>
        </w:r>
        <w:r w:rsidRPr="00745642">
          <w:rPr>
            <w:rFonts w:ascii="Times New Roman" w:hAnsi="Times New Roman" w:cs="Times New Roman"/>
            <w:noProof/>
            <w:webHidden/>
            <w:sz w:val="24"/>
            <w:szCs w:val="24"/>
            <w:lang w:val="it-IT"/>
          </w:rPr>
          <w:tab/>
        </w:r>
      </w:hyperlink>
      <w:r w:rsidR="00425FEB">
        <w:rPr>
          <w:rFonts w:ascii="Times New Roman" w:hAnsi="Times New Roman" w:cs="Times New Roman"/>
          <w:noProof/>
          <w:sz w:val="24"/>
          <w:szCs w:val="24"/>
          <w:lang w:val="it-IT"/>
        </w:rPr>
        <w:t>3</w:t>
      </w:r>
    </w:p>
    <w:p w:rsidR="00802B93" w:rsidRPr="00745642" w:rsidRDefault="00E17CCA" w:rsidP="00802B93">
      <w:pPr>
        <w:pStyle w:val="TOC1"/>
        <w:tabs>
          <w:tab w:val="right" w:leader="dot" w:pos="9061"/>
        </w:tabs>
        <w:rPr>
          <w:rFonts w:ascii="Times New Roman" w:hAnsi="Times New Roman" w:cs="Times New Roman"/>
          <w:noProof/>
          <w:sz w:val="24"/>
          <w:szCs w:val="24"/>
          <w:lang w:val="it-IT"/>
        </w:rPr>
      </w:pPr>
      <w:hyperlink w:anchor="_Toc417218193" w:history="1">
        <w:r w:rsidR="00802B93" w:rsidRPr="00745642">
          <w:rPr>
            <w:rStyle w:val="Hyperlink"/>
            <w:rFonts w:ascii="Times New Roman" w:hAnsi="Times New Roman" w:cs="Times New Roman"/>
            <w:noProof/>
            <w:sz w:val="24"/>
            <w:szCs w:val="24"/>
            <w:lang w:val="it-IT"/>
          </w:rPr>
          <w:t>TEHNIČKE KARAKTERISTIKE ILI SPECIFIKACIJE PREDMETA JAVNE NABAVKE, ODNOSNO PREDMJER RADOVA</w:t>
        </w:r>
        <w:r w:rsidR="00802B93" w:rsidRPr="00745642">
          <w:rPr>
            <w:rFonts w:ascii="Times New Roman" w:hAnsi="Times New Roman" w:cs="Times New Roman"/>
            <w:noProof/>
            <w:webHidden/>
            <w:sz w:val="24"/>
            <w:szCs w:val="24"/>
            <w:lang w:val="it-IT"/>
          </w:rPr>
          <w:tab/>
        </w:r>
      </w:hyperlink>
      <w:r w:rsidR="00802B93" w:rsidRPr="00745642">
        <w:rPr>
          <w:rFonts w:ascii="Times New Roman" w:hAnsi="Times New Roman" w:cs="Times New Roman"/>
          <w:noProof/>
          <w:sz w:val="24"/>
          <w:szCs w:val="24"/>
          <w:lang w:val="it-IT"/>
        </w:rPr>
        <w:t>7</w:t>
      </w:r>
    </w:p>
    <w:p w:rsidR="00802B93" w:rsidRPr="00745642" w:rsidRDefault="00E17CCA" w:rsidP="00802B93">
      <w:pPr>
        <w:pStyle w:val="TOC1"/>
        <w:tabs>
          <w:tab w:val="right" w:leader="dot" w:pos="9061"/>
        </w:tabs>
        <w:rPr>
          <w:rFonts w:ascii="Times New Roman" w:hAnsi="Times New Roman" w:cs="Times New Roman"/>
          <w:noProof/>
          <w:sz w:val="24"/>
          <w:szCs w:val="24"/>
          <w:lang w:val="it-IT"/>
        </w:rPr>
      </w:pPr>
      <w:r>
        <w:fldChar w:fldCharType="begin"/>
      </w:r>
      <w:r>
        <w:instrText xml:space="preserve"> HYPERLINK \l "_Toc417218194" </w:instrText>
      </w:r>
      <w:r>
        <w:fldChar w:fldCharType="separate"/>
      </w:r>
      <w:r w:rsidR="00802B93" w:rsidRPr="00745642">
        <w:rPr>
          <w:rStyle w:val="Hyperlink"/>
          <w:rFonts w:ascii="Times New Roman" w:hAnsi="Times New Roman" w:cs="Times New Roman"/>
          <w:noProof/>
          <w:sz w:val="24"/>
          <w:szCs w:val="24"/>
          <w:lang w:val="it-IT"/>
        </w:rPr>
        <w:t>IZJAVA NARUČIOCA DA ĆE UREDNO IZMIRIVATI OBAVEZE PREMA IZABRANOM PONUĐAČU</w:t>
      </w:r>
      <w:r w:rsidR="00802B93" w:rsidRPr="00745642">
        <w:rPr>
          <w:rFonts w:ascii="Times New Roman" w:hAnsi="Times New Roman" w:cs="Times New Roman"/>
          <w:noProof/>
          <w:webHidden/>
          <w:sz w:val="24"/>
          <w:szCs w:val="24"/>
          <w:lang w:val="it-IT"/>
        </w:rPr>
        <w:tab/>
      </w:r>
      <w:r>
        <w:rPr>
          <w:rFonts w:ascii="Times New Roman" w:hAnsi="Times New Roman" w:cs="Times New Roman"/>
          <w:noProof/>
          <w:sz w:val="24"/>
          <w:szCs w:val="24"/>
          <w:lang w:val="it-IT"/>
        </w:rPr>
        <w:fldChar w:fldCharType="end"/>
      </w:r>
      <w:r w:rsidR="00FD5020">
        <w:rPr>
          <w:rFonts w:ascii="Times New Roman" w:hAnsi="Times New Roman" w:cs="Times New Roman"/>
          <w:noProof/>
          <w:sz w:val="24"/>
          <w:szCs w:val="24"/>
          <w:lang w:val="it-IT"/>
        </w:rPr>
        <w:t>5</w:t>
      </w:r>
      <w:r w:rsidR="00AF2D9F">
        <w:rPr>
          <w:rFonts w:ascii="Times New Roman" w:hAnsi="Times New Roman" w:cs="Times New Roman"/>
          <w:noProof/>
          <w:sz w:val="24"/>
          <w:szCs w:val="24"/>
          <w:lang w:val="it-IT"/>
        </w:rPr>
        <w:t>3</w:t>
      </w:r>
    </w:p>
    <w:p w:rsidR="00802B93" w:rsidRPr="00745642" w:rsidRDefault="00353EB6" w:rsidP="00802B93">
      <w:pPr>
        <w:pStyle w:val="TOC1"/>
        <w:tabs>
          <w:tab w:val="right" w:leader="dot" w:pos="9061"/>
        </w:tabs>
        <w:rPr>
          <w:rFonts w:ascii="Times New Roman" w:hAnsi="Times New Roman" w:cs="Times New Roman"/>
          <w:noProof/>
          <w:sz w:val="24"/>
          <w:szCs w:val="24"/>
          <w:lang w:val="it-IT"/>
        </w:rPr>
      </w:pPr>
      <w:hyperlink w:anchor="_Toc417218195" w:history="1">
        <w:r w:rsidR="00802B93" w:rsidRPr="00745642">
          <w:rPr>
            <w:rStyle w:val="Hyperlink"/>
            <w:rFonts w:ascii="Times New Roman" w:hAnsi="Times New Roman" w:cs="Times New Roman"/>
            <w:noProof/>
            <w:sz w:val="24"/>
            <w:szCs w:val="24"/>
            <w:lang w:val="it-IT"/>
          </w:rPr>
          <w:t xml:space="preserve">IZJAVA NARUČIOCA (OVLAŠĆENO LICE, SLUŽBENIK ZA JAVNE NABAVKE I LICA KOJA SU UČESTVOVALA U PLANIRANJU JAVNE NABAVKE) O NEPOSTOJANJU SUKOBA INTERESA </w:t>
        </w:r>
        <w:r w:rsidR="00802B93" w:rsidRPr="00745642">
          <w:rPr>
            <w:rFonts w:ascii="Times New Roman" w:hAnsi="Times New Roman" w:cs="Times New Roman"/>
            <w:noProof/>
            <w:webHidden/>
            <w:sz w:val="24"/>
            <w:szCs w:val="24"/>
            <w:lang w:val="it-IT"/>
          </w:rPr>
          <w:tab/>
        </w:r>
      </w:hyperlink>
      <w:r w:rsidR="00FD5020">
        <w:rPr>
          <w:rFonts w:ascii="Times New Roman" w:hAnsi="Times New Roman" w:cs="Times New Roman"/>
          <w:noProof/>
          <w:sz w:val="24"/>
          <w:szCs w:val="24"/>
          <w:lang w:val="it-IT"/>
        </w:rPr>
        <w:t>5</w:t>
      </w:r>
      <w:r w:rsidR="00AF2D9F">
        <w:rPr>
          <w:rFonts w:ascii="Times New Roman" w:hAnsi="Times New Roman" w:cs="Times New Roman"/>
          <w:noProof/>
          <w:sz w:val="24"/>
          <w:szCs w:val="24"/>
          <w:lang w:val="it-IT"/>
        </w:rPr>
        <w:t>4</w:t>
      </w:r>
    </w:p>
    <w:p w:rsidR="00802B93" w:rsidRPr="00F91C11" w:rsidRDefault="00802B93" w:rsidP="00FD5020">
      <w:pPr>
        <w:pStyle w:val="Heading1"/>
        <w:jc w:val="left"/>
        <w:rPr>
          <w:rFonts w:ascii="Times New Roman" w:hAnsi="Times New Roman"/>
          <w:sz w:val="24"/>
          <w:szCs w:val="24"/>
          <w:lang w:eastAsia="zh-TW"/>
        </w:rPr>
      </w:pPr>
      <w:r w:rsidRPr="00F91C11">
        <w:rPr>
          <w:rFonts w:ascii="Times New Roman" w:hAnsi="Times New Roman"/>
          <w:sz w:val="24"/>
          <w:szCs w:val="24"/>
          <w:lang w:eastAsia="zh-TW"/>
        </w:rPr>
        <w:t>IZJAVA NARUČIOCA (ČLANOVA KOMISIJE ZA OTVARANJE I VREDNOVANJE PONUDE I LICA KOJA SU UČESTVOVALA U PRIPREM</w:t>
      </w:r>
      <w:r w:rsidR="00F91C11" w:rsidRPr="00F91C11">
        <w:rPr>
          <w:rFonts w:ascii="Times New Roman" w:hAnsi="Times New Roman"/>
          <w:sz w:val="24"/>
          <w:szCs w:val="24"/>
          <w:lang w:eastAsia="zh-TW"/>
        </w:rPr>
        <w:t xml:space="preserve">ANJU TENDERSKE DOKUMENTACIJE) O </w:t>
      </w:r>
      <w:r w:rsidRPr="00F91C11">
        <w:rPr>
          <w:rFonts w:ascii="Times New Roman" w:hAnsi="Times New Roman"/>
          <w:sz w:val="24"/>
          <w:szCs w:val="24"/>
          <w:lang w:eastAsia="zh-TW"/>
        </w:rPr>
        <w:t>NEPOSTOJANJU SUKOBA INTERESA……………………………</w:t>
      </w:r>
      <w:r w:rsidR="008B3168" w:rsidRP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FD5020">
        <w:rPr>
          <w:rFonts w:ascii="Times New Roman" w:hAnsi="Times New Roman"/>
          <w:sz w:val="24"/>
          <w:szCs w:val="24"/>
          <w:lang w:eastAsia="zh-TW"/>
        </w:rPr>
        <w:t>...5</w:t>
      </w:r>
      <w:r w:rsidR="00AF2D9F">
        <w:rPr>
          <w:rFonts w:ascii="Times New Roman" w:hAnsi="Times New Roman"/>
          <w:sz w:val="24"/>
          <w:szCs w:val="24"/>
          <w:lang w:eastAsia="zh-TW"/>
        </w:rPr>
        <w:t>5</w:t>
      </w:r>
    </w:p>
    <w:p w:rsidR="00802B93" w:rsidRPr="00745642" w:rsidRDefault="00353EB6" w:rsidP="00802B93">
      <w:pPr>
        <w:pStyle w:val="TOC1"/>
        <w:tabs>
          <w:tab w:val="right" w:leader="dot" w:pos="9061"/>
        </w:tabs>
        <w:rPr>
          <w:rFonts w:ascii="Times New Roman" w:hAnsi="Times New Roman" w:cs="Times New Roman"/>
          <w:noProof/>
          <w:sz w:val="24"/>
          <w:szCs w:val="24"/>
          <w:lang w:val="it-IT"/>
        </w:rPr>
      </w:pPr>
      <w:hyperlink w:anchor="_Toc417218197" w:history="1">
        <w:r w:rsidR="00802B93" w:rsidRPr="00745642">
          <w:rPr>
            <w:rStyle w:val="Hyperlink"/>
            <w:rFonts w:ascii="Times New Roman" w:hAnsi="Times New Roman" w:cs="Times New Roman"/>
            <w:noProof/>
            <w:sz w:val="24"/>
            <w:szCs w:val="24"/>
            <w:lang w:val="it-IT"/>
          </w:rPr>
          <w:t>METODOLOGIJA NAČINA VREDNOVANJA PONUDA PO KRITERIJUMU I PODKRITERIJUMIMA</w:t>
        </w:r>
        <w:r w:rsidR="00802B93" w:rsidRPr="00745642">
          <w:rPr>
            <w:rFonts w:ascii="Times New Roman" w:hAnsi="Times New Roman" w:cs="Times New Roman"/>
            <w:noProof/>
            <w:webHidden/>
            <w:sz w:val="24"/>
            <w:szCs w:val="24"/>
            <w:lang w:val="it-IT"/>
          </w:rPr>
          <w:tab/>
        </w:r>
      </w:hyperlink>
      <w:r w:rsidR="00FD5020">
        <w:rPr>
          <w:rFonts w:ascii="Times New Roman" w:hAnsi="Times New Roman" w:cs="Times New Roman"/>
          <w:noProof/>
          <w:sz w:val="24"/>
          <w:szCs w:val="24"/>
          <w:lang w:val="it-IT"/>
        </w:rPr>
        <w:t>5</w:t>
      </w:r>
      <w:r w:rsidR="00AF2D9F">
        <w:rPr>
          <w:rFonts w:ascii="Times New Roman" w:hAnsi="Times New Roman" w:cs="Times New Roman"/>
          <w:noProof/>
          <w:sz w:val="24"/>
          <w:szCs w:val="24"/>
          <w:lang w:val="it-IT"/>
        </w:rPr>
        <w:t>6</w:t>
      </w:r>
    </w:p>
    <w:p w:rsidR="00802B93" w:rsidRPr="00745642" w:rsidRDefault="00353EB6" w:rsidP="00802B93">
      <w:pPr>
        <w:pStyle w:val="TOC1"/>
        <w:tabs>
          <w:tab w:val="right" w:leader="dot" w:pos="9061"/>
        </w:tabs>
        <w:rPr>
          <w:rFonts w:ascii="Times New Roman" w:hAnsi="Times New Roman" w:cs="Times New Roman"/>
          <w:noProof/>
          <w:sz w:val="24"/>
          <w:szCs w:val="24"/>
          <w:lang w:val="it-IT"/>
        </w:rPr>
      </w:pPr>
      <w:hyperlink w:anchor="_Toc417218200" w:history="1">
        <w:r w:rsidR="00802B93" w:rsidRPr="00745642">
          <w:rPr>
            <w:rStyle w:val="Hyperlink"/>
            <w:rFonts w:ascii="Times New Roman" w:hAnsi="Times New Roman" w:cs="Times New Roman"/>
            <w:noProof/>
            <w:sz w:val="24"/>
            <w:szCs w:val="24"/>
            <w:lang w:val="it-IT"/>
          </w:rPr>
          <w:t>OBRAZAC PONUDE SA OBRASCIMA KOJE PRIPREMA PONUĐAČ</w:t>
        </w:r>
        <w:r w:rsidR="00802B93" w:rsidRPr="00745642">
          <w:rPr>
            <w:rFonts w:ascii="Times New Roman" w:hAnsi="Times New Roman" w:cs="Times New Roman"/>
            <w:noProof/>
            <w:webHidden/>
            <w:sz w:val="24"/>
            <w:szCs w:val="24"/>
            <w:lang w:val="it-IT"/>
          </w:rPr>
          <w:tab/>
        </w:r>
      </w:hyperlink>
      <w:r w:rsidR="00FD5020">
        <w:rPr>
          <w:rFonts w:ascii="Times New Roman" w:hAnsi="Times New Roman" w:cs="Times New Roman"/>
          <w:noProof/>
          <w:sz w:val="24"/>
          <w:szCs w:val="24"/>
          <w:lang w:val="it-IT"/>
        </w:rPr>
        <w:t>5</w:t>
      </w:r>
      <w:r w:rsidR="00AF2D9F">
        <w:rPr>
          <w:rFonts w:ascii="Times New Roman" w:hAnsi="Times New Roman" w:cs="Times New Roman"/>
          <w:noProof/>
          <w:sz w:val="24"/>
          <w:szCs w:val="24"/>
          <w:lang w:val="it-IT"/>
        </w:rPr>
        <w:t>7</w:t>
      </w:r>
    </w:p>
    <w:p w:rsidR="00802B93" w:rsidRDefault="00353EB6" w:rsidP="00802B93">
      <w:pPr>
        <w:pStyle w:val="TOC2"/>
        <w:tabs>
          <w:tab w:val="right" w:leader="dot" w:pos="9061"/>
        </w:tabs>
        <w:ind w:left="0"/>
        <w:rPr>
          <w:rFonts w:ascii="Times New Roman" w:hAnsi="Times New Roman" w:cs="Times New Roman"/>
          <w:noProof/>
          <w:sz w:val="24"/>
          <w:szCs w:val="24"/>
          <w:lang w:val="it-IT"/>
        </w:rPr>
      </w:pPr>
      <w:hyperlink w:anchor="_Toc417218201" w:history="1">
        <w:r w:rsidR="00802B93" w:rsidRPr="00745642">
          <w:rPr>
            <w:rStyle w:val="Hyperlink"/>
            <w:rFonts w:ascii="Times New Roman" w:hAnsi="Times New Roman" w:cs="Times New Roman"/>
            <w:noProof/>
            <w:sz w:val="24"/>
            <w:szCs w:val="24"/>
            <w:lang w:val="it-IT"/>
          </w:rPr>
          <w:t>NASLOVNA STRANA PONUDE</w:t>
        </w:r>
        <w:r w:rsidR="00802B93" w:rsidRPr="00745642">
          <w:rPr>
            <w:rFonts w:ascii="Times New Roman" w:hAnsi="Times New Roman" w:cs="Times New Roman"/>
            <w:noProof/>
            <w:webHidden/>
            <w:sz w:val="24"/>
            <w:szCs w:val="24"/>
            <w:lang w:val="it-IT"/>
          </w:rPr>
          <w:tab/>
        </w:r>
      </w:hyperlink>
      <w:r w:rsidR="00FD5020">
        <w:rPr>
          <w:rFonts w:ascii="Times New Roman" w:hAnsi="Times New Roman" w:cs="Times New Roman"/>
          <w:noProof/>
          <w:sz w:val="24"/>
          <w:szCs w:val="24"/>
          <w:lang w:val="it-IT"/>
        </w:rPr>
        <w:t>5</w:t>
      </w:r>
      <w:r w:rsidR="00AF2D9F">
        <w:rPr>
          <w:rFonts w:ascii="Times New Roman" w:hAnsi="Times New Roman" w:cs="Times New Roman"/>
          <w:noProof/>
          <w:sz w:val="24"/>
          <w:szCs w:val="24"/>
          <w:lang w:val="it-IT"/>
        </w:rPr>
        <w:t>8</w:t>
      </w:r>
    </w:p>
    <w:p w:rsidR="00C1114F" w:rsidRPr="00C1114F" w:rsidRDefault="00C1114F" w:rsidP="00C1114F">
      <w:pPr>
        <w:rPr>
          <w:lang w:val="it-IT" w:eastAsia="zh-TW"/>
        </w:rPr>
      </w:pPr>
      <w:r>
        <w:rPr>
          <w:lang w:val="it-IT" w:eastAsia="zh-TW"/>
        </w:rPr>
        <w:t>SADRŽAJ PONUDE................................................................................................................................</w:t>
      </w:r>
      <w:r w:rsidR="00FD5020">
        <w:rPr>
          <w:lang w:val="it-IT" w:eastAsia="zh-TW"/>
        </w:rPr>
        <w:t>5</w:t>
      </w:r>
      <w:r w:rsidR="00AF2D9F">
        <w:rPr>
          <w:lang w:val="it-IT" w:eastAsia="zh-TW"/>
        </w:rPr>
        <w:t>9</w:t>
      </w:r>
    </w:p>
    <w:p w:rsidR="00802B93" w:rsidRPr="00745642" w:rsidRDefault="00353EB6" w:rsidP="00802B93">
      <w:pPr>
        <w:pStyle w:val="TOC2"/>
        <w:tabs>
          <w:tab w:val="right" w:leader="dot" w:pos="9061"/>
        </w:tabs>
        <w:ind w:left="0"/>
        <w:rPr>
          <w:rFonts w:ascii="Times New Roman" w:hAnsi="Times New Roman" w:cs="Times New Roman"/>
          <w:noProof/>
          <w:sz w:val="24"/>
          <w:szCs w:val="24"/>
          <w:lang w:val="it-IT"/>
        </w:rPr>
      </w:pPr>
      <w:hyperlink w:anchor="_Toc417218202" w:history="1">
        <w:r w:rsidR="00802B93" w:rsidRPr="00745642">
          <w:rPr>
            <w:rStyle w:val="Hyperlink"/>
            <w:rFonts w:ascii="Times New Roman" w:hAnsi="Times New Roman" w:cs="Times New Roman"/>
            <w:noProof/>
            <w:sz w:val="24"/>
            <w:szCs w:val="24"/>
            <w:lang w:val="it-IT"/>
          </w:rPr>
          <w:t>PODACI O PONUDI I PONUĐAČU</w:t>
        </w:r>
        <w:r w:rsidR="00802B93" w:rsidRPr="00745642">
          <w:rPr>
            <w:rFonts w:ascii="Times New Roman" w:hAnsi="Times New Roman" w:cs="Times New Roman"/>
            <w:noProof/>
            <w:webHidden/>
            <w:sz w:val="24"/>
            <w:szCs w:val="24"/>
            <w:lang w:val="it-IT"/>
          </w:rPr>
          <w:tab/>
        </w:r>
      </w:hyperlink>
      <w:r w:rsidR="00AF2D9F">
        <w:rPr>
          <w:rFonts w:ascii="Times New Roman" w:hAnsi="Times New Roman" w:cs="Times New Roman"/>
          <w:noProof/>
          <w:sz w:val="24"/>
          <w:szCs w:val="24"/>
          <w:lang w:val="it-IT"/>
        </w:rPr>
        <w:t>60</w:t>
      </w:r>
    </w:p>
    <w:p w:rsidR="00802B93" w:rsidRPr="00745642" w:rsidRDefault="00353EB6" w:rsidP="00802B93">
      <w:pPr>
        <w:pStyle w:val="TOC2"/>
        <w:tabs>
          <w:tab w:val="right" w:leader="dot" w:pos="9061"/>
        </w:tabs>
        <w:ind w:left="0"/>
        <w:rPr>
          <w:rFonts w:ascii="Times New Roman" w:hAnsi="Times New Roman" w:cs="Times New Roman"/>
          <w:noProof/>
          <w:sz w:val="24"/>
          <w:szCs w:val="24"/>
          <w:lang w:val="it-IT"/>
        </w:rPr>
      </w:pPr>
      <w:hyperlink w:anchor="_Toc417218203" w:history="1">
        <w:r w:rsidR="00802B93" w:rsidRPr="00745642">
          <w:rPr>
            <w:rStyle w:val="Hyperlink"/>
            <w:rFonts w:ascii="Times New Roman" w:hAnsi="Times New Roman" w:cs="Times New Roman"/>
            <w:noProof/>
            <w:sz w:val="24"/>
            <w:szCs w:val="24"/>
            <w:lang w:val="it-IT"/>
          </w:rPr>
          <w:t>FINANSIJSKI DIO PONUDE</w:t>
        </w:r>
        <w:r w:rsidR="00802B93" w:rsidRPr="00745642">
          <w:rPr>
            <w:rFonts w:ascii="Times New Roman" w:hAnsi="Times New Roman" w:cs="Times New Roman"/>
            <w:noProof/>
            <w:webHidden/>
            <w:sz w:val="24"/>
            <w:szCs w:val="24"/>
            <w:lang w:val="it-IT"/>
          </w:rPr>
          <w:tab/>
        </w:r>
      </w:hyperlink>
      <w:r w:rsidR="00FD5020">
        <w:rPr>
          <w:rFonts w:ascii="Times New Roman" w:hAnsi="Times New Roman" w:cs="Times New Roman"/>
          <w:noProof/>
          <w:sz w:val="24"/>
          <w:szCs w:val="24"/>
          <w:lang w:val="it-IT"/>
        </w:rPr>
        <w:t>6</w:t>
      </w:r>
      <w:r w:rsidR="00AF2D9F">
        <w:rPr>
          <w:rFonts w:ascii="Times New Roman" w:hAnsi="Times New Roman" w:cs="Times New Roman"/>
          <w:noProof/>
          <w:sz w:val="24"/>
          <w:szCs w:val="24"/>
          <w:lang w:val="it-IT"/>
        </w:rPr>
        <w:t>6</w:t>
      </w:r>
    </w:p>
    <w:p w:rsidR="00802B93" w:rsidRPr="00745642" w:rsidRDefault="00353EB6" w:rsidP="00802B93">
      <w:pPr>
        <w:pStyle w:val="TOC2"/>
        <w:tabs>
          <w:tab w:val="right" w:leader="dot" w:pos="9061"/>
        </w:tabs>
        <w:ind w:left="0"/>
        <w:rPr>
          <w:rFonts w:ascii="Times New Roman" w:hAnsi="Times New Roman" w:cs="Times New Roman"/>
          <w:noProof/>
          <w:sz w:val="24"/>
          <w:szCs w:val="24"/>
          <w:lang w:val="it-IT"/>
        </w:rPr>
      </w:pPr>
      <w:hyperlink w:anchor="_Toc417218204" w:history="1">
        <w:r w:rsidR="00802B93" w:rsidRPr="00745642">
          <w:rPr>
            <w:rStyle w:val="Hyperlink"/>
            <w:rFonts w:ascii="Times New Roman" w:hAnsi="Times New Roman" w:cs="Times New Roman"/>
            <w:noProof/>
            <w:sz w:val="24"/>
            <w:szCs w:val="24"/>
            <w:lang w:val="it-IT"/>
          </w:rPr>
          <w:t>IZJAVA O NEPOSTOJANJU SUKOBA INTERESA NA STRANI PONUĐAČA,PODNOSIOCA ZAJEDNIČKE PONUDE, PODIZVOĐAČA /PODUGOVARAČA</w:t>
        </w:r>
        <w:r w:rsidR="00802B93" w:rsidRPr="00745642">
          <w:rPr>
            <w:rFonts w:ascii="Times New Roman" w:hAnsi="Times New Roman" w:cs="Times New Roman"/>
            <w:noProof/>
            <w:webHidden/>
            <w:sz w:val="24"/>
            <w:szCs w:val="24"/>
            <w:lang w:val="it-IT"/>
          </w:rPr>
          <w:tab/>
        </w:r>
      </w:hyperlink>
      <w:r w:rsidR="00FD5020">
        <w:rPr>
          <w:rFonts w:ascii="Times New Roman" w:hAnsi="Times New Roman" w:cs="Times New Roman"/>
          <w:noProof/>
          <w:sz w:val="24"/>
          <w:szCs w:val="24"/>
          <w:lang w:val="it-IT"/>
        </w:rPr>
        <w:t>6</w:t>
      </w:r>
      <w:r w:rsidR="00AF2D9F">
        <w:rPr>
          <w:rFonts w:ascii="Times New Roman" w:hAnsi="Times New Roman" w:cs="Times New Roman"/>
          <w:noProof/>
          <w:sz w:val="24"/>
          <w:szCs w:val="24"/>
          <w:lang w:val="it-IT"/>
        </w:rPr>
        <w:t>7</w:t>
      </w:r>
    </w:p>
    <w:p w:rsidR="00802B93" w:rsidRDefault="00353EB6" w:rsidP="00802B93">
      <w:pPr>
        <w:pStyle w:val="TOC2"/>
        <w:tabs>
          <w:tab w:val="right" w:leader="dot" w:pos="9061"/>
        </w:tabs>
        <w:ind w:left="0"/>
        <w:rPr>
          <w:rFonts w:ascii="Times New Roman" w:hAnsi="Times New Roman" w:cs="Times New Roman"/>
          <w:noProof/>
          <w:sz w:val="24"/>
          <w:szCs w:val="24"/>
          <w:lang w:val="it-IT"/>
        </w:rPr>
      </w:pPr>
      <w:hyperlink w:anchor="_Toc417218205" w:history="1">
        <w:r w:rsidR="00A403EC" w:rsidRPr="00745642">
          <w:rPr>
            <w:rStyle w:val="Hyperlink"/>
            <w:rFonts w:ascii="Times New Roman" w:hAnsi="Times New Roman" w:cs="Times New Roman"/>
            <w:noProof/>
            <w:sz w:val="24"/>
            <w:szCs w:val="24"/>
            <w:lang w:val="sr-Latn-CS"/>
          </w:rPr>
          <w:t>DOKAZI O</w:t>
        </w:r>
        <w:r w:rsidR="00802B93" w:rsidRPr="00745642">
          <w:rPr>
            <w:rStyle w:val="Hyperlink"/>
            <w:rFonts w:ascii="Times New Roman" w:hAnsi="Times New Roman" w:cs="Times New Roman"/>
            <w:noProof/>
            <w:sz w:val="24"/>
            <w:szCs w:val="24"/>
            <w:lang w:val="sr-Latn-CS"/>
          </w:rPr>
          <w:t xml:space="preserve"> ISPUNJENOSTI OBAVEZNIH USLOVA ZA UČEŠĆE U POSTUPKU JAVNOG NADMETANJA</w:t>
        </w:r>
        <w:r w:rsidR="00802B93" w:rsidRPr="00745642">
          <w:rPr>
            <w:rFonts w:ascii="Times New Roman" w:hAnsi="Times New Roman" w:cs="Times New Roman"/>
            <w:noProof/>
            <w:webHidden/>
            <w:sz w:val="24"/>
            <w:szCs w:val="24"/>
            <w:lang w:val="it-IT"/>
          </w:rPr>
          <w:tab/>
        </w:r>
      </w:hyperlink>
      <w:r w:rsidR="00FD5020">
        <w:rPr>
          <w:rFonts w:ascii="Times New Roman" w:hAnsi="Times New Roman" w:cs="Times New Roman"/>
          <w:noProof/>
          <w:sz w:val="24"/>
          <w:szCs w:val="24"/>
          <w:lang w:val="it-IT"/>
        </w:rPr>
        <w:t>6</w:t>
      </w:r>
      <w:r w:rsidR="00AF2D9F">
        <w:rPr>
          <w:rFonts w:ascii="Times New Roman" w:hAnsi="Times New Roman" w:cs="Times New Roman"/>
          <w:noProof/>
          <w:sz w:val="24"/>
          <w:szCs w:val="24"/>
          <w:lang w:val="it-IT"/>
        </w:rPr>
        <w:t>8</w:t>
      </w:r>
    </w:p>
    <w:p w:rsidR="006A282C" w:rsidRPr="006A282C" w:rsidRDefault="006A282C" w:rsidP="006A282C">
      <w:pPr>
        <w:rPr>
          <w:rFonts w:ascii="Times New Roman" w:hAnsi="Times New Roman" w:cs="Times New Roman"/>
          <w:sz w:val="24"/>
          <w:szCs w:val="24"/>
          <w:lang w:val="it-IT" w:eastAsia="zh-TW"/>
        </w:rPr>
      </w:pPr>
      <w:r w:rsidRPr="006A282C">
        <w:rPr>
          <w:rFonts w:ascii="Times New Roman" w:hAnsi="Times New Roman" w:cs="Times New Roman"/>
          <w:sz w:val="24"/>
          <w:szCs w:val="24"/>
          <w:lang w:val="it-IT" w:eastAsia="zh-TW"/>
        </w:rPr>
        <w:t>DOKAZI O ISPUNJAVANJU</w:t>
      </w:r>
      <w:r w:rsidR="00542875">
        <w:rPr>
          <w:rFonts w:ascii="Times New Roman" w:hAnsi="Times New Roman" w:cs="Times New Roman"/>
          <w:sz w:val="24"/>
          <w:szCs w:val="24"/>
          <w:lang w:val="it-IT" w:eastAsia="zh-TW"/>
        </w:rPr>
        <w:t xml:space="preserve"> USLOVA</w:t>
      </w:r>
      <w:r w:rsidRPr="006A282C">
        <w:rPr>
          <w:rFonts w:ascii="Times New Roman" w:hAnsi="Times New Roman" w:cs="Times New Roman"/>
          <w:sz w:val="24"/>
          <w:szCs w:val="24"/>
          <w:lang w:val="it-IT" w:eastAsia="zh-TW"/>
        </w:rPr>
        <w:t xml:space="preserve"> EKONOMSKO - FINANSIJSKE SPOSOBNOSTI</w:t>
      </w:r>
      <w:r>
        <w:rPr>
          <w:rFonts w:ascii="Times New Roman" w:hAnsi="Times New Roman" w:cs="Times New Roman"/>
          <w:sz w:val="24"/>
          <w:szCs w:val="24"/>
          <w:lang w:val="it-IT" w:eastAsia="zh-TW"/>
        </w:rPr>
        <w:t>............</w:t>
      </w:r>
      <w:r w:rsidR="00542875">
        <w:rPr>
          <w:rFonts w:ascii="Times New Roman" w:hAnsi="Times New Roman" w:cs="Times New Roman"/>
          <w:sz w:val="24"/>
          <w:szCs w:val="24"/>
          <w:lang w:val="it-IT" w:eastAsia="zh-TW"/>
        </w:rPr>
        <w:t>............................................................................................................</w:t>
      </w:r>
      <w:r w:rsidR="00FD5020">
        <w:rPr>
          <w:rFonts w:ascii="Times New Roman" w:hAnsi="Times New Roman" w:cs="Times New Roman"/>
          <w:sz w:val="24"/>
          <w:szCs w:val="24"/>
          <w:lang w:val="it-IT" w:eastAsia="zh-TW"/>
        </w:rPr>
        <w:t>6</w:t>
      </w:r>
      <w:r w:rsidR="00AF2D9F">
        <w:rPr>
          <w:rFonts w:ascii="Times New Roman" w:hAnsi="Times New Roman" w:cs="Times New Roman"/>
          <w:sz w:val="24"/>
          <w:szCs w:val="24"/>
          <w:lang w:val="it-IT" w:eastAsia="zh-TW"/>
        </w:rPr>
        <w:t>9</w:t>
      </w:r>
    </w:p>
    <w:p w:rsidR="00802B93" w:rsidRPr="00745642" w:rsidRDefault="00A403EC" w:rsidP="00802B93">
      <w:pPr>
        <w:rPr>
          <w:rFonts w:ascii="Times New Roman" w:hAnsi="Times New Roman" w:cs="Times New Roman"/>
          <w:sz w:val="24"/>
          <w:szCs w:val="24"/>
          <w:lang w:val="it-IT" w:eastAsia="zh-TW"/>
        </w:rPr>
      </w:pPr>
      <w:r w:rsidRPr="00745642">
        <w:rPr>
          <w:rFonts w:ascii="Times New Roman" w:hAnsi="Times New Roman" w:cs="Times New Roman"/>
          <w:sz w:val="24"/>
          <w:szCs w:val="24"/>
          <w:lang w:val="it-IT" w:eastAsia="zh-TW"/>
        </w:rPr>
        <w:t>DOKAZI O</w:t>
      </w:r>
      <w:r w:rsidR="00802B93" w:rsidRPr="00745642">
        <w:rPr>
          <w:rFonts w:ascii="Times New Roman" w:hAnsi="Times New Roman" w:cs="Times New Roman"/>
          <w:sz w:val="24"/>
          <w:szCs w:val="24"/>
          <w:lang w:val="it-IT" w:eastAsia="zh-TW"/>
        </w:rPr>
        <w:t xml:space="preserve"> ISPUNJAVANJ</w:t>
      </w:r>
      <w:r w:rsidRPr="00745642">
        <w:rPr>
          <w:rFonts w:ascii="Times New Roman" w:hAnsi="Times New Roman" w:cs="Times New Roman"/>
          <w:sz w:val="24"/>
          <w:szCs w:val="24"/>
          <w:lang w:val="it-IT" w:eastAsia="zh-TW"/>
        </w:rPr>
        <w:t>U</w:t>
      </w:r>
      <w:r w:rsidR="00802B93" w:rsidRPr="00745642">
        <w:rPr>
          <w:rFonts w:ascii="Times New Roman" w:hAnsi="Times New Roman" w:cs="Times New Roman"/>
          <w:sz w:val="24"/>
          <w:szCs w:val="24"/>
          <w:lang w:val="it-IT" w:eastAsia="zh-TW"/>
        </w:rPr>
        <w:t xml:space="preserve"> USLOVA STRUČNO -TEHNIČKE I KADROVSKE       OSPOSOBLJENOSTI……</w:t>
      </w:r>
      <w:r w:rsidR="00C1114F">
        <w:rPr>
          <w:rFonts w:ascii="Times New Roman" w:hAnsi="Times New Roman" w:cs="Times New Roman"/>
          <w:sz w:val="24"/>
          <w:szCs w:val="24"/>
          <w:lang w:val="it-IT" w:eastAsia="zh-TW"/>
        </w:rPr>
        <w:t xml:space="preserve">……………………………………………… </w:t>
      </w:r>
      <w:r w:rsidR="00A71C32">
        <w:rPr>
          <w:rFonts w:ascii="Times New Roman" w:hAnsi="Times New Roman" w:cs="Times New Roman"/>
          <w:sz w:val="24"/>
          <w:szCs w:val="24"/>
          <w:lang w:val="it-IT" w:eastAsia="zh-TW"/>
        </w:rPr>
        <w:t>.....</w:t>
      </w:r>
      <w:r w:rsidR="00C1114F">
        <w:rPr>
          <w:rFonts w:ascii="Times New Roman" w:hAnsi="Times New Roman" w:cs="Times New Roman"/>
          <w:sz w:val="24"/>
          <w:szCs w:val="24"/>
          <w:lang w:val="it-IT" w:eastAsia="zh-TW"/>
        </w:rPr>
        <w:t xml:space="preserve">                      </w:t>
      </w:r>
      <w:r w:rsidR="00AF2D9F">
        <w:rPr>
          <w:rFonts w:ascii="Times New Roman" w:hAnsi="Times New Roman" w:cs="Times New Roman"/>
          <w:sz w:val="24"/>
          <w:szCs w:val="24"/>
          <w:lang w:val="it-IT" w:eastAsia="zh-TW"/>
        </w:rPr>
        <w:t>70</w:t>
      </w:r>
    </w:p>
    <w:p w:rsidR="008C75B7" w:rsidRPr="00ED3FE7" w:rsidRDefault="001F3E0D" w:rsidP="001F3E0D">
      <w:pPr>
        <w:rPr>
          <w:rFonts w:ascii="Times New Roman" w:eastAsiaTheme="minorEastAsia" w:hAnsi="Times New Roman" w:cs="Times New Roman"/>
          <w:color w:val="000000" w:themeColor="text1"/>
          <w:sz w:val="24"/>
          <w:szCs w:val="24"/>
          <w:lang w:val="pt-BR"/>
        </w:rPr>
      </w:pPr>
      <w:r w:rsidRPr="00745642">
        <w:rPr>
          <w:rFonts w:ascii="Times New Roman" w:eastAsiaTheme="minorEastAsia" w:hAnsi="Times New Roman" w:cs="Times New Roman"/>
          <w:color w:val="000000"/>
          <w:sz w:val="24"/>
          <w:szCs w:val="24"/>
          <w:lang w:val="pt-BR"/>
        </w:rPr>
        <w:t>IZJAVA O NAMJERI I PREDMETU PODUGOVARANJA ODNOSNO ANGAŽOVANJA PODIZV</w:t>
      </w:r>
      <w:r w:rsidRPr="00ED3FE7">
        <w:rPr>
          <w:rFonts w:ascii="Times New Roman" w:eastAsiaTheme="minorEastAsia" w:hAnsi="Times New Roman" w:cs="Times New Roman"/>
          <w:color w:val="000000" w:themeColor="text1"/>
          <w:sz w:val="24"/>
          <w:szCs w:val="24"/>
          <w:lang w:val="pt-BR"/>
        </w:rPr>
        <w:t>OĐAČA..........</w:t>
      </w:r>
      <w:r w:rsidR="00B3585E" w:rsidRPr="00ED3FE7">
        <w:rPr>
          <w:rFonts w:ascii="Times New Roman" w:eastAsiaTheme="minorEastAsia" w:hAnsi="Times New Roman" w:cs="Times New Roman"/>
          <w:color w:val="000000" w:themeColor="text1"/>
          <w:sz w:val="24"/>
          <w:szCs w:val="24"/>
          <w:lang w:val="pt-BR"/>
        </w:rPr>
        <w:t>..................</w:t>
      </w:r>
      <w:r w:rsidRPr="00ED3FE7">
        <w:rPr>
          <w:rFonts w:ascii="Times New Roman" w:eastAsiaTheme="minorEastAsia" w:hAnsi="Times New Roman" w:cs="Times New Roman"/>
          <w:color w:val="000000" w:themeColor="text1"/>
          <w:sz w:val="24"/>
          <w:szCs w:val="24"/>
          <w:lang w:val="pt-BR"/>
        </w:rPr>
        <w:t>........................................................................................</w:t>
      </w:r>
      <w:r w:rsidR="00660B79" w:rsidRPr="00ED3FE7">
        <w:rPr>
          <w:rFonts w:ascii="Times New Roman" w:eastAsiaTheme="minorEastAsia" w:hAnsi="Times New Roman" w:cs="Times New Roman"/>
          <w:color w:val="000000" w:themeColor="text1"/>
          <w:sz w:val="24"/>
          <w:szCs w:val="24"/>
          <w:lang w:val="pt-BR"/>
        </w:rPr>
        <w:t>..</w:t>
      </w:r>
      <w:r w:rsidR="00FD5020" w:rsidRPr="00ED3FE7">
        <w:rPr>
          <w:rFonts w:ascii="Times New Roman" w:eastAsiaTheme="minorEastAsia" w:hAnsi="Times New Roman" w:cs="Times New Roman"/>
          <w:color w:val="000000" w:themeColor="text1"/>
          <w:sz w:val="24"/>
          <w:szCs w:val="24"/>
          <w:lang w:val="pt-BR"/>
        </w:rPr>
        <w:t>7</w:t>
      </w:r>
      <w:r w:rsidR="00AF2D9F">
        <w:rPr>
          <w:rFonts w:ascii="Times New Roman" w:eastAsiaTheme="minorEastAsia" w:hAnsi="Times New Roman" w:cs="Times New Roman"/>
          <w:color w:val="000000" w:themeColor="text1"/>
          <w:sz w:val="24"/>
          <w:szCs w:val="24"/>
          <w:lang w:val="pt-BR"/>
        </w:rPr>
        <w:t>1</w:t>
      </w:r>
    </w:p>
    <w:p w:rsidR="00802B93" w:rsidRPr="00ED3FE7" w:rsidRDefault="00353EB6" w:rsidP="00802B93">
      <w:pPr>
        <w:pStyle w:val="TOC1"/>
        <w:tabs>
          <w:tab w:val="right" w:leader="dot" w:pos="9061"/>
        </w:tabs>
        <w:rPr>
          <w:rFonts w:ascii="Times New Roman" w:hAnsi="Times New Roman" w:cs="Times New Roman"/>
          <w:noProof/>
          <w:color w:val="000000" w:themeColor="text1"/>
          <w:sz w:val="24"/>
          <w:szCs w:val="24"/>
          <w:lang w:val="it-IT"/>
        </w:rPr>
      </w:pPr>
      <w:hyperlink w:anchor="_Toc417218208" w:history="1">
        <w:r w:rsidR="00802B93" w:rsidRPr="00ED3FE7">
          <w:rPr>
            <w:rStyle w:val="Hyperlink"/>
            <w:rFonts w:ascii="Times New Roman" w:hAnsi="Times New Roman" w:cs="Times New Roman"/>
            <w:noProof/>
            <w:color w:val="000000" w:themeColor="text1"/>
            <w:sz w:val="24"/>
            <w:szCs w:val="24"/>
            <w:lang w:val="it-IT"/>
          </w:rPr>
          <w:t>NACRT UGOVORA O JAVNOJ NABAVCI</w:t>
        </w:r>
        <w:r w:rsidR="00802B93" w:rsidRPr="00ED3FE7">
          <w:rPr>
            <w:rFonts w:ascii="Times New Roman" w:hAnsi="Times New Roman" w:cs="Times New Roman"/>
            <w:noProof/>
            <w:webHidden/>
            <w:color w:val="000000" w:themeColor="text1"/>
            <w:sz w:val="24"/>
            <w:szCs w:val="24"/>
            <w:lang w:val="it-IT"/>
          </w:rPr>
          <w:tab/>
        </w:r>
      </w:hyperlink>
      <w:r w:rsidR="00FD5020" w:rsidRPr="00ED3FE7">
        <w:rPr>
          <w:rFonts w:ascii="Times New Roman" w:hAnsi="Times New Roman" w:cs="Times New Roman"/>
          <w:noProof/>
          <w:color w:val="000000" w:themeColor="text1"/>
          <w:sz w:val="24"/>
          <w:szCs w:val="24"/>
          <w:lang w:val="it-IT"/>
        </w:rPr>
        <w:t>7</w:t>
      </w:r>
      <w:r w:rsidR="00AF2D9F">
        <w:rPr>
          <w:rFonts w:ascii="Times New Roman" w:hAnsi="Times New Roman" w:cs="Times New Roman"/>
          <w:noProof/>
          <w:color w:val="000000" w:themeColor="text1"/>
          <w:sz w:val="24"/>
          <w:szCs w:val="24"/>
          <w:lang w:val="it-IT"/>
        </w:rPr>
        <w:t>2</w:t>
      </w:r>
    </w:p>
    <w:p w:rsidR="00802B93" w:rsidRPr="00ED3FE7" w:rsidRDefault="00353EB6" w:rsidP="00802B93">
      <w:pPr>
        <w:pStyle w:val="TOC1"/>
        <w:tabs>
          <w:tab w:val="right" w:leader="dot" w:pos="9061"/>
        </w:tabs>
        <w:rPr>
          <w:rFonts w:ascii="Times New Roman" w:hAnsi="Times New Roman" w:cs="Times New Roman"/>
          <w:noProof/>
          <w:color w:val="000000" w:themeColor="text1"/>
          <w:sz w:val="24"/>
          <w:szCs w:val="24"/>
          <w:lang w:val="it-IT"/>
        </w:rPr>
      </w:pPr>
      <w:hyperlink w:anchor="_Toc417218209" w:history="1">
        <w:r w:rsidR="00802B93" w:rsidRPr="00ED3FE7">
          <w:rPr>
            <w:rStyle w:val="Hyperlink"/>
            <w:rFonts w:ascii="Times New Roman" w:hAnsi="Times New Roman" w:cs="Times New Roman"/>
            <w:noProof/>
            <w:color w:val="000000" w:themeColor="text1"/>
            <w:sz w:val="24"/>
            <w:szCs w:val="24"/>
            <w:lang w:val="it-IT"/>
          </w:rPr>
          <w:t>UPUTSTVO PONUDJAČIMA ZA SAČINJAVANJE I PODNOŠENJE PONUDE</w:t>
        </w:r>
      </w:hyperlink>
      <w:r w:rsidR="00802B93" w:rsidRPr="00ED3FE7">
        <w:rPr>
          <w:rFonts w:ascii="Times New Roman" w:hAnsi="Times New Roman" w:cs="Times New Roman"/>
          <w:color w:val="000000" w:themeColor="text1"/>
          <w:sz w:val="24"/>
          <w:szCs w:val="24"/>
          <w:lang w:val="it-IT"/>
        </w:rPr>
        <w:t>.........................</w:t>
      </w:r>
      <w:r w:rsidR="00802B93" w:rsidRPr="00ED3FE7">
        <w:rPr>
          <w:rFonts w:ascii="Times New Roman" w:hAnsi="Times New Roman" w:cs="Times New Roman"/>
          <w:color w:val="000000" w:themeColor="text1"/>
          <w:sz w:val="24"/>
          <w:szCs w:val="24"/>
          <w:lang w:val="it-IT"/>
        </w:rPr>
        <w:tab/>
      </w:r>
      <w:r w:rsidR="00AF2D9F">
        <w:rPr>
          <w:rFonts w:ascii="Times New Roman" w:hAnsi="Times New Roman" w:cs="Times New Roman"/>
          <w:color w:val="000000" w:themeColor="text1"/>
          <w:sz w:val="24"/>
          <w:szCs w:val="24"/>
          <w:lang w:val="it-IT"/>
        </w:rPr>
        <w:t>80</w:t>
      </w:r>
    </w:p>
    <w:p w:rsidR="00802B93" w:rsidRPr="00ED3FE7" w:rsidRDefault="00353EB6" w:rsidP="00802B93">
      <w:pPr>
        <w:pStyle w:val="TOC1"/>
        <w:tabs>
          <w:tab w:val="right" w:leader="dot" w:pos="9061"/>
        </w:tabs>
        <w:rPr>
          <w:rFonts w:ascii="Times New Roman" w:hAnsi="Times New Roman" w:cs="Times New Roman"/>
          <w:noProof/>
          <w:color w:val="000000" w:themeColor="text1"/>
          <w:sz w:val="24"/>
          <w:szCs w:val="24"/>
          <w:lang w:val="it-IT"/>
        </w:rPr>
      </w:pPr>
      <w:hyperlink w:anchor="_Toc417218211" w:history="1">
        <w:r w:rsidR="00802B93" w:rsidRPr="00ED3FE7">
          <w:rPr>
            <w:rStyle w:val="Hyperlink"/>
            <w:rFonts w:ascii="Times New Roman" w:hAnsi="Times New Roman" w:cs="Times New Roman"/>
            <w:noProof/>
            <w:color w:val="000000" w:themeColor="text1"/>
            <w:sz w:val="24"/>
            <w:szCs w:val="24"/>
            <w:lang w:val="it-IT"/>
          </w:rPr>
          <w:t>OVLAŠĆENJE ZA ZASTUPANJE I UČESTVOVANJE U POSTUPKU JAVNOG OTVARANJA PONUDA</w:t>
        </w:r>
        <w:r w:rsidR="00802B93" w:rsidRPr="00ED3FE7">
          <w:rPr>
            <w:rFonts w:ascii="Times New Roman" w:hAnsi="Times New Roman" w:cs="Times New Roman"/>
            <w:noProof/>
            <w:webHidden/>
            <w:color w:val="000000" w:themeColor="text1"/>
            <w:sz w:val="24"/>
            <w:szCs w:val="24"/>
            <w:lang w:val="it-IT"/>
          </w:rPr>
          <w:tab/>
        </w:r>
      </w:hyperlink>
      <w:r w:rsidR="00FD5020" w:rsidRPr="00ED3FE7">
        <w:rPr>
          <w:rFonts w:ascii="Times New Roman" w:hAnsi="Times New Roman" w:cs="Times New Roman"/>
          <w:noProof/>
          <w:color w:val="000000" w:themeColor="text1"/>
          <w:sz w:val="24"/>
          <w:szCs w:val="24"/>
          <w:lang w:val="it-IT"/>
        </w:rPr>
        <w:t>8</w:t>
      </w:r>
      <w:r w:rsidR="00AF2D9F">
        <w:rPr>
          <w:rFonts w:ascii="Times New Roman" w:hAnsi="Times New Roman" w:cs="Times New Roman"/>
          <w:noProof/>
          <w:color w:val="000000" w:themeColor="text1"/>
          <w:sz w:val="24"/>
          <w:szCs w:val="24"/>
          <w:lang w:val="it-IT"/>
        </w:rPr>
        <w:t>6</w:t>
      </w:r>
    </w:p>
    <w:p w:rsidR="00802B93" w:rsidRPr="00E87A73" w:rsidRDefault="00353EB6" w:rsidP="00802B93">
      <w:pPr>
        <w:pStyle w:val="TOC1"/>
        <w:tabs>
          <w:tab w:val="right" w:leader="dot" w:pos="9061"/>
        </w:tabs>
        <w:rPr>
          <w:rFonts w:ascii="Times New Roman" w:hAnsi="Times New Roman" w:cs="Times New Roman"/>
          <w:noProof/>
          <w:color w:val="FF0000"/>
          <w:sz w:val="24"/>
          <w:szCs w:val="24"/>
          <w:lang w:val="it-IT"/>
        </w:rPr>
      </w:pPr>
      <w:hyperlink w:anchor="_Toc417218212" w:history="1">
        <w:r w:rsidR="00802B93" w:rsidRPr="00ED3FE7">
          <w:rPr>
            <w:rStyle w:val="Hyperlink"/>
            <w:rFonts w:ascii="Times New Roman" w:hAnsi="Times New Roman" w:cs="Times New Roman"/>
            <w:noProof/>
            <w:color w:val="000000" w:themeColor="text1"/>
            <w:sz w:val="24"/>
            <w:szCs w:val="24"/>
            <w:lang w:val="it-IT"/>
          </w:rPr>
          <w:t>UPUTSTVO O PRAVNOM SREDSTVU</w:t>
        </w:r>
        <w:r w:rsidR="00802B93" w:rsidRPr="00ED3FE7">
          <w:rPr>
            <w:rFonts w:ascii="Times New Roman" w:hAnsi="Times New Roman" w:cs="Times New Roman"/>
            <w:noProof/>
            <w:webHidden/>
            <w:color w:val="000000" w:themeColor="text1"/>
            <w:sz w:val="24"/>
            <w:szCs w:val="24"/>
            <w:lang w:val="it-IT"/>
          </w:rPr>
          <w:tab/>
        </w:r>
      </w:hyperlink>
      <w:r w:rsidR="00FD5020" w:rsidRPr="00ED3FE7">
        <w:rPr>
          <w:rFonts w:ascii="Times New Roman" w:hAnsi="Times New Roman" w:cs="Times New Roman"/>
          <w:noProof/>
          <w:color w:val="000000" w:themeColor="text1"/>
          <w:sz w:val="24"/>
          <w:szCs w:val="24"/>
          <w:lang w:val="it-IT"/>
        </w:rPr>
        <w:t>8</w:t>
      </w:r>
      <w:r w:rsidR="00AF2D9F">
        <w:rPr>
          <w:rFonts w:ascii="Times New Roman" w:hAnsi="Times New Roman" w:cs="Times New Roman"/>
          <w:noProof/>
          <w:color w:val="000000" w:themeColor="text1"/>
          <w:sz w:val="24"/>
          <w:szCs w:val="24"/>
          <w:lang w:val="it-IT"/>
        </w:rPr>
        <w:t>7</w:t>
      </w:r>
    </w:p>
    <w:p w:rsidR="00C476B0" w:rsidRPr="00B3585E" w:rsidRDefault="00802B93" w:rsidP="005C5765">
      <w:pPr>
        <w:tabs>
          <w:tab w:val="left" w:pos="6285"/>
        </w:tabs>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fldChar w:fldCharType="end"/>
      </w:r>
    </w:p>
    <w:p w:rsidR="00802B93" w:rsidRPr="00745642"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745642">
        <w:rPr>
          <w:rFonts w:ascii="Times New Roman" w:eastAsia="PMingLiU" w:hAnsi="Times New Roman" w:cs="Times New Roman"/>
          <w:b/>
          <w:bCs/>
          <w:color w:val="000000"/>
          <w:sz w:val="24"/>
          <w:szCs w:val="24"/>
          <w:lang w:val="it-IT"/>
        </w:rPr>
        <w:t xml:space="preserve">POZIV ZA JAVNO NADMETANJE U OTVORENOM POSTUPKU JAVNE NABAVKE </w:t>
      </w:r>
      <w:bookmarkEnd w:id="0"/>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ab/>
      </w:r>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I   Podaci o naručiocu</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745642" w:rsidTr="008B7B94">
        <w:trPr>
          <w:trHeight w:val="612"/>
        </w:trPr>
        <w:tc>
          <w:tcPr>
            <w:tcW w:w="4162"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Naručilac:</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fr-FR"/>
              </w:rPr>
            </w:pPr>
            <w:r w:rsidRPr="00745642">
              <w:rPr>
                <w:rFonts w:ascii="Times New Roman" w:hAnsi="Times New Roman" w:cs="Times New Roman"/>
                <w:color w:val="000000"/>
                <w:sz w:val="24"/>
                <w:szCs w:val="24"/>
                <w:lang w:val="fr-FR"/>
              </w:rPr>
              <w:t>Lice/a za davanje informacija:</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Milena Ćipranić, </w:t>
            </w:r>
            <w:r w:rsidR="00BD5DF1" w:rsidRPr="00745642">
              <w:rPr>
                <w:rFonts w:ascii="Times New Roman" w:hAnsi="Times New Roman" w:cs="Times New Roman"/>
                <w:color w:val="000000"/>
                <w:sz w:val="24"/>
                <w:szCs w:val="24"/>
              </w:rPr>
              <w:t>Radmila Lučić</w:t>
            </w:r>
            <w:r w:rsidR="00BD5DF1">
              <w:rPr>
                <w:rFonts w:ascii="Times New Roman" w:hAnsi="Times New Roman" w:cs="Times New Roman"/>
                <w:color w:val="000000"/>
                <w:sz w:val="24"/>
                <w:szCs w:val="24"/>
              </w:rPr>
              <w:t xml:space="preserve">, </w:t>
            </w:r>
            <w:r w:rsidRPr="00745642">
              <w:rPr>
                <w:rFonts w:ascii="Times New Roman" w:hAnsi="Times New Roman" w:cs="Times New Roman"/>
                <w:color w:val="000000"/>
                <w:sz w:val="24"/>
                <w:szCs w:val="24"/>
              </w:rPr>
              <w:t>Marović Marija</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Adresa: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Trg magnolija br.1</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Poštanski broj:</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85320</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Sjedište:</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Tivat</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PIB (Matični broj):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02008599</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Telefon:</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032 661 365</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Faks:</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032 671 387</w:t>
            </w:r>
          </w:p>
        </w:tc>
      </w:tr>
      <w:tr w:rsidR="00802B93" w:rsidRPr="00745642" w:rsidTr="008B7B94">
        <w:trPr>
          <w:trHeight w:val="612"/>
        </w:trPr>
        <w:tc>
          <w:tcPr>
            <w:tcW w:w="4162"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E-mail adresa:</w:t>
            </w:r>
          </w:p>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Internet stranica (web):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www.opstinativat.com</w:t>
            </w:r>
          </w:p>
        </w:tc>
      </w:tr>
    </w:tbl>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II  Vrsta postupka</w:t>
      </w: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Otvoreni postupak</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Predmet</w:t>
      </w:r>
      <w:proofErr w:type="gramEnd"/>
      <w:r w:rsidRPr="00745642">
        <w:rPr>
          <w:rFonts w:ascii="Times New Roman" w:hAnsi="Times New Roman" w:cs="Times New Roman"/>
          <w:b/>
          <w:bCs/>
          <w:color w:val="000000"/>
          <w:sz w:val="24"/>
          <w:szCs w:val="24"/>
        </w:rPr>
        <w:t xml:space="preserve"> javne nabavke</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Vrsta predmeta javne nabavke</w:t>
      </w:r>
    </w:p>
    <w:p w:rsidR="00802B93" w:rsidRPr="00745642"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745642" w:rsidRDefault="00802B93" w:rsidP="00802B93">
      <w:pPr>
        <w:spacing w:after="0" w:line="240" w:lineRule="auto"/>
        <w:ind w:left="709"/>
        <w:jc w:val="both"/>
        <w:rPr>
          <w:rFonts w:ascii="Times New Roman" w:hAnsi="Times New Roman" w:cs="Times New Roman"/>
          <w:color w:val="000000"/>
          <w:sz w:val="24"/>
          <w:szCs w:val="24"/>
        </w:rPr>
      </w:pPr>
      <w:r w:rsidRPr="00745642">
        <w:rPr>
          <w:rFonts w:ascii="Times New Roman" w:hAnsi="Times New Roman" w:cs="Times New Roman"/>
          <w:color w:val="000000" w:themeColor="text1"/>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rPr>
        <w:t xml:space="preserve"> </w:t>
      </w:r>
      <w:r w:rsidR="00BA3990" w:rsidRPr="00745642">
        <w:rPr>
          <w:rFonts w:ascii="Times New Roman" w:hAnsi="Times New Roman" w:cs="Times New Roman"/>
          <w:color w:val="000000"/>
          <w:sz w:val="24"/>
          <w:szCs w:val="24"/>
        </w:rPr>
        <w:t>Radovi</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FA6946">
        <w:trPr>
          <w:trHeight w:val="274"/>
        </w:trPr>
        <w:tc>
          <w:tcPr>
            <w:tcW w:w="9179" w:type="dxa"/>
            <w:tcBorders>
              <w:top w:val="single" w:sz="4" w:space="0" w:color="auto"/>
              <w:bottom w:val="single" w:sz="4" w:space="0" w:color="auto"/>
            </w:tcBorders>
          </w:tcPr>
          <w:p w:rsidR="00DF3E25" w:rsidRPr="00FA6946" w:rsidRDefault="005021FD" w:rsidP="00DF3E25">
            <w:pPr>
              <w:spacing w:after="0" w:line="240" w:lineRule="auto"/>
              <w:rPr>
                <w:rFonts w:ascii="Times New Roman" w:hAnsi="Times New Roman" w:cs="Times New Roman"/>
                <w:sz w:val="24"/>
                <w:szCs w:val="24"/>
                <w:lang w:val="sr-Latn-CS"/>
              </w:rPr>
            </w:pPr>
            <w:r w:rsidRPr="00745642">
              <w:rPr>
                <w:rFonts w:ascii="Times New Roman" w:hAnsi="Times New Roman" w:cs="Times New Roman"/>
                <w:sz w:val="24"/>
                <w:szCs w:val="24"/>
              </w:rPr>
              <w:t>Nabavka</w:t>
            </w:r>
            <w:r w:rsidRPr="00745642">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it-IT"/>
              </w:rPr>
              <w:t xml:space="preserve">izvođenja radova </w:t>
            </w:r>
            <w:r w:rsidR="00C471C4" w:rsidRPr="00745642">
              <w:rPr>
                <w:rFonts w:ascii="Times New Roman" w:hAnsi="Times New Roman" w:cs="Times New Roman"/>
                <w:color w:val="000000"/>
                <w:sz w:val="24"/>
                <w:szCs w:val="24"/>
                <w:lang w:val="it-IT"/>
              </w:rPr>
              <w:t xml:space="preserve">na </w:t>
            </w:r>
            <w:r w:rsidR="00372FB7">
              <w:rPr>
                <w:rFonts w:ascii="Times New Roman" w:hAnsi="Times New Roman" w:cs="Times New Roman"/>
                <w:color w:val="000000"/>
                <w:sz w:val="24"/>
                <w:szCs w:val="24"/>
                <w:lang w:val="it-IT"/>
              </w:rPr>
              <w:t xml:space="preserve">izgradnji </w:t>
            </w:r>
            <w:r w:rsidR="00E87A73">
              <w:rPr>
                <w:rFonts w:ascii="Times New Roman" w:hAnsi="Times New Roman" w:cs="Times New Roman"/>
                <w:color w:val="000000"/>
                <w:sz w:val="24"/>
                <w:szCs w:val="24"/>
                <w:lang w:val="it-IT"/>
              </w:rPr>
              <w:t>šetališta Belani I faza</w:t>
            </w:r>
          </w:p>
        </w:tc>
      </w:tr>
    </w:tbl>
    <w:p w:rsidR="00802B93" w:rsidRPr="00745642" w:rsidRDefault="00802B93" w:rsidP="00802B93">
      <w:pPr>
        <w:spacing w:after="0" w:line="240" w:lineRule="auto"/>
        <w:jc w:val="center"/>
        <w:rPr>
          <w:rFonts w:ascii="Times New Roman" w:hAnsi="Times New Roman" w:cs="Times New Roman"/>
          <w:color w:val="000000"/>
          <w:sz w:val="24"/>
          <w:szCs w:val="24"/>
          <w:lang w:val="sr-Latn-CS"/>
        </w:rPr>
      </w:pPr>
    </w:p>
    <w:p w:rsidR="00802B93" w:rsidRPr="00745642"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CPV – Jedinstveni rječnik javnih nabavki</w:t>
      </w:r>
    </w:p>
    <w:p w:rsidR="00BA3990" w:rsidRPr="00745642"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FA49D6">
        <w:trPr>
          <w:trHeight w:val="245"/>
        </w:trPr>
        <w:tc>
          <w:tcPr>
            <w:tcW w:w="9179" w:type="dxa"/>
            <w:tcBorders>
              <w:top w:val="single" w:sz="4" w:space="0" w:color="auto"/>
              <w:bottom w:val="single" w:sz="4" w:space="0" w:color="auto"/>
            </w:tcBorders>
          </w:tcPr>
          <w:p w:rsidR="00957910" w:rsidRPr="00745642" w:rsidRDefault="00227241" w:rsidP="00B75FBB">
            <w:pPr>
              <w:spacing w:after="0" w:line="240" w:lineRule="auto"/>
              <w:rPr>
                <w:rFonts w:ascii="Times New Roman" w:hAnsi="Times New Roman" w:cs="Times New Roman"/>
                <w:color w:val="000000"/>
                <w:sz w:val="24"/>
                <w:szCs w:val="24"/>
              </w:rPr>
            </w:pPr>
            <w:r w:rsidRPr="00745642">
              <w:rPr>
                <w:rFonts w:ascii="Times New Roman" w:hAnsi="Times New Roman" w:cs="Times New Roman"/>
                <w:color w:val="000000"/>
                <w:sz w:val="24"/>
                <w:szCs w:val="24"/>
              </w:rPr>
              <w:t>45</w:t>
            </w:r>
            <w:r w:rsidR="00B75FBB" w:rsidRPr="00745642">
              <w:rPr>
                <w:rFonts w:ascii="Times New Roman" w:hAnsi="Times New Roman" w:cs="Times New Roman"/>
                <w:color w:val="000000"/>
                <w:sz w:val="24"/>
                <w:szCs w:val="24"/>
              </w:rPr>
              <w:t>000000-7</w:t>
            </w:r>
            <w:r w:rsidRPr="00745642">
              <w:rPr>
                <w:rFonts w:ascii="Times New Roman" w:hAnsi="Times New Roman" w:cs="Times New Roman"/>
                <w:color w:val="000000"/>
                <w:sz w:val="24"/>
                <w:szCs w:val="24"/>
              </w:rPr>
              <w:t xml:space="preserve"> </w:t>
            </w:r>
            <w:r w:rsidR="00B75FBB" w:rsidRPr="00745642">
              <w:rPr>
                <w:rFonts w:ascii="Times New Roman" w:hAnsi="Times New Roman" w:cs="Times New Roman"/>
                <w:color w:val="000000"/>
                <w:sz w:val="24"/>
                <w:szCs w:val="24"/>
              </w:rPr>
              <w:t>Građevinski radovi</w:t>
            </w:r>
          </w:p>
        </w:tc>
      </w:tr>
    </w:tbl>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b/>
          <w:bCs/>
          <w:color w:val="000000"/>
          <w:sz w:val="24"/>
          <w:szCs w:val="24"/>
          <w:lang w:val="pl-PL"/>
        </w:rPr>
        <w:t>IV  Zaključivanje okvirnog sporazuma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Zaključiće se okvirni sporazum:</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da-DK"/>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da-DK"/>
        </w:rPr>
        <w:t xml:space="preserve"> ne</w:t>
      </w:r>
    </w:p>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rPr>
        <w:t xml:space="preserve">V Način određivanja predmeta i </w:t>
      </w:r>
      <w:r w:rsidRPr="00745642">
        <w:rPr>
          <w:rFonts w:ascii="Times New Roman" w:hAnsi="Times New Roman" w:cs="Times New Roman"/>
          <w:b/>
          <w:bCs/>
          <w:color w:val="000000"/>
          <w:sz w:val="24"/>
          <w:szCs w:val="24"/>
          <w:lang w:val="pl-PL"/>
        </w:rPr>
        <w:t>procijenjena vrijednost javne nabavke</w:t>
      </w:r>
      <w:r w:rsidRPr="00745642">
        <w:rPr>
          <w:rFonts w:ascii="Times New Roman" w:hAnsi="Times New Roman" w:cs="Times New Roman"/>
          <w:b/>
          <w:bCs/>
          <w:color w:val="000000"/>
          <w:sz w:val="24"/>
          <w:szCs w:val="24"/>
        </w:rPr>
        <w:t>:</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Pr="00745642">
        <w:rPr>
          <w:rFonts w:ascii="Times New Roman" w:hAnsi="Times New Roman" w:cs="Times New Roman"/>
          <w:b/>
          <w:bCs/>
          <w:color w:val="000000"/>
          <w:sz w:val="24"/>
          <w:szCs w:val="24"/>
          <w:lang w:val="pl-PL"/>
        </w:rPr>
        <w:t xml:space="preserve">Procijenjena vrijednost predmeta nabavke </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Predmet javne nabavke se nabavlja:</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proofErr w:type="gramStart"/>
      <w:r w:rsidRPr="00745642">
        <w:rPr>
          <w:rFonts w:ascii="Times New Roman" w:hAnsi="Times New Roman" w:cs="Times New Roman"/>
          <w:color w:val="000000"/>
          <w:sz w:val="24"/>
          <w:szCs w:val="24"/>
        </w:rPr>
        <w:t>kao</w:t>
      </w:r>
      <w:proofErr w:type="gramEnd"/>
      <w:r w:rsidRPr="00745642">
        <w:rPr>
          <w:rFonts w:ascii="Times New Roman" w:hAnsi="Times New Roman" w:cs="Times New Roman"/>
          <w:color w:val="000000"/>
          <w:sz w:val="24"/>
          <w:szCs w:val="24"/>
        </w:rPr>
        <w:t xml:space="preserve"> cjelina,</w:t>
      </w:r>
      <w:r w:rsidR="00D95FF9" w:rsidRPr="00745642">
        <w:rPr>
          <w:rFonts w:ascii="Times New Roman" w:hAnsi="Times New Roman" w:cs="Times New Roman"/>
          <w:color w:val="000000"/>
          <w:sz w:val="24"/>
          <w:szCs w:val="24"/>
          <w:lang w:val="pl-PL"/>
        </w:rPr>
        <w:t xml:space="preserve"> procijenjene vrijednosti </w:t>
      </w:r>
      <w:r w:rsidRPr="00745642">
        <w:rPr>
          <w:rFonts w:ascii="Times New Roman" w:hAnsi="Times New Roman" w:cs="Times New Roman"/>
          <w:color w:val="000000"/>
          <w:sz w:val="24"/>
          <w:szCs w:val="24"/>
          <w:lang w:val="pl-PL"/>
        </w:rPr>
        <w:t>sa uračunatim PDV-</w:t>
      </w:r>
      <w:r w:rsidRPr="00745642">
        <w:rPr>
          <w:rFonts w:ascii="Times New Roman" w:hAnsi="Times New Roman" w:cs="Times New Roman"/>
          <w:sz w:val="24"/>
          <w:szCs w:val="24"/>
          <w:lang w:val="pl-PL"/>
        </w:rPr>
        <w:t xml:space="preserve">om </w:t>
      </w:r>
      <w:r w:rsidR="00AE798E">
        <w:rPr>
          <w:rFonts w:ascii="Times New Roman" w:hAnsi="Times New Roman" w:cs="Times New Roman"/>
          <w:sz w:val="24"/>
          <w:szCs w:val="24"/>
          <w:lang w:val="pl-PL"/>
        </w:rPr>
        <w:t>500</w:t>
      </w:r>
      <w:r w:rsidR="009D3A72" w:rsidRPr="00745642">
        <w:rPr>
          <w:rFonts w:ascii="Times New Roman" w:hAnsi="Times New Roman" w:cs="Times New Roman"/>
          <w:sz w:val="24"/>
          <w:szCs w:val="24"/>
          <w:lang w:val="pl-PL"/>
        </w:rPr>
        <w:t>.0</w:t>
      </w:r>
      <w:r w:rsidR="00AC7C37" w:rsidRPr="00745642">
        <w:rPr>
          <w:rFonts w:ascii="Times New Roman" w:hAnsi="Times New Roman" w:cs="Times New Roman"/>
          <w:sz w:val="24"/>
          <w:szCs w:val="24"/>
          <w:lang w:val="pl-PL"/>
        </w:rPr>
        <w:t>00</w:t>
      </w:r>
      <w:r w:rsidR="009D3A72" w:rsidRPr="00745642">
        <w:rPr>
          <w:rFonts w:ascii="Times New Roman" w:hAnsi="Times New Roman" w:cs="Times New Roman"/>
          <w:sz w:val="24"/>
          <w:szCs w:val="24"/>
          <w:lang w:val="pl-PL"/>
        </w:rPr>
        <w:t>,00</w:t>
      </w:r>
      <w:r w:rsidR="00AC7C37" w:rsidRPr="00745642">
        <w:rPr>
          <w:rFonts w:ascii="Times New Roman" w:hAnsi="Times New Roman" w:cs="Times New Roman"/>
          <w:sz w:val="24"/>
          <w:szCs w:val="24"/>
          <w:lang w:val="pl-PL"/>
        </w:rPr>
        <w:t xml:space="preserve"> €</w:t>
      </w:r>
    </w:p>
    <w:p w:rsidR="00AC7C37" w:rsidRPr="00745642" w:rsidRDefault="00AC7C37"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V</w:t>
      </w:r>
      <w:r w:rsidR="007539A7"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rPr>
        <w:t xml:space="preserve"> Mogu</w:t>
      </w:r>
      <w:r w:rsidRPr="00745642">
        <w:rPr>
          <w:rFonts w:ascii="Times New Roman" w:hAnsi="Times New Roman" w:cs="Times New Roman"/>
          <w:b/>
          <w:bCs/>
          <w:color w:val="000000"/>
          <w:sz w:val="24"/>
          <w:szCs w:val="24"/>
          <w:lang w:val="hr-HR"/>
        </w:rPr>
        <w:t>ć</w:t>
      </w:r>
      <w:r w:rsidRPr="00745642">
        <w:rPr>
          <w:rFonts w:ascii="Times New Roman" w:hAnsi="Times New Roman" w:cs="Times New Roman"/>
          <w:b/>
          <w:bCs/>
          <w:color w:val="000000"/>
          <w:sz w:val="24"/>
          <w:szCs w:val="24"/>
        </w:rPr>
        <w:t>nost podnošenja alternativnih ponuda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D863F8"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00802B93" w:rsidRPr="00745642">
        <w:rPr>
          <w:rFonts w:ascii="Times New Roman" w:hAnsi="Times New Roman" w:cs="Times New Roman"/>
          <w:color w:val="000000"/>
          <w:sz w:val="24"/>
          <w:szCs w:val="24"/>
          <w:lang w:val="pl-PL"/>
        </w:rPr>
        <w:t>ne</w:t>
      </w:r>
    </w:p>
    <w:p w:rsidR="007539A7" w:rsidRPr="00745642" w:rsidRDefault="007539A7" w:rsidP="00802B93">
      <w:pPr>
        <w:spacing w:after="0" w:line="240" w:lineRule="auto"/>
        <w:jc w:val="both"/>
        <w:rPr>
          <w:rFonts w:ascii="Times New Roman" w:hAnsi="Times New Roman" w:cs="Times New Roman"/>
          <w:color w:val="000000"/>
          <w:sz w:val="24"/>
          <w:szCs w:val="24"/>
          <w:lang w:val="pl-PL"/>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 Uslovi za učešće u postupku javne nabavke</w:t>
      </w:r>
    </w:p>
    <w:p w:rsidR="007539A7" w:rsidRPr="00745642"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745642">
        <w:rPr>
          <w:rFonts w:ascii="Times New Roman" w:hAnsi="Times New Roman" w:cs="Times New Roman"/>
          <w:b/>
          <w:bCs/>
          <w:color w:val="000000"/>
          <w:sz w:val="24"/>
          <w:szCs w:val="24"/>
          <w:lang w:val="sl-SI"/>
        </w:rPr>
        <w:t>a) Obavezni uslovi</w:t>
      </w:r>
      <w:r w:rsidRPr="00745642">
        <w:rPr>
          <w:rFonts w:ascii="Times New Roman" w:hAnsi="Times New Roman" w:cs="Times New Roman"/>
          <w:b/>
          <w:bCs/>
          <w:color w:val="000000"/>
          <w:sz w:val="24"/>
          <w:szCs w:val="24"/>
          <w:u w:val="single"/>
          <w:lang w:val="sl-SI"/>
        </w:rPr>
        <w:t xml:space="preserve"> </w:t>
      </w:r>
    </w:p>
    <w:p w:rsidR="007539A7" w:rsidRPr="00745642"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 postupku javne nabavke može da učestvuje samo ponuđač koji:</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 je upisan u registar kod organa nadležnog za registraciju privrednih subjekata;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745642"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Pr="00745642"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Dokazivanje ispunjenosti obaveznih uslova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Ispunjenost obaveznih uslova dokazuje se dostavljanjem:</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6A43E0"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rPr>
      </w:pPr>
      <w:r w:rsidRPr="00745642">
        <w:rPr>
          <w:rFonts w:ascii="Times New Roman" w:hAnsi="Times New Roman" w:cs="Times New Roman"/>
          <w:color w:val="000000"/>
          <w:sz w:val="24"/>
          <w:szCs w:val="24"/>
          <w:lang w:val="pt-BR"/>
        </w:rPr>
        <w:t xml:space="preserve">4) </w:t>
      </w:r>
      <w:r w:rsidR="004573B6" w:rsidRPr="006A43E0">
        <w:rPr>
          <w:rFonts w:ascii="Times New Roman" w:hAnsi="Times New Roman" w:cs="Times New Roman"/>
          <w:sz w:val="24"/>
          <w:szCs w:val="24"/>
        </w:rPr>
        <w:t>dokaza o posjedovanju važeće dozvole, licence, odobrenja, odnosno drugog akta i</w:t>
      </w:r>
      <w:r w:rsidR="004573B6">
        <w:rPr>
          <w:rFonts w:ascii="Times New Roman" w:hAnsi="Times New Roman" w:cs="Times New Roman"/>
          <w:sz w:val="24"/>
          <w:szCs w:val="24"/>
        </w:rPr>
        <w:t xml:space="preserve">zdatog od nadležnog organa,  a </w:t>
      </w:r>
      <w:r w:rsidR="004573B6">
        <w:rPr>
          <w:rFonts w:ascii="Times New Roman" w:hAnsi="Times New Roman" w:cs="Times New Roman"/>
          <w:sz w:val="24"/>
          <w:szCs w:val="24"/>
          <w:lang w:val="sl-SI"/>
        </w:rPr>
        <w:t>s</w:t>
      </w:r>
      <w:r w:rsidR="004573B6" w:rsidRPr="003F0198">
        <w:rPr>
          <w:rFonts w:ascii="Times New Roman" w:hAnsi="Times New Roman" w:cs="Times New Roman"/>
          <w:sz w:val="24"/>
          <w:szCs w:val="24"/>
          <w:lang w:val="sl-SI"/>
        </w:rPr>
        <w:t xml:space="preserve">hodno </w:t>
      </w:r>
      <w:r w:rsidR="004573B6">
        <w:rPr>
          <w:rFonts w:ascii="Times New Roman" w:hAnsi="Times New Roman" w:cs="Times New Roman"/>
          <w:sz w:val="24"/>
          <w:szCs w:val="24"/>
          <w:lang w:val="sl-SI"/>
        </w:rPr>
        <w:t xml:space="preserve">Zakonu </w:t>
      </w:r>
      <w:r w:rsidR="004573B6" w:rsidRPr="003F0198">
        <w:rPr>
          <w:rFonts w:ascii="Times New Roman" w:hAnsi="Times New Roman" w:cs="Times New Roman"/>
          <w:sz w:val="24"/>
          <w:szCs w:val="24"/>
          <w:lang w:val="sl-SI"/>
        </w:rPr>
        <w:t>o planiranju prostora i izgradnji objekta ( “Službeni list CG “ br.64/17 od 06.10.2017. godine)</w:t>
      </w:r>
      <w:r w:rsidR="00AB2B55">
        <w:rPr>
          <w:rFonts w:ascii="Times New Roman" w:hAnsi="Times New Roman" w:cs="Times New Roman"/>
          <w:sz w:val="24"/>
          <w:szCs w:val="24"/>
          <w:lang w:val="sl-SI"/>
        </w:rPr>
        <w:t xml:space="preserve"> i </w:t>
      </w:r>
      <w:r w:rsidR="00AB2B55" w:rsidRPr="0091645B">
        <w:rPr>
          <w:rFonts w:ascii="Times New Roman" w:hAnsi="Times New Roman" w:cs="Times New Roman"/>
          <w:i/>
          <w:sz w:val="24"/>
          <w:szCs w:val="24"/>
          <w:u w:val="single"/>
          <w:lang w:val="sl-SI"/>
        </w:rPr>
        <w:t xml:space="preserve">Zakonu o državnom premjeru i katastru nepokretnosti </w:t>
      </w:r>
      <w:r w:rsidR="00AB2B55" w:rsidRPr="0091645B">
        <w:rPr>
          <w:i/>
          <w:sz w:val="23"/>
          <w:szCs w:val="23"/>
          <w:u w:val="single"/>
        </w:rPr>
        <w:t xml:space="preserve">("Službeni list RCG", br. 029/07, “Službeni list CG", br. 073/10, 032/11, 040/11, 043/15, 037/17, 037/17, 017/18 </w:t>
      </w:r>
      <w:proofErr w:type="gramStart"/>
      <w:r w:rsidR="00AB2B55" w:rsidRPr="0091645B">
        <w:rPr>
          <w:i/>
          <w:sz w:val="23"/>
          <w:szCs w:val="23"/>
          <w:u w:val="single"/>
        </w:rPr>
        <w:t>od</w:t>
      </w:r>
      <w:proofErr w:type="gramEnd"/>
      <w:r w:rsidR="00AB2B55" w:rsidRPr="0091645B">
        <w:rPr>
          <w:i/>
          <w:sz w:val="23"/>
          <w:szCs w:val="23"/>
          <w:u w:val="single"/>
        </w:rPr>
        <w:t xml:space="preserve"> 20.03.2018)</w:t>
      </w:r>
      <w:r w:rsidR="004573B6">
        <w:rPr>
          <w:rFonts w:ascii="Times New Roman" w:hAnsi="Times New Roman" w:cs="Times New Roman"/>
          <w:sz w:val="24"/>
          <w:szCs w:val="24"/>
          <w:lang w:val="sl-SI"/>
        </w:rPr>
        <w:t xml:space="preserve"> i to:</w:t>
      </w:r>
    </w:p>
    <w:p w:rsidR="004573B6" w:rsidRPr="008C3A8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E80AD3" w:rsidTr="004573B6">
        <w:trPr>
          <w:trHeight w:val="700"/>
        </w:trPr>
        <w:tc>
          <w:tcPr>
            <w:tcW w:w="9145" w:type="dxa"/>
          </w:tcPr>
          <w:p w:rsidR="004573B6" w:rsidRPr="00EA64F2"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4573B6"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573B6" w:rsidRPr="00A8303B"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4573B6" w:rsidRPr="00E80AD3"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D934D7" w:rsidRPr="00372FB7" w:rsidRDefault="00D934D7" w:rsidP="004573B6">
      <w:pPr>
        <w:autoSpaceDE w:val="0"/>
        <w:autoSpaceDN w:val="0"/>
        <w:adjustRightInd w:val="0"/>
        <w:spacing w:after="0" w:line="240" w:lineRule="auto"/>
        <w:ind w:left="756" w:hanging="306"/>
        <w:jc w:val="both"/>
        <w:rPr>
          <w:rFonts w:ascii="Times New Roman" w:hAnsi="Times New Roman" w:cs="Times New Roman"/>
          <w:color w:val="FF0000"/>
          <w:sz w:val="24"/>
          <w:szCs w:val="24"/>
        </w:rPr>
      </w:pPr>
    </w:p>
    <w:p w:rsidR="00FE7703" w:rsidRDefault="00D934D7" w:rsidP="00FE7703">
      <w:pPr>
        <w:spacing w:after="0" w:line="240" w:lineRule="auto"/>
        <w:jc w:val="both"/>
        <w:rPr>
          <w:rFonts w:ascii="Times New Roman" w:eastAsia="PMingLiU" w:hAnsi="Times New Roman" w:cs="Times New Roman"/>
          <w:sz w:val="24"/>
          <w:szCs w:val="24"/>
          <w:lang w:val="pl-PL" w:eastAsia="zh-TW"/>
        </w:rPr>
      </w:pPr>
      <w:r w:rsidRPr="00745642">
        <w:rPr>
          <w:rFonts w:ascii="Times New Roman" w:eastAsia="PMingLiU" w:hAnsi="Times New Roman" w:cs="Times New Roman"/>
          <w:sz w:val="24"/>
          <w:szCs w:val="24"/>
          <w:lang w:val="pl-PL" w:eastAsia="zh-TW"/>
        </w:rPr>
        <w:t xml:space="preserve"> </w:t>
      </w:r>
    </w:p>
    <w:p w:rsidR="007539A7" w:rsidRPr="00FE7703" w:rsidRDefault="007539A7" w:rsidP="00FE7703">
      <w:pPr>
        <w:spacing w:after="0" w:line="240" w:lineRule="auto"/>
        <w:jc w:val="both"/>
        <w:rPr>
          <w:rFonts w:ascii="Times New Roman" w:eastAsia="PMingLiU" w:hAnsi="Times New Roman" w:cs="Times New Roman"/>
          <w:sz w:val="24"/>
          <w:szCs w:val="24"/>
          <w:lang w:val="pl-PL" w:eastAsia="zh-TW"/>
        </w:rPr>
      </w:pPr>
      <w:r w:rsidRPr="00745642">
        <w:rPr>
          <w:rFonts w:ascii="Times New Roman" w:hAnsi="Times New Roman" w:cs="Times New Roman"/>
          <w:b/>
          <w:bCs/>
          <w:color w:val="000000"/>
          <w:sz w:val="24"/>
          <w:szCs w:val="24"/>
          <w:lang w:val="pl-PL"/>
        </w:rPr>
        <w:t>b) Fakultativni uslovi</w:t>
      </w:r>
    </w:p>
    <w:p w:rsidR="007539A7" w:rsidRPr="00745642"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b/>
          <w:bCs/>
          <w:color w:val="000000"/>
          <w:sz w:val="24"/>
          <w:szCs w:val="24"/>
          <w:lang w:val="pl-PL"/>
        </w:rPr>
        <w:t xml:space="preserve">b1) </w:t>
      </w:r>
      <w:r w:rsidRPr="00745642">
        <w:rPr>
          <w:rFonts w:ascii="Times New Roman" w:hAnsi="Times New Roman" w:cs="Times New Roman"/>
          <w:b/>
          <w:bCs/>
          <w:color w:val="000000"/>
          <w:sz w:val="24"/>
          <w:szCs w:val="24"/>
          <w:u w:val="single"/>
          <w:lang w:val="pl-PL"/>
        </w:rPr>
        <w:t>ekonomsko-finansijska sposobnost</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21518F"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4573B6"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62165D" w:rsidRDefault="0062165D"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p>
    <w:p w:rsidR="004573B6" w:rsidRPr="0021518F" w:rsidRDefault="004573B6" w:rsidP="004573B6">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 xml:space="preserve">b2) </w:t>
      </w:r>
      <w:r w:rsidRPr="00745642">
        <w:rPr>
          <w:rFonts w:ascii="Times New Roman" w:hAnsi="Times New Roman" w:cs="Times New Roman"/>
          <w:b/>
          <w:bCs/>
          <w:color w:val="000000"/>
          <w:sz w:val="24"/>
          <w:szCs w:val="24"/>
          <w:u w:val="single"/>
          <w:lang w:val="sl-SI"/>
        </w:rPr>
        <w:t>Stručno-tehnička i kadrovska osposobljenost</w:t>
      </w: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p>
    <w:p w:rsidR="007539A7" w:rsidRPr="00745642" w:rsidRDefault="007539A7" w:rsidP="007539A7">
      <w:pPr>
        <w:spacing w:after="0" w:line="240" w:lineRule="auto"/>
        <w:rPr>
          <w:rFonts w:ascii="Times New Roman" w:hAnsi="Times New Roman" w:cs="Times New Roman"/>
          <w:b/>
          <w:bCs/>
          <w:color w:val="000000"/>
          <w:sz w:val="24"/>
          <w:szCs w:val="24"/>
          <w:u w:val="single"/>
          <w:lang w:val="sl-SI"/>
        </w:rPr>
      </w:pPr>
      <w:r w:rsidRPr="00745642">
        <w:rPr>
          <w:rFonts w:ascii="Times New Roman" w:hAnsi="Times New Roman" w:cs="Times New Roman"/>
          <w:bCs/>
          <w:color w:val="000000"/>
          <w:sz w:val="24"/>
          <w:szCs w:val="24"/>
          <w:lang w:val="sl-SI"/>
        </w:rPr>
        <w:t xml:space="preserve">      </w:t>
      </w:r>
      <w:r w:rsidRPr="00745642">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745642">
        <w:rPr>
          <w:rFonts w:ascii="Times New Roman" w:hAnsi="Times New Roman" w:cs="Times New Roman"/>
          <w:b/>
          <w:bCs/>
          <w:color w:val="000000"/>
          <w:sz w:val="24"/>
          <w:szCs w:val="24"/>
          <w:u w:val="single"/>
          <w:lang w:val="sl-SI"/>
        </w:rPr>
        <w:t>radova</w:t>
      </w:r>
      <w:r w:rsidRPr="00745642">
        <w:rPr>
          <w:rFonts w:ascii="Times New Roman" w:hAnsi="Times New Roman" w:cs="Times New Roman"/>
          <w:b/>
          <w:bCs/>
          <w:color w:val="000000"/>
          <w:sz w:val="24"/>
          <w:szCs w:val="24"/>
          <w:lang w:val="sl-SI"/>
        </w:rPr>
        <w:t xml:space="preserve"> dokazuje se dostavljanjem sljedećih dokaza: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ind w:firstLine="426"/>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745642" w:rsidRDefault="00282875" w:rsidP="004C5265">
      <w:pPr>
        <w:pStyle w:val="T30X"/>
        <w:ind w:left="567" w:hanging="283"/>
        <w:rPr>
          <w:sz w:val="24"/>
          <w:szCs w:val="24"/>
          <w:lang w:val="sl-SI"/>
        </w:rPr>
      </w:pPr>
    </w:p>
    <w:p w:rsidR="00742C12" w:rsidRPr="0074564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VIII Rok važenja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 xml:space="preserve">Period važenja ponude je </w:t>
      </w:r>
      <w:r w:rsidR="00372FB7">
        <w:rPr>
          <w:rFonts w:ascii="Times New Roman" w:hAnsi="Times New Roman" w:cs="Times New Roman"/>
          <w:sz w:val="24"/>
          <w:szCs w:val="24"/>
          <w:lang w:val="sl-SI"/>
        </w:rPr>
        <w:t>200</w:t>
      </w:r>
      <w:r w:rsidRPr="00745642">
        <w:rPr>
          <w:rFonts w:ascii="Times New Roman" w:hAnsi="Times New Roman" w:cs="Times New Roman"/>
          <w:sz w:val="24"/>
          <w:szCs w:val="24"/>
          <w:lang w:val="sl-SI"/>
        </w:rPr>
        <w:t xml:space="preserve"> dana </w:t>
      </w:r>
      <w:r w:rsidRPr="00745642">
        <w:rPr>
          <w:rFonts w:ascii="Times New Roman" w:hAnsi="Times New Roman" w:cs="Times New Roman"/>
          <w:color w:val="000000"/>
          <w:sz w:val="24"/>
          <w:szCs w:val="24"/>
          <w:lang w:val="sl-SI"/>
        </w:rPr>
        <w:t>od dana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IX Garancija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lang w:val="pl-PL"/>
        </w:rPr>
        <w:t>Da.</w:t>
      </w:r>
    </w:p>
    <w:p w:rsidR="00742C12" w:rsidRPr="00745642" w:rsidRDefault="00742C12" w:rsidP="00742C12">
      <w:pPr>
        <w:spacing w:before="96"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Pr>
          <w:rFonts w:ascii="Times New Roman" w:hAnsi="Times New Roman" w:cs="Times New Roman"/>
          <w:color w:val="000000"/>
          <w:sz w:val="24"/>
          <w:szCs w:val="24"/>
          <w:lang w:val="sr-Latn-CS"/>
        </w:rPr>
        <w:t>10</w:t>
      </w:r>
      <w:r w:rsidRPr="00745642">
        <w:rPr>
          <w:rFonts w:ascii="Times New Roman" w:hAnsi="Times New Roman" w:cs="Times New Roman"/>
          <w:color w:val="000000"/>
          <w:sz w:val="24"/>
          <w:szCs w:val="24"/>
          <w:lang w:val="sr-Latn-CS"/>
        </w:rPr>
        <w:t xml:space="preserve"> dana nakon isteka važenja ponude.</w:t>
      </w:r>
    </w:p>
    <w:p w:rsidR="00742C12" w:rsidRPr="00745642" w:rsidRDefault="00742C12" w:rsidP="007539A7">
      <w:pPr>
        <w:rPr>
          <w:rFonts w:ascii="Times New Roman" w:hAnsi="Times New Roman" w:cs="Times New Roman"/>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X  Rok i mjesto izvr</w:t>
      </w:r>
      <w:r w:rsidRPr="00745642">
        <w:rPr>
          <w:rFonts w:ascii="Times New Roman" w:hAnsi="Times New Roman" w:cs="Times New Roman"/>
          <w:b/>
          <w:bCs/>
          <w:color w:val="000000"/>
          <w:sz w:val="24"/>
          <w:szCs w:val="24"/>
          <w:lang w:val="sr-Latn-CS"/>
        </w:rPr>
        <w:t>šenja ugovora</w:t>
      </w:r>
    </w:p>
    <w:p w:rsidR="00742C12" w:rsidRPr="006A282C" w:rsidRDefault="00742C12" w:rsidP="00742C12">
      <w:pPr>
        <w:spacing w:after="0" w:line="240" w:lineRule="auto"/>
        <w:jc w:val="both"/>
        <w:rPr>
          <w:rFonts w:ascii="Times New Roman" w:hAnsi="Times New Roman" w:cs="Times New Roman"/>
          <w:b/>
          <w:bCs/>
          <w:sz w:val="24"/>
          <w:szCs w:val="24"/>
          <w:lang w:val="sr-Latn-CS"/>
        </w:rPr>
      </w:pPr>
    </w:p>
    <w:p w:rsidR="00742C12" w:rsidRPr="00AE798E" w:rsidRDefault="00742C12" w:rsidP="00CA1CFC">
      <w:pPr>
        <w:spacing w:after="0"/>
        <w:jc w:val="both"/>
        <w:rPr>
          <w:rFonts w:ascii="Times New Roman" w:hAnsi="Times New Roman" w:cs="Times New Roman"/>
          <w:sz w:val="24"/>
          <w:szCs w:val="24"/>
          <w:lang w:val="sr-Latn-CS"/>
        </w:rPr>
      </w:pPr>
      <w:r w:rsidRPr="006A282C">
        <w:rPr>
          <w:rFonts w:ascii="Times New Roman" w:hAnsi="Times New Roman" w:cs="Times New Roman"/>
          <w:sz w:val="24"/>
          <w:szCs w:val="24"/>
          <w:lang w:val="sr-Latn-CS"/>
        </w:rPr>
        <w:t xml:space="preserve">a) Rok izvršenja </w:t>
      </w:r>
      <w:r w:rsidRPr="00156A95">
        <w:rPr>
          <w:rFonts w:ascii="Times New Roman" w:hAnsi="Times New Roman" w:cs="Times New Roman"/>
          <w:color w:val="000000" w:themeColor="text1"/>
          <w:sz w:val="24"/>
          <w:szCs w:val="24"/>
          <w:lang w:val="sr-Latn-CS"/>
        </w:rPr>
        <w:t xml:space="preserve">ugovora je </w:t>
      </w:r>
      <w:r w:rsidR="00AE798E" w:rsidRPr="00156A95">
        <w:rPr>
          <w:rFonts w:ascii="Times New Roman" w:hAnsi="Times New Roman" w:cs="Times New Roman"/>
          <w:color w:val="000000" w:themeColor="text1"/>
          <w:sz w:val="24"/>
          <w:szCs w:val="24"/>
          <w:lang w:val="sr-Latn-CS"/>
        </w:rPr>
        <w:t xml:space="preserve"> 6 mjeseci računajući </w:t>
      </w:r>
      <w:r w:rsidR="00216336" w:rsidRPr="00745642">
        <w:rPr>
          <w:rFonts w:ascii="Times New Roman" w:hAnsi="Times New Roman" w:cs="Times New Roman"/>
          <w:color w:val="000000" w:themeColor="text1"/>
          <w:sz w:val="24"/>
          <w:szCs w:val="24"/>
          <w:lang w:val="sr-Latn-CS"/>
        </w:rPr>
        <w:t>od</w:t>
      </w:r>
      <w:r w:rsidRPr="00745642">
        <w:rPr>
          <w:rFonts w:ascii="Times New Roman" w:hAnsi="Times New Roman" w:cs="Times New Roman"/>
          <w:color w:val="000000" w:themeColor="text1"/>
          <w:sz w:val="24"/>
          <w:szCs w:val="24"/>
          <w:lang w:val="sr-Latn-CS"/>
        </w:rPr>
        <w:t xml:space="preserve"> dana </w:t>
      </w:r>
      <w:r w:rsidR="008D195E">
        <w:rPr>
          <w:rFonts w:ascii="Times New Roman" w:hAnsi="Times New Roman" w:cs="Times New Roman"/>
          <w:color w:val="000000" w:themeColor="text1"/>
          <w:sz w:val="24"/>
          <w:szCs w:val="24"/>
          <w:lang w:val="sr-Latn-CS"/>
        </w:rPr>
        <w:t xml:space="preserve">uvođenja izvođača u posao a po </w:t>
      </w:r>
      <w:r w:rsidR="009F750F" w:rsidRPr="00745642">
        <w:rPr>
          <w:rFonts w:ascii="Times New Roman" w:hAnsi="Times New Roman" w:cs="Times New Roman"/>
          <w:color w:val="000000" w:themeColor="text1"/>
          <w:sz w:val="24"/>
          <w:szCs w:val="24"/>
          <w:lang w:val="sr-Latn-CS"/>
        </w:rPr>
        <w:t>zaključ</w:t>
      </w:r>
      <w:r w:rsidR="00E658E8" w:rsidRPr="00745642">
        <w:rPr>
          <w:rFonts w:ascii="Times New Roman" w:hAnsi="Times New Roman" w:cs="Times New Roman"/>
          <w:color w:val="000000" w:themeColor="text1"/>
          <w:sz w:val="24"/>
          <w:szCs w:val="24"/>
          <w:lang w:val="sr-Latn-CS"/>
        </w:rPr>
        <w:t>ivanj</w:t>
      </w:r>
      <w:r w:rsidR="008D195E">
        <w:rPr>
          <w:rFonts w:ascii="Times New Roman" w:hAnsi="Times New Roman" w:cs="Times New Roman"/>
          <w:color w:val="000000" w:themeColor="text1"/>
          <w:sz w:val="24"/>
          <w:szCs w:val="24"/>
          <w:lang w:val="sr-Latn-CS"/>
        </w:rPr>
        <w:t>u</w:t>
      </w:r>
      <w:r w:rsidR="009F750F" w:rsidRPr="00745642">
        <w:rPr>
          <w:rFonts w:ascii="Times New Roman" w:hAnsi="Times New Roman" w:cs="Times New Roman"/>
          <w:color w:val="000000" w:themeColor="text1"/>
          <w:sz w:val="24"/>
          <w:szCs w:val="24"/>
          <w:lang w:val="sr-Latn-CS"/>
        </w:rPr>
        <w:t xml:space="preserve"> ugovor</w:t>
      </w:r>
      <w:r w:rsidR="00E658E8" w:rsidRPr="00745642">
        <w:rPr>
          <w:rFonts w:ascii="Times New Roman" w:hAnsi="Times New Roman" w:cs="Times New Roman"/>
          <w:color w:val="000000" w:themeColor="text1"/>
          <w:sz w:val="24"/>
          <w:szCs w:val="24"/>
          <w:lang w:val="sr-Latn-CS"/>
        </w:rPr>
        <w:t>a</w:t>
      </w:r>
      <w:r w:rsidR="009F750F" w:rsidRPr="00745642">
        <w:rPr>
          <w:rFonts w:ascii="Times New Roman" w:hAnsi="Times New Roman" w:cs="Times New Roman"/>
          <w:color w:val="000000" w:themeColor="text1"/>
          <w:sz w:val="24"/>
          <w:szCs w:val="24"/>
          <w:lang w:val="sr-Latn-CS"/>
        </w:rPr>
        <w:t>.</w:t>
      </w:r>
      <w:r w:rsidR="00C51B41" w:rsidRPr="00C51B41">
        <w:rPr>
          <w:rFonts w:ascii="Times New Roman" w:hAnsi="Times New Roman"/>
          <w:sz w:val="24"/>
          <w:szCs w:val="24"/>
          <w:lang w:val="sl-SI"/>
        </w:rPr>
        <w:t xml:space="preserve"> </w:t>
      </w:r>
    </w:p>
    <w:p w:rsidR="00742C12" w:rsidRPr="00745642" w:rsidRDefault="00742C12" w:rsidP="00BB239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 Mjesto izvršenja ugovora je Tivat.</w:t>
      </w:r>
    </w:p>
    <w:p w:rsidR="00BB2390" w:rsidRPr="00745642" w:rsidRDefault="00BB2390" w:rsidP="00BB239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5642">
        <w:rPr>
          <w:rFonts w:ascii="Times New Roman" w:hAnsi="Times New Roman" w:cs="Times New Roman"/>
          <w:b/>
          <w:bCs/>
          <w:color w:val="000000"/>
          <w:sz w:val="24"/>
          <w:szCs w:val="24"/>
          <w:lang w:val="sr-Latn-CS"/>
        </w:rPr>
        <w:t>XI Jezik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hr-HR"/>
        </w:rPr>
      </w:pPr>
    </w:p>
    <w:p w:rsidR="00742C12" w:rsidRPr="00745642" w:rsidRDefault="00742C12" w:rsidP="00742C12">
      <w:pPr>
        <w:spacing w:after="0" w:line="240" w:lineRule="auto"/>
        <w:jc w:val="both"/>
        <w:rPr>
          <w:rFonts w:ascii="Times New Roman" w:hAnsi="Times New Roman" w:cs="Times New Roman"/>
          <w:color w:val="000000"/>
          <w:sz w:val="24"/>
          <w:szCs w:val="24"/>
          <w:lang w:val="hr-HR"/>
        </w:rPr>
      </w:pPr>
      <w:r w:rsidRPr="0074564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5642" w:rsidRDefault="00742C12" w:rsidP="00742C12">
      <w:pPr>
        <w:spacing w:after="0" w:line="240" w:lineRule="auto"/>
        <w:jc w:val="both"/>
        <w:rPr>
          <w:rFonts w:ascii="Times New Roman" w:hAnsi="Times New Roman" w:cs="Times New Roman"/>
          <w:color w:val="000000"/>
          <w:sz w:val="24"/>
          <w:szCs w:val="24"/>
          <w:lang w:val="hr-HR"/>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5642">
        <w:rPr>
          <w:rFonts w:ascii="Times New Roman" w:hAnsi="Times New Roman" w:cs="Times New Roman"/>
          <w:b/>
          <w:bCs/>
          <w:color w:val="000000"/>
          <w:sz w:val="24"/>
          <w:szCs w:val="24"/>
          <w:lang w:val="pl-PL"/>
        </w:rPr>
        <w:t>XII  Kriterijum za izbor najpovoljnije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lang w:val="pl-PL"/>
        </w:rPr>
        <w:t xml:space="preserve"> </w:t>
      </w:r>
      <w:r w:rsidRPr="00745642">
        <w:rPr>
          <w:rFonts w:ascii="Times New Roman" w:hAnsi="Times New Roman" w:cs="Times New Roman"/>
          <w:color w:val="000000"/>
          <w:sz w:val="24"/>
          <w:szCs w:val="24"/>
          <w:lang w:val="pl-PL"/>
        </w:rPr>
        <w:t xml:space="preserve"> najni</w:t>
      </w:r>
      <w:r w:rsidRPr="00745642">
        <w:rPr>
          <w:rFonts w:ascii="Times New Roman" w:hAnsi="Times New Roman" w:cs="Times New Roman"/>
          <w:color w:val="000000"/>
          <w:sz w:val="24"/>
          <w:szCs w:val="24"/>
          <w:lang w:val="hr-HR"/>
        </w:rPr>
        <w:t>ž</w:t>
      </w:r>
      <w:r w:rsidRPr="00745642">
        <w:rPr>
          <w:rFonts w:ascii="Times New Roman" w:hAnsi="Times New Roman" w:cs="Times New Roman"/>
          <w:color w:val="000000"/>
          <w:sz w:val="24"/>
          <w:szCs w:val="24"/>
          <w:lang w:val="pl-PL"/>
        </w:rPr>
        <w:t>a ponu</w:t>
      </w:r>
      <w:r w:rsidRPr="00745642">
        <w:rPr>
          <w:rFonts w:ascii="Times New Roman" w:hAnsi="Times New Roman" w:cs="Times New Roman"/>
          <w:color w:val="000000"/>
          <w:sz w:val="24"/>
          <w:szCs w:val="24"/>
          <w:lang w:val="hr-HR"/>
        </w:rPr>
        <w:t>đ</w:t>
      </w:r>
      <w:r w:rsidRPr="00745642">
        <w:rPr>
          <w:rFonts w:ascii="Times New Roman" w:hAnsi="Times New Roman" w:cs="Times New Roman"/>
          <w:color w:val="000000"/>
          <w:sz w:val="24"/>
          <w:szCs w:val="24"/>
          <w:lang w:val="pl-PL"/>
        </w:rPr>
        <w:t xml:space="preserve">ena cijena </w:t>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t xml:space="preserve">broj bodova  </w:t>
      </w:r>
      <w:r w:rsidRPr="00745642">
        <w:rPr>
          <w:rFonts w:ascii="Times New Roman" w:hAnsi="Times New Roman" w:cs="Times New Roman"/>
          <w:color w:val="000000"/>
          <w:sz w:val="24"/>
          <w:szCs w:val="24"/>
          <w:bdr w:val="single" w:sz="4" w:space="0" w:color="auto"/>
          <w:lang w:val="pl-PL"/>
        </w:rPr>
        <w:t>100</w:t>
      </w:r>
    </w:p>
    <w:p w:rsidR="00BB2390" w:rsidRPr="00745642"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XIII Vrijeme i mjesto podnošenja ponuda i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4573B6" w:rsidRDefault="00FC5E64"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 xml:space="preserve">Ponude se predaju </w:t>
      </w:r>
      <w:r w:rsidR="00742C12" w:rsidRPr="004573B6">
        <w:rPr>
          <w:rFonts w:ascii="Times New Roman" w:hAnsi="Times New Roman" w:cs="Times New Roman"/>
          <w:sz w:val="24"/>
          <w:szCs w:val="24"/>
          <w:lang w:val="pl-PL"/>
        </w:rPr>
        <w:t xml:space="preserve">radnim danima </w:t>
      </w:r>
      <w:r w:rsidR="00DF38E6" w:rsidRPr="004573B6">
        <w:rPr>
          <w:rFonts w:ascii="Times New Roman" w:hAnsi="Times New Roman" w:cs="Times New Roman"/>
          <w:sz w:val="24"/>
          <w:szCs w:val="24"/>
          <w:lang w:val="pl-PL"/>
        </w:rPr>
        <w:t xml:space="preserve">od </w:t>
      </w:r>
      <w:r w:rsidR="00742C12" w:rsidRPr="004573B6">
        <w:rPr>
          <w:rFonts w:ascii="Times New Roman" w:hAnsi="Times New Roman" w:cs="Times New Roman"/>
          <w:sz w:val="24"/>
          <w:szCs w:val="24"/>
          <w:lang w:val="pl-PL"/>
        </w:rPr>
        <w:t>8 do 11 sati, zaključno sa danom</w:t>
      </w:r>
      <w:r w:rsidR="00C91BAF">
        <w:rPr>
          <w:rFonts w:ascii="Times New Roman" w:hAnsi="Times New Roman" w:cs="Times New Roman"/>
          <w:sz w:val="24"/>
          <w:szCs w:val="24"/>
          <w:lang w:val="pl-PL"/>
        </w:rPr>
        <w:t xml:space="preserve"> </w:t>
      </w:r>
      <w:r w:rsidR="00156A95">
        <w:rPr>
          <w:rFonts w:ascii="Times New Roman" w:hAnsi="Times New Roman" w:cs="Times New Roman"/>
          <w:color w:val="FF0000"/>
          <w:sz w:val="24"/>
          <w:szCs w:val="24"/>
          <w:lang w:val="pl-PL"/>
        </w:rPr>
        <w:t>05</w:t>
      </w:r>
      <w:r w:rsidR="004573B6" w:rsidRPr="00E61BB8">
        <w:rPr>
          <w:rFonts w:ascii="Times New Roman" w:hAnsi="Times New Roman" w:cs="Times New Roman"/>
          <w:color w:val="FF0000"/>
          <w:sz w:val="24"/>
          <w:szCs w:val="24"/>
          <w:lang w:val="pl-PL"/>
        </w:rPr>
        <w:t>.</w:t>
      </w:r>
      <w:r w:rsidR="00C91BAF" w:rsidRPr="00E61BB8">
        <w:rPr>
          <w:rFonts w:ascii="Times New Roman" w:hAnsi="Times New Roman" w:cs="Times New Roman"/>
          <w:color w:val="FF0000"/>
          <w:sz w:val="24"/>
          <w:szCs w:val="24"/>
          <w:lang w:val="pl-PL"/>
        </w:rPr>
        <w:t>06.</w:t>
      </w:r>
      <w:r w:rsidR="004573B6" w:rsidRPr="00E61BB8">
        <w:rPr>
          <w:rFonts w:ascii="Times New Roman" w:hAnsi="Times New Roman" w:cs="Times New Roman"/>
          <w:color w:val="FF0000"/>
          <w:sz w:val="24"/>
          <w:szCs w:val="24"/>
          <w:lang w:val="pl-PL"/>
        </w:rPr>
        <w:t>2019</w:t>
      </w:r>
      <w:r w:rsidR="00D90159" w:rsidRPr="00E61BB8">
        <w:rPr>
          <w:rFonts w:ascii="Times New Roman" w:hAnsi="Times New Roman" w:cs="Times New Roman"/>
          <w:color w:val="FF0000"/>
          <w:sz w:val="24"/>
          <w:szCs w:val="24"/>
          <w:lang w:val="pl-PL"/>
        </w:rPr>
        <w:t>.godine</w:t>
      </w:r>
      <w:r w:rsidR="00742C12" w:rsidRPr="00E61BB8">
        <w:rPr>
          <w:rFonts w:ascii="Times New Roman" w:hAnsi="Times New Roman" w:cs="Times New Roman"/>
          <w:color w:val="FF0000"/>
          <w:sz w:val="24"/>
          <w:szCs w:val="24"/>
          <w:lang w:val="pl-PL"/>
        </w:rPr>
        <w:t xml:space="preserve"> </w:t>
      </w:r>
      <w:r w:rsidR="006249C0" w:rsidRPr="00E61BB8">
        <w:rPr>
          <w:rFonts w:ascii="Times New Roman" w:hAnsi="Times New Roman" w:cs="Times New Roman"/>
          <w:color w:val="FF0000"/>
          <w:sz w:val="24"/>
          <w:szCs w:val="24"/>
          <w:lang w:val="pl-PL"/>
        </w:rPr>
        <w:t xml:space="preserve"> </w:t>
      </w:r>
      <w:r w:rsidR="00216336" w:rsidRPr="00E61BB8">
        <w:rPr>
          <w:rFonts w:ascii="Times New Roman" w:hAnsi="Times New Roman" w:cs="Times New Roman"/>
          <w:color w:val="FF0000"/>
          <w:sz w:val="24"/>
          <w:szCs w:val="24"/>
          <w:lang w:val="pl-PL"/>
        </w:rPr>
        <w:t xml:space="preserve">        </w:t>
      </w:r>
      <w:r w:rsidR="00742C12" w:rsidRPr="004573B6">
        <w:rPr>
          <w:rFonts w:ascii="Times New Roman" w:hAnsi="Times New Roman" w:cs="Times New Roman"/>
          <w:sz w:val="24"/>
          <w:szCs w:val="24"/>
          <w:lang w:val="pl-PL"/>
        </w:rPr>
        <w:t xml:space="preserve">do </w:t>
      </w:r>
      <w:r w:rsidR="000360FB">
        <w:rPr>
          <w:rFonts w:ascii="Times New Roman" w:hAnsi="Times New Roman" w:cs="Times New Roman"/>
          <w:sz w:val="24"/>
          <w:szCs w:val="24"/>
          <w:lang w:val="pl-PL"/>
        </w:rPr>
        <w:t>11</w:t>
      </w:r>
      <w:r w:rsidR="00742C12" w:rsidRPr="004573B6">
        <w:rPr>
          <w:rFonts w:ascii="Times New Roman" w:hAnsi="Times New Roman" w:cs="Times New Roman"/>
          <w:sz w:val="24"/>
          <w:szCs w:val="24"/>
          <w:lang w:val="pl-PL"/>
        </w:rPr>
        <w:t>:00 sati.</w:t>
      </w:r>
    </w:p>
    <w:p w:rsidR="00742C12" w:rsidRPr="004573B6" w:rsidRDefault="00742C12" w:rsidP="00742C12">
      <w:pPr>
        <w:spacing w:after="0" w:line="240" w:lineRule="auto"/>
        <w:jc w:val="both"/>
        <w:rPr>
          <w:rFonts w:ascii="Times New Roman" w:hAnsi="Times New Roman" w:cs="Times New Roman"/>
          <w:sz w:val="24"/>
          <w:szCs w:val="24"/>
          <w:lang w:val="pl-PL"/>
        </w:rPr>
      </w:pP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Ponude se mogu predati:</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lastRenderedPageBreak/>
        <w:sym w:font="Wingdings" w:char="F0A8"/>
      </w:r>
      <w:r w:rsidRPr="004573B6">
        <w:rPr>
          <w:rFonts w:ascii="Times New Roman" w:hAnsi="Times New Roman" w:cs="Times New Roman"/>
          <w:sz w:val="24"/>
          <w:szCs w:val="24"/>
          <w:lang w:val="pl-PL"/>
        </w:rPr>
        <w:t xml:space="preserve"> neposrednom predajom na arhivi naručioca na </w:t>
      </w:r>
      <w:r w:rsidR="00D90159" w:rsidRPr="004573B6">
        <w:rPr>
          <w:rFonts w:ascii="Times New Roman" w:hAnsi="Times New Roman" w:cs="Times New Roman"/>
          <w:sz w:val="24"/>
          <w:szCs w:val="24"/>
          <w:lang w:val="pl-PL"/>
        </w:rPr>
        <w:t>adresi Trg magnolija br.1,Tivat</w:t>
      </w:r>
      <w:r w:rsidRPr="004573B6">
        <w:rPr>
          <w:rFonts w:ascii="Times New Roman" w:hAnsi="Times New Roman" w:cs="Times New Roman"/>
          <w:sz w:val="24"/>
          <w:szCs w:val="24"/>
          <w:lang w:val="pl-PL"/>
        </w:rPr>
        <w:t>,</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sym w:font="Wingdings" w:char="F0A8"/>
      </w:r>
      <w:r w:rsidRPr="004573B6">
        <w:rPr>
          <w:rFonts w:ascii="Times New Roman" w:hAnsi="Times New Roman" w:cs="Times New Roman"/>
          <w:sz w:val="24"/>
          <w:szCs w:val="24"/>
          <w:lang w:val="pl-PL"/>
        </w:rPr>
        <w:t xml:space="preserve"> preporučenom pošiljkom sa povratnicom na adresi Trg magnolija br.1,Tivat.</w:t>
      </w:r>
    </w:p>
    <w:p w:rsidR="00742C12" w:rsidRPr="004573B6"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90159" w:rsidRPr="004573B6">
        <w:rPr>
          <w:rFonts w:ascii="Times New Roman" w:hAnsi="Times New Roman" w:cs="Times New Roman"/>
          <w:sz w:val="24"/>
          <w:szCs w:val="24"/>
          <w:lang w:val="pl-PL"/>
        </w:rPr>
        <w:t xml:space="preserve"> </w:t>
      </w:r>
      <w:r w:rsidR="00156A95">
        <w:rPr>
          <w:rFonts w:ascii="Times New Roman" w:hAnsi="Times New Roman" w:cs="Times New Roman"/>
          <w:sz w:val="24"/>
          <w:szCs w:val="24"/>
          <w:lang w:val="pl-PL"/>
        </w:rPr>
        <w:t>05</w:t>
      </w:r>
      <w:r w:rsidR="00C91BAF">
        <w:rPr>
          <w:rFonts w:ascii="Times New Roman" w:hAnsi="Times New Roman" w:cs="Times New Roman"/>
          <w:sz w:val="24"/>
          <w:szCs w:val="24"/>
          <w:lang w:val="pl-PL"/>
        </w:rPr>
        <w:t>.06</w:t>
      </w:r>
      <w:r w:rsidR="004573B6" w:rsidRPr="004573B6">
        <w:rPr>
          <w:rFonts w:ascii="Times New Roman" w:hAnsi="Times New Roman" w:cs="Times New Roman"/>
          <w:sz w:val="24"/>
          <w:szCs w:val="24"/>
          <w:lang w:val="pl-PL"/>
        </w:rPr>
        <w:t>.2019</w:t>
      </w:r>
      <w:r w:rsidR="00D90159" w:rsidRPr="004573B6">
        <w:rPr>
          <w:rFonts w:ascii="Times New Roman" w:hAnsi="Times New Roman" w:cs="Times New Roman"/>
          <w:sz w:val="24"/>
          <w:szCs w:val="24"/>
          <w:lang w:val="pl-PL"/>
        </w:rPr>
        <w:t>.godine</w:t>
      </w:r>
      <w:r w:rsidR="0046781D" w:rsidRPr="004573B6">
        <w:rPr>
          <w:rFonts w:ascii="Times New Roman" w:hAnsi="Times New Roman" w:cs="Times New Roman"/>
          <w:sz w:val="24"/>
          <w:szCs w:val="24"/>
          <w:lang w:val="pl-PL"/>
        </w:rPr>
        <w:t xml:space="preserve"> </w:t>
      </w:r>
      <w:r w:rsidR="00D90159" w:rsidRPr="004573B6">
        <w:rPr>
          <w:rFonts w:ascii="Times New Roman" w:hAnsi="Times New Roman" w:cs="Times New Roman"/>
          <w:sz w:val="24"/>
          <w:szCs w:val="24"/>
          <w:lang w:val="pl-PL"/>
        </w:rPr>
        <w:t xml:space="preserve"> </w:t>
      </w:r>
      <w:r w:rsidRPr="004573B6">
        <w:rPr>
          <w:rFonts w:ascii="Times New Roman" w:hAnsi="Times New Roman" w:cs="Times New Roman"/>
          <w:sz w:val="24"/>
          <w:szCs w:val="24"/>
          <w:lang w:val="pl-PL"/>
        </w:rPr>
        <w:t xml:space="preserve">u </w:t>
      </w:r>
      <w:r w:rsidR="0040621A">
        <w:rPr>
          <w:rFonts w:ascii="Times New Roman" w:hAnsi="Times New Roman" w:cs="Times New Roman"/>
          <w:sz w:val="24"/>
          <w:szCs w:val="24"/>
          <w:lang w:val="pl-PL"/>
        </w:rPr>
        <w:t>1</w:t>
      </w:r>
      <w:r w:rsidR="000360FB">
        <w:rPr>
          <w:rFonts w:ascii="Times New Roman" w:hAnsi="Times New Roman" w:cs="Times New Roman"/>
          <w:sz w:val="24"/>
          <w:szCs w:val="24"/>
          <w:lang w:val="pl-PL"/>
        </w:rPr>
        <w:t>2</w:t>
      </w:r>
      <w:r w:rsidR="0040621A">
        <w:rPr>
          <w:rFonts w:ascii="Times New Roman" w:hAnsi="Times New Roman" w:cs="Times New Roman"/>
          <w:sz w:val="24"/>
          <w:szCs w:val="24"/>
          <w:lang w:val="pl-PL"/>
        </w:rPr>
        <w:t>:00</w:t>
      </w:r>
      <w:r w:rsidRPr="004573B6">
        <w:rPr>
          <w:rFonts w:ascii="Times New Roman" w:hAnsi="Times New Roman" w:cs="Times New Roman"/>
          <w:sz w:val="24"/>
          <w:szCs w:val="24"/>
          <w:lang w:val="pl-PL"/>
        </w:rPr>
        <w:t xml:space="preserve"> sati, u prostorijama Opštine Tivat, kancelarija br.15</w:t>
      </w:r>
      <w:r w:rsidR="00D701D4" w:rsidRPr="004573B6">
        <w:rPr>
          <w:rFonts w:ascii="Times New Roman" w:hAnsi="Times New Roman" w:cs="Times New Roman"/>
          <w:sz w:val="24"/>
          <w:szCs w:val="24"/>
          <w:lang w:val="pl-PL"/>
        </w:rPr>
        <w:t>c na adresi Trg magnolija br.1.</w:t>
      </w:r>
    </w:p>
    <w:p w:rsidR="00252D9F" w:rsidRDefault="00252D9F" w:rsidP="00742C12">
      <w:pPr>
        <w:spacing w:after="0" w:line="240" w:lineRule="auto"/>
        <w:jc w:val="both"/>
        <w:rPr>
          <w:rFonts w:ascii="Times New Roman" w:hAnsi="Times New Roman" w:cs="Times New Roman"/>
          <w:sz w:val="24"/>
          <w:szCs w:val="24"/>
          <w:lang w:val="pl-PL"/>
        </w:rPr>
      </w:pPr>
    </w:p>
    <w:p w:rsidR="00252D9F" w:rsidRPr="004573B6" w:rsidRDefault="00252D9F"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Radi izbora izvođača prije početka perioda zabrane gradnje a radi detaljnog definisanja dinamike </w:t>
      </w:r>
      <w:r w:rsidR="00E17CCA">
        <w:rPr>
          <w:rFonts w:ascii="Times New Roman" w:hAnsi="Times New Roman" w:cs="Times New Roman"/>
          <w:sz w:val="24"/>
          <w:szCs w:val="24"/>
          <w:lang w:val="pl-PL"/>
        </w:rPr>
        <w:t>izvođenja radova</w:t>
      </w:r>
      <w:r>
        <w:rPr>
          <w:rFonts w:ascii="Times New Roman" w:hAnsi="Times New Roman" w:cs="Times New Roman"/>
          <w:sz w:val="24"/>
          <w:szCs w:val="24"/>
          <w:lang w:val="pl-PL"/>
        </w:rPr>
        <w:t>, naručilac je skratio rok za dostavljanje ponuda na 22 dana.</w:t>
      </w:r>
    </w:p>
    <w:p w:rsidR="00B22B63" w:rsidRPr="00745642" w:rsidRDefault="00B22B63"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XIV Rok za donošenje odluke</w:t>
      </w:r>
      <w:r w:rsidR="00DA3E11" w:rsidRPr="00745642">
        <w:rPr>
          <w:rFonts w:ascii="Times New Roman" w:hAnsi="Times New Roman" w:cs="Times New Roman"/>
          <w:b/>
          <w:bCs/>
          <w:color w:val="000000"/>
          <w:sz w:val="24"/>
          <w:szCs w:val="24"/>
          <w:lang w:val="pl-PL"/>
        </w:rPr>
        <w:t xml:space="preserve"> o izboru najpovoljnije ponude </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C476B0" w:rsidRPr="00745642" w:rsidRDefault="00742C12" w:rsidP="00C476B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Odluka o izboru najpovoljnije ponude donijeće se u roku od </w:t>
      </w:r>
      <w:r w:rsidRPr="00745642">
        <w:rPr>
          <w:rFonts w:ascii="Times New Roman" w:hAnsi="Times New Roman" w:cs="Times New Roman"/>
          <w:sz w:val="24"/>
          <w:szCs w:val="24"/>
          <w:lang w:val="pl-PL"/>
        </w:rPr>
        <w:t xml:space="preserve">60 dana </w:t>
      </w:r>
      <w:r w:rsidRPr="00745642">
        <w:rPr>
          <w:rFonts w:ascii="Times New Roman" w:hAnsi="Times New Roman" w:cs="Times New Roman"/>
          <w:color w:val="000000"/>
          <w:sz w:val="24"/>
          <w:szCs w:val="24"/>
          <w:lang w:val="pl-PL"/>
        </w:rPr>
        <w:t>od dana javnog otvaranja ponuda.</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 xml:space="preserve">XV Drugi podaci i uslovi </w:t>
      </w:r>
      <w:proofErr w:type="gramStart"/>
      <w:r w:rsidRPr="00745642">
        <w:rPr>
          <w:rFonts w:ascii="Times New Roman" w:hAnsi="Times New Roman" w:cs="Times New Roman"/>
          <w:b/>
          <w:bCs/>
          <w:color w:val="000000"/>
          <w:sz w:val="24"/>
          <w:szCs w:val="24"/>
        </w:rPr>
        <w:t>od</w:t>
      </w:r>
      <w:proofErr w:type="gramEnd"/>
      <w:r w:rsidRPr="00745642">
        <w:rPr>
          <w:rFonts w:ascii="Times New Roman" w:hAnsi="Times New Roman" w:cs="Times New Roman"/>
          <w:b/>
          <w:bCs/>
          <w:color w:val="000000"/>
          <w:sz w:val="24"/>
          <w:szCs w:val="24"/>
        </w:rPr>
        <w:t xml:space="preserve"> značaja za sprovodjenje postupka javne nabavke</w:t>
      </w:r>
    </w:p>
    <w:p w:rsidR="00BB2390" w:rsidRPr="00745642" w:rsidRDefault="00742C12" w:rsidP="00BB2390">
      <w:pPr>
        <w:spacing w:after="0" w:line="240" w:lineRule="auto"/>
        <w:jc w:val="both"/>
        <w:rPr>
          <w:rFonts w:ascii="Times New Roman" w:hAnsi="Times New Roman" w:cs="Times New Roman"/>
          <w:color w:val="000000" w:themeColor="text1"/>
          <w:sz w:val="24"/>
          <w:szCs w:val="24"/>
          <w:lang w:val="sr-Latn-CS"/>
        </w:rPr>
      </w:pPr>
      <w:r w:rsidRPr="00745642">
        <w:rPr>
          <w:rFonts w:ascii="Times New Roman" w:hAnsi="Times New Roman" w:cs="Times New Roman"/>
          <w:color w:val="000000" w:themeColor="text1"/>
          <w:sz w:val="24"/>
          <w:szCs w:val="24"/>
          <w:lang w:val="sr-Latn-CS"/>
        </w:rPr>
        <w:t xml:space="preserve">Rok plaćanja je: 30 dana od </w:t>
      </w:r>
      <w:r w:rsidR="00BB2390" w:rsidRPr="00745642">
        <w:rPr>
          <w:rFonts w:ascii="Times New Roman" w:hAnsi="Times New Roman" w:cs="Times New Roman"/>
          <w:color w:val="000000" w:themeColor="text1"/>
          <w:sz w:val="24"/>
          <w:szCs w:val="24"/>
          <w:lang w:val="sr-Latn-CS"/>
        </w:rPr>
        <w:t xml:space="preserve">dana dostavljanja potpisane, ovjerene </w:t>
      </w:r>
      <w:r w:rsidR="00C717B4" w:rsidRPr="00745642">
        <w:rPr>
          <w:rFonts w:ascii="Times New Roman" w:hAnsi="Times New Roman" w:cs="Times New Roman"/>
          <w:sz w:val="24"/>
          <w:szCs w:val="24"/>
          <w:lang w:val="sr-Latn-CS"/>
        </w:rPr>
        <w:t>privremene</w:t>
      </w:r>
      <w:r w:rsidR="002A713E" w:rsidRPr="00745642">
        <w:rPr>
          <w:rFonts w:ascii="Times New Roman" w:hAnsi="Times New Roman" w:cs="Times New Roman"/>
          <w:sz w:val="24"/>
          <w:szCs w:val="24"/>
          <w:lang w:val="sr-Latn-CS"/>
        </w:rPr>
        <w:t xml:space="preserve"> </w:t>
      </w:r>
      <w:r w:rsidR="00BB2390" w:rsidRPr="00745642">
        <w:rPr>
          <w:rFonts w:ascii="Times New Roman" w:hAnsi="Times New Roman" w:cs="Times New Roman"/>
          <w:color w:val="000000" w:themeColor="text1"/>
          <w:sz w:val="24"/>
          <w:szCs w:val="24"/>
          <w:lang w:val="sr-Latn-CS"/>
        </w:rPr>
        <w:t>situacije za izvršene radove.</w:t>
      </w:r>
    </w:p>
    <w:p w:rsidR="00BB2390" w:rsidRPr="00745642" w:rsidRDefault="00BB2390" w:rsidP="00BB2390">
      <w:pPr>
        <w:spacing w:after="0" w:line="240" w:lineRule="auto"/>
        <w:rPr>
          <w:rFonts w:ascii="Times New Roman" w:eastAsia="PMingLiU" w:hAnsi="Times New Roman" w:cs="Times New Roman"/>
          <w:sz w:val="24"/>
          <w:szCs w:val="24"/>
          <w:lang w:val="sr-Latn-CS"/>
        </w:rPr>
      </w:pPr>
      <w:r w:rsidRPr="00745642">
        <w:rPr>
          <w:rFonts w:ascii="Times New Roman" w:hAnsi="Times New Roman" w:cs="Times New Roman"/>
          <w:color w:val="000000"/>
          <w:sz w:val="24"/>
          <w:szCs w:val="24"/>
        </w:rPr>
        <w:t xml:space="preserve"> </w:t>
      </w: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Način plaćanja:</w:t>
      </w:r>
      <w:r w:rsidR="004766A0"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virmanski.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b/>
          <w:bCs/>
          <w:color w:val="000000"/>
          <w:sz w:val="24"/>
          <w:szCs w:val="24"/>
          <w:lang w:val="sr-Latn-CS"/>
        </w:rPr>
        <w:t>Sredstva finansijskog obezbjeđenja ugovora o javnoj nabavci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745642"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Default="00742C12" w:rsidP="00830043">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shd w:val="clear" w:color="auto" w:fill="000000" w:themeFill="text1"/>
          <w:lang w:val="sr-Latn-CS"/>
        </w:rPr>
        <w:sym w:font="Wingdings" w:char="F0A8"/>
      </w:r>
      <w:r w:rsidRPr="00745642">
        <w:rPr>
          <w:rFonts w:ascii="Times New Roman" w:hAnsi="Times New Roman" w:cs="Times New Roman"/>
          <w:color w:val="000000"/>
          <w:sz w:val="24"/>
          <w:szCs w:val="24"/>
          <w:lang w:val="sr-Latn-CS"/>
        </w:rPr>
        <w:t xml:space="preserve"> garanciju za dobro izvršenje ugovora u iznosu </w:t>
      </w:r>
      <w:r w:rsidR="00742814">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B07FAE" w:rsidRPr="00B07FAE" w:rsidRDefault="00B07FAE" w:rsidP="00B07FAE">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B07FAE">
        <w:rPr>
          <w:rFonts w:ascii="Times New Roman" w:eastAsia="PMingLiU" w:hAnsi="Times New Roman" w:cs="Times New Roman"/>
          <w:b/>
          <w:bCs/>
          <w:color w:val="000000"/>
          <w:sz w:val="28"/>
          <w:szCs w:val="28"/>
        </w:rPr>
        <w:lastRenderedPageBreak/>
        <w:t>TEHNIČKE KARAKTERISTIKE ILI SPECIFIKACIJE PREDMETA JAVNE NABAVKE, ODNOSNO PREDMJER RADOVA</w:t>
      </w:r>
    </w:p>
    <w:tbl>
      <w:tblPr>
        <w:tblStyle w:val="TableGrid"/>
        <w:tblW w:w="9889" w:type="dxa"/>
        <w:tblLook w:val="04A0" w:firstRow="1" w:lastRow="0" w:firstColumn="1" w:lastColumn="0" w:noHBand="0" w:noVBand="1"/>
      </w:tblPr>
      <w:tblGrid>
        <w:gridCol w:w="697"/>
        <w:gridCol w:w="3016"/>
        <w:gridCol w:w="3311"/>
        <w:gridCol w:w="1689"/>
        <w:gridCol w:w="1176"/>
      </w:tblGrid>
      <w:tr w:rsidR="00B07FAE" w:rsidRPr="00B07FAE" w:rsidTr="00B07FAE">
        <w:tc>
          <w:tcPr>
            <w:tcW w:w="697" w:type="dxa"/>
          </w:tcPr>
          <w:p w:rsidR="00B07FAE" w:rsidRPr="00B07FAE" w:rsidRDefault="00B07FAE" w:rsidP="00B07FAE">
            <w:pPr>
              <w:rPr>
                <w:rFonts w:ascii="Times New Roman" w:hAnsi="Times New Roman" w:cs="Times New Roman"/>
                <w:b/>
                <w:sz w:val="24"/>
                <w:szCs w:val="24"/>
              </w:rPr>
            </w:pPr>
            <w:r w:rsidRPr="00B07FAE">
              <w:rPr>
                <w:rFonts w:ascii="Times New Roman" w:hAnsi="Times New Roman" w:cs="Times New Roman"/>
                <w:b/>
                <w:sz w:val="24"/>
                <w:szCs w:val="24"/>
              </w:rPr>
              <w:t>RB.</w:t>
            </w:r>
          </w:p>
        </w:tc>
        <w:tc>
          <w:tcPr>
            <w:tcW w:w="3016" w:type="dxa"/>
          </w:tcPr>
          <w:p w:rsidR="00B07FAE" w:rsidRPr="00B07FAE" w:rsidRDefault="00B07FAE" w:rsidP="00B07FAE">
            <w:pPr>
              <w:rPr>
                <w:rFonts w:ascii="Times New Roman" w:hAnsi="Times New Roman" w:cs="Times New Roman"/>
                <w:b/>
                <w:sz w:val="24"/>
                <w:szCs w:val="24"/>
              </w:rPr>
            </w:pPr>
            <w:r w:rsidRPr="00B07FAE">
              <w:rPr>
                <w:rFonts w:ascii="Times New Roman" w:hAnsi="Times New Roman" w:cs="Times New Roman"/>
                <w:b/>
                <w:sz w:val="24"/>
                <w:szCs w:val="24"/>
              </w:rPr>
              <w:t>Opis predmeta nabavke, odnosno dijela predmeta nabavke</w:t>
            </w:r>
          </w:p>
        </w:tc>
        <w:tc>
          <w:tcPr>
            <w:tcW w:w="3311" w:type="dxa"/>
          </w:tcPr>
          <w:p w:rsidR="00B07FAE" w:rsidRPr="00B07FAE" w:rsidRDefault="00B07FAE" w:rsidP="00B07FAE">
            <w:pPr>
              <w:rPr>
                <w:rFonts w:ascii="Times New Roman" w:hAnsi="Times New Roman" w:cs="Times New Roman"/>
                <w:b/>
                <w:sz w:val="24"/>
                <w:szCs w:val="24"/>
              </w:rPr>
            </w:pPr>
            <w:r w:rsidRPr="00B07FAE">
              <w:rPr>
                <w:rFonts w:ascii="Times New Roman" w:hAnsi="Times New Roman" w:cs="Times New Roman"/>
                <w:b/>
                <w:sz w:val="24"/>
                <w:szCs w:val="24"/>
              </w:rPr>
              <w:t>Bitne karakteristike predmeta nabavke u pogledu kvaliteta, performansi i/ili dimenzija</w:t>
            </w:r>
          </w:p>
        </w:tc>
        <w:tc>
          <w:tcPr>
            <w:tcW w:w="1689" w:type="dxa"/>
          </w:tcPr>
          <w:p w:rsidR="00B07FAE" w:rsidRPr="00B07FAE" w:rsidRDefault="00B07FAE" w:rsidP="00B07FAE">
            <w:pPr>
              <w:rPr>
                <w:rFonts w:ascii="Times New Roman" w:hAnsi="Times New Roman" w:cs="Times New Roman"/>
                <w:b/>
                <w:sz w:val="24"/>
                <w:szCs w:val="24"/>
              </w:rPr>
            </w:pPr>
            <w:r w:rsidRPr="00B07FAE">
              <w:rPr>
                <w:rFonts w:ascii="Times New Roman" w:hAnsi="Times New Roman" w:cs="Times New Roman"/>
                <w:b/>
                <w:sz w:val="24"/>
                <w:szCs w:val="24"/>
              </w:rPr>
              <w:t>Jedinica mjere</w:t>
            </w:r>
          </w:p>
        </w:tc>
        <w:tc>
          <w:tcPr>
            <w:tcW w:w="1176" w:type="dxa"/>
          </w:tcPr>
          <w:p w:rsidR="00B07FAE" w:rsidRPr="00B07FAE" w:rsidRDefault="00B07FAE" w:rsidP="00B07FAE">
            <w:pPr>
              <w:rPr>
                <w:rFonts w:ascii="Times New Roman" w:hAnsi="Times New Roman" w:cs="Times New Roman"/>
                <w:b/>
                <w:sz w:val="24"/>
                <w:szCs w:val="24"/>
              </w:rPr>
            </w:pPr>
            <w:r w:rsidRPr="00B07FAE">
              <w:rPr>
                <w:rFonts w:ascii="Times New Roman" w:hAnsi="Times New Roman" w:cs="Times New Roman"/>
                <w:b/>
                <w:sz w:val="24"/>
                <w:szCs w:val="24"/>
              </w:rPr>
              <w:t>Količina</w:t>
            </w:r>
          </w:p>
        </w:tc>
      </w:tr>
    </w:tbl>
    <w:tbl>
      <w:tblPr>
        <w:tblStyle w:val="TableGrid"/>
        <w:tblpPr w:leftFromText="180" w:rightFromText="180" w:vertAnchor="text" w:horzAnchor="margin" w:tblpY="66"/>
        <w:tblW w:w="9889" w:type="dxa"/>
        <w:tblLook w:val="04A0" w:firstRow="1" w:lastRow="0" w:firstColumn="1" w:lastColumn="0" w:noHBand="0" w:noVBand="1"/>
      </w:tblPr>
      <w:tblGrid>
        <w:gridCol w:w="675"/>
        <w:gridCol w:w="1902"/>
        <w:gridCol w:w="2646"/>
        <w:gridCol w:w="1146"/>
        <w:gridCol w:w="1394"/>
        <w:gridCol w:w="2126"/>
      </w:tblGrid>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sz w:val="28"/>
                <w:szCs w:val="28"/>
                <w:lang w:val="en-GB"/>
              </w:rPr>
            </w:pPr>
            <w:r w:rsidRPr="00765FE4">
              <w:rPr>
                <w:rFonts w:ascii="Times New Roman" w:eastAsiaTheme="minorHAnsi" w:hAnsi="Times New Roman" w:cs="Times New Roman"/>
                <w:b/>
                <w:sz w:val="28"/>
                <w:szCs w:val="28"/>
                <w:lang w:val="en-GB"/>
              </w:rPr>
              <w:t>DIONICA 1 – LUNGO MARE</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Prije davanja ponude obveza izvođača je da se upozna sa tehničkom dokumentacijom, obiđe mjesto rada, upozna se sa svim činjenicama koje su vezane uz predmetni posao i sve ugradi u jediničnu cijenu jer se naknadni radovi u tom smislu neće odobriti.</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color w:val="000000" w:themeColor="text1"/>
                <w:lang w:val="en-GB"/>
              </w:rPr>
              <w:t xml:space="preserve">Ukoliko je nešto u projektu i opisima nejasno, treba tražiti dodatno objašnjenje od projektanta i investitora prije davanja ponude jer se kasniji prigovori neće uzeti u obzir niti će se priznati bilo kakva razlika za naplatu. Izvođač </w:t>
            </w:r>
            <w:r w:rsidRPr="00765FE4">
              <w:rPr>
                <w:rFonts w:ascii="Times New Roman" w:eastAsiaTheme="minorHAnsi" w:hAnsi="Times New Roman" w:cs="Times New Roman"/>
                <w:lang w:val="en-GB"/>
              </w:rPr>
              <w:t>je dužan obići lokaciju sagledati visinu obalnog šetališta i u cijenu uvrstiti činjenicu da se dio radova radi na koti koja podrazumijeva rad u morskoj vodi.</w:t>
            </w:r>
          </w:p>
          <w:p w:rsidR="00B07FAE" w:rsidRPr="00765FE4" w:rsidRDefault="00B07FAE" w:rsidP="00B07FAE">
            <w:pPr>
              <w:rPr>
                <w:rFonts w:asciiTheme="minorHAnsi" w:eastAsiaTheme="minorHAnsi" w:hAnsiTheme="minorHAnsi" w:cstheme="minorBidi"/>
                <w:lang w:val="en-GB"/>
              </w:rPr>
            </w:pPr>
          </w:p>
        </w:tc>
      </w:tr>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t>I PRIPREMNI RADOVI DIONICA 1</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I.1.</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Obilježavanje, ograđivanje i organizovanje gradilišta u skladu sa odobrenim projektom uključujući sve gradilišne priključke i postavlajnje table sa obavještenjima o gradilištu u skladu sa zakonom.</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paušal</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I.2.</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Odstranjivanje grmlja i drveća koje je na trasi zahvata. Rad obuhvata odstranjivanje grmlja do 10 cm debljine, sječu stabala na propisanu dužinu, iskop i izvlačenje i odvoz panjeva i stabala.</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paušal</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I.3.</w:t>
            </w:r>
          </w:p>
        </w:tc>
        <w:tc>
          <w:tcPr>
            <w:tcW w:w="2646" w:type="dxa"/>
          </w:tcPr>
          <w:p w:rsidR="00B07FAE" w:rsidRPr="00765FE4" w:rsidRDefault="00B07FAE" w:rsidP="00B07FAE">
            <w:pPr>
              <w:rPr>
                <w:rFonts w:ascii="Times New Roman" w:eastAsiaTheme="minorHAnsi" w:hAnsi="Times New Roman" w:cs="Times New Roman"/>
                <w:color w:val="000000" w:themeColor="text1"/>
                <w:lang w:val="en-GB"/>
              </w:rPr>
            </w:pPr>
            <w:r w:rsidRPr="00765FE4">
              <w:rPr>
                <w:rFonts w:ascii="Times New Roman" w:eastAsiaTheme="minorHAnsi" w:hAnsi="Times New Roman" w:cs="Times New Roman"/>
                <w:lang w:val="en-GB"/>
              </w:rPr>
              <w:t xml:space="preserve">Obilježavanje i izmještanje trase postojećih podzemnih instalacija javne rasvjete sa pripadajućim stubovima na dionici radi njihovog izmještanja. Radove izvoditi pod nadzorom nadležnog opštinskog preduzeća. Pretpostavlja se intervencija u dužini od 85 m. </w:t>
            </w:r>
            <w:r w:rsidRPr="00765FE4">
              <w:rPr>
                <w:rFonts w:ascii="Times New Roman" w:eastAsiaTheme="minorHAnsi" w:hAnsi="Times New Roman" w:cs="Times New Roman"/>
                <w:color w:val="000000" w:themeColor="text1"/>
                <w:lang w:val="en-GB"/>
              </w:rPr>
              <w:t>Sav demontirani materijal predati na mjesto koje odredi Investitor. (odlagati u doo Komunalno Tivat)</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paušal</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I.4.</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Demontaža i blindiranje postojećeg instalaterskog ormarića sa priključkom na </w:t>
            </w:r>
            <w:r w:rsidRPr="00765FE4">
              <w:rPr>
                <w:rFonts w:ascii="Times New Roman" w:eastAsiaTheme="minorHAnsi" w:hAnsi="Times New Roman" w:cs="Times New Roman"/>
                <w:lang w:val="en-GB"/>
              </w:rPr>
              <w:lastRenderedPageBreak/>
              <w:t>struju, vodu i kanalizaciju izvedenog za potrebe privremenog korišćenja za plažni montažni objekat.</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paušal</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1,00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I.5.</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Rušenje betonskih površina pretpostavljene debljine d=10 cm između postojeće ulice i plaže P1. Radove </w:t>
            </w:r>
            <w:proofErr w:type="gramStart"/>
            <w:r w:rsidRPr="00765FE4">
              <w:rPr>
                <w:rFonts w:ascii="Times New Roman" w:eastAsiaTheme="minorHAnsi" w:hAnsi="Times New Roman" w:cs="Times New Roman"/>
                <w:lang w:val="en-GB"/>
              </w:rPr>
              <w:t>izvoditi  nakon</w:t>
            </w:r>
            <w:proofErr w:type="gramEnd"/>
            <w:r w:rsidRPr="00765FE4">
              <w:rPr>
                <w:rFonts w:ascii="Times New Roman" w:eastAsiaTheme="minorHAnsi" w:hAnsi="Times New Roman" w:cs="Times New Roman"/>
                <w:lang w:val="en-GB"/>
              </w:rPr>
              <w:t xml:space="preserve"> realizacije pozicija 2 i 3 ovog poglavlja. Šut odvesti na deponiju. Obračun je po m2.</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m2</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125,00</w:t>
            </w:r>
          </w:p>
        </w:tc>
      </w:tr>
      <w:tr w:rsidR="00B07FAE" w:rsidRPr="00765FE4" w:rsidTr="00B07FAE">
        <w:tc>
          <w:tcPr>
            <w:tcW w:w="2577"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I.6.</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Uklanjanje betonskih žardinjera dimenzija 40/80/40 cm i njihova predaja Investitoru. Obračun je po komadu.</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kom</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5,00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I.7.</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Čišćenje prostora plaže P1 od otpadnog materijala i šuta. Obzirom da se stanje sa ovom vrstom materijala stalno mijenja, predmjerom se predpostavlja količina od 5 m3 sa odvozom na deponiju. Stvarna količina će se definisati prema izvedenim radovima koje će potvrditi nadzorni organ. 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6,00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I.8.</w:t>
            </w:r>
          </w:p>
        </w:tc>
        <w:tc>
          <w:tcPr>
            <w:tcW w:w="2646" w:type="dxa"/>
          </w:tcPr>
          <w:p w:rsidR="00B07FAE" w:rsidRPr="00765FE4" w:rsidRDefault="00B07FAE" w:rsidP="00B07FAE">
            <w:pPr>
              <w:rPr>
                <w:rFonts w:ascii="Times New Roman" w:eastAsiaTheme="minorHAnsi" w:hAnsi="Times New Roman" w:cs="Times New Roman"/>
                <w:color w:val="000000" w:themeColor="text1"/>
                <w:lang w:val="en-GB"/>
              </w:rPr>
            </w:pPr>
            <w:r w:rsidRPr="00765FE4">
              <w:rPr>
                <w:rFonts w:ascii="Times New Roman" w:eastAsiaTheme="minorHAnsi" w:hAnsi="Times New Roman" w:cs="Times New Roman"/>
                <w:color w:val="000000" w:themeColor="text1"/>
                <w:lang w:val="en-GB"/>
              </w:rPr>
              <w:t>Demontaža i odvoz na mjesto koje odredi Investitor zaštitnih stubića uz postojeću ulicu. (Odlagati u doo Komunalno Tivat).</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color w:val="000000" w:themeColor="text1"/>
                <w:lang w:val="en-GB"/>
              </w:rPr>
              <w:t>Obračun je po komadu</w:t>
            </w:r>
            <w:r w:rsidRPr="00765FE4">
              <w:rPr>
                <w:rFonts w:ascii="Times New Roman" w:eastAsiaTheme="minorHAnsi" w:hAnsi="Times New Roman" w:cs="Times New Roman"/>
                <w:lang w:val="en-GB"/>
              </w:rPr>
              <w:t>.</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kom</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45,00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I.9.</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Demontaža osmougaone nadstrešnice uz plažni prostor orjentacione površine (oko 10 m2 horizontalna projekcija) sa predajom demontiranog materijala vlasniku. Nadstrešnica se satoji od metalnog stuba-nosača koji je preko anker ploče ušarafljen u betonsku podlogu, zatim od osmovodnog drvenog </w:t>
            </w:r>
            <w:r w:rsidRPr="00765FE4">
              <w:rPr>
                <w:rFonts w:ascii="Times New Roman" w:eastAsiaTheme="minorHAnsi" w:hAnsi="Times New Roman" w:cs="Times New Roman"/>
                <w:lang w:val="en-GB"/>
              </w:rPr>
              <w:lastRenderedPageBreak/>
              <w:t>krova sa podaščanjem i pokrivačem od tegole. Obračun je po komadu ukupnog opisa.</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kom</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1,00</w:t>
            </w:r>
          </w:p>
        </w:tc>
      </w:tr>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lastRenderedPageBreak/>
              <w:t>II ZEMLJANI RADOVI – DIONICA 1</w:t>
            </w:r>
          </w:p>
        </w:tc>
      </w:tr>
      <w:tr w:rsidR="00B07FAE" w:rsidRPr="00765FE4" w:rsidTr="00B07FAE">
        <w:tc>
          <w:tcPr>
            <w:tcW w:w="9889" w:type="dxa"/>
            <w:gridSpan w:val="6"/>
          </w:tcPr>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Zemljani radovi će se uraditi prema projektu, opštim uslovima, normama GN.200 i tehničkim propisima. U cijenu pozicija ovog poglavlja uračunati su, bez posebnog navođenja: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*čuvanje i održavanje geodetskih oznaka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*obilježavanje i profila i nivoa za potrebe rada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*crpljenje atmosferse vode i povremenog dotoka stalno, bez štete po iskop</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*razupiranje strana iskopa dubine preko 1.5 m</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*pomoćne skele za prebačaj materijala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*obavezna geomehanička kontrola iskopa prije fundiranja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Širine iskopa kojih se Izvođač mora pridržavati, računate su na slijedeći način:</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*za elemente koji se liju bez oplate, tačno u širini betona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*za elemente koji se liju u oplati, plus 0.5 m na širinu betona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*za široki iskop, skidanje humusa i sl. plus 0.1 m na dimenzije objekta.</w:t>
            </w:r>
          </w:p>
          <w:p w:rsidR="00B07FAE" w:rsidRPr="00765FE4" w:rsidRDefault="00B07FAE" w:rsidP="00B07FAE">
            <w:pPr>
              <w:jc w:val="both"/>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Prije početka radova na iskopu zemlje potrebno je uraditi geodetsko snimanje i obilježavanje. Kontrola svih količina će se uraditi na </w:t>
            </w:r>
            <w:proofErr w:type="gramStart"/>
            <w:r w:rsidRPr="00765FE4">
              <w:rPr>
                <w:rFonts w:ascii="Times New Roman" w:eastAsiaTheme="minorHAnsi" w:hAnsi="Times New Roman" w:cs="Times New Roman"/>
                <w:lang w:val="en-GB"/>
              </w:rPr>
              <w:t>osnovu  geodetskog</w:t>
            </w:r>
            <w:proofErr w:type="gramEnd"/>
            <w:r w:rsidRPr="00765FE4">
              <w:rPr>
                <w:rFonts w:ascii="Times New Roman" w:eastAsiaTheme="minorHAnsi" w:hAnsi="Times New Roman" w:cs="Times New Roman"/>
                <w:lang w:val="en-GB"/>
              </w:rPr>
              <w:t xml:space="preserve"> snimanja pozicija prije i poslije izvođenja.  Pribaviti podatke o eventualnim podzemnim instalacijama. Sve radove uskladiti sa realizacijom glavnog projekta rekonstrukcije saobraćajnice Kalimanj.</w:t>
            </w: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b/>
                <w:lang w:val="en-GB"/>
              </w:rPr>
            </w:pPr>
            <w:r w:rsidRPr="00765FE4">
              <w:rPr>
                <w:rFonts w:ascii="Times New Roman" w:eastAsiaTheme="minorHAnsi" w:hAnsi="Times New Roman" w:cs="Times New Roman"/>
                <w:b/>
                <w:lang w:val="en-GB"/>
              </w:rPr>
              <w:t>NAPOMENE:</w:t>
            </w:r>
          </w:p>
          <w:p w:rsidR="00B07FAE" w:rsidRPr="00765FE4" w:rsidRDefault="00B07FAE" w:rsidP="00B07FAE">
            <w:pPr>
              <w:jc w:val="both"/>
              <w:rPr>
                <w:rFonts w:ascii="Times New Roman" w:eastAsiaTheme="minorHAnsi" w:hAnsi="Times New Roman" w:cs="Times New Roman"/>
                <w:b/>
                <w:lang w:val="en-GB"/>
              </w:rPr>
            </w:pPr>
            <w:r w:rsidRPr="00765FE4">
              <w:rPr>
                <w:rFonts w:ascii="Times New Roman" w:eastAsiaTheme="minorHAnsi" w:hAnsi="Times New Roman" w:cs="Times New Roman"/>
                <w:b/>
                <w:lang w:val="en-GB"/>
              </w:rPr>
              <w:t xml:space="preserve">Prema uputstvima iz Elaborata o geotehničkim odlikama terena iz 04/2012. </w:t>
            </w:r>
            <w:proofErr w:type="gramStart"/>
            <w:r w:rsidRPr="00765FE4">
              <w:rPr>
                <w:rFonts w:ascii="Times New Roman" w:eastAsiaTheme="minorHAnsi" w:hAnsi="Times New Roman" w:cs="Times New Roman"/>
                <w:b/>
                <w:lang w:val="en-GB"/>
              </w:rPr>
              <w:t>godine</w:t>
            </w:r>
            <w:proofErr w:type="gramEnd"/>
            <w:r w:rsidRPr="00765FE4">
              <w:rPr>
                <w:rFonts w:ascii="Times New Roman" w:eastAsiaTheme="minorHAnsi" w:hAnsi="Times New Roman" w:cs="Times New Roman"/>
                <w:b/>
                <w:lang w:val="en-GB"/>
              </w:rPr>
              <w:t xml:space="preserve">, obrađivača MI doo Podgorica, sve zemljane radove za pješačku i pješačko-kolsku stazu treba raditi u sušnom periodu. </w:t>
            </w:r>
          </w:p>
          <w:p w:rsidR="00B07FAE" w:rsidRPr="00765FE4" w:rsidRDefault="00B07FAE" w:rsidP="00B07FAE">
            <w:pPr>
              <w:jc w:val="both"/>
              <w:rPr>
                <w:rFonts w:ascii="Times New Roman" w:eastAsiaTheme="minorHAnsi" w:hAnsi="Times New Roman" w:cs="Times New Roman"/>
                <w:b/>
                <w:lang w:val="en-GB"/>
              </w:rPr>
            </w:pPr>
            <w:r w:rsidRPr="00765FE4">
              <w:rPr>
                <w:rFonts w:ascii="Times New Roman" w:eastAsiaTheme="minorHAnsi" w:hAnsi="Times New Roman" w:cs="Times New Roman"/>
                <w:b/>
                <w:lang w:val="en-GB"/>
              </w:rPr>
              <w:t xml:space="preserve">Pri temeljenju ispod nivoa mora, temeljne jame zaštititi od priliva vode, što se odnosi i na temeljenje na kopnu, ukoliko je nivo podzemne vode iznad nivoa građevinskog zahvata. </w:t>
            </w:r>
          </w:p>
          <w:p w:rsidR="00B07FAE" w:rsidRPr="00765FE4" w:rsidRDefault="00B07FAE" w:rsidP="00B07FAE">
            <w:pPr>
              <w:jc w:val="both"/>
              <w:rPr>
                <w:rFonts w:asciiTheme="minorHAnsi" w:eastAsiaTheme="minorHAnsi" w:hAnsiTheme="minorHAnsi" w:cstheme="minorBidi"/>
                <w:lang w:val="en-GB"/>
              </w:rPr>
            </w:pPr>
            <w:r w:rsidRPr="00765FE4">
              <w:rPr>
                <w:rFonts w:ascii="Times New Roman" w:eastAsiaTheme="minorHAnsi" w:hAnsi="Times New Roman" w:cs="Times New Roman"/>
                <w:b/>
                <w:lang w:val="en-GB"/>
              </w:rPr>
              <w:t>Preporučuje se prisustvo inženjera geologije-geotehnike pri izvođenju radova radi pravovremenog rješavanja eventualnih problema.</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II.1.</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Cs/>
                <w:lang w:val="en-GB"/>
              </w:rPr>
              <w:t xml:space="preserve">Uklanjanje mašinskim putem površinskog sloja terena </w:t>
            </w:r>
            <w:r w:rsidRPr="00765FE4">
              <w:rPr>
                <w:rFonts w:ascii="Times New Roman" w:eastAsiaTheme="minorHAnsi" w:hAnsi="Times New Roman" w:cs="Times New Roman"/>
                <w:lang w:val="en-GB"/>
              </w:rPr>
              <w:t>u trasi šetališta, formiranog nasipanjem drobljenog i šljunkovitog materijala i prosipanjem šuta, u širokom iskopu prosječne debljine sloja 30 cm. Raditi mašinskim putem kao iskop za zamjenu terena. Materijal odvoziti na deponiju. U cijenu uračunata izrada radnih platoa za potrebe stajanja mehanizacije. 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218,00</w:t>
            </w:r>
          </w:p>
        </w:tc>
      </w:tr>
      <w:tr w:rsidR="00B07FAE" w:rsidRPr="00765FE4" w:rsidTr="00B07FAE">
        <w:trPr>
          <w:trHeight w:val="1692"/>
        </w:trPr>
        <w:tc>
          <w:tcPr>
            <w:tcW w:w="2577" w:type="dxa"/>
            <w:gridSpan w:val="2"/>
            <w:vMerge w:val="restart"/>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II.2.</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 xml:space="preserve">Iskop mašinskim putem sa kopna </w:t>
            </w:r>
            <w:r w:rsidRPr="00765FE4">
              <w:rPr>
                <w:rFonts w:ascii="Times New Roman" w:eastAsiaTheme="minorHAnsi" w:hAnsi="Times New Roman" w:cs="Times New Roman"/>
                <w:lang w:val="en-GB"/>
              </w:rPr>
              <w:t xml:space="preserve">u zemljištu svih kategorija </w:t>
            </w:r>
            <w:r w:rsidRPr="00765FE4">
              <w:rPr>
                <w:rFonts w:ascii="Times New Roman" w:eastAsiaTheme="minorHAnsi" w:hAnsi="Times New Roman" w:cs="Times New Roman"/>
                <w:b/>
                <w:bCs/>
                <w:lang w:val="en-GB"/>
              </w:rPr>
              <w:t xml:space="preserve">za izradu temelja zidova </w:t>
            </w:r>
            <w:r w:rsidRPr="00765FE4">
              <w:rPr>
                <w:rFonts w:ascii="Times New Roman" w:eastAsiaTheme="minorHAnsi" w:hAnsi="Times New Roman" w:cs="Times New Roman"/>
                <w:lang w:val="en-GB"/>
              </w:rPr>
              <w:t xml:space="preserve">pješačke staze (zidovi Z1-Z4). Iskop raditi do 20 cm ispod kote dna projektovanih temelja sa propisanim </w:t>
            </w:r>
            <w:r w:rsidRPr="00765FE4">
              <w:rPr>
                <w:rFonts w:ascii="Times New Roman" w:eastAsiaTheme="minorHAnsi" w:hAnsi="Times New Roman" w:cs="Times New Roman"/>
                <w:lang w:val="en-GB"/>
              </w:rPr>
              <w:lastRenderedPageBreak/>
              <w:t>obezbjeđenjem strana iskopa.  U cijenu ulazi da Izvođač viškove odvoziti na deponiju. Potreba je zavisno od vremenskih uslova da Izvođač sam sebi napravi nasip (radni plato) sa koga će vršiti iskope, jer je veci dio radova u vodi. Obračun je po m3.</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tc>
        <w:tc>
          <w:tcPr>
            <w:tcW w:w="2126" w:type="dxa"/>
          </w:tcPr>
          <w:p w:rsidR="00B07FAE" w:rsidRPr="00765FE4" w:rsidRDefault="00B07FAE" w:rsidP="00B07FAE">
            <w:pPr>
              <w:rPr>
                <w:rFonts w:asciiTheme="minorHAnsi" w:eastAsiaTheme="minorHAnsi" w:hAnsiTheme="minorHAnsi" w:cstheme="minorBidi"/>
                <w:lang w:val="en-GB"/>
              </w:rPr>
            </w:pPr>
          </w:p>
        </w:tc>
      </w:tr>
      <w:tr w:rsidR="00B07FAE" w:rsidRPr="00765FE4" w:rsidTr="00B07FAE">
        <w:trPr>
          <w:trHeight w:val="892"/>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b/>
                <w:bCs/>
                <w:sz w:val="20"/>
                <w:szCs w:val="20"/>
                <w:lang w:val="en-GB"/>
              </w:rPr>
            </w:pPr>
            <w:r w:rsidRPr="00765FE4">
              <w:rPr>
                <w:rFonts w:ascii="Times New Roman" w:eastAsiaTheme="minorHAnsi" w:hAnsi="Times New Roman" w:cs="Times New Roman"/>
                <w:sz w:val="20"/>
                <w:szCs w:val="20"/>
                <w:lang w:val="en-GB"/>
              </w:rPr>
              <w:t>*</w:t>
            </w:r>
            <w:r w:rsidRPr="00765FE4">
              <w:rPr>
                <w:rFonts w:ascii="Times New Roman" w:eastAsiaTheme="minorHAnsi" w:hAnsi="Times New Roman" w:cs="Times New Roman"/>
                <w:b/>
                <w:bCs/>
                <w:sz w:val="20"/>
                <w:szCs w:val="20"/>
                <w:lang w:val="en-GB"/>
              </w:rPr>
              <w:t>iskop iznad vode i u vodi</w:t>
            </w:r>
            <w:r w:rsidRPr="00765FE4">
              <w:rPr>
                <w:rFonts w:ascii="Times New Roman" w:eastAsiaTheme="minorHAnsi" w:hAnsi="Times New Roman" w:cs="Times New Roman"/>
                <w:sz w:val="20"/>
                <w:szCs w:val="20"/>
                <w:lang w:val="en-GB"/>
              </w:rPr>
              <w:t xml:space="preserve"> (najniže kote od -0.65 m do -1.05 m n.v. za Z1 - lamele 1-4); </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284,00</w:t>
            </w:r>
          </w:p>
        </w:tc>
      </w:tr>
      <w:tr w:rsidR="00B07FAE" w:rsidRPr="00765FE4" w:rsidTr="00B07FAE">
        <w:trPr>
          <w:trHeight w:val="816"/>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w:t>
            </w:r>
            <w:r w:rsidRPr="00765FE4">
              <w:rPr>
                <w:rFonts w:ascii="Times New Roman" w:eastAsiaTheme="minorHAnsi" w:hAnsi="Times New Roman" w:cs="Times New Roman"/>
                <w:b/>
                <w:bCs/>
                <w:sz w:val="20"/>
                <w:szCs w:val="20"/>
                <w:lang w:val="en-GB"/>
              </w:rPr>
              <w:t>iskop</w:t>
            </w:r>
            <w:r w:rsidRPr="00765FE4">
              <w:rPr>
                <w:rFonts w:ascii="Times New Roman" w:eastAsiaTheme="minorHAnsi" w:hAnsi="Times New Roman" w:cs="Times New Roman"/>
                <w:sz w:val="20"/>
                <w:szCs w:val="20"/>
                <w:lang w:val="en-GB"/>
              </w:rPr>
              <w:t xml:space="preserve"> </w:t>
            </w:r>
            <w:r w:rsidRPr="00765FE4">
              <w:rPr>
                <w:rFonts w:ascii="Times New Roman" w:eastAsiaTheme="minorHAnsi" w:hAnsi="Times New Roman" w:cs="Times New Roman"/>
                <w:b/>
                <w:bCs/>
                <w:sz w:val="20"/>
                <w:szCs w:val="20"/>
                <w:lang w:val="en-GB"/>
              </w:rPr>
              <w:t xml:space="preserve">iznad vode </w:t>
            </w:r>
            <w:r w:rsidRPr="00765FE4">
              <w:rPr>
                <w:rFonts w:ascii="Times New Roman" w:eastAsiaTheme="minorHAnsi" w:hAnsi="Times New Roman" w:cs="Times New Roman"/>
                <w:sz w:val="20"/>
                <w:szCs w:val="20"/>
                <w:lang w:val="en-GB"/>
              </w:rPr>
              <w:t>za Z1 lamela 5 i   Z2 - Z4    (najniža kota  -0.20 m n.v.), položaj od obale udaljen min. 8m, najviše 20m</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455,00</w:t>
            </w:r>
          </w:p>
        </w:tc>
      </w:tr>
      <w:tr w:rsidR="00B07FAE" w:rsidRPr="00765FE4" w:rsidTr="00B07FAE">
        <w:trPr>
          <w:trHeight w:val="2060"/>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w:t>
            </w:r>
            <w:r w:rsidRPr="00765FE4">
              <w:rPr>
                <w:rFonts w:ascii="Times New Roman" w:eastAsiaTheme="minorHAnsi" w:hAnsi="Times New Roman" w:cs="Times New Roman"/>
                <w:b/>
                <w:bCs/>
                <w:sz w:val="20"/>
                <w:szCs w:val="20"/>
                <w:lang w:val="en-GB"/>
              </w:rPr>
              <w:t xml:space="preserve">štemanje u vodi pneumatskim alatom kamene podzide </w:t>
            </w:r>
            <w:r w:rsidRPr="00765FE4">
              <w:rPr>
                <w:rFonts w:ascii="Times New Roman" w:eastAsiaTheme="minorHAnsi" w:hAnsi="Times New Roman" w:cs="Times New Roman"/>
                <w:sz w:val="20"/>
                <w:szCs w:val="20"/>
                <w:lang w:val="en-GB"/>
              </w:rPr>
              <w:t>postojeće ponte na početku Z1 lamela 1 za temelj sa odlaganjem materijala na lokaciji radi kasnijeg korišćenja na pretpostavljenoj dubini -0.85 do -0.35 m n.v.</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12,00</w:t>
            </w:r>
          </w:p>
        </w:tc>
      </w:tr>
      <w:tr w:rsidR="00B07FAE" w:rsidRPr="00765FE4" w:rsidTr="00B07FAE">
        <w:trPr>
          <w:trHeight w:val="408"/>
        </w:trPr>
        <w:tc>
          <w:tcPr>
            <w:tcW w:w="2577" w:type="dxa"/>
            <w:gridSpan w:val="2"/>
            <w:vMerge w:val="restart"/>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II.3.</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 xml:space="preserve">Zatrpavanje i nasipanje oko zidova </w:t>
            </w:r>
            <w:r w:rsidRPr="00765FE4">
              <w:rPr>
                <w:rFonts w:ascii="Times New Roman" w:eastAsiaTheme="minorHAnsi" w:hAnsi="Times New Roman" w:cs="Times New Roman"/>
                <w:lang w:val="en-GB"/>
              </w:rPr>
              <w:t>uz šetalište kamenim materijalom. 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tc>
        <w:tc>
          <w:tcPr>
            <w:tcW w:w="2126" w:type="dxa"/>
          </w:tcPr>
          <w:p w:rsidR="00B07FAE" w:rsidRPr="00765FE4" w:rsidRDefault="00B07FAE" w:rsidP="00B07FAE">
            <w:pPr>
              <w:rPr>
                <w:rFonts w:asciiTheme="minorHAnsi" w:eastAsiaTheme="minorHAnsi" w:hAnsiTheme="minorHAnsi" w:cstheme="minorBidi"/>
                <w:lang w:val="en-GB"/>
              </w:rPr>
            </w:pPr>
          </w:p>
        </w:tc>
      </w:tr>
      <w:tr w:rsidR="00B07FAE" w:rsidRPr="00765FE4" w:rsidTr="00B07FAE">
        <w:trPr>
          <w:trHeight w:val="2396"/>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b/>
                <w:bCs/>
                <w:lang w:val="en-GB"/>
              </w:rPr>
            </w:pPr>
            <w:r w:rsidRPr="00765FE4">
              <w:rPr>
                <w:rFonts w:ascii="Times New Roman" w:eastAsiaTheme="minorHAnsi" w:hAnsi="Times New Roman" w:cs="Times New Roman"/>
                <w:lang w:val="en-GB"/>
              </w:rPr>
              <w:t xml:space="preserve">*nasipanje i zatrpavanje u </w:t>
            </w:r>
            <w:proofErr w:type="gramStart"/>
            <w:r w:rsidRPr="00765FE4">
              <w:rPr>
                <w:rFonts w:ascii="Times New Roman" w:eastAsiaTheme="minorHAnsi" w:hAnsi="Times New Roman" w:cs="Times New Roman"/>
                <w:lang w:val="en-GB"/>
              </w:rPr>
              <w:t>moru  do</w:t>
            </w:r>
            <w:proofErr w:type="gramEnd"/>
            <w:r w:rsidRPr="00765FE4">
              <w:rPr>
                <w:rFonts w:ascii="Times New Roman" w:eastAsiaTheme="minorHAnsi" w:hAnsi="Times New Roman" w:cs="Times New Roman"/>
                <w:lang w:val="en-GB"/>
              </w:rPr>
              <w:t xml:space="preserve"> kote 0.00 m n.v. Sa pokrivanjem ab serklaža za prihvat kamene obloge. Koristiti prvo materijal krupnoće do 300-500mm; Polaganje, razastiranje, fino i grubo planiranje raditi isključivo upotrebom mašina i uz upotrebu ronioca; Zabranjeno je nekontrolisano istovaranje kamenog materijala, kako bi se spriječilo oštećenje izvedenih AB potpornih zidova; ka moru i plaži nasipati do kote plaže.</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388,00</w:t>
            </w:r>
          </w:p>
        </w:tc>
      </w:tr>
      <w:tr w:rsidR="00B07FAE" w:rsidRPr="00765FE4" w:rsidTr="00B07FAE">
        <w:trPr>
          <w:trHeight w:val="269"/>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*nasipanje i zatrpavanje na suvom materijalom krupnoće 0-32mm; nabijanje vršiti ručno ili vibracionim mašinama u slojevima ne većim od </w:t>
            </w:r>
            <w:r w:rsidRPr="00765FE4">
              <w:rPr>
                <w:rFonts w:ascii="Times New Roman" w:eastAsiaTheme="minorHAnsi" w:hAnsi="Times New Roman" w:cs="Times New Roman"/>
                <w:lang w:val="en-GB"/>
              </w:rPr>
              <w:lastRenderedPageBreak/>
              <w:t>30cm.</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204,50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II.4.</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Cs/>
                <w:lang w:val="en-GB"/>
              </w:rPr>
              <w:t>Obrada podtla.</w:t>
            </w:r>
            <w:r w:rsidRPr="00765FE4">
              <w:rPr>
                <w:rFonts w:ascii="Times New Roman" w:eastAsiaTheme="minorHAnsi" w:hAnsi="Times New Roman" w:cs="Times New Roman"/>
                <w:lang w:val="en-GB"/>
              </w:rPr>
              <w:t xml:space="preserve"> Predviđa se nabijanje postojećeg terena na kome se vrši gradnja-odnosno zamjena terena na trasi šetališta</w:t>
            </w:r>
            <w:r w:rsidRPr="00765FE4">
              <w:rPr>
                <w:rFonts w:ascii="Times New Roman" w:eastAsiaTheme="minorHAnsi" w:hAnsi="Times New Roman" w:cs="Times New Roman"/>
                <w:color w:val="008000"/>
                <w:lang w:val="en-GB"/>
              </w:rPr>
              <w:t xml:space="preserve">. </w:t>
            </w:r>
            <w:r w:rsidRPr="00765FE4">
              <w:rPr>
                <w:rFonts w:ascii="Times New Roman" w:eastAsiaTheme="minorHAnsi" w:hAnsi="Times New Roman" w:cs="Times New Roman"/>
                <w:lang w:val="en-GB"/>
              </w:rPr>
              <w:t>Nabijanje i valjanje raditi pogodnim mehaničkim sredstvima do potpune zbijenosti. Kontrola zbijenosti vrši se u skladu sa propisima za ovu vrstu radova. Obračun je po m2.</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m2</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440,00</w:t>
            </w:r>
          </w:p>
        </w:tc>
      </w:tr>
      <w:tr w:rsidR="00B07FAE" w:rsidRPr="00765FE4" w:rsidTr="00B07FAE">
        <w:trPr>
          <w:trHeight w:val="2300"/>
        </w:trPr>
        <w:tc>
          <w:tcPr>
            <w:tcW w:w="2577" w:type="dxa"/>
            <w:gridSpan w:val="2"/>
            <w:vMerge w:val="restart"/>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II.5.</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 xml:space="preserve">Zamjena materijala </w:t>
            </w:r>
            <w:r w:rsidRPr="00765FE4">
              <w:rPr>
                <w:rFonts w:ascii="Times New Roman" w:eastAsiaTheme="minorHAnsi" w:hAnsi="Times New Roman" w:cs="Times New Roman"/>
                <w:lang w:val="en-GB"/>
              </w:rPr>
              <w:t>prosječne visine 30 cm za stazu i 20 cm za temelje zidova kvalitetnim kamenim agregatom sa mašinskim zbijanjem do postizanja zbijenosti od 20 000kN/m2 za šetalište, o čemu je potrebno dobiti ateste ovlašćene institucije. Rad obuhvata fino planiranje i zbijanje tla do predviđenih kota, uključujući i projektovani pad.Obračun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tc>
        <w:tc>
          <w:tcPr>
            <w:tcW w:w="2126" w:type="dxa"/>
          </w:tcPr>
          <w:p w:rsidR="00B07FAE" w:rsidRPr="00765FE4" w:rsidRDefault="00B07FAE" w:rsidP="00B07FAE">
            <w:pPr>
              <w:rPr>
                <w:rFonts w:asciiTheme="minorHAnsi" w:eastAsiaTheme="minorHAnsi" w:hAnsiTheme="minorHAnsi" w:cstheme="minorBidi"/>
                <w:lang w:val="en-GB"/>
              </w:rPr>
            </w:pPr>
          </w:p>
        </w:tc>
      </w:tr>
      <w:tr w:rsidR="00B07FAE" w:rsidRPr="00765FE4" w:rsidTr="00B07FAE">
        <w:trPr>
          <w:trHeight w:val="1579"/>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b/>
                <w:bCs/>
                <w:lang w:val="en-GB"/>
              </w:rPr>
            </w:pPr>
            <w:r w:rsidRPr="00765FE4">
              <w:rPr>
                <w:rFonts w:ascii="Times New Roman" w:eastAsiaTheme="minorHAnsi" w:hAnsi="Times New Roman" w:cs="Times New Roman"/>
                <w:lang w:val="en-GB"/>
              </w:rPr>
              <w:t>*zamjena na pozicijama ispod temeljnih traka za Z1 lamele 1-4, rad u vodi najniže kote -1.05do -0.65 m n.v.; zamjena je visine 20cm sa grubim i finim planiranjem riječnog ili drobljenog kamenog materijala granulacije   0-32mm, sve uz pomoć ronilaca.</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55,00</w:t>
            </w:r>
          </w:p>
        </w:tc>
      </w:tr>
      <w:tr w:rsidR="00B07FAE" w:rsidRPr="00765FE4" w:rsidTr="00B07FAE">
        <w:trPr>
          <w:trHeight w:val="366"/>
        </w:trPr>
        <w:tc>
          <w:tcPr>
            <w:tcW w:w="2577" w:type="dxa"/>
            <w:gridSpan w:val="2"/>
            <w:vMerge/>
          </w:tcPr>
          <w:p w:rsidR="00B07FAE" w:rsidRPr="00765FE4" w:rsidRDefault="00B07FAE" w:rsidP="00B07FAE">
            <w:pPr>
              <w:rPr>
                <w:rFonts w:ascii="Times New Roman" w:eastAsiaTheme="minorHAnsi" w:hAnsi="Times New Roman" w:cs="Times New Roman"/>
                <w:sz w:val="20"/>
                <w:szCs w:val="20"/>
                <w:lang w:val="en-GB"/>
              </w:rPr>
            </w:pPr>
          </w:p>
        </w:tc>
        <w:tc>
          <w:tcPr>
            <w:tcW w:w="2646" w:type="dxa"/>
          </w:tcPr>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 xml:space="preserve">*zamjena na pozicijama ispod temeljnih traka za Z1 lamela 5 i Z2-4, rad na suvom, najniže kote -0.20 m n.v.; zamjena je visine 20cm sa grubim i finim planiranjem kamenog materijala riječnim ili drobljenim kamenom granulacije  0-32mm ;  položaj od obale udaljen min. 8m, najviše 20., Potreba je zavisno od vremenskih uslova da Izvođač sam sebi napravi nasip (radni plato) sa koga će vršiti iskope, jer je veci dio </w:t>
            </w:r>
            <w:r w:rsidRPr="00765FE4">
              <w:rPr>
                <w:rFonts w:ascii="Times New Roman" w:eastAsiaTheme="minorHAnsi" w:hAnsi="Times New Roman" w:cs="Times New Roman"/>
                <w:sz w:val="20"/>
                <w:szCs w:val="20"/>
                <w:lang w:val="en-GB"/>
              </w:rPr>
              <w:lastRenderedPageBreak/>
              <w:t>radova u vodi</w:t>
            </w: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*zamjena terena prosječne visine 30 cm za stazu  kvalitetnim riječnim kamenim ili drobljenim kamenim agregatom, po izboru nadzornog organa, sa mašinskim zbijanjem do postizanja zbijenosti od 20 000kN/m2 za šetalište, o čemu je potrebno dobiti ateste ovlašćene institucije.  Rad obuhvata fino planiranje i zbijanje tla do predviđenih kota, uključujući i projektovani pad.Potreba je zavisno od vremenskih uslova da Izvođač sam sebi napravi nasip (radni plato) sa koga će vršiti iskope, jer je veci dio radova u vodi Obračun je po m3.</w:t>
            </w: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*zamjena terena prosječne visine 30 cm za stazu  kvalitetnim kamenim materijalom  veličine 100-300mm. Potreba je zavisno od vremenskih uslova da Izvođač sam sebi napravi nasip (radni plato) sa koga će vršiti iskope, jer je veci dio radova u vodi Rad obuhvata fino planiranje i zbijanje tla do predviđenih kota, uključujući i projektovani pad.</w:t>
            </w:r>
          </w:p>
          <w:p w:rsidR="00B07FAE" w:rsidRPr="00765FE4" w:rsidRDefault="00B07FAE" w:rsidP="00B07FAE">
            <w:pPr>
              <w:rPr>
                <w:rFonts w:ascii="Times New Roman" w:eastAsiaTheme="minorHAnsi" w:hAnsi="Times New Roman" w:cs="Times New Roman"/>
                <w:sz w:val="20"/>
                <w:szCs w:val="20"/>
                <w:lang w:val="en-GB"/>
              </w:rPr>
            </w:pPr>
          </w:p>
        </w:tc>
        <w:tc>
          <w:tcPr>
            <w:tcW w:w="1146" w:type="dxa"/>
          </w:tcPr>
          <w:p w:rsidR="00B07FAE" w:rsidRPr="00765FE4" w:rsidRDefault="00B07FAE" w:rsidP="00B07FAE">
            <w:pPr>
              <w:rPr>
                <w:rFonts w:ascii="Times New Roman" w:eastAsiaTheme="minorHAnsi" w:hAnsi="Times New Roman" w:cs="Times New Roman"/>
                <w:sz w:val="20"/>
                <w:szCs w:val="20"/>
                <w:lang w:val="en-GB"/>
              </w:rPr>
            </w:pPr>
          </w:p>
        </w:tc>
        <w:tc>
          <w:tcPr>
            <w:tcW w:w="1394" w:type="dxa"/>
          </w:tcPr>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m3</w:t>
            </w: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m3</w:t>
            </w: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m3</w:t>
            </w:r>
          </w:p>
        </w:tc>
        <w:tc>
          <w:tcPr>
            <w:tcW w:w="2126" w:type="dxa"/>
          </w:tcPr>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80,00</w:t>
            </w: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320,00</w:t>
            </w: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p>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65,00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II.6.</w:t>
            </w:r>
          </w:p>
        </w:tc>
        <w:tc>
          <w:tcPr>
            <w:tcW w:w="2646" w:type="dxa"/>
          </w:tcPr>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Izrada nasipa od kvalitetnog kamenog materijala na mjestima predviđenim projektom do kote izrade donjeg nosećeg sloja šetališta. Potreba je zavisno od vremenskih uslova da Izvođač sam sebi napravi nasip (radni plato) sa koga će vršiti iskope i nasipe, jer je veci dio radova u vodiKoristiti kvalitetan kameni materijal sa mašinskim nabijanjem od do Ms 20 000kN/m2. Obraču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160,00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II.7.</w:t>
            </w:r>
          </w:p>
        </w:tc>
        <w:tc>
          <w:tcPr>
            <w:tcW w:w="2646" w:type="dxa"/>
          </w:tcPr>
          <w:p w:rsidR="00B07FAE" w:rsidRPr="00765FE4" w:rsidRDefault="00B07FAE" w:rsidP="00B07FAE">
            <w:pPr>
              <w:rPr>
                <w:rFonts w:ascii="Century Gothic" w:eastAsiaTheme="minorHAnsi" w:hAnsi="Century Gothic" w:cs="Arial CE"/>
                <w:sz w:val="16"/>
                <w:szCs w:val="16"/>
                <w:lang w:val="en-GB"/>
              </w:rPr>
            </w:pPr>
            <w:r w:rsidRPr="00765FE4">
              <w:rPr>
                <w:rFonts w:ascii="Times New Roman" w:eastAsiaTheme="minorHAnsi" w:hAnsi="Times New Roman" w:cs="Times New Roman"/>
                <w:lang w:val="en-GB"/>
              </w:rPr>
              <w:t>Izrada mehanički stabilizovanog donjeg nosećeg sloja šetališta od drobljanog kamena iz pozajmišta granulacije 0-</w:t>
            </w:r>
            <w:r w:rsidRPr="00765FE4">
              <w:rPr>
                <w:rFonts w:ascii="Times New Roman" w:eastAsiaTheme="minorHAnsi" w:hAnsi="Times New Roman" w:cs="Times New Roman"/>
                <w:lang w:val="en-GB"/>
              </w:rPr>
              <w:lastRenderedPageBreak/>
              <w:t>32 mm, sa mašinskim zbijanjem do Ms 40 000 kN/m2, o čemu je potreno dobiti atest od ovlašćene institucije. Potreba je zavisno od vremenskih uslova da Izvođač sam sebi napravi nasip (radni plato) sa koga će vršiti iskope i nasipe, jer je veci dio radova u vodi Radi se kao podloga d=30cm za polaganje finalne obrade šetališta šetališta. Obračun je po m3</w:t>
            </w:r>
            <w:r w:rsidRPr="00765FE4">
              <w:rPr>
                <w:rFonts w:ascii="Century Gothic" w:eastAsiaTheme="minorHAnsi" w:hAnsi="Century Gothic" w:cs="Arial CE"/>
                <w:sz w:val="16"/>
                <w:szCs w:val="16"/>
                <w:lang w:val="en-GB"/>
              </w:rPr>
              <w:t>.</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350,00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II.8.</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Dorada razastiranjem i nivelisanjem postojećeg plažnog prostora oko prilaznih stepenica i duž potpornog zida, nakon završenih radova na šetalištu. Raditi čistim drobljenim kamenom granulacije kao postojeća plaža sa nivelacijom datom projektom. 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20,00</w:t>
            </w:r>
          </w:p>
        </w:tc>
      </w:tr>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t>III – BETONSKI RADOVI – DIONICA 1</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p>
        </w:tc>
        <w:tc>
          <w:tcPr>
            <w:tcW w:w="7312" w:type="dxa"/>
            <w:gridSpan w:val="4"/>
          </w:tcPr>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 xml:space="preserve">Betonski </w:t>
            </w:r>
            <w:proofErr w:type="gramStart"/>
            <w:r w:rsidRPr="00765FE4">
              <w:rPr>
                <w:rFonts w:ascii="Times New Roman" w:eastAsiaTheme="minorHAnsi" w:hAnsi="Times New Roman" w:cs="Times New Roman"/>
                <w:sz w:val="24"/>
                <w:szCs w:val="24"/>
                <w:lang w:val="en-GB"/>
              </w:rPr>
              <w:t>radovi  će</w:t>
            </w:r>
            <w:proofErr w:type="gramEnd"/>
            <w:r w:rsidRPr="00765FE4">
              <w:rPr>
                <w:rFonts w:ascii="Times New Roman" w:eastAsiaTheme="minorHAnsi" w:hAnsi="Times New Roman" w:cs="Times New Roman"/>
                <w:sz w:val="24"/>
                <w:szCs w:val="24"/>
                <w:lang w:val="en-GB"/>
              </w:rPr>
              <w:t xml:space="preserve"> se uraditi prema projektu, opštim uslovima, normama GN.400 i tehničkim propisima. U cijenu pozicija ovog poglavlja uračunati su, bez posebnog navođenja:</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*obilježavanje, snimanje i prenošenje mjera za potrebe radova</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*ugradnja raznih potrebnih ankernih elemenata</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*spravljanje, ugradnja, vibriranje i njega betona</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*gradilišni transport</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Sa posebnim napomenama uz odgovarajuću poziciju cijena uvijek obuhvata i slijedeće radove:</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*Izradu, postavljanje i demontažu oplate sa odgovarajućim podupiranjem.</w:t>
            </w:r>
            <w:r w:rsidRPr="00765FE4">
              <w:rPr>
                <w:rFonts w:ascii="Times New Roman" w:eastAsiaTheme="minorHAnsi" w:hAnsi="Times New Roman" w:cs="Times New Roman"/>
                <w:sz w:val="24"/>
                <w:szCs w:val="24"/>
                <w:lang w:val="en-GB"/>
              </w:rPr>
              <w:tab/>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Izvođač je dužan da vodi računa o blagovremenoj nabavci i ugrađivanju raznih veznih i ankerovanih elemenata u beton, bez obzira gdje su isti kalkulisani kao pripadajući materijal. Obaveza je Izvođača da prije početka radova sve podatke o ovim potrebama.</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ab/>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Izvođač je dužan da jediničnom cijenom predvidi i radove na ostvarenju veze novih betonskih elemenata sa postojećom strukturom objekta, odnosno dodatnim neophodnim rušenjima da bi betoniranje moglo kvalitetno da se obavi.</w:t>
            </w:r>
          </w:p>
          <w:p w:rsidR="00B07FAE" w:rsidRPr="00765FE4" w:rsidRDefault="00B07FAE" w:rsidP="00B07FAE">
            <w:pPr>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ab/>
            </w:r>
          </w:p>
          <w:p w:rsidR="00B07FAE" w:rsidRPr="00765FE4" w:rsidRDefault="00B07FAE" w:rsidP="00B07FAE">
            <w:pPr>
              <w:jc w:val="both"/>
              <w:rPr>
                <w:rFonts w:asciiTheme="minorHAnsi" w:eastAsiaTheme="minorHAnsi" w:hAnsiTheme="minorHAnsi" w:cstheme="minorBidi"/>
                <w:lang w:val="en-GB"/>
              </w:rPr>
            </w:pPr>
            <w:r w:rsidRPr="00765FE4">
              <w:rPr>
                <w:rFonts w:ascii="Times New Roman" w:eastAsiaTheme="minorHAnsi" w:hAnsi="Times New Roman" w:cs="Times New Roman"/>
                <w:sz w:val="24"/>
                <w:szCs w:val="24"/>
                <w:lang w:val="en-GB"/>
              </w:rPr>
              <w:t xml:space="preserve">Obaveza Izvođača je da prije ugradnje betona blagovremeno obavijesti o tome Nadzorni organ, kako bi mogao da se obavi pregled oplate i </w:t>
            </w:r>
            <w:r w:rsidRPr="00765FE4">
              <w:rPr>
                <w:rFonts w:ascii="Times New Roman" w:eastAsiaTheme="minorHAnsi" w:hAnsi="Times New Roman" w:cs="Times New Roman"/>
                <w:sz w:val="24"/>
                <w:szCs w:val="24"/>
                <w:lang w:val="en-GB"/>
              </w:rPr>
              <w:lastRenderedPageBreak/>
              <w:t>armature.</w:t>
            </w:r>
          </w:p>
        </w:tc>
      </w:tr>
      <w:tr w:rsidR="00B07FAE" w:rsidRPr="00765FE4" w:rsidTr="00B07FAE">
        <w:trPr>
          <w:trHeight w:val="4030"/>
        </w:trPr>
        <w:tc>
          <w:tcPr>
            <w:tcW w:w="2577" w:type="dxa"/>
            <w:gridSpan w:val="2"/>
            <w:vMerge w:val="restart"/>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III.1</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temelja zidova Z1-Z4, presjeka po statičkom proračunu (160/40 i 150/40 cm) betonom MB 30, sa vodonepropusnim faktorom V8, aditivima za zaštitu od posolice. Izvoditi propisima i projektom predviđene zaštitne slojeve betona ka armaturi za jako agresivne sredine.  Raditi sa potrebnom ivičnom oplatom, u svemu prema statičkom proračunu i detaljima armature. Ostalo po opštem opisu za ovo poglavlje. 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tc>
        <w:tc>
          <w:tcPr>
            <w:tcW w:w="2126" w:type="dxa"/>
          </w:tcPr>
          <w:p w:rsidR="00B07FAE" w:rsidRPr="00765FE4" w:rsidRDefault="00B07FAE" w:rsidP="00B07FAE">
            <w:pPr>
              <w:rPr>
                <w:rFonts w:asciiTheme="minorHAnsi" w:eastAsiaTheme="minorHAnsi" w:hAnsiTheme="minorHAnsi" w:cstheme="minorBidi"/>
                <w:lang w:val="en-GB"/>
              </w:rPr>
            </w:pPr>
          </w:p>
        </w:tc>
      </w:tr>
      <w:tr w:rsidR="00B07FAE" w:rsidRPr="00765FE4" w:rsidTr="00B07FAE">
        <w:trPr>
          <w:trHeight w:val="3311"/>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podmorskog temelja zida Z1 lamela 1-4 "kontraktor" postupkom, radi se na dubini dna temelja od -0.65 do -1.05 m n.v. Prekid betoniranja nije dozvoljen. U cijenu uključiti i pomoć ronioca kao i postavljenje oplate i aramtrue u vodi i betoniranje kontraktor postupkom. Zidovi se rade u vodi, oplata postavlja u vodi što je uračunato u cijenu.</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32,00</w:t>
            </w:r>
          </w:p>
        </w:tc>
      </w:tr>
      <w:tr w:rsidR="00B07FAE" w:rsidRPr="00765FE4" w:rsidTr="00B07FAE">
        <w:trPr>
          <w:trHeight w:val="1300"/>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temelja zidova Z1 lamela 5 i Z2-Z4 sa dnom temelja na 0.00 m n.v.</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75,00</w:t>
            </w:r>
          </w:p>
        </w:tc>
      </w:tr>
      <w:tr w:rsidR="00B07FAE" w:rsidRPr="00765FE4" w:rsidTr="00B07FAE">
        <w:trPr>
          <w:trHeight w:val="3062"/>
        </w:trPr>
        <w:tc>
          <w:tcPr>
            <w:tcW w:w="2577" w:type="dxa"/>
            <w:gridSpan w:val="2"/>
            <w:vMerge w:val="restart"/>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III.2.</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Izrada armiranobetonskih zidova d=30 cm ka plaži (Z1-Z4), betonom MB 30, sa vodonepropusnim faktorom VDP8, aditivima za zaštitu od posolice. Betoniranje izvoditi sa dilatacijama označenim u projektu konstrukcija. Izvoditi propisima i projektom predviđene zaštitne slojeve betona ka </w:t>
            </w:r>
            <w:r w:rsidRPr="00765FE4">
              <w:rPr>
                <w:rFonts w:ascii="Times New Roman" w:eastAsiaTheme="minorHAnsi" w:hAnsi="Times New Roman" w:cs="Times New Roman"/>
                <w:lang w:val="en-GB"/>
              </w:rPr>
              <w:lastRenderedPageBreak/>
              <w:t>armaturi za jako agresivne sredine. Radove izvoditi u glatkoj oplati, u svemu prema statičkom proračunu i detaljima armature. Ostalo po opštem opisu ovog poglavlja. Obračun je po m3. Betoniranje se vrši kontraktor postupkom u vodi. Oplata i armatura je takođe u vodi.</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*betoniranje podmorskog dijela zida Z1 lamela 1-4 "kontraktor" postupkom, radi se na dubini od -0.45 do -0.15 m n.v. u </w:t>
            </w:r>
            <w:proofErr w:type="gramStart"/>
            <w:r w:rsidRPr="00765FE4">
              <w:rPr>
                <w:rFonts w:ascii="Times New Roman" w:eastAsiaTheme="minorHAnsi" w:hAnsi="Times New Roman" w:cs="Times New Roman"/>
                <w:lang w:val="en-GB"/>
              </w:rPr>
              <w:t>oplati .</w:t>
            </w:r>
            <w:proofErr w:type="gramEnd"/>
            <w:r w:rsidRPr="00765FE4">
              <w:rPr>
                <w:rFonts w:ascii="Times New Roman" w:eastAsiaTheme="minorHAnsi" w:hAnsi="Times New Roman" w:cs="Times New Roman"/>
                <w:lang w:val="en-GB"/>
              </w:rPr>
              <w:t xml:space="preserve"> Prekid betoniranja na radnoj reški izvodi se nadvišenjem te uklanjanjem površinskog ispranog sloja betona debljine do 10 cm nakon betoniranja.  U cijenu uračunati i pomoć ronioca.</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5,00</w:t>
            </w:r>
          </w:p>
        </w:tc>
      </w:tr>
      <w:tr w:rsidR="00B07FAE" w:rsidRPr="00765FE4" w:rsidTr="00B07FAE">
        <w:trPr>
          <w:trHeight w:val="1999"/>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nadmorskih zidova Z1 lamela 5 i Z2-Z4 sa dnom temelja na 0.00 m n.v. Rad na ovoj poziciji usaglasiti sa pozicijom oblaganja kamenom d=20 cm.</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70,00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III.3.</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lakoarmirane betonske podložne ploče šetališta d=10 cm, preko pripremljene šljunčane podloge u projektovanom padu.  Beton je MB 30, sa vodonepropusnim faktorom VDP6, aditivima za zaštitu od posolice. Ploča se armira mrežom Q 188 koja ulazi u cijenu pozicije.Obračun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55,00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III.4.</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Izrada lakoarmiranih kosih betonskih ploča stepeništa između </w:t>
            </w:r>
            <w:proofErr w:type="gramStart"/>
            <w:r w:rsidRPr="00765FE4">
              <w:rPr>
                <w:rFonts w:ascii="Times New Roman" w:eastAsiaTheme="minorHAnsi" w:hAnsi="Times New Roman" w:cs="Times New Roman"/>
                <w:lang w:val="en-GB"/>
              </w:rPr>
              <w:t>zidova  z1</w:t>
            </w:r>
            <w:proofErr w:type="gramEnd"/>
            <w:r w:rsidRPr="00765FE4">
              <w:rPr>
                <w:rFonts w:ascii="Times New Roman" w:eastAsiaTheme="minorHAnsi" w:hAnsi="Times New Roman" w:cs="Times New Roman"/>
                <w:lang w:val="en-GB"/>
              </w:rPr>
              <w:t xml:space="preserve">, z2 i z3, d=10 cm preko šljunčanog tampona, sa jednovremenom izradom stepenika dimenzija prema projektu. Betonirati sa MB </w:t>
            </w:r>
            <w:r w:rsidRPr="00765FE4">
              <w:rPr>
                <w:rFonts w:ascii="Times New Roman" w:eastAsiaTheme="minorHAnsi" w:hAnsi="Times New Roman" w:cs="Times New Roman"/>
                <w:lang w:val="en-GB"/>
              </w:rPr>
              <w:lastRenderedPageBreak/>
              <w:t>25, sa vodonepropusnim faktorom VDP8, aditivima za zaštitu od posolice i u potrebnoj glatkoj oplati. Izvoditi propisima i projektom predviđene zaštitne slojeve betona ka armaturi za jako agresivne sredine. U jediničnu cijenu uračunata je i armatura - mreža Q188 koja se postavlja u gornjoj zoni.  Obračun je po m2.</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m2</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5,50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III.5.</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Izrada lakoarmirane betonske rampe za prilaz plaži lica sa posebnim </w:t>
            </w:r>
            <w:proofErr w:type="gramStart"/>
            <w:r w:rsidRPr="00765FE4">
              <w:rPr>
                <w:rFonts w:ascii="Times New Roman" w:eastAsiaTheme="minorHAnsi" w:hAnsi="Times New Roman" w:cs="Times New Roman"/>
                <w:lang w:val="en-GB"/>
              </w:rPr>
              <w:t>potrebama  debljine</w:t>
            </w:r>
            <w:proofErr w:type="gramEnd"/>
            <w:r w:rsidRPr="00765FE4">
              <w:rPr>
                <w:rFonts w:ascii="Times New Roman" w:eastAsiaTheme="minorHAnsi" w:hAnsi="Times New Roman" w:cs="Times New Roman"/>
                <w:lang w:val="en-GB"/>
              </w:rPr>
              <w:t xml:space="preserve"> 10 cm, sa prikazanim  padom prema projektu. Beton je MB 30, sa vodonepropusnim faktorom VDP10, aditivima za zaštitu od posolice. U cijenu pozicije ulazi i ugradnja mreže Q 188.  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3,20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III.6.</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završne lakoarmirane betonske ploče postojeće ponte 1 uz stacionažu +0</w:t>
            </w:r>
            <w:proofErr w:type="gramStart"/>
            <w:r w:rsidRPr="00765FE4">
              <w:rPr>
                <w:rFonts w:ascii="Times New Roman" w:eastAsiaTheme="minorHAnsi" w:hAnsi="Times New Roman" w:cs="Times New Roman"/>
                <w:lang w:val="en-GB"/>
              </w:rPr>
              <w:t>,00</w:t>
            </w:r>
            <w:proofErr w:type="gramEnd"/>
            <w:r w:rsidRPr="00765FE4">
              <w:rPr>
                <w:rFonts w:ascii="Times New Roman" w:eastAsiaTheme="minorHAnsi" w:hAnsi="Times New Roman" w:cs="Times New Roman"/>
                <w:lang w:val="en-GB"/>
              </w:rPr>
              <w:t>, prosječne debljine 30 cm sa prikazanim  padom prema projektu. Beton je MB 30, sa vodonepropusnim faktorom VDP10, aditivima za zaštitu od posolice. Postojeću betonsku površinu ohrapaviti, očistiti, nanijeti premaz za kontakt betona novo-staro, te koristiti glatku oplatu za rubove ploče. U gornjoj zoni ugraditi Q188. Vidnu površinu ploče zagladiti i finalno perdašiti. Nivelaciju završne obrade ponte i popločanja betonskim pločama na stacionaži 0</w:t>
            </w:r>
            <w:proofErr w:type="gramStart"/>
            <w:r w:rsidRPr="00765FE4">
              <w:rPr>
                <w:rFonts w:ascii="Times New Roman" w:eastAsiaTheme="minorHAnsi" w:hAnsi="Times New Roman" w:cs="Times New Roman"/>
                <w:lang w:val="en-GB"/>
              </w:rPr>
              <w:t>,00</w:t>
            </w:r>
            <w:proofErr w:type="gramEnd"/>
            <w:r w:rsidRPr="00765FE4">
              <w:rPr>
                <w:rFonts w:ascii="Times New Roman" w:eastAsiaTheme="minorHAnsi" w:hAnsi="Times New Roman" w:cs="Times New Roman"/>
                <w:lang w:val="en-GB"/>
              </w:rPr>
              <w:t xml:space="preserve"> usaglasiti prema projektu. Ostalo po opštem opisu ove pozicije </w:t>
            </w:r>
            <w:r w:rsidRPr="00765FE4">
              <w:rPr>
                <w:rFonts w:ascii="Times New Roman" w:eastAsiaTheme="minorHAnsi" w:hAnsi="Times New Roman" w:cs="Times New Roman"/>
                <w:lang w:val="en-GB"/>
              </w:rPr>
              <w:lastRenderedPageBreak/>
              <w:t>radova. Obračun je po m3 ukupnog opisa.</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8,00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III.7.</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Izrada završne betonske ploče postojeće ponte 2, prosječne debljine 15 cm sa </w:t>
            </w:r>
            <w:proofErr w:type="gramStart"/>
            <w:r w:rsidRPr="00765FE4">
              <w:rPr>
                <w:rFonts w:ascii="Times New Roman" w:eastAsiaTheme="minorHAnsi" w:hAnsi="Times New Roman" w:cs="Times New Roman"/>
                <w:lang w:val="en-GB"/>
              </w:rPr>
              <w:t>prikazanim  padom</w:t>
            </w:r>
            <w:proofErr w:type="gramEnd"/>
            <w:r w:rsidRPr="00765FE4">
              <w:rPr>
                <w:rFonts w:ascii="Times New Roman" w:eastAsiaTheme="minorHAnsi" w:hAnsi="Times New Roman" w:cs="Times New Roman"/>
                <w:lang w:val="en-GB"/>
              </w:rPr>
              <w:t xml:space="preserve"> prema projektu. Beton je MB 30, sa vodonepropusnim faktorom VDP10, aditivima za zaštitu od posolice. Postojeću betonsku površinu ohrapaviti, očistiti, nanijeti premaz za kontakt betona novo-staro, te koristiti glatku oplatu za rubove ploče. Vidnu betonsku površinu zagladiti i finalno perdašiti. Ostalo po opštem opisu ove pozicije radova. Obračun je po m2 ukupnog opisa.</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m2</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23,00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III.8.</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armiranobetonskog serklaža na zidu Z1 na strani ka moru i plaži presjeka 20/20cm, za prihvat kamene obloge pozicioniran gornjom stranom na koti 0.00 m n.v.  Tačnu vi sinsku nivelaciju serklaža postaviti tako da do vrha zida dođe puni red kamene obloge. Raditi u nagibu krune zida do početka platoa za rampu. Serklaž je od betona kvaliteta kao u poziciji III.1 i III.2. Pozicija obuhvata i bušenje rupa za ugradnju ankera Ø 16 za sidrenje armature serklaža u zid, rupe zapuniti dvokomponentnom epoksidnom smolom Hilti, HIT-RE 500 ili ekvivalentno.   Obračun je po m'.</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imes New Roman" w:eastAsiaTheme="minorHAnsi" w:hAnsi="Times New Roman" w:cs="Times New Roman"/>
                <w:lang w:val="en-GB"/>
              </w:rPr>
              <w:t>m'</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18,00</w:t>
            </w:r>
          </w:p>
        </w:tc>
      </w:tr>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t>IV – ARMIRAČKI RADOVI</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Armatura se siječe ili savija mšinski ili ručno i mora biti bez rđe i prljavštine. Obračun je po 1 kg ugrađene armature računate po teoretskim težinama i dužinama armaturnog nacrta.</w:t>
            </w:r>
          </w:p>
          <w:p w:rsidR="00B07FAE" w:rsidRPr="00765FE4" w:rsidRDefault="00B07FAE" w:rsidP="00B07FAE">
            <w:pPr>
              <w:rPr>
                <w:rFonts w:asciiTheme="minorHAnsi" w:eastAsiaTheme="minorHAnsi" w:hAnsiTheme="minorHAnsi" w:cstheme="minorBidi"/>
                <w:lang w:val="en-GB"/>
              </w:rPr>
            </w:pPr>
          </w:p>
        </w:tc>
      </w:tr>
      <w:tr w:rsidR="00B07FAE" w:rsidRPr="00765FE4" w:rsidTr="00B07FAE">
        <w:trPr>
          <w:trHeight w:val="2160"/>
        </w:trPr>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IV.1.</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Nabavka, transport, izvlačenje, ispravljanje, razmjeravanje, obilježavanje, sječenje, savijanje, montaža, vezivanje i ugradnja betonskog željeza u svemu prema projektnoj dokumentaciji, statičkom proračunu, detaljima armature. </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tc>
      </w:tr>
      <w:tr w:rsidR="00B07FAE" w:rsidRPr="00765FE4" w:rsidTr="00B07FAE">
        <w:trPr>
          <w:trHeight w:val="658"/>
        </w:trPr>
        <w:tc>
          <w:tcPr>
            <w:tcW w:w="2577" w:type="dxa"/>
            <w:gridSpan w:val="2"/>
            <w:vMerge w:val="restart"/>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 xml:space="preserve">RA 400/500 (BSt500S) </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kg</w:t>
            </w:r>
          </w:p>
        </w:tc>
        <w:tc>
          <w:tcPr>
            <w:tcW w:w="2126"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4.304,51</w:t>
            </w:r>
          </w:p>
        </w:tc>
      </w:tr>
      <w:tr w:rsidR="00B07FAE" w:rsidRPr="00765FE4" w:rsidTr="00B07FAE">
        <w:trPr>
          <w:trHeight w:val="365"/>
        </w:trPr>
        <w:tc>
          <w:tcPr>
            <w:tcW w:w="2577" w:type="dxa"/>
            <w:gridSpan w:val="2"/>
            <w:vMerge/>
          </w:tcPr>
          <w:p w:rsidR="00B07FAE" w:rsidRPr="00765FE4" w:rsidRDefault="00B07FAE" w:rsidP="00B07FAE">
            <w:pPr>
              <w:rPr>
                <w:rFonts w:asciiTheme="minorHAnsi" w:eastAsiaTheme="minorHAnsi" w:hAnsiTheme="minorHAnsi" w:cstheme="minorBidi"/>
                <w:lang w:val="en-GB"/>
              </w:rPr>
            </w:pP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heme="minorHAnsi" w:eastAsiaTheme="minorHAnsi" w:hAnsiTheme="minorHAnsi" w:cstheme="minorBidi"/>
                <w:lang w:val="en-GB"/>
              </w:rPr>
              <w:t xml:space="preserve">MA 500/560 </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kg</w:t>
            </w:r>
          </w:p>
        </w:tc>
        <w:tc>
          <w:tcPr>
            <w:tcW w:w="2126"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962,55</w:t>
            </w:r>
          </w:p>
        </w:tc>
      </w:tr>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t>V – KAMENOREZAČKI RADOVI</w:t>
            </w:r>
          </w:p>
        </w:tc>
      </w:tr>
      <w:tr w:rsidR="00B07FAE" w:rsidRPr="00765FE4" w:rsidTr="00B07FAE">
        <w:trPr>
          <w:trHeight w:val="2840"/>
        </w:trPr>
        <w:tc>
          <w:tcPr>
            <w:tcW w:w="9889" w:type="dxa"/>
            <w:gridSpan w:val="6"/>
          </w:tcPr>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Kamenorezački radovi će se uraditi prema projektu, opštim uslovima, normama GN.691 i tehničkim propisima. U cijenu pozicija su uračunati i slijedeći radovi bez posebnih napomena u tekstu:</w:t>
            </w:r>
          </w:p>
          <w:p w:rsidR="00B07FAE" w:rsidRPr="00765FE4" w:rsidRDefault="00B07FAE" w:rsidP="00B07FAE">
            <w:pPr>
              <w:jc w:val="both"/>
              <w:rPr>
                <w:rFonts w:ascii="Times New Roman" w:eastAsiaTheme="minorHAnsi" w:hAnsi="Times New Roman" w:cs="Times New Roman"/>
                <w:sz w:val="24"/>
                <w:szCs w:val="24"/>
                <w:lang w:val="en-GB"/>
              </w:rPr>
            </w:pP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*Obilježavanje, snimanje i prenošenje mjera za potrebe radova</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*izrada uzoraka</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*dovođenje podloge u ispravno stanje</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*gradilišni transport</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*dostavljanje uzoraka sa atestima investitoru i nadzoru na saglasnost</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Obračun se vrši prema snimljenoj količini izvedenih radova.</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V.1.</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Proširenje postojeće ponte 1 na početku plaže P1 (uz stacionažu 0.00) podziđivanjem kamenom, obrađenim samo sa vidne strane ka moru, orjentacionih dimenzija 40/40/cm/slobodno, ali ne kraće od 30cm. Kamen je kvaliteta kao u poziciji 1. </w:t>
            </w:r>
            <w:proofErr w:type="gramStart"/>
            <w:r w:rsidRPr="00765FE4">
              <w:rPr>
                <w:rFonts w:ascii="Times New Roman" w:eastAsiaTheme="minorHAnsi" w:hAnsi="Times New Roman" w:cs="Times New Roman"/>
                <w:lang w:val="en-GB"/>
              </w:rPr>
              <w:t>ovog</w:t>
            </w:r>
            <w:proofErr w:type="gramEnd"/>
            <w:r w:rsidRPr="00765FE4">
              <w:rPr>
                <w:rFonts w:ascii="Times New Roman" w:eastAsiaTheme="minorHAnsi" w:hAnsi="Times New Roman" w:cs="Times New Roman"/>
                <w:lang w:val="en-GB"/>
              </w:rPr>
              <w:t xml:space="preserve"> poglavlja. U dijelu proširenja vršiti nabačaj većih komada kamena po uzoru na postojeće stanje, a ka visočijim kotama raditi šljunčani nasip sa nabijanjem. Zidanje raditi u cementnom malteru razmjere 1:3. Obračun je po m3 ukupnog opisa pozicije.</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4,50</w:t>
            </w:r>
          </w:p>
        </w:tc>
      </w:tr>
      <w:tr w:rsidR="00B07FAE" w:rsidRPr="00765FE4" w:rsidTr="00B07FAE">
        <w:tc>
          <w:tcPr>
            <w:tcW w:w="2577"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V.2.</w:t>
            </w:r>
          </w:p>
        </w:tc>
        <w:tc>
          <w:tcPr>
            <w:tcW w:w="264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Nabavka I ugradnja kamenih blokova velicine ne manje od 0.5x0.5x0.5m za potrebe zašitite obale. Kameni blokovi se </w:t>
            </w:r>
            <w:r w:rsidRPr="00765FE4">
              <w:rPr>
                <w:rFonts w:ascii="Times New Roman" w:eastAsiaTheme="minorHAnsi" w:hAnsi="Times New Roman" w:cs="Times New Roman"/>
                <w:lang w:val="en-GB"/>
              </w:rPr>
              <w:lastRenderedPageBreak/>
              <w:t>spuštaju na trakama I uz upotrebu ronilaca postavljaju na lokaciju. Obračun je po m3 ukupnog opisa pozicije.</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830,00</w:t>
            </w:r>
          </w:p>
        </w:tc>
      </w:tr>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lastRenderedPageBreak/>
              <w:t>DIONICA 2 – LUNGO MARE</w:t>
            </w:r>
          </w:p>
        </w:tc>
      </w:tr>
      <w:tr w:rsidR="00B07FAE" w:rsidRPr="00765FE4" w:rsidTr="00B07FAE">
        <w:tc>
          <w:tcPr>
            <w:tcW w:w="9889" w:type="dxa"/>
            <w:gridSpan w:val="6"/>
          </w:tcPr>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Prije davanja ponude obveza izvođača je da obiđe mjesto rada, upozna se sa svim činjenicama koje su vezane uz predmetni posao i sve ugradi u jediničnu cijenu jer se naknadni radovi u tom smislu neće odobriti.</w:t>
            </w:r>
          </w:p>
          <w:p w:rsidR="00B07FAE" w:rsidRPr="00765FE4" w:rsidRDefault="00B07FAE" w:rsidP="00B07FAE">
            <w:pPr>
              <w:jc w:val="both"/>
              <w:rPr>
                <w:rFonts w:ascii="Times New Roman" w:eastAsiaTheme="minorHAnsi" w:hAnsi="Times New Roman" w:cs="Times New Roman"/>
                <w:sz w:val="24"/>
                <w:szCs w:val="24"/>
                <w:lang w:val="en-GB"/>
              </w:rPr>
            </w:pPr>
            <w:r w:rsidRPr="00765FE4">
              <w:rPr>
                <w:rFonts w:ascii="Times New Roman" w:eastAsiaTheme="minorHAnsi" w:hAnsi="Times New Roman" w:cs="Times New Roman"/>
                <w:sz w:val="24"/>
                <w:szCs w:val="24"/>
                <w:lang w:val="en-GB"/>
              </w:rPr>
              <w:t>Ukoliko je nešto u projektu i opisima nejasno, treba tražiti dodatno objašnjenje od projektanta i investitora prije davanja ponude jer se kasniji prigovori neće uzeti u obzir niti će se priznati bilo kakva razlika za naplatu.</w:t>
            </w:r>
          </w:p>
        </w:tc>
      </w:tr>
      <w:tr w:rsidR="00B07FAE" w:rsidRPr="00765FE4" w:rsidTr="00B07FAE">
        <w:tc>
          <w:tcPr>
            <w:tcW w:w="9889" w:type="dxa"/>
            <w:gridSpan w:val="6"/>
          </w:tcPr>
          <w:p w:rsidR="00B07FAE" w:rsidRPr="00765FE4" w:rsidRDefault="00B07FAE" w:rsidP="00B07FAE">
            <w:pPr>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t>I – PRIPREMNI RADOVI – dionica 2</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b/>
                <w:lang w:val="en-GB"/>
              </w:rPr>
            </w:pPr>
            <w:r w:rsidRPr="00765FE4">
              <w:rPr>
                <w:rFonts w:ascii="Times New Roman" w:eastAsiaTheme="minorHAnsi" w:hAnsi="Times New Roman" w:cs="Times New Roman"/>
                <w:b/>
                <w:lang w:val="en-GB"/>
              </w:rPr>
              <w:t>NAPOMENA:</w:t>
            </w:r>
          </w:p>
          <w:p w:rsidR="00B07FAE" w:rsidRPr="00765FE4" w:rsidRDefault="00B07FAE" w:rsidP="00B07FAE">
            <w:pPr>
              <w:rPr>
                <w:rFonts w:asciiTheme="minorHAnsi" w:eastAsiaTheme="minorHAnsi" w:hAnsiTheme="minorHAnsi" w:cstheme="minorBidi"/>
                <w:lang w:val="en-GB"/>
              </w:rPr>
            </w:pPr>
            <w:r w:rsidRPr="00765FE4">
              <w:rPr>
                <w:rFonts w:ascii="Times New Roman" w:eastAsiaTheme="minorHAnsi" w:hAnsi="Times New Roman" w:cs="Times New Roman"/>
                <w:b/>
                <w:lang w:val="en-GB"/>
              </w:rPr>
              <w:t>Pripremni radovi su dati za ukupan zahvat dionice II, po svim poglavljima A-D.</w:t>
            </w:r>
          </w:p>
        </w:tc>
      </w:tr>
      <w:tr w:rsidR="00B07FAE" w:rsidRPr="00765FE4" w:rsidTr="00B07FAE">
        <w:tc>
          <w:tcPr>
            <w:tcW w:w="675"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Obilježavanje, ograđivanje i organizovanje gradilišta u skladu sa odobrenim projektom uključujući sve gradilišne priključke i postavlajnje table sa obavještenjima o gradilištu u skladu sa zakonom.</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paušal</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1,00</w:t>
            </w:r>
          </w:p>
        </w:tc>
      </w:tr>
      <w:tr w:rsidR="00B07FAE" w:rsidRPr="00765FE4" w:rsidTr="00B07FAE">
        <w:tc>
          <w:tcPr>
            <w:tcW w:w="675"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I.2.</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Odstranjivanje grmlja i drveća koje je na trasi zahvata. Rad obuhvata odstranjivanje grmlja do 10 cm debljine, sječu stabala na propisanu dužinu, iskop i izvlačenje i odvoz panjeva i stabala.</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paušal</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1,00</w:t>
            </w:r>
          </w:p>
        </w:tc>
      </w:tr>
      <w:tr w:rsidR="00B07FAE" w:rsidRPr="00765FE4" w:rsidTr="00B07FAE">
        <w:tc>
          <w:tcPr>
            <w:tcW w:w="675"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I.3.</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Čišćenje prostora plaže P1 i proširenja od otpadnog materijala i šuta. Obzirom da se stanje sa ovom vrstom materijala stalno mijenja, predmjerom se predpostavlja količina od 108 m3 sa odvozom na deponiju jer je na ovoj dionici uočeno najviše otpadnog materijala. Stvarna količina će se definisati prema izvedenim radovima koje će potvrditi nadzorni organ na osnovu geodetskog snimanja prije i posle izvođenja pozicije mora nadzor dati saglasnost na snimak prije uklanjanja. 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108,00</w:t>
            </w:r>
          </w:p>
        </w:tc>
      </w:tr>
      <w:tr w:rsidR="00B07FAE" w:rsidRPr="00765FE4" w:rsidTr="00B07FAE">
        <w:tc>
          <w:tcPr>
            <w:tcW w:w="9889" w:type="dxa"/>
            <w:gridSpan w:val="6"/>
          </w:tcPr>
          <w:p w:rsidR="00B07FAE" w:rsidRPr="00765FE4" w:rsidRDefault="00B07FAE" w:rsidP="00B07FAE">
            <w:pPr>
              <w:numPr>
                <w:ilvl w:val="0"/>
                <w:numId w:val="26"/>
              </w:numPr>
              <w:contextualSpacing/>
              <w:jc w:val="center"/>
              <w:rPr>
                <w:rFonts w:asciiTheme="minorHAnsi" w:eastAsiaTheme="minorHAnsi" w:hAnsiTheme="minorHAnsi" w:cstheme="minorBidi"/>
                <w:lang w:val="en-GB"/>
              </w:rPr>
            </w:pPr>
            <w:r w:rsidRPr="00765FE4">
              <w:rPr>
                <w:rFonts w:ascii="Times New Roman" w:eastAsiaTheme="minorHAnsi" w:hAnsi="Times New Roman" w:cs="Times New Roman"/>
                <w:b/>
                <w:sz w:val="24"/>
                <w:szCs w:val="24"/>
                <w:lang w:val="en-GB"/>
              </w:rPr>
              <w:t>PJEŠAČKO – KOLSKA STAZA –dionica 2</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b/>
                <w:sz w:val="24"/>
                <w:szCs w:val="24"/>
                <w:lang w:val="en-GB"/>
              </w:rPr>
            </w:pPr>
            <w:r w:rsidRPr="00765FE4">
              <w:rPr>
                <w:rFonts w:ascii="Times New Roman" w:eastAsiaTheme="minorHAnsi" w:hAnsi="Times New Roman" w:cs="Times New Roman"/>
                <w:b/>
                <w:sz w:val="24"/>
                <w:szCs w:val="24"/>
                <w:lang w:val="en-GB"/>
              </w:rPr>
              <w:t>A.II. ZEMLJANI RADOVI</w:t>
            </w:r>
          </w:p>
        </w:tc>
      </w:tr>
      <w:tr w:rsidR="00B07FAE" w:rsidRPr="00765FE4" w:rsidTr="00B07FAE">
        <w:tc>
          <w:tcPr>
            <w:tcW w:w="9889" w:type="dxa"/>
            <w:gridSpan w:val="6"/>
          </w:tcPr>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NAPOMENA: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Svi zemljani radovi koji se tiču gabarita pješačko-kolske staze dati su kroz saobraćjni projekat. U ovom poglavlju su obrađene pozicije uređenja prostora iznad staze ka naselju. Zemljani radovi u pojasu pješačko-kolse staze su dati projektom saobraćaja.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Takođe su dati radovi koji se odnose na izvođenje potpornih zidova i žardinjera uz pješačko-kolsku stazu.</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Zemljani radovi će se uraditi prema projektu, opštim uslovima, normama GN.200 i tehničkim propisima. U cijenu pozicija ovog poglavlja uračunati su, bez posebnog navođenja: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*čuvanje i održavanje geodetskih oznaka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*obilježavanje i profila i nivoa za potrebe rada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*crpljenje atmosferse vode i povremenog dotoka stalno, bez štete po iskop</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*razupiranje strana iskopa dubine preko 1.5 m</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*pomoćne skele za prebačaj materijala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*obavezna geomehanička kontrola iskopa prije fundiranja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Širine iskopa kojih se Izvođač mora pridržavati, računate su na slijedeći način:</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*za elemente koji se liju bez oplate, tačno u širini betona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*za elemente koji se liju u oplati, plus 0.5 m na širinu betona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*za široki iskop, skidanje humusa i sl. plus 0.1 m na dimenzije objekta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Prije početka radova na iskopu zemlje potrebno je uraditi geodetsko snimanje i obilježavanje. Pribaviti podatke o eventualnim podzemnim instalacijama. Sve radove uskladiti sa realizacijom glavnog projekta rekonstrukcije saobraćajnice Kalimanj.</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ab/>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NAPOMENE:</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 xml:space="preserve">Prema uputstvima iz Elaborata o geotehničkim odlikama terena iz 04/2012. </w:t>
            </w:r>
            <w:proofErr w:type="gramStart"/>
            <w:r w:rsidRPr="00765FE4">
              <w:rPr>
                <w:rFonts w:asciiTheme="minorHAnsi" w:eastAsiaTheme="minorHAnsi" w:hAnsiTheme="minorHAnsi" w:cstheme="minorBidi"/>
                <w:lang w:val="en-GB"/>
              </w:rPr>
              <w:t>godine</w:t>
            </w:r>
            <w:proofErr w:type="gramEnd"/>
            <w:r w:rsidRPr="00765FE4">
              <w:rPr>
                <w:rFonts w:asciiTheme="minorHAnsi" w:eastAsiaTheme="minorHAnsi" w:hAnsiTheme="minorHAnsi" w:cstheme="minorBidi"/>
                <w:lang w:val="en-GB"/>
              </w:rPr>
              <w:t xml:space="preserve">, obrađivača MI doo Podgorica, sve zemljane radove za pješačku i pješačko-kolsku stazu treba raditi u sušnom periodu. </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 xml:space="preserve">Pri temeljenju ispod nivoa mora, temeljne jame zaštititi od priliva vode, što se odnosi i na temeljenje na kopnu, ukoliko je nivo podzemne vode iznad nivoa građevinskog zahvata dozvoljen je priliv vode uz procedure izrade I betoniskih radova posebnim metodama. </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Preporučuje se prisustvo inženjera geologije-geotehnike pri izvođenju radova radi pravovremenog rješavanja eventualnih problema.</w:t>
            </w:r>
          </w:p>
          <w:p w:rsidR="00B07FAE" w:rsidRPr="00765FE4" w:rsidRDefault="00B07FAE" w:rsidP="00B07FAE">
            <w:pPr>
              <w:jc w:val="both"/>
              <w:rPr>
                <w:rFonts w:asciiTheme="minorHAnsi" w:eastAsiaTheme="minorHAnsi" w:hAnsiTheme="minorHAnsi" w:cstheme="minorBidi"/>
                <w:lang w:val="en-GB"/>
              </w:rPr>
            </w:pPr>
            <w:r w:rsidRPr="00765FE4">
              <w:rPr>
                <w:rFonts w:asciiTheme="minorHAnsi" w:eastAsiaTheme="minorHAnsi" w:hAnsiTheme="minorHAnsi" w:cstheme="minorBidi"/>
                <w:lang w:val="en-GB"/>
              </w:rPr>
              <w:tab/>
            </w:r>
          </w:p>
        </w:tc>
      </w:tr>
      <w:tr w:rsidR="00B07FAE" w:rsidRPr="00765FE4" w:rsidTr="00B07FAE">
        <w:tc>
          <w:tcPr>
            <w:tcW w:w="675"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 xml:space="preserve">Uklanjanje ručnim putem </w:t>
            </w:r>
            <w:r w:rsidRPr="00765FE4">
              <w:rPr>
                <w:rFonts w:ascii="Times New Roman" w:eastAsiaTheme="minorHAnsi" w:hAnsi="Times New Roman" w:cs="Times New Roman"/>
                <w:lang w:val="en-GB"/>
              </w:rPr>
              <w:t>površinskog sloja terena prosječne debljine 20</w:t>
            </w:r>
            <w:r w:rsidRPr="00765FE4">
              <w:rPr>
                <w:rFonts w:ascii="Times New Roman" w:eastAsiaTheme="minorHAnsi" w:hAnsi="Times New Roman" w:cs="Times New Roman"/>
                <w:color w:val="FF0000"/>
                <w:lang w:val="en-GB"/>
              </w:rPr>
              <w:t xml:space="preserve"> </w:t>
            </w:r>
            <w:r w:rsidRPr="00765FE4">
              <w:rPr>
                <w:rFonts w:ascii="Times New Roman" w:eastAsiaTheme="minorHAnsi" w:hAnsi="Times New Roman" w:cs="Times New Roman"/>
                <w:lang w:val="en-GB"/>
              </w:rPr>
              <w:t>cm na dijelu iznad staze. Viškove materijala odvoziti na deponiju.  Rad u vodi. 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55,00</w:t>
            </w:r>
          </w:p>
        </w:tc>
      </w:tr>
      <w:tr w:rsidR="00B07FAE" w:rsidRPr="00765FE4" w:rsidTr="00B07FAE">
        <w:tc>
          <w:tcPr>
            <w:tcW w:w="675"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II.2.</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 xml:space="preserve">Remodelacija terena </w:t>
            </w:r>
            <w:r w:rsidRPr="00765FE4">
              <w:rPr>
                <w:rFonts w:ascii="Times New Roman" w:eastAsiaTheme="minorHAnsi" w:hAnsi="Times New Roman" w:cs="Times New Roman"/>
                <w:lang w:val="en-GB"/>
              </w:rPr>
              <w:t xml:space="preserve">u zelenom pojasu iznad trase izvedene fekalne kanalizacije. Kosine formirati </w:t>
            </w:r>
            <w:r w:rsidRPr="00765FE4">
              <w:rPr>
                <w:rFonts w:ascii="Times New Roman" w:eastAsiaTheme="minorHAnsi" w:hAnsi="Times New Roman" w:cs="Times New Roman"/>
                <w:b/>
                <w:bCs/>
                <w:lang w:val="en-GB"/>
              </w:rPr>
              <w:t>lomljenim kamenom</w:t>
            </w:r>
            <w:r w:rsidRPr="00765FE4">
              <w:rPr>
                <w:rFonts w:ascii="Times New Roman" w:eastAsiaTheme="minorHAnsi" w:hAnsi="Times New Roman" w:cs="Times New Roman"/>
                <w:lang w:val="en-GB"/>
              </w:rPr>
              <w:t xml:space="preserve">, po uzoru na zatečeno stanje na dijelu lokacije. Nivelacija po crtežima iz projekta, do granica privatnog posjeda. Izvođač je dužan da sam sebi priprema radni plato </w:t>
            </w:r>
            <w:proofErr w:type="gramStart"/>
            <w:r w:rsidRPr="00765FE4">
              <w:rPr>
                <w:rFonts w:ascii="Times New Roman" w:eastAsiaTheme="minorHAnsi" w:hAnsi="Times New Roman" w:cs="Times New Roman"/>
                <w:lang w:val="en-GB"/>
              </w:rPr>
              <w:t>za  mehanizaciju</w:t>
            </w:r>
            <w:proofErr w:type="gramEnd"/>
            <w:r w:rsidRPr="00765FE4">
              <w:rPr>
                <w:rFonts w:ascii="Times New Roman" w:eastAsiaTheme="minorHAnsi" w:hAnsi="Times New Roman" w:cs="Times New Roman"/>
                <w:lang w:val="en-GB"/>
              </w:rPr>
              <w:t xml:space="preserve"> što treba obračunati kroz cijenu ove pozicije. 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55,00</w:t>
            </w:r>
          </w:p>
        </w:tc>
      </w:tr>
      <w:tr w:rsidR="00B07FAE" w:rsidRPr="00765FE4" w:rsidTr="00B07FAE">
        <w:tc>
          <w:tcPr>
            <w:tcW w:w="675" w:type="dxa"/>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II.3.</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Zatrpavanje i nasipanje površina remodeliranih lomljenim kamenom humusnim materijalom prosječne debljine 20 cm, kao priprema za sadnju. Izvođač je dužan da sam sebi priprema radni plato </w:t>
            </w:r>
            <w:proofErr w:type="gramStart"/>
            <w:r w:rsidRPr="00765FE4">
              <w:rPr>
                <w:rFonts w:ascii="Times New Roman" w:eastAsiaTheme="minorHAnsi" w:hAnsi="Times New Roman" w:cs="Times New Roman"/>
                <w:lang w:val="en-GB"/>
              </w:rPr>
              <w:t>za  mehanizaciju</w:t>
            </w:r>
            <w:proofErr w:type="gramEnd"/>
            <w:r w:rsidRPr="00765FE4">
              <w:rPr>
                <w:rFonts w:ascii="Times New Roman" w:eastAsiaTheme="minorHAnsi" w:hAnsi="Times New Roman" w:cs="Times New Roman"/>
                <w:lang w:val="en-GB"/>
              </w:rPr>
              <w:t xml:space="preserve"> što treba obračunati kroz cijenu ove pozicijeObračun je po m3.</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50,00</w:t>
            </w:r>
          </w:p>
        </w:tc>
      </w:tr>
      <w:tr w:rsidR="00B07FAE" w:rsidRPr="00765FE4" w:rsidTr="00B07FAE">
        <w:trPr>
          <w:trHeight w:val="4224"/>
        </w:trPr>
        <w:tc>
          <w:tcPr>
            <w:tcW w:w="675" w:type="dxa"/>
            <w:vMerge w:val="restart"/>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lastRenderedPageBreak/>
              <w:t>II.4.</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 xml:space="preserve">Iskop mašinskim putem u materijalu svih kategorija </w:t>
            </w:r>
            <w:r w:rsidRPr="00765FE4">
              <w:rPr>
                <w:rFonts w:ascii="Times New Roman" w:eastAsiaTheme="minorHAnsi" w:hAnsi="Times New Roman" w:cs="Times New Roman"/>
                <w:lang w:val="en-GB"/>
              </w:rPr>
              <w:t xml:space="preserve">za temelje zidova žardinjera i zidova </w:t>
            </w:r>
            <w:proofErr w:type="gramStart"/>
            <w:r w:rsidRPr="00765FE4">
              <w:rPr>
                <w:rFonts w:ascii="Times New Roman" w:eastAsiaTheme="minorHAnsi" w:hAnsi="Times New Roman" w:cs="Times New Roman"/>
                <w:lang w:val="en-GB"/>
              </w:rPr>
              <w:t>uz  pješačko</w:t>
            </w:r>
            <w:proofErr w:type="gramEnd"/>
            <w:r w:rsidRPr="00765FE4">
              <w:rPr>
                <w:rFonts w:ascii="Times New Roman" w:eastAsiaTheme="minorHAnsi" w:hAnsi="Times New Roman" w:cs="Times New Roman"/>
                <w:lang w:val="en-GB"/>
              </w:rPr>
              <w:t>-kolsku stazu. Iskop raditi do 20 cm ispod kote dna projektovanih temelja sa propisanim obezbjeđenjem strana iskopa za zidove Z5-Z8, a za zidove Z9 i Z10 iskop je do 120cm ispod dna temelja. U količine je uključen iskop širine 100 cm od ivice temelja ka moru i 50cm od ivice temelja ka kopnu.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U dijelu iskopa oko Z5 na mjestu preklapanja sa ispustom postojeće atmosferske kanalizacije, raditi ručno da ne dođe do oštećenja. U cijenu računati izradu radnih platoa za potrebe iskopa i nasipa s obzirom da </w:t>
            </w:r>
            <w:proofErr w:type="gramStart"/>
            <w:r w:rsidRPr="00765FE4">
              <w:rPr>
                <w:rFonts w:ascii="Times New Roman" w:eastAsiaTheme="minorHAnsi" w:hAnsi="Times New Roman" w:cs="Times New Roman"/>
                <w:lang w:val="en-GB"/>
              </w:rPr>
              <w:t>se  rade</w:t>
            </w:r>
            <w:proofErr w:type="gramEnd"/>
            <w:r w:rsidRPr="00765FE4">
              <w:rPr>
                <w:rFonts w:ascii="Times New Roman" w:eastAsiaTheme="minorHAnsi" w:hAnsi="Times New Roman" w:cs="Times New Roman"/>
                <w:lang w:val="en-GB"/>
              </w:rPr>
              <w:t xml:space="preserve"> većem dijelu u vodi a što se ne plaća posebno.</w:t>
            </w:r>
          </w:p>
          <w:p w:rsidR="00B07FAE" w:rsidRPr="00765FE4" w:rsidRDefault="00B07FAE" w:rsidP="00B07FAE">
            <w:pPr>
              <w:rPr>
                <w:rFonts w:asciiTheme="minorHAnsi" w:eastAsiaTheme="minorHAnsi" w:hAnsiTheme="minorHAnsi" w:cstheme="minorBidi"/>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tc>
        <w:tc>
          <w:tcPr>
            <w:tcW w:w="2126" w:type="dxa"/>
          </w:tcPr>
          <w:p w:rsidR="00B07FAE" w:rsidRPr="00765FE4" w:rsidRDefault="00B07FAE" w:rsidP="00B07FAE">
            <w:pPr>
              <w:rPr>
                <w:rFonts w:asciiTheme="minorHAnsi" w:eastAsiaTheme="minorHAnsi" w:hAnsiTheme="minorHAnsi" w:cstheme="minorBidi"/>
                <w:lang w:val="en-GB"/>
              </w:rPr>
            </w:pPr>
          </w:p>
        </w:tc>
      </w:tr>
      <w:tr w:rsidR="00B07FAE" w:rsidRPr="00765FE4" w:rsidTr="00B07FAE">
        <w:trPr>
          <w:trHeight w:val="1171"/>
        </w:trPr>
        <w:tc>
          <w:tcPr>
            <w:tcW w:w="675" w:type="dxa"/>
            <w:vMerge/>
          </w:tcPr>
          <w:p w:rsidR="00B07FAE" w:rsidRPr="00765FE4" w:rsidRDefault="00B07FAE" w:rsidP="00B07FAE">
            <w:pPr>
              <w:rPr>
                <w:rFonts w:asciiTheme="minorHAnsi" w:eastAsiaTheme="minorHAnsi" w:hAnsiTheme="minorHAnsi" w:cstheme="minorBidi"/>
                <w:lang w:val="en-GB"/>
              </w:rPr>
            </w:pPr>
          </w:p>
        </w:tc>
        <w:tc>
          <w:tcPr>
            <w:tcW w:w="4548"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*iskop za zidove Z5  do Z8  (najniža kota  -0.20 do +0.05 m n.v. ) položaj od obale udaljen min. 4m, najviše 27m</w:t>
            </w:r>
          </w:p>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imes New Roman" w:eastAsiaTheme="minorHAnsi" w:hAnsi="Times New Roman" w:cs="Times New Roman"/>
                <w:b/>
                <w:bCs/>
                <w:lang w:val="en-GB"/>
              </w:rPr>
            </w:pP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1.240,00</w:t>
            </w:r>
          </w:p>
        </w:tc>
      </w:tr>
      <w:tr w:rsidR="00B07FAE" w:rsidRPr="00765FE4" w:rsidTr="00B07FAE">
        <w:trPr>
          <w:trHeight w:val="1042"/>
        </w:trPr>
        <w:tc>
          <w:tcPr>
            <w:tcW w:w="675" w:type="dxa"/>
            <w:vMerge/>
          </w:tcPr>
          <w:p w:rsidR="00B07FAE" w:rsidRPr="00765FE4" w:rsidRDefault="00B07FAE" w:rsidP="00B07FAE">
            <w:pPr>
              <w:rPr>
                <w:rFonts w:asciiTheme="minorHAnsi" w:eastAsiaTheme="minorHAnsi" w:hAnsiTheme="minorHAnsi" w:cstheme="minorBidi"/>
                <w:lang w:val="en-GB"/>
              </w:rPr>
            </w:pPr>
          </w:p>
        </w:tc>
        <w:tc>
          <w:tcPr>
            <w:tcW w:w="4548" w:type="dxa"/>
            <w:gridSpan w:val="2"/>
          </w:tcPr>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*iskop  za Z9 i  Z10  (najniža kota  -2.48 do -2.68 m n.v. ); iskop raditi do kote -1.20m od dna temelja zbog zamjene terena</w:t>
            </w:r>
          </w:p>
        </w:tc>
        <w:tc>
          <w:tcPr>
            <w:tcW w:w="1146" w:type="dxa"/>
          </w:tcPr>
          <w:p w:rsidR="00B07FAE" w:rsidRPr="00765FE4" w:rsidRDefault="00B07FAE" w:rsidP="00B07FAE">
            <w:pPr>
              <w:rPr>
                <w:rFonts w:asciiTheme="minorHAnsi" w:eastAsiaTheme="minorHAnsi" w:hAnsiTheme="minorHAnsi" w:cstheme="minorBidi"/>
                <w:lang w:val="en-GB"/>
              </w:rPr>
            </w:pPr>
          </w:p>
        </w:tc>
        <w:tc>
          <w:tcPr>
            <w:tcW w:w="1394"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m3</w:t>
            </w:r>
          </w:p>
        </w:tc>
        <w:tc>
          <w:tcPr>
            <w:tcW w:w="2126" w:type="dxa"/>
          </w:tcPr>
          <w:p w:rsidR="00B07FAE" w:rsidRPr="00765FE4" w:rsidRDefault="00B07FAE" w:rsidP="00B07FAE">
            <w:pPr>
              <w:rPr>
                <w:rFonts w:asciiTheme="minorHAnsi" w:eastAsiaTheme="minorHAnsi" w:hAnsiTheme="minorHAnsi" w:cstheme="minorBidi"/>
                <w:lang w:val="en-GB"/>
              </w:rPr>
            </w:pPr>
          </w:p>
          <w:p w:rsidR="00B07FAE" w:rsidRPr="00765FE4" w:rsidRDefault="00B07FAE" w:rsidP="00B07FAE">
            <w:pPr>
              <w:rPr>
                <w:rFonts w:asciiTheme="minorHAnsi" w:eastAsiaTheme="minorHAnsi" w:hAnsiTheme="minorHAnsi" w:cstheme="minorBidi"/>
                <w:lang w:val="en-GB"/>
              </w:rPr>
            </w:pPr>
            <w:r w:rsidRPr="00765FE4">
              <w:rPr>
                <w:rFonts w:asciiTheme="minorHAnsi" w:eastAsiaTheme="minorHAnsi" w:hAnsiTheme="minorHAnsi" w:cstheme="minorBidi"/>
                <w:lang w:val="en-GB"/>
              </w:rPr>
              <w:t>780,00</w:t>
            </w:r>
          </w:p>
        </w:tc>
      </w:tr>
      <w:tr w:rsidR="00B07FAE" w:rsidRPr="00765FE4" w:rsidTr="00B07FAE">
        <w:trPr>
          <w:trHeight w:val="741"/>
        </w:trPr>
        <w:tc>
          <w:tcPr>
            <w:tcW w:w="675" w:type="dxa"/>
            <w:vMerge w:val="restart"/>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II.5.</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 xml:space="preserve">Zatrpavanje i nasipanje oko zidova </w:t>
            </w:r>
            <w:r w:rsidRPr="00765FE4">
              <w:rPr>
                <w:rFonts w:ascii="Times New Roman" w:eastAsiaTheme="minorHAnsi" w:hAnsi="Times New Roman" w:cs="Times New Roman"/>
                <w:lang w:val="en-GB"/>
              </w:rPr>
              <w:t>uz šetalište kamenim materijalom. Obračun je po m3.</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p w:rsidR="00B07FAE" w:rsidRPr="00765FE4" w:rsidRDefault="00B07FAE" w:rsidP="00B07FAE">
            <w:pPr>
              <w:rPr>
                <w:rFonts w:ascii="Times New Roman" w:eastAsiaTheme="minorHAnsi" w:hAnsi="Times New Roman" w:cs="Times New Roman"/>
                <w:lang w:val="en-GB"/>
              </w:rPr>
            </w:pP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150,00</w:t>
            </w: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988"/>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*zatrpavanje i nasipanje u moru (strana zida ka moru</w:t>
            </w:r>
            <w:proofErr w:type="gramStart"/>
            <w:r w:rsidRPr="00765FE4">
              <w:rPr>
                <w:rFonts w:ascii="Times New Roman" w:eastAsiaTheme="minorHAnsi" w:hAnsi="Times New Roman" w:cs="Times New Roman"/>
                <w:lang w:val="en-GB"/>
              </w:rPr>
              <w:t>)  do</w:t>
            </w:r>
            <w:proofErr w:type="gramEnd"/>
            <w:r w:rsidRPr="00765FE4">
              <w:rPr>
                <w:rFonts w:ascii="Times New Roman" w:eastAsiaTheme="minorHAnsi" w:hAnsi="Times New Roman" w:cs="Times New Roman"/>
                <w:lang w:val="en-GB"/>
              </w:rPr>
              <w:t xml:space="preserve"> kote 0.00 m n.v.  (</w:t>
            </w:r>
            <w:proofErr w:type="gramStart"/>
            <w:r w:rsidRPr="00765FE4">
              <w:rPr>
                <w:rFonts w:ascii="Times New Roman" w:eastAsiaTheme="minorHAnsi" w:hAnsi="Times New Roman" w:cs="Times New Roman"/>
                <w:lang w:val="en-GB"/>
              </w:rPr>
              <w:t>zidovi</w:t>
            </w:r>
            <w:proofErr w:type="gramEnd"/>
            <w:r w:rsidRPr="00765FE4">
              <w:rPr>
                <w:rFonts w:ascii="Times New Roman" w:eastAsiaTheme="minorHAnsi" w:hAnsi="Times New Roman" w:cs="Times New Roman"/>
                <w:lang w:val="en-GB"/>
              </w:rPr>
              <w:t xml:space="preserve"> Z9-Z10) sa pokrivanjem ab serklaža za prihvat kamene obloge. Koristiti prvo materijal krupnoće do 0.5m a zatim 0-30mm; Polaganje, razastiranje, fino i grubo planiranje raditi isključivo upotrebom mašina i uz upotrebu ronioca; Zabranjeno je nekontrolisano istovaranje kamenog materijala, kako bi se spriječilo oštećenje izvedenih AB potpornih zidova i temelja; ka moru i plaži nasipati do kote plaže</w:t>
            </w:r>
          </w:p>
          <w:p w:rsidR="00B07FAE" w:rsidRPr="00765FE4" w:rsidRDefault="00B07FAE" w:rsidP="00B07FAE">
            <w:pPr>
              <w:rPr>
                <w:rFonts w:ascii="Times New Roman" w:eastAsiaTheme="minorHAnsi" w:hAnsi="Times New Roman" w:cs="Times New Roman"/>
                <w:b/>
                <w:bCs/>
                <w:lang w:val="en-GB"/>
              </w:rPr>
            </w:pPr>
            <w:r w:rsidRPr="00765FE4">
              <w:rPr>
                <w:rFonts w:ascii="Times New Roman" w:eastAsiaTheme="minorHAnsi" w:hAnsi="Times New Roman" w:cs="Times New Roman"/>
                <w:lang w:val="en-GB"/>
              </w:rPr>
              <w:t>Prvo koristiti materijal krupnoće oko 200kg sa slaganjem oko temelja i zamijenjenog terena ka moru, a zatim koristiti materijal krupnoće 0-.05m.</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U cijenu uključiti nabavku, dopremu, polaganje i grubo planiranje i rad ronioca.</w:t>
            </w:r>
          </w:p>
          <w:p w:rsidR="00B07FAE" w:rsidRPr="00765FE4" w:rsidRDefault="00B07FAE" w:rsidP="00B07FAE">
            <w:pPr>
              <w:rPr>
                <w:rFonts w:ascii="Times New Roman" w:eastAsiaTheme="minorHAnsi" w:hAnsi="Times New Roman" w:cs="Times New Roman"/>
                <w:b/>
                <w:bCs/>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90,00</w:t>
            </w:r>
          </w:p>
        </w:tc>
      </w:tr>
      <w:tr w:rsidR="00B07FAE" w:rsidRPr="00765FE4" w:rsidTr="00B07FAE">
        <w:trPr>
          <w:trHeight w:val="4071"/>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*zatrpavanje i nasipanje ispod šetališta (iza obalnog zida10 i oko žardinjera u suvom) do kote izrade donjeg nosećeg sloja šetališta - zamjene terena. Koristiti kvalitetan kameni materijal krupnoće zrna 0.1-0.5 m, raditi u slojevima od po 50cm uz eventualnu pomoć ronioca u podvodnom dijelu nasipanja (iza Z9-Z10).  Nasip na suvom dijelu mehanički zbijati. U cijenu uračunati eventualna slijeganja. Obračun je po m3.</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425,00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II.6.</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Obrada podtla. Predviđa se nabijanje postojećeg terena na kome se vrši gradnja-odnosno zamjena terena ispod temelja žardinejra i temelja zidova. Na suvom dijelu nabijanje i valjanje raditi pogodnim mehaničkim sredstvima do potpune zbijenosti (Z5-Z8) a za Z9-Z10 raditi grubo i fino planiranje uz pomoć ronioca. Voditi računa o projektovanom padu dijela temeljnih traka koji mora da se formira već od ovog sloja. Obračun je po m2.</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m2</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240,00</w:t>
            </w:r>
          </w:p>
        </w:tc>
      </w:tr>
      <w:tr w:rsidR="00B07FAE" w:rsidRPr="00765FE4" w:rsidTr="00B07FAE">
        <w:trPr>
          <w:trHeight w:val="2643"/>
        </w:trPr>
        <w:tc>
          <w:tcPr>
            <w:tcW w:w="675" w:type="dxa"/>
            <w:vMerge w:val="restart"/>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II.7.</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Zamjena materijala visine 20 cm za temeljne trake i 30 cm za šetalište kvalitetnim kamenim agregatom krupnoće 0-30mm.  Rad obuhvata fino planiranje tla do predviđenih kota.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*ispod temelja u suvom (zidovi Z5-Z8): </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*zamjena na pozicijama ispod temeljnih traka, rad na suvom; zamjena je visine 20cm sa grubim i finim planiranjem kamenog materijala granulacije  0-30mm ; </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167,00</w:t>
            </w:r>
          </w:p>
        </w:tc>
      </w:tr>
      <w:tr w:rsidR="00B07FAE" w:rsidRPr="00765FE4" w:rsidTr="00B07FAE">
        <w:trPr>
          <w:trHeight w:val="1805"/>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*ispod šetališta: </w:t>
            </w:r>
          </w:p>
          <w:p w:rsidR="00B07FAE" w:rsidRPr="00765FE4" w:rsidRDefault="00B07FAE" w:rsidP="00B07FAE">
            <w:pPr>
              <w:rPr>
                <w:rFonts w:ascii="Times New Roman" w:eastAsiaTheme="minorHAnsi" w:hAnsi="Times New Roman" w:cs="Times New Roman"/>
                <w:lang w:val="en-GB"/>
              </w:rPr>
            </w:pPr>
            <w:proofErr w:type="gramStart"/>
            <w:r w:rsidRPr="00765FE4">
              <w:rPr>
                <w:rFonts w:ascii="Times New Roman" w:eastAsiaTheme="minorHAnsi" w:hAnsi="Times New Roman" w:cs="Times New Roman"/>
                <w:lang w:val="en-GB"/>
              </w:rPr>
              <w:t>zamjena</w:t>
            </w:r>
            <w:proofErr w:type="gramEnd"/>
            <w:r w:rsidRPr="00765FE4">
              <w:rPr>
                <w:rFonts w:ascii="Times New Roman" w:eastAsiaTheme="minorHAnsi" w:hAnsi="Times New Roman" w:cs="Times New Roman"/>
                <w:lang w:val="en-GB"/>
              </w:rPr>
              <w:t xml:space="preserve"> terena kvalitetnim kamenim agregatom visine sloja 0.30m sa mašinskim zbijanjem do postizanja zbijenosti od 20 000kN/m2, o čemu je potrebno dobiti ateste ovlašćene institucije. Rad obuhvata fino planiranje i zbijanje tla do potrebnih </w:t>
            </w:r>
            <w:proofErr w:type="gramStart"/>
            <w:r w:rsidRPr="00765FE4">
              <w:rPr>
                <w:rFonts w:ascii="Times New Roman" w:eastAsiaTheme="minorHAnsi" w:hAnsi="Times New Roman" w:cs="Times New Roman"/>
                <w:lang w:val="en-GB"/>
              </w:rPr>
              <w:t>kota  uključujući</w:t>
            </w:r>
            <w:proofErr w:type="gramEnd"/>
            <w:r w:rsidRPr="00765FE4">
              <w:rPr>
                <w:rFonts w:ascii="Times New Roman" w:eastAsiaTheme="minorHAnsi" w:hAnsi="Times New Roman" w:cs="Times New Roman"/>
                <w:lang w:val="en-GB"/>
              </w:rPr>
              <w:t xml:space="preserve"> i projektovani pad, dat u projektu. Koristi se šljunkoviti ili drobljeni kameni materijal po izboru nadzornog organa. U cijenu uključiti eventualna slijeganja materijala. Obračun je po m3.</w:t>
            </w: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*ispod temelja u moru (zidovi Z9-Z10): </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zamjena terena ispod temelja se vrši u dva sloja: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prvi sloj debljine 1.0m je od kamena krupnoće do 0.3-0.5m, a radi se u širini većoj od temelja za 1.0m ka moru i 0.50m ka kopnu; u cijenu </w:t>
            </w:r>
            <w:r w:rsidRPr="00765FE4">
              <w:rPr>
                <w:rFonts w:ascii="Times New Roman" w:eastAsiaTheme="minorHAnsi" w:hAnsi="Times New Roman" w:cs="Times New Roman"/>
                <w:lang w:val="en-GB"/>
              </w:rPr>
              <w:lastRenderedPageBreak/>
              <w:t>uključiti grubo i fino planiranje uz pomoć ronioca</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207,00</w:t>
            </w: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94,30</w:t>
            </w:r>
          </w:p>
        </w:tc>
      </w:tr>
      <w:tr w:rsidR="00B07FAE" w:rsidRPr="00765FE4" w:rsidTr="00B07FAE">
        <w:trPr>
          <w:trHeight w:val="2141"/>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drugi sloj debljine 0.20m je od kamena krupnoće 0-30mm, a radi se u širini većoj od temelja za 1.0m ka moru i 0.50m ka kopnu; u cijenu uključiti grubo i fino planiranje uz pomoć ronioca; količina je povećana za 30% zbog propadanja u prvi sloj zamjene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25,00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II.8.</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nasipa u zardinjerama (zidovi Z5-Z8) na mjestima predviđenim projektom do kote izrade humusnog sloja za sadnju. Koristiti kvalitetan kameni materijal. Obraču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235,00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II.9.</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Razastiranje humusnog sloja u </w:t>
            </w:r>
            <w:proofErr w:type="gramStart"/>
            <w:r w:rsidRPr="00765FE4">
              <w:rPr>
                <w:rFonts w:ascii="Times New Roman" w:eastAsiaTheme="minorHAnsi" w:hAnsi="Times New Roman" w:cs="Times New Roman"/>
                <w:lang w:val="en-GB"/>
              </w:rPr>
              <w:t>žardinjerama ,</w:t>
            </w:r>
            <w:proofErr w:type="gramEnd"/>
            <w:r w:rsidRPr="00765FE4">
              <w:rPr>
                <w:rFonts w:ascii="Times New Roman" w:eastAsiaTheme="minorHAnsi" w:hAnsi="Times New Roman" w:cs="Times New Roman"/>
                <w:lang w:val="en-GB"/>
              </w:rPr>
              <w:t xml:space="preserve"> visine 30 cm radi planirane sadnje. Hus mora biti crne boje.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žardinjere koje formiraju zidovi Z5-z10:</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67,80</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b/>
                <w:sz w:val="24"/>
                <w:szCs w:val="24"/>
                <w:lang w:val="en-GB"/>
              </w:rPr>
            </w:pPr>
            <w:r w:rsidRPr="00765FE4">
              <w:rPr>
                <w:rFonts w:ascii="Times New Roman" w:eastAsiaTheme="minorHAnsi" w:hAnsi="Times New Roman" w:cs="Times New Roman"/>
                <w:b/>
                <w:sz w:val="24"/>
                <w:szCs w:val="24"/>
                <w:lang w:val="en-GB"/>
              </w:rPr>
              <w:t>III. BETONSKI RADOVI</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NAPOMENA: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Svi betonski radovi koji se tiču rekonstrukcije priključaka za postojeće prilaze parcelama obuhvaćeni su projektom saobraćaja.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Betonski </w:t>
            </w:r>
            <w:proofErr w:type="gramStart"/>
            <w:r w:rsidRPr="00765FE4">
              <w:rPr>
                <w:rFonts w:ascii="Times New Roman" w:eastAsiaTheme="minorHAnsi" w:hAnsi="Times New Roman" w:cs="Times New Roman"/>
                <w:lang w:val="en-GB"/>
              </w:rPr>
              <w:t>radovi  će</w:t>
            </w:r>
            <w:proofErr w:type="gramEnd"/>
            <w:r w:rsidRPr="00765FE4">
              <w:rPr>
                <w:rFonts w:ascii="Times New Roman" w:eastAsiaTheme="minorHAnsi" w:hAnsi="Times New Roman" w:cs="Times New Roman"/>
                <w:lang w:val="en-GB"/>
              </w:rPr>
              <w:t xml:space="preserve"> se uraditi prema projektu, opštim uslovima, normama GN.400 i tehničkim propisima. U cijenu pozicija ovog poglavlja uračunati su, bez posebnog navođenja: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*obilježavanje, snimanje i prenošenje mjera za potrebe radova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*ugradnja raznih potrebnih ankernih elemenata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*spravljanje, ugradnja, vibriranje i njega betona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*gradilišni transport</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Sa posebnim napomenama uz odgovarajuću poziciju cijena uvijek obuhvata i slijedeće radove: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*Izradu, postavljanje i demontažu oplate sa odgovarajućim podupiranjem</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Izvođač je dužan da vodi računa o blagovremenoj nabavci i ugrađivanju raznih veznih i ankerovanih elemenata u beton, bez obzira gdje su isti kalkulisani kao pripadajući materijal. Obaveza je Izvođača da prije početka radova provjeri sve podatke o ovim potrebama.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Izvođač je dužan da jediničnom cijenom predvidi i radove na ostvarenju veze novih betonskih elemenata sa postojećom strukturom objekta, odnosno dodatnim neophodnim rušenjima da bi betoniranje moglo kvalitetno da se obavi.</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Obaveza Izvođača je da prije ugradnje betona blagovremeno obavijesti o tome Nadzorni organ, kako bi mogao da se obavi pregled oplate i armature.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III.1.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lakoarmirane betonske ploče d=10 cm kao podloge za postavljanje završne obloge pješačko-kolske ulice. Raditi sa MB 30, vodonepropusni faktor VP6, armiranje izvesti mrežom Q 188 u gornjoj zoni, ostavljajući zaštitni sloj betona po propisima za veoma agresivne sredine. Obračun je po m2 zajedno sa armaturom.</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m2</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619,00</w:t>
            </w:r>
          </w:p>
        </w:tc>
      </w:tr>
      <w:tr w:rsidR="00B07FAE" w:rsidRPr="00765FE4" w:rsidTr="00B07FAE">
        <w:trPr>
          <w:trHeight w:val="3825"/>
        </w:trPr>
        <w:tc>
          <w:tcPr>
            <w:tcW w:w="675" w:type="dxa"/>
            <w:vMerge w:val="restart"/>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lastRenderedPageBreak/>
              <w:t>III.2.</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temelja žardinjera (zidovi Z5-Z8 presjeka 90/30 i zidova Z9-Z10 presjeka 210/50-70 cm) betonom MB 30, sa vodonepropusnim faktorom VDP8, aditivima za zaštitu od posolice. Izvoditi propisima i projektom predviđene zaštitne slojeve betona ka armaturi za jako agresivne sredine.  Raditi sa potrebnom ivičnom oplatom, u svemu prema statičkom proračunu i detaljima armature. Ostalo po opštem opisu za ovo poglavlje. Šalovanje armiranje i betoniranje se vrši djelimično u vodi te je neophodno primjenjivati kontraktorski postupak, rad u vodi sa oplatom i armaturom uz usluge ronioca.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zidovi Z5-z10:</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tc>
        <w:tc>
          <w:tcPr>
            <w:tcW w:w="2126" w:type="dxa"/>
          </w:tcPr>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796"/>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nadmorskih temelja zidova Z5-Z8 sa dnom temelja na + 0.40 m n.v.</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75,00</w:t>
            </w:r>
          </w:p>
        </w:tc>
      </w:tr>
      <w:tr w:rsidR="00B07FAE" w:rsidRPr="00765FE4" w:rsidTr="00B07FAE">
        <w:trPr>
          <w:trHeight w:val="1440"/>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podmorskog temelja zida Z9-Z10  "kontraktor" postupkom, radi se na dubini dna temelja od -1.48 do -1.68 m n.v. Prekid betoniranja nije dozvoljen. U cijenu uključiti i pomoć ronioca.</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40,00</w:t>
            </w:r>
          </w:p>
        </w:tc>
      </w:tr>
      <w:tr w:rsidR="00B07FAE" w:rsidRPr="00765FE4" w:rsidTr="00B07FAE">
        <w:trPr>
          <w:trHeight w:val="3923"/>
        </w:trPr>
        <w:tc>
          <w:tcPr>
            <w:tcW w:w="675" w:type="dxa"/>
            <w:vMerge w:val="restart"/>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III.3.</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armiranobetonskih zidova žardinjere (Z5-Z8) i potpornih zidova Z9 i Z10 d=30 cm, betonom MB 30, sa vodonepropusnim faktorom VDP8, aditivima za zaštitu od posolice. Betoniranje izvoditi sa dilatacijama označenim u projektu konstrukcija. Izvoditi propisima i projektom predviđene zaštitne slojeve betona ka armaturi za jako agresivne sredine. Radove izvoditi u glatkoj oplati, u svemu prema statičkom proračunu i detaljima armature. Šalovanje armiranje i betoniranje se vrši djelimično u vodi te je neophodno primjenjivati kontraktorski postupak, rad u vodi sa oplatom i armaturom uz usluge ronioca. Ostalo po opštem opisu ovog poglavlja.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tc>
        <w:tc>
          <w:tcPr>
            <w:tcW w:w="2126" w:type="dxa"/>
          </w:tcPr>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698"/>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nadmorskih zidova žardinjera Z5-</w:t>
            </w:r>
            <w:proofErr w:type="gramStart"/>
            <w:r w:rsidRPr="00765FE4">
              <w:rPr>
                <w:rFonts w:ascii="Times New Roman" w:eastAsiaTheme="minorHAnsi" w:hAnsi="Times New Roman" w:cs="Times New Roman"/>
                <w:lang w:val="en-GB"/>
              </w:rPr>
              <w:t>Z8  sa</w:t>
            </w:r>
            <w:proofErr w:type="gramEnd"/>
            <w:r w:rsidRPr="00765FE4">
              <w:rPr>
                <w:rFonts w:ascii="Times New Roman" w:eastAsiaTheme="minorHAnsi" w:hAnsi="Times New Roman" w:cs="Times New Roman"/>
                <w:lang w:val="en-GB"/>
              </w:rPr>
              <w:t xml:space="preserve"> dnom temelja na +0.40 m n.v. </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55,80</w:t>
            </w:r>
          </w:p>
        </w:tc>
      </w:tr>
      <w:tr w:rsidR="00B07FAE" w:rsidRPr="00765FE4" w:rsidTr="00B07FAE">
        <w:trPr>
          <w:trHeight w:val="1440"/>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podmorskog i nadmorskog dijela zida Z10-</w:t>
            </w:r>
            <w:proofErr w:type="gramStart"/>
            <w:r w:rsidRPr="00765FE4">
              <w:rPr>
                <w:rFonts w:ascii="Times New Roman" w:eastAsiaTheme="minorHAnsi" w:hAnsi="Times New Roman" w:cs="Times New Roman"/>
                <w:lang w:val="en-GB"/>
              </w:rPr>
              <w:t>Z11  "</w:t>
            </w:r>
            <w:proofErr w:type="gramEnd"/>
            <w:r w:rsidRPr="00765FE4">
              <w:rPr>
                <w:rFonts w:ascii="Times New Roman" w:eastAsiaTheme="minorHAnsi" w:hAnsi="Times New Roman" w:cs="Times New Roman"/>
                <w:lang w:val="en-GB"/>
              </w:rPr>
              <w:t xml:space="preserve">kontraktor" postupkom, radi se na dubini od -0.78 do +1.48 m n.v.  </w:t>
            </w:r>
            <w:proofErr w:type="gramStart"/>
            <w:r w:rsidRPr="00765FE4">
              <w:rPr>
                <w:rFonts w:ascii="Times New Roman" w:eastAsiaTheme="minorHAnsi" w:hAnsi="Times New Roman" w:cs="Times New Roman"/>
                <w:lang w:val="en-GB"/>
              </w:rPr>
              <w:t>u</w:t>
            </w:r>
            <w:proofErr w:type="gramEnd"/>
            <w:r w:rsidRPr="00765FE4">
              <w:rPr>
                <w:rFonts w:ascii="Times New Roman" w:eastAsiaTheme="minorHAnsi" w:hAnsi="Times New Roman" w:cs="Times New Roman"/>
                <w:lang w:val="en-GB"/>
              </w:rPr>
              <w:t xml:space="preserve"> oplati . Prekid betoniranja nije dozvoljen. U cijenu uračunati i pomoć ronioca.</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13,40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III.4.</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Izrada završne betonske ploče postojeće ponte 3, prosječne debljine 15 cm sa </w:t>
            </w:r>
            <w:proofErr w:type="gramStart"/>
            <w:r w:rsidRPr="00765FE4">
              <w:rPr>
                <w:rFonts w:ascii="Times New Roman" w:eastAsiaTheme="minorHAnsi" w:hAnsi="Times New Roman" w:cs="Times New Roman"/>
                <w:lang w:val="en-GB"/>
              </w:rPr>
              <w:t>prikazanim  padom</w:t>
            </w:r>
            <w:proofErr w:type="gramEnd"/>
            <w:r w:rsidRPr="00765FE4">
              <w:rPr>
                <w:rFonts w:ascii="Times New Roman" w:eastAsiaTheme="minorHAnsi" w:hAnsi="Times New Roman" w:cs="Times New Roman"/>
                <w:lang w:val="en-GB"/>
              </w:rPr>
              <w:t xml:space="preserve"> prema projektu. Beton je MB 30, sa vodonepropusnim faktorom VDP6, aditivima za zaštitu od posolice, koristiti glatku oplatu za </w:t>
            </w:r>
            <w:r w:rsidRPr="00765FE4">
              <w:rPr>
                <w:rFonts w:ascii="Times New Roman" w:eastAsiaTheme="minorHAnsi" w:hAnsi="Times New Roman" w:cs="Times New Roman"/>
                <w:lang w:val="en-GB"/>
              </w:rPr>
              <w:lastRenderedPageBreak/>
              <w:t>rubove ploče. Vidnu betonsku površinu zagladiti i finalno perdašiti. Poziciju raditi nakon dorade ponti podizanjem visine prema profilima 28 dionice 2.  Ostalo po opštem opisu ove pozicije radova. Obračun je po m2 ukupnog opisa.</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m2</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42,00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lastRenderedPageBreak/>
              <w:t>III.5.</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Dorada postojeće pješačke površine između pješačko-kolske staze i postojećih zidova od profila 28 do profila 30. Postojeću podlogu očistiti, pripremiti za dobetoniranje i betonirati sa prosječno 10-15 cm MB20 kao nivelacionu vezu projektovane staze i postojećeg prolaza. Obračun je po m2.</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m2</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12,00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III.6.</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armiranobetonskog serklaža na zidovima šetališta na strani ka moru presjeka 20/20cm, za prihvat kamene obloge pozicioniran gornjom stranom na koto 0.00 m n.v. Tačnu visinsku nivelaciju serklaža postaviti tako da do vrha zida dođe puni red kamene obloge. Serklaž je od betona kvaliteta kao u poziciji za izradu temelja i zidova uz šetalište. Pozicija obuhvata i bušenje rupa za ugradnju ankera Ø 16 za sidrenje armature serklaža u zid, rupe zapuniti dvokomponentnom epoksidnom smolom Hilti, HIT-RE 500 ili ekvivalentno.   Obračun je po m'</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15,00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III.7.</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Podgrađivanje iskopa temelja talpama kako se ne bi obrušavao materijal iz iskopa. Talbe se pobijaju u vodi na visini do 3.5m</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m2</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220,00</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b/>
                <w:sz w:val="24"/>
                <w:szCs w:val="24"/>
                <w:lang w:val="en-GB"/>
              </w:rPr>
            </w:pPr>
            <w:r w:rsidRPr="00765FE4">
              <w:rPr>
                <w:rFonts w:ascii="Times New Roman" w:eastAsiaTheme="minorHAnsi" w:hAnsi="Times New Roman" w:cs="Times New Roman"/>
                <w:b/>
                <w:sz w:val="24"/>
                <w:szCs w:val="24"/>
                <w:lang w:val="en-GB"/>
              </w:rPr>
              <w:t>A.IV. ARMIRAČKI RADOVI</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Armatura se siječe ili savija mšinski ili ručno i mora biti bez rđe i prljavštine. Obračun je po 1 kg ugrađene armature računate po teoretskim težinama i dužinama armaturnog nacrta.</w:t>
            </w:r>
          </w:p>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1418"/>
        </w:trPr>
        <w:tc>
          <w:tcPr>
            <w:tcW w:w="675" w:type="dxa"/>
            <w:vMerge w:val="restart"/>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IV.1.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Nabavka, transport, izvlačenje, ispravljanje, razmjeravanje, obilježavanje, sječenje, savijanje, montaža, vezivanje i ugradnja betonskog željeza u svemu prema projektnoj dokumentaciji, statičkom proračunu, detaljima armature. </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tc>
        <w:tc>
          <w:tcPr>
            <w:tcW w:w="2126" w:type="dxa"/>
          </w:tcPr>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355"/>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RA 400/500 (BSt500S) 4239.55 kg</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kg</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4.239,55</w:t>
            </w:r>
          </w:p>
        </w:tc>
      </w:tr>
      <w:tr w:rsidR="00B07FAE" w:rsidRPr="00765FE4" w:rsidTr="00B07FAE">
        <w:trPr>
          <w:trHeight w:val="494"/>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MA 500/560 1078,06 kg</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kg</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1.078,06</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b/>
                <w:sz w:val="24"/>
                <w:szCs w:val="24"/>
                <w:lang w:val="en-GB"/>
              </w:rPr>
            </w:pPr>
            <w:r w:rsidRPr="00765FE4">
              <w:rPr>
                <w:rFonts w:ascii="Times New Roman" w:eastAsiaTheme="minorHAnsi" w:hAnsi="Times New Roman" w:cs="Times New Roman"/>
                <w:b/>
                <w:sz w:val="24"/>
                <w:szCs w:val="24"/>
                <w:lang w:val="en-GB"/>
              </w:rPr>
              <w:t>DIONICA 3 – LUNGO MARE</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sz w:val="20"/>
                <w:szCs w:val="20"/>
                <w:lang w:val="en-GB"/>
              </w:rPr>
            </w:pPr>
            <w:r w:rsidRPr="00765FE4">
              <w:rPr>
                <w:rFonts w:ascii="Times New Roman" w:eastAsiaTheme="minorHAnsi" w:hAnsi="Times New Roman" w:cs="Times New Roman"/>
                <w:sz w:val="20"/>
                <w:szCs w:val="20"/>
                <w:lang w:val="en-GB"/>
              </w:rPr>
              <w:t>Prije davanja ponude obveza izvođača je da se upozna sa tehničkom dokumentacijom, obiđe mjesto rada, upozna se sa svim činjenicama koje su vezane uz predmetni posao i sve ugradi u jediničnu cijenu jer se naknadni radovi u tom smislu neće odobriti.</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sz w:val="20"/>
                <w:szCs w:val="20"/>
                <w:lang w:val="en-GB"/>
              </w:rPr>
              <w:t>Ukoliko je nešto u projektu i opisima nejasno, treba tražiti dodatno objašnjenje od projektanta i investitora prije davanja ponude jer se kasniji prigovori neće uzeti u obzir niti će se priznati bilo kakva razlika za naplatu. Treba uzeti u obzir da se dio radova radi u vodi u cijenu uracunati otezane uslove rada.</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b/>
                <w:sz w:val="24"/>
                <w:szCs w:val="24"/>
                <w:lang w:val="en-GB"/>
              </w:rPr>
            </w:pPr>
            <w:r w:rsidRPr="00765FE4">
              <w:rPr>
                <w:rFonts w:ascii="Times New Roman" w:eastAsiaTheme="minorHAnsi" w:hAnsi="Times New Roman" w:cs="Times New Roman"/>
                <w:b/>
                <w:sz w:val="24"/>
                <w:szCs w:val="24"/>
                <w:lang w:val="en-GB"/>
              </w:rPr>
              <w:t>PRIPREMNI RADOVI – dionica 3</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Obilježavanje, ograđivanje i organizovanje gradilišta u skladu sa odobrenim projektom </w:t>
            </w:r>
            <w:r w:rsidRPr="00765FE4">
              <w:rPr>
                <w:rFonts w:ascii="Times New Roman" w:eastAsiaTheme="minorHAnsi" w:hAnsi="Times New Roman" w:cs="Times New Roman"/>
                <w:lang w:val="en-GB"/>
              </w:rPr>
              <w:lastRenderedPageBreak/>
              <w:t>uključujući sve gradilišne priključke i postavlajnje table sa obavještenjima o gradilištu u skladu sa zakonom.</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lastRenderedPageBreak/>
              <w:t>paušal</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lastRenderedPageBreak/>
              <w:t>1,00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lastRenderedPageBreak/>
              <w:t>I.2.</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Odstranjivanje grmlja i drveća koje je na trasi zahvata. Rad obuhvata odstranjivanje grmlja do 10 cm debljine, sječu stabala na propisanu dužinu, iskop i izvlačenje i odvoz panjeva i stabala.</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paušal</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I.3.</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Čišćenje prostora uz obalu od otpadnog materijala i šuta. Obzirom da se stanje sa ovom vrstom materijala stalno mijenja, predmjerom se predpostavlja količina od 3 m3 sa odvozom na deponiju koju propiše nadležni organ. Stvarna količina će se definisati prema izvedenim radovima koje će potvrditi nadzorni organ. 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3,00</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b/>
                <w:sz w:val="24"/>
                <w:szCs w:val="24"/>
                <w:lang w:val="en-GB"/>
              </w:rPr>
            </w:pPr>
            <w:r w:rsidRPr="00765FE4">
              <w:rPr>
                <w:rFonts w:ascii="Times New Roman" w:eastAsiaTheme="minorHAnsi" w:hAnsi="Times New Roman" w:cs="Times New Roman"/>
                <w:b/>
                <w:sz w:val="24"/>
                <w:szCs w:val="24"/>
                <w:lang w:val="en-GB"/>
              </w:rPr>
              <w:t>II. ZEMLJANI RADOVI – dionica 3</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Zemljani radovi će se uraditi prema projektu, opštim uslovima, normama GN.200 i tehničkim propisima. U cijenu pozicija ovog poglavlja uračunati su, bez posebnog navođenja: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*čuvanje i održavanje geodetskih oznaka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*obilježavanje i profila i nivoa za potrebe rada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*crpljenje atmosferse vode i povremenog dotoka stalno, bez štete po iskop</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*razupiranje strana iskopa dubine preko 1.5 m</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*pomoćne skele za prebačaj materijala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*obavezna geomehanička kontrola iskopa prije fundiranja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Širine iskopa kojih se Izvođač mora pridržavati, računate su na slijedeći način:</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 elemente koji se liju bez oplate, tačno u širini betona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 široki iskop, skidanje humusa i sl. plus 0.1 m na dimenzije objekta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NAPOMENE: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Prema uputstvima iz Elaborata o geotehničkim odlikama terena iz 04/2012. </w:t>
            </w:r>
            <w:proofErr w:type="gramStart"/>
            <w:r w:rsidRPr="00765FE4">
              <w:rPr>
                <w:rFonts w:ascii="Times New Roman" w:eastAsiaTheme="minorHAnsi" w:hAnsi="Times New Roman" w:cs="Times New Roman"/>
                <w:lang w:val="en-GB"/>
              </w:rPr>
              <w:t>godine</w:t>
            </w:r>
            <w:proofErr w:type="gramEnd"/>
            <w:r w:rsidRPr="00765FE4">
              <w:rPr>
                <w:rFonts w:ascii="Times New Roman" w:eastAsiaTheme="minorHAnsi" w:hAnsi="Times New Roman" w:cs="Times New Roman"/>
                <w:lang w:val="en-GB"/>
              </w:rPr>
              <w:t xml:space="preserve">, obrađivača MI doo Podgorica, sve zemljane radove za pješačku i pješačko-kolsku stazu treba raditi u sušnom periodu. </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Pri temeljenju ispod nivoa mora, temeljne jame zaštititi od priliva vode, što se odnosi i na temeljenje na kopnu, ukoliko je nivo podzemne vode iznad nivoa građevinskog zahvata. </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Preporučuje se prisustvo inženjera geologije-geotehnike pri izvođenju radova radi pravovremenog rješavanja eventualnih problema.</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Uklanjanje mašinskim putem površinskog sloja terena u zahvatu proširenja, formiranog </w:t>
            </w:r>
            <w:proofErr w:type="gramStart"/>
            <w:r w:rsidRPr="00765FE4">
              <w:rPr>
                <w:rFonts w:ascii="Times New Roman" w:eastAsiaTheme="minorHAnsi" w:hAnsi="Times New Roman" w:cs="Times New Roman"/>
                <w:lang w:val="en-GB"/>
              </w:rPr>
              <w:t>nasipanjem  šuta</w:t>
            </w:r>
            <w:proofErr w:type="gramEnd"/>
            <w:r w:rsidRPr="00765FE4">
              <w:rPr>
                <w:rFonts w:ascii="Times New Roman" w:eastAsiaTheme="minorHAnsi" w:hAnsi="Times New Roman" w:cs="Times New Roman"/>
                <w:lang w:val="en-GB"/>
              </w:rPr>
              <w:t xml:space="preserve"> i muljevitog nanosa mora, u širokom iskopu prosječne debljine sloja 30 cm.  U cijenu računati izradu radnih platoa za potrebe iskopa s obzirom da se iskopi rade većem dijelu u vodi a što se ne plaća posebnoMaterijal odvoziti na deponiju. 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98,00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II.2.</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Iskop u vodi mašinskim putem u zemljištu u materijalu svih kategorija za izradu temelja </w:t>
            </w:r>
            <w:proofErr w:type="gramStart"/>
            <w:r w:rsidRPr="00765FE4">
              <w:rPr>
                <w:rFonts w:ascii="Times New Roman" w:eastAsiaTheme="minorHAnsi" w:hAnsi="Times New Roman" w:cs="Times New Roman"/>
                <w:lang w:val="en-GB"/>
              </w:rPr>
              <w:t>zidova  Z11</w:t>
            </w:r>
            <w:proofErr w:type="gramEnd"/>
            <w:r w:rsidRPr="00765FE4">
              <w:rPr>
                <w:rFonts w:ascii="Times New Roman" w:eastAsiaTheme="minorHAnsi" w:hAnsi="Times New Roman" w:cs="Times New Roman"/>
                <w:lang w:val="en-GB"/>
              </w:rPr>
              <w:t>-Z16  pješačke staze.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Iskop raditi do 1.20 m ispod kote dna projektovanih temelja (od -2.62 do -2.82m n.v.) sa propisanim obezbjeđenjem strana iskopa ka </w:t>
            </w:r>
            <w:r w:rsidRPr="00765FE4">
              <w:rPr>
                <w:rFonts w:ascii="Times New Roman" w:eastAsiaTheme="minorHAnsi" w:hAnsi="Times New Roman" w:cs="Times New Roman"/>
                <w:lang w:val="en-GB"/>
              </w:rPr>
              <w:lastRenderedPageBreak/>
              <w:t>kopnu. U količine se uključuje širina iskopa od 0.50 m od ivice temelja ka kopnu i 1.00m od ivice temelja ka moru. Viškove odvoziti na deponiju. U cijenu računati izradu radnih platoa za potrebe iskopa s obzirom da se iskopi rade većem dijelu u vodi a što se ne plaća posebno.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5.500,00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lastRenderedPageBreak/>
              <w:t>II.3.</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Zatrpavanje i nasipanje kamenim </w:t>
            </w:r>
            <w:proofErr w:type="gramStart"/>
            <w:r w:rsidRPr="00765FE4">
              <w:rPr>
                <w:rFonts w:ascii="Times New Roman" w:eastAsiaTheme="minorHAnsi" w:hAnsi="Times New Roman" w:cs="Times New Roman"/>
                <w:lang w:val="en-GB"/>
              </w:rPr>
              <w:t>materijalom  iz</w:t>
            </w:r>
            <w:proofErr w:type="gramEnd"/>
            <w:r w:rsidRPr="00765FE4">
              <w:rPr>
                <w:rFonts w:ascii="Times New Roman" w:eastAsiaTheme="minorHAnsi" w:hAnsi="Times New Roman" w:cs="Times New Roman"/>
                <w:lang w:val="en-GB"/>
              </w:rPr>
              <w:t xml:space="preserve"> pozajmišta oko zidova šetališta na strani ka moru.</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Prvo koristiti materijal krupnoće oko 200kg sa slaganjem oko temelja i zamijenjenog terena ka moru, a zatim koristiti materijal krupnoće 0-.05m. Raditi do iznad ab serklaža za prijem kamene obloge.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Zabranjeno je nekontrolisano istovaranje kamenog materijala kako bi se spriječilo oštećenje ab zidova i temelja.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U cijenu uključiti nabavku, dopremu ugradnju i grubo planiranje i rad ronioca.</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727,00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II.4.</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b/>
                <w:bCs/>
                <w:lang w:val="en-GB"/>
              </w:rPr>
              <w:t>Obrada podtla</w:t>
            </w:r>
            <w:r w:rsidRPr="00765FE4">
              <w:rPr>
                <w:rFonts w:ascii="Times New Roman" w:eastAsiaTheme="minorHAnsi" w:hAnsi="Times New Roman" w:cs="Times New Roman"/>
                <w:lang w:val="en-GB"/>
              </w:rPr>
              <w:t xml:space="preserve"> ručno planiranje dna temelja zidova uz pomoć ronioca.  Obračun je po m2.</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m2</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770,00</w:t>
            </w:r>
          </w:p>
        </w:tc>
      </w:tr>
      <w:tr w:rsidR="00B07FAE" w:rsidRPr="00765FE4" w:rsidTr="00B07FAE">
        <w:trPr>
          <w:trHeight w:val="1397"/>
        </w:trPr>
        <w:tc>
          <w:tcPr>
            <w:tcW w:w="675" w:type="dxa"/>
            <w:vMerge w:val="restart"/>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II.5.</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Zamjena terena ispod temelja i šetališta kvalitetnim kamenim agregatom. Rad obuhvata fino planiranje i zbijanje tla do potrebnih </w:t>
            </w:r>
            <w:proofErr w:type="gramStart"/>
            <w:r w:rsidRPr="00765FE4">
              <w:rPr>
                <w:rFonts w:ascii="Times New Roman" w:eastAsiaTheme="minorHAnsi" w:hAnsi="Times New Roman" w:cs="Times New Roman"/>
                <w:lang w:val="en-GB"/>
              </w:rPr>
              <w:t>kota  uključujući</w:t>
            </w:r>
            <w:proofErr w:type="gramEnd"/>
            <w:r w:rsidRPr="00765FE4">
              <w:rPr>
                <w:rFonts w:ascii="Times New Roman" w:eastAsiaTheme="minorHAnsi" w:hAnsi="Times New Roman" w:cs="Times New Roman"/>
                <w:lang w:val="en-GB"/>
              </w:rPr>
              <w:t xml:space="preserve"> i projektovani pad, dat u projektu.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tc>
        <w:tc>
          <w:tcPr>
            <w:tcW w:w="2126" w:type="dxa"/>
          </w:tcPr>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1913"/>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*ispod temelja: </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zamjena terena ispod temelja se vrši u dva sloja: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prvi sloj debljine 1.0m je od kamena krupnoće 0.1- 0.5m, a radi se u širini većoj od temelja za 1.0m ka moru i 0.50m ka kopnu; u cijenu uključiti grubo i fino planiranje uz pomoć ronioca</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786,00</w:t>
            </w:r>
          </w:p>
        </w:tc>
      </w:tr>
      <w:tr w:rsidR="00B07FAE" w:rsidRPr="00765FE4" w:rsidTr="00B07FAE">
        <w:trPr>
          <w:trHeight w:val="1773"/>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drugi sloj debljine 0.20m je od kamena krupnoće 0-32mm, a radi se u širini većoj od temelja za 1.0m ka moru i 0.50m ka kopnu; u cijenu uključiti grubo i fino planiranje uz pomoć ronioca; količina je povećana za 30% zbog propadanja u prvi sloj zamjene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202,00</w:t>
            </w:r>
          </w:p>
        </w:tc>
      </w:tr>
      <w:tr w:rsidR="00B07FAE" w:rsidRPr="00765FE4" w:rsidTr="00B07FAE">
        <w:trPr>
          <w:trHeight w:val="3286"/>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*ispod šetališta: </w:t>
            </w:r>
          </w:p>
          <w:p w:rsidR="00B07FAE" w:rsidRPr="00765FE4" w:rsidRDefault="00B07FAE" w:rsidP="00B07FAE">
            <w:pPr>
              <w:rPr>
                <w:rFonts w:ascii="Times New Roman" w:eastAsiaTheme="minorHAnsi" w:hAnsi="Times New Roman" w:cs="Times New Roman"/>
                <w:lang w:val="en-GB"/>
              </w:rPr>
            </w:pPr>
            <w:proofErr w:type="gramStart"/>
            <w:r w:rsidRPr="00765FE4">
              <w:rPr>
                <w:rFonts w:ascii="Times New Roman" w:eastAsiaTheme="minorHAnsi" w:hAnsi="Times New Roman" w:cs="Times New Roman"/>
                <w:lang w:val="en-GB"/>
              </w:rPr>
              <w:t>zamjena</w:t>
            </w:r>
            <w:proofErr w:type="gramEnd"/>
            <w:r w:rsidRPr="00765FE4">
              <w:rPr>
                <w:rFonts w:ascii="Times New Roman" w:eastAsiaTheme="minorHAnsi" w:hAnsi="Times New Roman" w:cs="Times New Roman"/>
                <w:lang w:val="en-GB"/>
              </w:rPr>
              <w:t xml:space="preserve"> terena kvalitetnim šljunkovitim rječnim ili drobljenim kamenim agregatom visine sloja 0.30m sa mašinskim zbijanjem do postizanja zbijenosti od 20 000kN/m2, o čemu je potrebno dobiti ateste ovlašćene institucije. Rad obuhvata fino planiranje i zbijanje tla do potrebnih </w:t>
            </w:r>
            <w:proofErr w:type="gramStart"/>
            <w:r w:rsidRPr="00765FE4">
              <w:rPr>
                <w:rFonts w:ascii="Times New Roman" w:eastAsiaTheme="minorHAnsi" w:hAnsi="Times New Roman" w:cs="Times New Roman"/>
                <w:lang w:val="en-GB"/>
              </w:rPr>
              <w:t>kota  uključujući</w:t>
            </w:r>
            <w:proofErr w:type="gramEnd"/>
            <w:r w:rsidRPr="00765FE4">
              <w:rPr>
                <w:rFonts w:ascii="Times New Roman" w:eastAsiaTheme="minorHAnsi" w:hAnsi="Times New Roman" w:cs="Times New Roman"/>
                <w:lang w:val="en-GB"/>
              </w:rPr>
              <w:t xml:space="preserve"> i projektovani pad, dat u projektu. U cijenu uključiti eventualna slijeganja materijala.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134,00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II.6.</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Izrada nasipa ispod šetališta (iza obalnog zida) do kote izrade donjeg nosećeg sloja šetališta - zamjene terena. Koristiti kvalitetan kameni materijal krupnoće zrna 0-0.5 m, raditi u slojevima od po 50cm uz eventualnu pomoć ronioca u podvodnom dijelu nasipanja.  Nasip na suvom dijelu mehanički zbijati. U cijenu uračunati eventualna slijeganja. Zabranjeno je nekontrolisano istovaranje kamenog materijala kako bi se spriječilo oštećenje ab zidova i temelja. 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1.350,00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II.7.</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Dorada razastiranjem i nivelisanjem postojećeg plažnog prostora oko prilaza plaži P2 i duž potpornog zida, nakon završenih radova na šetalištu. Raditi čistim drobljenim kamenom granulacije kao postojeća plaža sa nivelacijom datom projektom. Obračun je po m3.</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5,00</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b/>
                <w:sz w:val="24"/>
                <w:szCs w:val="24"/>
                <w:lang w:val="en-GB"/>
              </w:rPr>
            </w:pPr>
            <w:r w:rsidRPr="00765FE4">
              <w:rPr>
                <w:rFonts w:ascii="Times New Roman" w:eastAsiaTheme="minorHAnsi" w:hAnsi="Times New Roman" w:cs="Times New Roman"/>
                <w:b/>
                <w:sz w:val="24"/>
                <w:szCs w:val="24"/>
                <w:lang w:val="en-GB"/>
              </w:rPr>
              <w:t>III BETONSKI RADOVI – dionica 3</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Betonski </w:t>
            </w:r>
            <w:proofErr w:type="gramStart"/>
            <w:r w:rsidRPr="00765FE4">
              <w:rPr>
                <w:rFonts w:ascii="Times New Roman" w:eastAsiaTheme="minorHAnsi" w:hAnsi="Times New Roman" w:cs="Times New Roman"/>
                <w:lang w:val="en-GB"/>
              </w:rPr>
              <w:t>radovi  će</w:t>
            </w:r>
            <w:proofErr w:type="gramEnd"/>
            <w:r w:rsidRPr="00765FE4">
              <w:rPr>
                <w:rFonts w:ascii="Times New Roman" w:eastAsiaTheme="minorHAnsi" w:hAnsi="Times New Roman" w:cs="Times New Roman"/>
                <w:lang w:val="en-GB"/>
              </w:rPr>
              <w:t xml:space="preserve"> se uraditi prema projektu, opštim uslovima, normama GN.400 i tehničkim propisima. U cijenu pozicija ovog poglavlja uračunati su, bez posebnog navođenja: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*obilježavanje, snimanje i prenošenje mjera za potrebe radova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*ugradnja raznih potrebnih ankernih elemenata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*spravljanje, ugradnja, vibriranje i njega betona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*gradilišni transport</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Sa posebnim napomenama uz odgovarajuću poziciju cijena uvijek obuhvata i slijedeće radove: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*Izradu, postavljanje i demontažu oplate sa odgovarajućim podupiranjem u vodi.</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Izvođač je dužan da vodi računa o blagovremenoj nabavci i ugrađivanju raznih veznih i ankerovanih elemenata u beton, bez obzira gdje su isti kalkulisani kao pripadajući materijal. Obaveza je Izvođača da prije početka radova sve podatke o ovim potrebama.</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Izvođač je dužan da jediničnom cijenom predvidi i radove na ostvarenju veze novih betonskih elemenata sa postojećom strukturom objekta, odnosno dodatnim neophodnim rušenjima da bi betoniranje moglo kvalitetno da se obavi.</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Obaveza Izvođača je da prije ugradnje betona blagovremeno obavijesti o tome Nadzorni organ, kako bi mogao da se obavi pregled oplate i armature.</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b/>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III.1.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Izrada temelja zidova, presjeka po statičkom proračunu za </w:t>
            </w:r>
            <w:proofErr w:type="gramStart"/>
            <w:r w:rsidRPr="00765FE4">
              <w:rPr>
                <w:rFonts w:ascii="Times New Roman" w:eastAsiaTheme="minorHAnsi" w:hAnsi="Times New Roman" w:cs="Times New Roman"/>
                <w:lang w:val="en-GB"/>
              </w:rPr>
              <w:t>zidove  treće</w:t>
            </w:r>
            <w:proofErr w:type="gramEnd"/>
            <w:r w:rsidRPr="00765FE4">
              <w:rPr>
                <w:rFonts w:ascii="Times New Roman" w:eastAsiaTheme="minorHAnsi" w:hAnsi="Times New Roman" w:cs="Times New Roman"/>
                <w:lang w:val="en-GB"/>
              </w:rPr>
              <w:t xml:space="preserve"> dionice betonom MB 30, sa vodonepropusnim faktorom VDP10, aditivima za zaštitu od posolice. Izvoditi propisima i projektom predviđene zaštitne </w:t>
            </w:r>
            <w:r w:rsidRPr="00765FE4">
              <w:rPr>
                <w:rFonts w:ascii="Times New Roman" w:eastAsiaTheme="minorHAnsi" w:hAnsi="Times New Roman" w:cs="Times New Roman"/>
                <w:lang w:val="en-GB"/>
              </w:rPr>
              <w:lastRenderedPageBreak/>
              <w:t>slojeve betona ka armaturi za jako agresivne sredine.  Raditi sa potrebnom ivičnom oplatom, u svemu prema statičkom proračunu i detaljima armature. Ostalo po opštem opisu za ovo poglavlje. Obračun je po m3.</w:t>
            </w: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podmorskog temelja zidova Z11 - Z16 "kontraktor" postupkom, radi se na dubini dna temelja od -1.42 do -1.22 m n.v. Prekid betoniranja nije dozvoljen. U cijenu uključiti i pomoć ronioca.</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90,00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lastRenderedPageBreak/>
              <w:t>III.2.</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Izrada </w:t>
            </w:r>
            <w:proofErr w:type="gramStart"/>
            <w:r w:rsidRPr="00765FE4">
              <w:rPr>
                <w:rFonts w:ascii="Times New Roman" w:eastAsiaTheme="minorHAnsi" w:hAnsi="Times New Roman" w:cs="Times New Roman"/>
                <w:lang w:val="en-GB"/>
              </w:rPr>
              <w:t>armiranobetonskog  zida</w:t>
            </w:r>
            <w:proofErr w:type="gramEnd"/>
            <w:r w:rsidRPr="00765FE4">
              <w:rPr>
                <w:rFonts w:ascii="Times New Roman" w:eastAsiaTheme="minorHAnsi" w:hAnsi="Times New Roman" w:cs="Times New Roman"/>
                <w:lang w:val="en-GB"/>
              </w:rPr>
              <w:t xml:space="preserve"> d=30 cm Z11-Z16, betonom MB 30, sa vodonepropusnim faktorom VDP8, aditivima za zaštitu od posolice. Betoniranje izvoditi sa dilatacijama označenim u projektu konstrukcija. Izvoditi po propisima i projektom predviđene zaštitne slojeve betona ka armaturi za jako agresivne sredine. Radove izvoditi u glatkoj oplati, u svemu prema statičkom proračunu i detaljima armature. Radovi se djelimično izvode u vodi, oplata i armatura postavljaju u vodi a betonbiranje se vrši sa kontraktorom. Ostalo po opštem opisu ovog poglavlja. Obračun je po m3.</w:t>
            </w: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*betoniranje podmorskog i nadmorskog dijela zida Z11 - Z16 "kontraktor" postupkom, radi se na dubini od -0.72 do visine zida +1.38 m n.v. U cijenu uračunati i pomoć ronioca.</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m3</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40,00</w:t>
            </w:r>
          </w:p>
        </w:tc>
      </w:tr>
      <w:tr w:rsidR="00B07FAE" w:rsidRPr="00765FE4" w:rsidTr="00B07FAE">
        <w:tc>
          <w:tcPr>
            <w:tcW w:w="675"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III.3.</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Podgrađivanje iskopa temelja talpama kako se ne bi obrušavao materijal iz iskopa. Talbe se pobijaju u vodi na visini do 3.5m</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m2</w:t>
            </w:r>
          </w:p>
        </w:tc>
        <w:tc>
          <w:tcPr>
            <w:tcW w:w="2126" w:type="dxa"/>
          </w:tcPr>
          <w:p w:rsidR="00B07FAE" w:rsidRPr="00765FE4" w:rsidRDefault="00B07FAE" w:rsidP="00B07FAE">
            <w:pPr>
              <w:rPr>
                <w:rFonts w:ascii="Times New Roman" w:eastAsiaTheme="minorHAnsi" w:hAnsi="Times New Roman" w:cs="Times New Roman"/>
                <w:lang w:val="en-GB"/>
              </w:rPr>
            </w:pPr>
          </w:p>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300,00</w:t>
            </w:r>
          </w:p>
        </w:tc>
      </w:tr>
      <w:tr w:rsidR="00B07FAE" w:rsidRPr="00765FE4" w:rsidTr="00B07FAE">
        <w:tc>
          <w:tcPr>
            <w:tcW w:w="9889" w:type="dxa"/>
            <w:gridSpan w:val="6"/>
          </w:tcPr>
          <w:p w:rsidR="00B07FAE" w:rsidRPr="00765FE4" w:rsidRDefault="00B07FAE" w:rsidP="00B07FAE">
            <w:pPr>
              <w:jc w:val="center"/>
              <w:rPr>
                <w:rFonts w:ascii="Times New Roman" w:eastAsiaTheme="minorHAnsi" w:hAnsi="Times New Roman" w:cs="Times New Roman"/>
                <w:lang w:val="en-GB"/>
              </w:rPr>
            </w:pPr>
            <w:r w:rsidRPr="00765FE4">
              <w:rPr>
                <w:rFonts w:ascii="Times New Roman" w:eastAsiaTheme="minorHAnsi" w:hAnsi="Times New Roman" w:cs="Times New Roman"/>
                <w:b/>
                <w:sz w:val="24"/>
                <w:szCs w:val="24"/>
                <w:lang w:val="en-GB"/>
              </w:rPr>
              <w:t>IV ARMIRAČKI RADOVI</w:t>
            </w:r>
          </w:p>
        </w:tc>
      </w:tr>
      <w:tr w:rsidR="00B07FAE" w:rsidRPr="00765FE4" w:rsidTr="00B07FAE">
        <w:tc>
          <w:tcPr>
            <w:tcW w:w="9889" w:type="dxa"/>
            <w:gridSpan w:val="6"/>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Armatura se siječe ili savija mšinski ili ručno i mora biti bez rđe i prljavštine. Obračun je po 1 kg ugrađene armature računate po teoretskim težinama i dužinama armaturnog nacrta.</w:t>
            </w:r>
          </w:p>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1408"/>
        </w:trPr>
        <w:tc>
          <w:tcPr>
            <w:tcW w:w="675" w:type="dxa"/>
            <w:vMerge w:val="restart"/>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IV.1.</w:t>
            </w: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Nabavka, transport, izvlačenje, ispravljanje, razmjeravanje, obilježavanje, sječenje, savijanje, montaža, vezivanje i ugradnja betonskog željeza u svemu prema projektnoj dokumentaciji, statičkom proračunu, detaljima armature.</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p>
        </w:tc>
        <w:tc>
          <w:tcPr>
            <w:tcW w:w="2126" w:type="dxa"/>
          </w:tcPr>
          <w:p w:rsidR="00B07FAE" w:rsidRPr="00765FE4" w:rsidRDefault="00B07FAE" w:rsidP="00B07FAE">
            <w:pPr>
              <w:rPr>
                <w:rFonts w:ascii="Times New Roman" w:eastAsiaTheme="minorHAnsi" w:hAnsi="Times New Roman" w:cs="Times New Roman"/>
                <w:lang w:val="en-GB"/>
              </w:rPr>
            </w:pPr>
          </w:p>
        </w:tc>
      </w:tr>
      <w:tr w:rsidR="00B07FAE" w:rsidRPr="00765FE4" w:rsidTr="00B07FAE">
        <w:trPr>
          <w:trHeight w:val="451"/>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RA  400/500 (BSI500S)  </w:t>
            </w:r>
          </w:p>
          <w:p w:rsidR="00B07FAE" w:rsidRPr="00765FE4" w:rsidRDefault="00B07FAE" w:rsidP="00B07FAE">
            <w:pPr>
              <w:rPr>
                <w:rFonts w:ascii="Times New Roman" w:eastAsiaTheme="minorHAnsi" w:hAnsi="Times New Roman" w:cs="Times New Roman"/>
                <w:lang w:val="en-GB"/>
              </w:rPr>
            </w:pP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kg</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8.995,44</w:t>
            </w:r>
          </w:p>
        </w:tc>
      </w:tr>
      <w:tr w:rsidR="00B07FAE" w:rsidRPr="00765FE4" w:rsidTr="00B07FAE">
        <w:trPr>
          <w:trHeight w:val="408"/>
        </w:trPr>
        <w:tc>
          <w:tcPr>
            <w:tcW w:w="675" w:type="dxa"/>
            <w:vMerge/>
          </w:tcPr>
          <w:p w:rsidR="00B07FAE" w:rsidRPr="00765FE4" w:rsidRDefault="00B07FAE" w:rsidP="00B07FAE">
            <w:pPr>
              <w:rPr>
                <w:rFonts w:ascii="Times New Roman" w:eastAsiaTheme="minorHAnsi" w:hAnsi="Times New Roman" w:cs="Times New Roman"/>
                <w:lang w:val="en-GB"/>
              </w:rPr>
            </w:pPr>
          </w:p>
        </w:tc>
        <w:tc>
          <w:tcPr>
            <w:tcW w:w="4548" w:type="dxa"/>
            <w:gridSpan w:val="2"/>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 xml:space="preserve">MA 500/560  </w:t>
            </w:r>
          </w:p>
        </w:tc>
        <w:tc>
          <w:tcPr>
            <w:tcW w:w="1146" w:type="dxa"/>
          </w:tcPr>
          <w:p w:rsidR="00B07FAE" w:rsidRPr="00765FE4" w:rsidRDefault="00B07FAE" w:rsidP="00B07FAE">
            <w:pPr>
              <w:rPr>
                <w:rFonts w:ascii="Times New Roman" w:eastAsiaTheme="minorHAnsi" w:hAnsi="Times New Roman" w:cs="Times New Roman"/>
                <w:lang w:val="en-GB"/>
              </w:rPr>
            </w:pPr>
          </w:p>
        </w:tc>
        <w:tc>
          <w:tcPr>
            <w:tcW w:w="1394"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kg</w:t>
            </w:r>
          </w:p>
        </w:tc>
        <w:tc>
          <w:tcPr>
            <w:tcW w:w="2126" w:type="dxa"/>
          </w:tcPr>
          <w:p w:rsidR="00B07FAE" w:rsidRPr="00765FE4" w:rsidRDefault="00B07FAE" w:rsidP="00B07FAE">
            <w:pPr>
              <w:rPr>
                <w:rFonts w:ascii="Times New Roman" w:eastAsiaTheme="minorHAnsi" w:hAnsi="Times New Roman" w:cs="Times New Roman"/>
                <w:lang w:val="en-GB"/>
              </w:rPr>
            </w:pPr>
            <w:r w:rsidRPr="00765FE4">
              <w:rPr>
                <w:rFonts w:ascii="Times New Roman" w:eastAsiaTheme="minorHAnsi" w:hAnsi="Times New Roman" w:cs="Times New Roman"/>
                <w:lang w:val="en-GB"/>
              </w:rPr>
              <w:t>1.501,59</w:t>
            </w:r>
          </w:p>
        </w:tc>
      </w:tr>
    </w:tbl>
    <w:tbl>
      <w:tblPr>
        <w:tblStyle w:val="TableGrid"/>
        <w:tblW w:w="9889" w:type="dxa"/>
        <w:tblLook w:val="04A0" w:firstRow="1" w:lastRow="0" w:firstColumn="1" w:lastColumn="0" w:noHBand="0" w:noVBand="1"/>
      </w:tblPr>
      <w:tblGrid>
        <w:gridCol w:w="858"/>
        <w:gridCol w:w="2999"/>
        <w:gridCol w:w="1780"/>
        <w:gridCol w:w="1796"/>
        <w:gridCol w:w="2456"/>
      </w:tblGrid>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ATMOSFERSKA KANALIZACIJA NA DIONICI 2</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FA6946">
              <w:rPr>
                <w:rFonts w:ascii="Times New Roman" w:eastAsiaTheme="minorHAnsi" w:hAnsi="Times New Roman" w:cs="Times New Roman"/>
                <w:b/>
                <w:color w:val="000000" w:themeColor="text1"/>
                <w:sz w:val="24"/>
                <w:szCs w:val="24"/>
                <w:lang w:val="en-GB"/>
              </w:rPr>
              <w:t>A.1. ZEMLJANI RADOVI</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A.1.1.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Iskop kanalskog rova za polaganje kanalizacionih cijevi i slivnička okna u </w:t>
            </w:r>
            <w:proofErr w:type="gramStart"/>
            <w:r w:rsidRPr="009D47F8">
              <w:rPr>
                <w:rFonts w:ascii="Times New Roman" w:eastAsiaTheme="minorHAnsi" w:hAnsi="Times New Roman" w:cs="Times New Roman"/>
                <w:lang w:val="en-GB"/>
              </w:rPr>
              <w:t>zemljištu  svih</w:t>
            </w:r>
            <w:proofErr w:type="gramEnd"/>
            <w:r w:rsidRPr="009D47F8">
              <w:rPr>
                <w:rFonts w:ascii="Times New Roman" w:eastAsiaTheme="minorHAnsi" w:hAnsi="Times New Roman" w:cs="Times New Roman"/>
                <w:lang w:val="en-GB"/>
              </w:rPr>
              <w:t xml:space="preserve"> kategorija ručno-mašinski. Izvođač je dužan da prije izrade ponude obiđe trese projektovanih dionica i utvrdi </w:t>
            </w:r>
            <w:r w:rsidRPr="009D47F8">
              <w:rPr>
                <w:rFonts w:ascii="Times New Roman" w:eastAsiaTheme="minorHAnsi" w:hAnsi="Times New Roman" w:cs="Times New Roman"/>
                <w:lang w:val="en-GB"/>
              </w:rPr>
              <w:lastRenderedPageBreak/>
              <w:t>stanje terena. Iskop vršiti prema priloženom uzdužnom profilu. Iskop mora biti sa pravilnim odsijecanjem strana rova i odbacivanjem materijala na daljini 1m od ivice rova</w:t>
            </w:r>
            <w:proofErr w:type="gramStart"/>
            <w:r w:rsidRPr="009D47F8">
              <w:rPr>
                <w:rFonts w:ascii="Times New Roman" w:eastAsiaTheme="minorHAnsi" w:hAnsi="Times New Roman" w:cs="Times New Roman"/>
                <w:lang w:val="en-GB"/>
              </w:rPr>
              <w:t>,radi</w:t>
            </w:r>
            <w:proofErr w:type="gramEnd"/>
            <w:r w:rsidRPr="009D47F8">
              <w:rPr>
                <w:rFonts w:ascii="Times New Roman" w:eastAsiaTheme="minorHAnsi" w:hAnsi="Times New Roman" w:cs="Times New Roman"/>
                <w:lang w:val="en-GB"/>
              </w:rPr>
              <w:t xml:space="preserve"> slobodnog prilaska radnika i da se spriječi osipanje materijala u rov,radi svih faza izvođenja radova montaže,ispitivanja širine rova date su u prilogu za kubature pijeska koje su sstavni dio ove ponude,a dubine iskopa zavisno  od nivelete rova koji  treba isplanirati  sa tačnošću od 3 cm. Obračun količina vršiti pema širini rova i dubinama iz uzdužnog profila. Plaća se po 1m3 iskopanog materijala zavisno od dubine iskopa. Jediničnom cijenom je obuhvaćen sav potreban instalacija koje se eventualno nađu uz trasu kolektora. U cijeni uračunati mogući iskop u vodi.</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 0-2 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77,07</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A.1.2.</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 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w:t>
            </w:r>
            <w:r w:rsidRPr="009D47F8">
              <w:rPr>
                <w:rFonts w:ascii="Times New Roman" w:eastAsiaTheme="minorHAnsi" w:hAnsi="Times New Roman" w:cs="Times New Roman"/>
                <w:vertAlign w:val="superscript"/>
                <w:lang w:val="en-GB"/>
              </w:rPr>
              <w:t>3</w:t>
            </w:r>
            <w:r w:rsidRPr="009D47F8">
              <w:rPr>
                <w:rFonts w:ascii="Times New Roman" w:eastAsiaTheme="minorHAnsi" w:hAnsi="Times New Roman" w:cs="Times New Roman"/>
                <w:lang w:val="en-GB"/>
              </w:rPr>
              <w:t xml:space="preserve"> ugrađenog muljevitog pijeska.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35,84</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A.1.3.</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Zatrpavanje kanalskog rova tamponskim materijalom iz pozajmišta </w:t>
            </w:r>
            <w:proofErr w:type="gramStart"/>
            <w:r w:rsidRPr="009D47F8">
              <w:rPr>
                <w:rFonts w:ascii="Times New Roman" w:eastAsiaTheme="minorHAnsi" w:hAnsi="Times New Roman" w:cs="Times New Roman"/>
                <w:lang w:val="en-GB"/>
              </w:rPr>
              <w:t>( šljunkovito</w:t>
            </w:r>
            <w:proofErr w:type="gramEnd"/>
            <w:r w:rsidRPr="009D47F8">
              <w:rPr>
                <w:rFonts w:ascii="Times New Roman" w:eastAsiaTheme="minorHAnsi" w:hAnsi="Times New Roman" w:cs="Times New Roman"/>
                <w:lang w:val="en-GB"/>
              </w:rPr>
              <w:t xml:space="preserve">-pjeskovit ) po citavoj duzini kanala. Rovovi se nalaze u javnim površinama koje služe za saobraćaj i sl.namjene, </w:t>
            </w:r>
            <w:r w:rsidRPr="009D47F8">
              <w:rPr>
                <w:rFonts w:ascii="Times New Roman" w:eastAsiaTheme="minorHAnsi" w:hAnsi="Times New Roman" w:cs="Times New Roman"/>
                <w:lang w:val="en-GB"/>
              </w:rPr>
              <w:lastRenderedPageBreak/>
              <w:t>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w:t>
            </w:r>
            <w:proofErr w:type="gramStart"/>
            <w:r w:rsidRPr="009D47F8">
              <w:rPr>
                <w:rFonts w:ascii="Times New Roman" w:eastAsiaTheme="minorHAnsi" w:hAnsi="Times New Roman" w:cs="Times New Roman"/>
                <w:lang w:val="en-GB"/>
              </w:rPr>
              <w:t>,a</w:t>
            </w:r>
            <w:proofErr w:type="gramEnd"/>
            <w:r w:rsidRPr="009D47F8">
              <w:rPr>
                <w:rFonts w:ascii="Times New Roman" w:eastAsiaTheme="minorHAnsi" w:hAnsi="Times New Roman" w:cs="Times New Roman"/>
                <w:lang w:val="en-GB"/>
              </w:rPr>
              <w:t xml:space="preserve"> dimenzije za obračun uzeti u skladu usvojene širine po poz.1,a dubine prema mjerama uzeti sa terena. Količine se prikazuju građevinskom knjigom obostrano potpisanom. Obračun količine izvršit će se u splasnom-zbijenom </w:t>
            </w:r>
            <w:proofErr w:type="gramStart"/>
            <w:r w:rsidRPr="009D47F8">
              <w:rPr>
                <w:rFonts w:ascii="Times New Roman" w:eastAsiaTheme="minorHAnsi" w:hAnsi="Times New Roman" w:cs="Times New Roman"/>
                <w:lang w:val="en-GB"/>
              </w:rPr>
              <w:t>stanju  po</w:t>
            </w:r>
            <w:proofErr w:type="gramEnd"/>
            <w:r w:rsidRPr="009D47F8">
              <w:rPr>
                <w:rFonts w:ascii="Times New Roman" w:eastAsiaTheme="minorHAnsi" w:hAnsi="Times New Roman" w:cs="Times New Roman"/>
                <w:lang w:val="en-GB"/>
              </w:rPr>
              <w:t xml:space="preserve"> m3. </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23,84</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A.1.4.</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Odvoz viška materijala na deponiju. Materijal odvesti u cijeloj količini tako da ostaje oko zatrpanog kanala samonikli materijal terena. Kod pozicije 3 nad rovom ostaviti trouglast nasip visine 30 cm radi popunjavanja sleglog nasipa u rovu. Rastresenost materijala obračunati sa 25</w:t>
            </w:r>
            <w:proofErr w:type="gramStart"/>
            <w:r w:rsidRPr="009D47F8">
              <w:rPr>
                <w:rFonts w:ascii="Times New Roman" w:eastAsiaTheme="minorHAnsi" w:hAnsi="Times New Roman" w:cs="Times New Roman"/>
                <w:lang w:val="en-GB"/>
              </w:rPr>
              <w:t>%  povećanja</w:t>
            </w:r>
            <w:proofErr w:type="gramEnd"/>
            <w:r w:rsidRPr="009D47F8">
              <w:rPr>
                <w:rFonts w:ascii="Times New Roman" w:eastAsiaTheme="minorHAnsi" w:hAnsi="Times New Roman" w:cs="Times New Roman"/>
                <w:lang w:val="en-GB"/>
              </w:rPr>
              <w:t xml:space="preserve"> na materijal iz iskopa sračunat kao višak iskopa. Obračun vršiti po m3 odvezenog materijala.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55,66</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A.2. BETONSKI RADOVI</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A.2.1.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 transport i ugradnja armirano-betonskih cijevi. Spojeve obraditi cementnim malterom. Plaća se po komadu nabavljene i ugrađene cijevi.</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b/>
              <w:t>Ø 800   l=0,50m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5,00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A.2.2.</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Izrada kineta u revizionom oknu kružnog presjeka Ø 800 </w:t>
            </w:r>
            <w:r w:rsidRPr="009D47F8">
              <w:rPr>
                <w:rFonts w:ascii="Times New Roman" w:eastAsiaTheme="minorHAnsi" w:hAnsi="Times New Roman" w:cs="Times New Roman"/>
                <w:lang w:val="en-GB"/>
              </w:rPr>
              <w:lastRenderedPageBreak/>
              <w:t>prema detaljima iz projekta. Kinetu raditi od nabijenog betona MB 20. U cijenu je uračunata nabavka i ugradnja betona za izradu dna šahta. Plaća se po komadu obrađene kinete.</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kružnog presjeka Ø 600</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5,00</w:t>
            </w:r>
          </w:p>
        </w:tc>
      </w:tr>
      <w:tr w:rsidR="009D47F8" w:rsidRPr="009D47F8" w:rsidTr="000A368B">
        <w:trPr>
          <w:trHeight w:val="2039"/>
        </w:trPr>
        <w:tc>
          <w:tcPr>
            <w:tcW w:w="858" w:type="dxa"/>
            <w:vMerge w:val="restart"/>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A.2.3.</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Betoniranje armirano-betonskih ploča nad slivničkim </w:t>
            </w:r>
            <w:proofErr w:type="gramStart"/>
            <w:r w:rsidRPr="009D47F8">
              <w:rPr>
                <w:rFonts w:ascii="Times New Roman" w:eastAsiaTheme="minorHAnsi" w:hAnsi="Times New Roman" w:cs="Times New Roman"/>
                <w:lang w:val="en-GB"/>
              </w:rPr>
              <w:t>oknima  betonom</w:t>
            </w:r>
            <w:proofErr w:type="gramEnd"/>
            <w:r w:rsidRPr="009D47F8">
              <w:rPr>
                <w:rFonts w:ascii="Times New Roman" w:eastAsiaTheme="minorHAnsi" w:hAnsi="Times New Roman" w:cs="Times New Roman"/>
                <w:lang w:val="en-GB"/>
              </w:rPr>
              <w:t xml:space="preserve"> MB30. Oplatu i armaturu iskazati posebnom stavkom. Plaća se po m3 ugrađenog betona, po m2 ugrađene oplate i po kg ugrađene armature.</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tc>
        <w:tc>
          <w:tcPr>
            <w:tcW w:w="2456" w:type="dxa"/>
          </w:tcPr>
          <w:p w:rsidR="009D47F8" w:rsidRPr="009D47F8" w:rsidRDefault="009D47F8" w:rsidP="009D47F8">
            <w:pPr>
              <w:rPr>
                <w:rFonts w:ascii="Times New Roman" w:eastAsiaTheme="minorHAnsi" w:hAnsi="Times New Roman" w:cs="Times New Roman"/>
                <w:lang w:val="en-GB"/>
              </w:rPr>
            </w:pPr>
          </w:p>
        </w:tc>
      </w:tr>
      <w:tr w:rsidR="009D47F8" w:rsidRPr="009D47F8" w:rsidTr="000A368B">
        <w:trPr>
          <w:trHeight w:val="527"/>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b/>
              <w:t>- beton</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1,80</w:t>
            </w:r>
          </w:p>
        </w:tc>
      </w:tr>
      <w:tr w:rsidR="009D47F8" w:rsidRPr="009D47F8" w:rsidTr="000A368B">
        <w:trPr>
          <w:trHeight w:val="483"/>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b/>
              <w:t>- oplata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m2</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14,80</w:t>
            </w:r>
          </w:p>
        </w:tc>
      </w:tr>
      <w:tr w:rsidR="009D47F8" w:rsidRPr="009D47F8" w:rsidTr="000A368B">
        <w:trPr>
          <w:trHeight w:val="265"/>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b/>
              <w:t>- armatura</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kg</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425,00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A.2.4.</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Izrada armiranobetonske taštite iznad tjemena cijevi prema datom detalju u projektu. Jediničnom cijenom obuhvaćeno </w:t>
            </w:r>
            <w:proofErr w:type="gramStart"/>
            <w:r w:rsidRPr="009D47F8">
              <w:rPr>
                <w:rFonts w:ascii="Times New Roman" w:eastAsiaTheme="minorHAnsi" w:hAnsi="Times New Roman" w:cs="Times New Roman"/>
                <w:lang w:val="en-GB"/>
              </w:rPr>
              <w:t>je :</w:t>
            </w:r>
            <w:proofErr w:type="gramEnd"/>
            <w:r w:rsidRPr="009D47F8">
              <w:rPr>
                <w:rFonts w:ascii="Times New Roman" w:eastAsiaTheme="minorHAnsi" w:hAnsi="Times New Roman" w:cs="Times New Roman"/>
                <w:lang w:val="en-GB"/>
              </w:rPr>
              <w:t xml:space="preserve"> beton,armatura i radna snaga. Plaća se po m2 urađene ab zaštite.</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m2</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130,32</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A.3. INSTALATERSKI RADOVI</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A.3.1.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w:t>
            </w:r>
            <w:proofErr w:type="gramStart"/>
            <w:r w:rsidRPr="009D47F8">
              <w:rPr>
                <w:rFonts w:ascii="Times New Roman" w:eastAsiaTheme="minorHAnsi" w:hAnsi="Times New Roman" w:cs="Times New Roman"/>
                <w:lang w:val="en-GB"/>
              </w:rPr>
              <w:t>,transport</w:t>
            </w:r>
            <w:proofErr w:type="gramEnd"/>
            <w:r w:rsidRPr="009D47F8">
              <w:rPr>
                <w:rFonts w:ascii="Times New Roman" w:eastAsiaTheme="minorHAnsi" w:hAnsi="Times New Roman" w:cs="Times New Roman"/>
                <w:lang w:val="en-GB"/>
              </w:rPr>
              <w:t xml:space="preserve"> i montaža PEVG R cijevi za uličnu  kanalizaciju nosivosti SN4 shodno usvojenoj standardizaciji JP Vodovod i kanalizacija. Cijevi </w:t>
            </w:r>
            <w:proofErr w:type="gramStart"/>
            <w:r w:rsidRPr="009D47F8">
              <w:rPr>
                <w:rFonts w:ascii="Times New Roman" w:eastAsiaTheme="minorHAnsi" w:hAnsi="Times New Roman" w:cs="Times New Roman"/>
                <w:lang w:val="en-GB"/>
              </w:rPr>
              <w:t>montirati  na</w:t>
            </w:r>
            <w:proofErr w:type="gramEnd"/>
            <w:r w:rsidRPr="009D47F8">
              <w:rPr>
                <w:rFonts w:ascii="Times New Roman" w:eastAsiaTheme="minorHAnsi" w:hAnsi="Times New Roman" w:cs="Times New Roman"/>
                <w:lang w:val="en-GB"/>
              </w:rPr>
              <w:t xml:space="preserve"> propisno ugrađenoj podlozi od pijeska.  Plaća se po m1 ugrađene cijevi.</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PEVG R DN315mm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116,00</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A.4. ARMIRAČKI RADOVI</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A.4.1.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w:t>
            </w:r>
            <w:proofErr w:type="gramStart"/>
            <w:r w:rsidRPr="009D47F8">
              <w:rPr>
                <w:rFonts w:ascii="Times New Roman" w:eastAsiaTheme="minorHAnsi" w:hAnsi="Times New Roman" w:cs="Times New Roman"/>
                <w:lang w:val="en-GB"/>
              </w:rPr>
              <w:t>,savijanje</w:t>
            </w:r>
            <w:proofErr w:type="gramEnd"/>
            <w:r w:rsidRPr="009D47F8">
              <w:rPr>
                <w:rFonts w:ascii="Times New Roman" w:eastAsiaTheme="minorHAnsi" w:hAnsi="Times New Roman" w:cs="Times New Roman"/>
                <w:lang w:val="en-GB"/>
              </w:rPr>
              <w:t xml:space="preserve"> ,sječenje i ugrađivanje željeza rađenog po detaljima armatura iz statičkog pročuna. Obračun po kg.</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betonsko željezo Ø6-Ø12mm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kg</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1.534,36</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B. VODOVOD</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B.1. ZEMLJANI RADOVI</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B.1.1.</w:t>
            </w:r>
          </w:p>
        </w:tc>
        <w:tc>
          <w:tcPr>
            <w:tcW w:w="2999" w:type="dxa"/>
          </w:tcPr>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Iskop kanalskog rova za širine 0</w:t>
            </w:r>
            <w:proofErr w:type="gramStart"/>
            <w:r w:rsidRPr="009D47F8">
              <w:rPr>
                <w:rFonts w:ascii="Times New Roman" w:eastAsiaTheme="minorHAnsi" w:hAnsi="Times New Roman" w:cs="Times New Roman"/>
                <w:color w:val="000000"/>
                <w:lang w:val="en-GB"/>
              </w:rPr>
              <w:t>,80</w:t>
            </w:r>
            <w:proofErr w:type="gramEnd"/>
            <w:r w:rsidRPr="009D47F8">
              <w:rPr>
                <w:rFonts w:ascii="Times New Roman" w:eastAsiaTheme="minorHAnsi" w:hAnsi="Times New Roman" w:cs="Times New Roman"/>
                <w:color w:val="000000"/>
                <w:lang w:val="en-GB"/>
              </w:rPr>
              <w:t xml:space="preserve"> prosječne dubine 1,20 za izradu uličnog cjevovoda DN 110mm, priključka za objekte,baštensku hidrantsku mrežu i izradu vodovodnih šahtova u zemljištu svih </w:t>
            </w:r>
            <w:r w:rsidRPr="009D47F8">
              <w:rPr>
                <w:rFonts w:ascii="Times New Roman" w:eastAsiaTheme="minorHAnsi" w:hAnsi="Times New Roman" w:cs="Times New Roman"/>
                <w:color w:val="000000"/>
                <w:lang w:val="en-GB"/>
              </w:rPr>
              <w:lastRenderedPageBreak/>
              <w:t xml:space="preserve">kategorija ručno-mašinski ,u gradskim uslovima. Izvođač je dužan da prije izrade ponude obiđe trase projektovanih dionica i utvrditi stanje terena. Iskop mora biti sa pravilnim odsijecanjem strana rova i odbacivanjem materijala na daljini 1m od ivice rova, radi slobodnog prilaska radnika i da spriječi osipanje materijala u rov kako isti ne bi ometao komunikaciju uz rov neophodnu za sve faze monzaže i ispitivanja </w:t>
            </w:r>
            <w:proofErr w:type="gramStart"/>
            <w:r w:rsidRPr="009D47F8">
              <w:rPr>
                <w:rFonts w:ascii="Times New Roman" w:eastAsiaTheme="minorHAnsi" w:hAnsi="Times New Roman" w:cs="Times New Roman"/>
                <w:color w:val="000000"/>
                <w:lang w:val="en-GB"/>
              </w:rPr>
              <w:t>cjevovoda .</w:t>
            </w:r>
            <w:proofErr w:type="gramEnd"/>
            <w:r w:rsidRPr="009D47F8">
              <w:rPr>
                <w:rFonts w:ascii="Times New Roman" w:eastAsiaTheme="minorHAnsi" w:hAnsi="Times New Roman" w:cs="Times New Roman"/>
                <w:color w:val="000000"/>
                <w:lang w:val="en-GB"/>
              </w:rPr>
              <w:t xml:space="preserve"> Širine rova date su u prilogu za kubature pjeska koje su sastavni dio ove ponude, a dubine iskopa zavisno od nivelete rova koji treba isplanirati sa tačnošću od 1cm. Obračun količina vršiti usvojenim širinama rova za odgovarajuće profile cijevi i dubinama  iz uzdužnog profila. Jediničnom cijenom je obuhvaćen sav potreban rad i materijal </w:t>
            </w:r>
            <w:proofErr w:type="gramStart"/>
            <w:r w:rsidRPr="009D47F8">
              <w:rPr>
                <w:rFonts w:ascii="Times New Roman" w:eastAsiaTheme="minorHAnsi" w:hAnsi="Times New Roman" w:cs="Times New Roman"/>
                <w:color w:val="000000"/>
                <w:lang w:val="en-GB"/>
              </w:rPr>
              <w:t>uključujući  i</w:t>
            </w:r>
            <w:proofErr w:type="gramEnd"/>
            <w:r w:rsidRPr="009D47F8">
              <w:rPr>
                <w:rFonts w:ascii="Times New Roman" w:eastAsiaTheme="minorHAnsi" w:hAnsi="Times New Roman" w:cs="Times New Roman"/>
                <w:color w:val="000000"/>
                <w:lang w:val="en-GB"/>
              </w:rPr>
              <w:t xml:space="preserve"> potrebnu pažnju oko čuvanja postojećih instalacija koje se eventualno nađu uz trasu  planiranog vodovoda. Plaća se po 1m3 iskopanog materijala zavisno od dubine iskopa.</w:t>
            </w:r>
          </w:p>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0-2 m</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186,23</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B.1.2.</w:t>
            </w:r>
          </w:p>
        </w:tc>
        <w:tc>
          <w:tcPr>
            <w:tcW w:w="2999" w:type="dxa"/>
          </w:tcPr>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Nabavka</w:t>
            </w:r>
            <w:proofErr w:type="gramStart"/>
            <w:r w:rsidRPr="009D47F8">
              <w:rPr>
                <w:rFonts w:ascii="Times New Roman" w:eastAsiaTheme="minorHAnsi" w:hAnsi="Times New Roman" w:cs="Times New Roman"/>
                <w:color w:val="000000"/>
                <w:lang w:val="en-GB"/>
              </w:rPr>
              <w:t>,dovoz</w:t>
            </w:r>
            <w:proofErr w:type="gramEnd"/>
            <w:r w:rsidRPr="009D47F8">
              <w:rPr>
                <w:rFonts w:ascii="Times New Roman" w:eastAsiaTheme="minorHAnsi" w:hAnsi="Times New Roman" w:cs="Times New Roman"/>
                <w:color w:val="000000"/>
                <w:lang w:val="en-GB"/>
              </w:rPr>
              <w:t xml:space="preserve"> raznošenje i ručno uacivanje muljevitog pijeska. Srednja veličina zrna pijeska do 3mm. Miljeviti materijal da ne sadrži organskih materija. Vađenjem iz deponije ovog materijala treba otkloniti sve krupne sastojke. Prvi sloj pijeska postaviti u ravnomjernom lopatom. Nadsloj pijeska ubaciti lopatom do potrebne debljine sloja predviđenog tabelama za odgovarajući profil cjevovoda. Plaća se po 1m3 ugrađenog muljevitog pijeska.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43,20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B.1.3.</w:t>
            </w:r>
          </w:p>
        </w:tc>
        <w:tc>
          <w:tcPr>
            <w:tcW w:w="2999" w:type="dxa"/>
          </w:tcPr>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 xml:space="preserve">Zatrpavanje kanalskog rova </w:t>
            </w:r>
            <w:r w:rsidRPr="009D47F8">
              <w:rPr>
                <w:rFonts w:ascii="Times New Roman" w:eastAsiaTheme="minorHAnsi" w:hAnsi="Times New Roman" w:cs="Times New Roman"/>
                <w:color w:val="000000"/>
                <w:lang w:val="en-GB"/>
              </w:rPr>
              <w:lastRenderedPageBreak/>
              <w:t>materijalom iz iskopa. Kod rovova koji se nalaze u javnim površinama koje služe za saobraćaj i sl.namjene ,zatrpavanje vršiti tako šti će se na sloj pijeska (zaštitnog )ručno razastrti materijal iz iskopa od 50 cm, nabijenog ručno ili mašinski do normalne zbijenosti kolika se može naći u okolnom terenu. Svaki naredni sloj od 50 cm zatrpati utovarnom lopatom ili ručno planirati i nabijati vibronabijačem</w:t>
            </w:r>
            <w:proofErr w:type="gramStart"/>
            <w:r w:rsidRPr="009D47F8">
              <w:rPr>
                <w:rFonts w:ascii="Times New Roman" w:eastAsiaTheme="minorHAnsi" w:hAnsi="Times New Roman" w:cs="Times New Roman"/>
                <w:color w:val="000000"/>
                <w:lang w:val="en-GB"/>
              </w:rPr>
              <w:t>,žabom</w:t>
            </w:r>
            <w:proofErr w:type="gramEnd"/>
            <w:r w:rsidRPr="009D47F8">
              <w:rPr>
                <w:rFonts w:ascii="Times New Roman" w:eastAsiaTheme="minorHAnsi" w:hAnsi="Times New Roman" w:cs="Times New Roman"/>
                <w:color w:val="000000"/>
                <w:lang w:val="en-GB"/>
              </w:rPr>
              <w:t xml:space="preserve"> i sl.do normalne zbojenosti tako da segundarno slijeganje ne utiče na nosivost javnih površina. Provjeru zbijenosti vršiti uzimanjem uzorka na svaki metar visine zatrpanog rova. Zbijenost traba da se kreće zavisno od vrste saobraćaja koji se očekuje. Obračun u količanama vršiti po m3 zatrpanog materijala</w:t>
            </w:r>
            <w:proofErr w:type="gramStart"/>
            <w:r w:rsidRPr="009D47F8">
              <w:rPr>
                <w:rFonts w:ascii="Times New Roman" w:eastAsiaTheme="minorHAnsi" w:hAnsi="Times New Roman" w:cs="Times New Roman"/>
                <w:color w:val="000000"/>
                <w:lang w:val="en-GB"/>
              </w:rPr>
              <w:t>,a</w:t>
            </w:r>
            <w:proofErr w:type="gramEnd"/>
            <w:r w:rsidRPr="009D47F8">
              <w:rPr>
                <w:rFonts w:ascii="Times New Roman" w:eastAsiaTheme="minorHAnsi" w:hAnsi="Times New Roman" w:cs="Times New Roman"/>
                <w:color w:val="000000"/>
                <w:lang w:val="en-GB"/>
              </w:rPr>
              <w:t xml:space="preserve"> dimenzije za obračun uzeti u skladu usvojene širine po poz1,a dubine prema mjerama uzeti sa terena. Količine po m3.</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127,85</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B.1.4.</w:t>
            </w:r>
          </w:p>
        </w:tc>
        <w:tc>
          <w:tcPr>
            <w:tcW w:w="2999" w:type="dxa"/>
          </w:tcPr>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Odvoz viška materijala na deponiju. Materijal odvesti u cijeloj količini tako da ostaje zatrpanost kanala samonikli materijal terena. Kod pozicije 3 nad rovom ostaviti trouglast nasip visine 30cm radi popunjavanja sleglog nasipa u rovu. Rastresenost materijala obračunati sa 25 % povećanja na materijal iz iskopa sračunat kao višak iskopa. Obračun vršiti po m3 odvezenog materijala.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72,98</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B.2. BETONSKI I ARMIRANO BETONSKI RADOVI</w:t>
            </w:r>
          </w:p>
        </w:tc>
      </w:tr>
      <w:tr w:rsidR="009D47F8" w:rsidRPr="009D47F8" w:rsidTr="000A368B">
        <w:trPr>
          <w:trHeight w:val="2166"/>
        </w:trPr>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B.2.1.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Izrada šahtova na cjevovodu. Cijenom je </w:t>
            </w:r>
            <w:proofErr w:type="gramStart"/>
            <w:r w:rsidRPr="009D47F8">
              <w:rPr>
                <w:rFonts w:ascii="Times New Roman" w:eastAsiaTheme="minorHAnsi" w:hAnsi="Times New Roman" w:cs="Times New Roman"/>
                <w:lang w:val="en-GB"/>
              </w:rPr>
              <w:t>obuhvaćeno :</w:t>
            </w:r>
            <w:proofErr w:type="gramEnd"/>
            <w:r w:rsidRPr="009D47F8">
              <w:rPr>
                <w:rFonts w:ascii="Times New Roman" w:eastAsiaTheme="minorHAnsi" w:hAnsi="Times New Roman" w:cs="Times New Roman"/>
                <w:lang w:val="en-GB"/>
              </w:rPr>
              <w:t xml:space="preserve"> oplata, beton, armatura i poklopac sa zglobnom vezom rama i poklopca i gumenim dihtungom za nalijeganje poklopva na ram. Plaća se po komadu urađenog.</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b/>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tc>
        <w:tc>
          <w:tcPr>
            <w:tcW w:w="2456" w:type="dxa"/>
          </w:tcPr>
          <w:p w:rsidR="009D47F8" w:rsidRPr="009D47F8" w:rsidRDefault="009D47F8" w:rsidP="009D47F8">
            <w:pPr>
              <w:rPr>
                <w:rFonts w:ascii="Times New Roman" w:eastAsiaTheme="minorHAnsi" w:hAnsi="Times New Roman" w:cs="Times New Roman"/>
                <w:lang w:val="en-GB"/>
              </w:rPr>
            </w:pPr>
          </w:p>
        </w:tc>
      </w:tr>
      <w:tr w:rsidR="009D47F8" w:rsidRPr="009D47F8" w:rsidTr="000A368B">
        <w:trPr>
          <w:trHeight w:val="380"/>
        </w:trPr>
        <w:tc>
          <w:tcPr>
            <w:tcW w:w="858" w:type="dxa"/>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2,00x1,50</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b/>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1,00</w:t>
            </w:r>
          </w:p>
        </w:tc>
      </w:tr>
      <w:tr w:rsidR="009D47F8" w:rsidRPr="009D47F8" w:rsidTr="000A368B">
        <w:trPr>
          <w:trHeight w:val="472"/>
        </w:trPr>
        <w:tc>
          <w:tcPr>
            <w:tcW w:w="858" w:type="dxa"/>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1,50x1,60</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1,00</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B.3. INSTALATERSKI RADOVI</w:t>
            </w:r>
          </w:p>
        </w:tc>
      </w:tr>
      <w:tr w:rsidR="009D47F8" w:rsidRPr="009D47F8" w:rsidTr="000A368B">
        <w:trPr>
          <w:trHeight w:val="4182"/>
        </w:trPr>
        <w:tc>
          <w:tcPr>
            <w:tcW w:w="858" w:type="dxa"/>
            <w:vMerge w:val="restart"/>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B.3.1.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w:t>
            </w:r>
            <w:proofErr w:type="gramStart"/>
            <w:r w:rsidRPr="009D47F8">
              <w:rPr>
                <w:rFonts w:ascii="Times New Roman" w:eastAsiaTheme="minorHAnsi" w:hAnsi="Times New Roman" w:cs="Times New Roman"/>
                <w:lang w:val="en-GB"/>
              </w:rPr>
              <w:t>,transport</w:t>
            </w:r>
            <w:proofErr w:type="gramEnd"/>
            <w:r w:rsidRPr="009D47F8">
              <w:rPr>
                <w:rFonts w:ascii="Times New Roman" w:eastAsiaTheme="minorHAnsi" w:hAnsi="Times New Roman" w:cs="Times New Roman"/>
                <w:lang w:val="en-GB"/>
              </w:rPr>
              <w:t xml:space="preserve"> do gradilišta vodovodnih cijevi PEHD prečnika </w:t>
            </w:r>
            <w:r w:rsidRPr="009D47F8">
              <w:rPr>
                <w:rFonts w:ascii="Times New Roman" w:eastAsiaTheme="minorHAnsi" w:hAnsi="Times New Roman" w:cs="Times New Roman"/>
                <w:color w:val="000000" w:themeColor="text1"/>
                <w:lang w:val="en-GB"/>
              </w:rPr>
              <w:t>DN 110, DN40 I DN 32 klase 100,za radne pritiske od 10 bara</w:t>
            </w:r>
            <w:r w:rsidRPr="009D47F8">
              <w:rPr>
                <w:rFonts w:ascii="Times New Roman" w:eastAsiaTheme="minorHAnsi" w:hAnsi="Times New Roman" w:cs="Times New Roman"/>
                <w:color w:val="FF0000"/>
                <w:lang w:val="en-GB"/>
              </w:rPr>
              <w:t xml:space="preserve">. </w:t>
            </w:r>
            <w:r w:rsidRPr="009D47F8">
              <w:rPr>
                <w:rFonts w:ascii="Times New Roman" w:eastAsiaTheme="minorHAnsi" w:hAnsi="Times New Roman" w:cs="Times New Roman"/>
                <w:lang w:val="en-GB"/>
              </w:rPr>
              <w:t>Spajanje i korišćenje spojnih elemenata prema standardu JUS G. C6.605 ze PE cijevi. Način isporuke</w:t>
            </w:r>
            <w:proofErr w:type="gramStart"/>
            <w:r w:rsidRPr="009D47F8">
              <w:rPr>
                <w:rFonts w:ascii="Times New Roman" w:eastAsiaTheme="minorHAnsi" w:hAnsi="Times New Roman" w:cs="Times New Roman"/>
                <w:lang w:val="en-GB"/>
              </w:rPr>
              <w:t>,skladištenje</w:t>
            </w:r>
            <w:proofErr w:type="gramEnd"/>
            <w:r w:rsidRPr="009D47F8">
              <w:rPr>
                <w:rFonts w:ascii="Times New Roman" w:eastAsiaTheme="minorHAnsi" w:hAnsi="Times New Roman" w:cs="Times New Roman"/>
                <w:lang w:val="en-GB"/>
              </w:rPr>
              <w:t xml:space="preserve"> i ugradnja prema standardima EN805. Način ispitivanja i polaganja i ugradnje u svemu prema standardima JUS G.C6.605. Cijenom je obuhvaćen i spojni materijal. Plaća se po m' ugrađene cijevi.</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tc>
        <w:tc>
          <w:tcPr>
            <w:tcW w:w="2456" w:type="dxa"/>
          </w:tcPr>
          <w:p w:rsidR="009D47F8" w:rsidRPr="009D47F8" w:rsidRDefault="009D47F8" w:rsidP="009D47F8">
            <w:pPr>
              <w:rPr>
                <w:rFonts w:ascii="Times New Roman" w:eastAsiaTheme="minorHAnsi" w:hAnsi="Times New Roman" w:cs="Times New Roman"/>
                <w:lang w:val="en-GB"/>
              </w:rPr>
            </w:pPr>
          </w:p>
        </w:tc>
      </w:tr>
      <w:tr w:rsidR="009D47F8" w:rsidRPr="009D47F8" w:rsidTr="000A368B">
        <w:trPr>
          <w:trHeight w:val="449"/>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PEHD DN 110</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185,00</w:t>
            </w:r>
          </w:p>
        </w:tc>
      </w:tr>
      <w:tr w:rsidR="009D47F8" w:rsidRPr="009D47F8" w:rsidTr="000A368B">
        <w:trPr>
          <w:trHeight w:val="380"/>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PEHD DN 40</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88,00</w:t>
            </w:r>
          </w:p>
        </w:tc>
      </w:tr>
      <w:tr w:rsidR="009D47F8" w:rsidRPr="009D47F8" w:rsidTr="000A368B">
        <w:trPr>
          <w:trHeight w:val="530"/>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PEHD DN 32</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162,00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B.3.2.</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Nabavka i transport do gradilišta i ugradnja vodovodnih armatura. Vodovodne armature su standardne kao i vodovodne cijevi za radne pritiske NP 10 bara. Jediničnom cijenom je obuhvaćen sav potreban rad i materijal uključujući i potrebne zavrtnje i odgovarajuće </w:t>
            </w:r>
            <w:proofErr w:type="gramStart"/>
            <w:r w:rsidRPr="009D47F8">
              <w:rPr>
                <w:rFonts w:ascii="Times New Roman" w:eastAsiaTheme="minorHAnsi" w:hAnsi="Times New Roman" w:cs="Times New Roman"/>
                <w:lang w:val="en-GB"/>
              </w:rPr>
              <w:t>dihtunge  za</w:t>
            </w:r>
            <w:proofErr w:type="gramEnd"/>
            <w:r w:rsidRPr="009D47F8">
              <w:rPr>
                <w:rFonts w:ascii="Times New Roman" w:eastAsiaTheme="minorHAnsi" w:hAnsi="Times New Roman" w:cs="Times New Roman"/>
                <w:lang w:val="en-GB"/>
              </w:rPr>
              <w:t xml:space="preserve"> hladnu vodu. Obračun po komadu</w:t>
            </w:r>
            <w:proofErr w:type="gramStart"/>
            <w:r w:rsidRPr="009D47F8">
              <w:rPr>
                <w:rFonts w:ascii="Times New Roman" w:eastAsiaTheme="minorHAnsi" w:hAnsi="Times New Roman" w:cs="Times New Roman"/>
                <w:lang w:val="en-GB"/>
              </w:rPr>
              <w:t>,montiranog,ispitanog</w:t>
            </w:r>
            <w:proofErr w:type="gramEnd"/>
            <w:r w:rsidRPr="009D47F8">
              <w:rPr>
                <w:rFonts w:ascii="Times New Roman" w:eastAsiaTheme="minorHAnsi" w:hAnsi="Times New Roman" w:cs="Times New Roman"/>
                <w:lang w:val="en-GB"/>
              </w:rPr>
              <w:t xml:space="preserve"> i zaštićenog od korozije.</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EV Ø100 mm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w:t>
            </w:r>
          </w:p>
        </w:tc>
      </w:tr>
      <w:tr w:rsidR="009D47F8" w:rsidRPr="009D47F8" w:rsidTr="000A368B">
        <w:trPr>
          <w:trHeight w:val="3905"/>
        </w:trPr>
        <w:tc>
          <w:tcPr>
            <w:tcW w:w="858" w:type="dxa"/>
            <w:vMerge w:val="restart"/>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B.3.3.</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Nabavka transport i ugradnja vodovodnih fazonskih komada. Komadi su stardarda kao i vodovodne </w:t>
            </w:r>
            <w:proofErr w:type="gramStart"/>
            <w:r w:rsidRPr="009D47F8">
              <w:rPr>
                <w:rFonts w:ascii="Times New Roman" w:eastAsiaTheme="minorHAnsi" w:hAnsi="Times New Roman" w:cs="Times New Roman"/>
                <w:lang w:val="en-GB"/>
              </w:rPr>
              <w:t>cijevi  za</w:t>
            </w:r>
            <w:proofErr w:type="gramEnd"/>
            <w:r w:rsidRPr="009D47F8">
              <w:rPr>
                <w:rFonts w:ascii="Times New Roman" w:eastAsiaTheme="minorHAnsi" w:hAnsi="Times New Roman" w:cs="Times New Roman"/>
                <w:lang w:val="en-GB"/>
              </w:rPr>
              <w:t xml:space="preserve"> radne pritiske NP 10 bara. Jediničnom cijenom je obuhvaćen sav potreban rad i materrijal uključujuči i potrebne zavrtnje i odgovarajuće dihtunge za hladnu vodu. Obračun po komadu</w:t>
            </w:r>
            <w:proofErr w:type="gramStart"/>
            <w:r w:rsidRPr="009D47F8">
              <w:rPr>
                <w:rFonts w:ascii="Times New Roman" w:eastAsiaTheme="minorHAnsi" w:hAnsi="Times New Roman" w:cs="Times New Roman"/>
                <w:lang w:val="en-GB"/>
              </w:rPr>
              <w:t>,montiranog</w:t>
            </w:r>
            <w:proofErr w:type="gramEnd"/>
            <w:r w:rsidRPr="009D47F8">
              <w:rPr>
                <w:rFonts w:ascii="Times New Roman" w:eastAsiaTheme="minorHAnsi" w:hAnsi="Times New Roman" w:cs="Times New Roman"/>
                <w:lang w:val="en-GB"/>
              </w:rPr>
              <w:t xml:space="preserve"> , ispitanog i zaštićenog od korozije fazonskog komada. OP KOMADI</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tc>
        <w:tc>
          <w:tcPr>
            <w:tcW w:w="2456" w:type="dxa"/>
          </w:tcPr>
          <w:p w:rsidR="009D47F8" w:rsidRPr="009D47F8" w:rsidRDefault="009D47F8" w:rsidP="009D47F8">
            <w:pPr>
              <w:rPr>
                <w:rFonts w:ascii="Times New Roman" w:eastAsiaTheme="minorHAnsi" w:hAnsi="Times New Roman" w:cs="Times New Roman"/>
                <w:lang w:val="en-GB"/>
              </w:rPr>
            </w:pPr>
          </w:p>
        </w:tc>
      </w:tr>
      <w:tr w:rsidR="009D47F8" w:rsidRPr="009D47F8" w:rsidTr="000A368B">
        <w:trPr>
          <w:trHeight w:val="323"/>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OP Ø100/100mm</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w:t>
            </w:r>
          </w:p>
        </w:tc>
      </w:tr>
      <w:tr w:rsidR="009D47F8" w:rsidRPr="009D47F8" w:rsidTr="000A368B">
        <w:trPr>
          <w:trHeight w:val="564"/>
        </w:trPr>
        <w:tc>
          <w:tcPr>
            <w:tcW w:w="858" w:type="dxa"/>
            <w:vMerge/>
          </w:tcPr>
          <w:p w:rsidR="009D47F8" w:rsidRPr="009D47F8" w:rsidRDefault="009D47F8" w:rsidP="009D47F8">
            <w:pPr>
              <w:rPr>
                <w:rFonts w:ascii="Times New Roman" w:eastAsiaTheme="minorHAnsi" w:hAnsi="Times New Roman" w:cs="Times New Roman"/>
                <w:lang w:val="en-GB"/>
              </w:rPr>
            </w:pP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OP Ø100/50mm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B.3.4.</w:t>
            </w:r>
          </w:p>
        </w:tc>
        <w:tc>
          <w:tcPr>
            <w:tcW w:w="2999" w:type="dxa"/>
          </w:tcPr>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Nabavka</w:t>
            </w:r>
            <w:proofErr w:type="gramStart"/>
            <w:r w:rsidRPr="009D47F8">
              <w:rPr>
                <w:rFonts w:ascii="Times New Roman" w:eastAsiaTheme="minorHAnsi" w:hAnsi="Times New Roman" w:cs="Times New Roman"/>
                <w:color w:val="000000"/>
                <w:lang w:val="en-GB"/>
              </w:rPr>
              <w:t>,transport</w:t>
            </w:r>
            <w:proofErr w:type="gramEnd"/>
            <w:r w:rsidRPr="009D47F8">
              <w:rPr>
                <w:rFonts w:ascii="Times New Roman" w:eastAsiaTheme="minorHAnsi" w:hAnsi="Times New Roman" w:cs="Times New Roman"/>
                <w:color w:val="000000"/>
                <w:lang w:val="en-GB"/>
              </w:rPr>
              <w:t xml:space="preserve"> do gradilišta i ugradnja  fazonskih komada. Komadi su stardarda kao i vodovodne </w:t>
            </w:r>
            <w:proofErr w:type="gramStart"/>
            <w:r w:rsidRPr="009D47F8">
              <w:rPr>
                <w:rFonts w:ascii="Times New Roman" w:eastAsiaTheme="minorHAnsi" w:hAnsi="Times New Roman" w:cs="Times New Roman"/>
                <w:color w:val="000000"/>
                <w:lang w:val="en-GB"/>
              </w:rPr>
              <w:t>cijevi  za</w:t>
            </w:r>
            <w:proofErr w:type="gramEnd"/>
            <w:r w:rsidRPr="009D47F8">
              <w:rPr>
                <w:rFonts w:ascii="Times New Roman" w:eastAsiaTheme="minorHAnsi" w:hAnsi="Times New Roman" w:cs="Times New Roman"/>
                <w:color w:val="000000"/>
                <w:lang w:val="en-GB"/>
              </w:rPr>
              <w:t xml:space="preserve"> radne pritiske NP 10 bara. Jediničnom cijenom je obuhvaćen sav potreban rad i materrijal uključujuči i potrebne zavrtnje i odgovarajuće dihtunge za hladnu vodu. Obračun po komadu</w:t>
            </w:r>
            <w:proofErr w:type="gramStart"/>
            <w:r w:rsidRPr="009D47F8">
              <w:rPr>
                <w:rFonts w:ascii="Times New Roman" w:eastAsiaTheme="minorHAnsi" w:hAnsi="Times New Roman" w:cs="Times New Roman"/>
                <w:color w:val="000000"/>
                <w:lang w:val="en-GB"/>
              </w:rPr>
              <w:t>,montiranog</w:t>
            </w:r>
            <w:proofErr w:type="gramEnd"/>
            <w:r w:rsidRPr="009D47F8">
              <w:rPr>
                <w:rFonts w:ascii="Times New Roman" w:eastAsiaTheme="minorHAnsi" w:hAnsi="Times New Roman" w:cs="Times New Roman"/>
                <w:color w:val="000000"/>
                <w:lang w:val="en-GB"/>
              </w:rPr>
              <w:t xml:space="preserve"> , ispitanog i zaštićenog od korozije komada. TULJAK SA LETEĆOM PRIRUBNICOM ZA RADNE PRITISKE 10- DN110/100mm.</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6,00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B.3.5.</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Nabavka transport i ugradnja vodovodnih fazonskih komada. Komadi su stardarda kao i vodovodne </w:t>
            </w:r>
            <w:proofErr w:type="gramStart"/>
            <w:r w:rsidRPr="009D47F8">
              <w:rPr>
                <w:rFonts w:ascii="Times New Roman" w:eastAsiaTheme="minorHAnsi" w:hAnsi="Times New Roman" w:cs="Times New Roman"/>
                <w:lang w:val="en-GB"/>
              </w:rPr>
              <w:t>cijevi  za</w:t>
            </w:r>
            <w:proofErr w:type="gramEnd"/>
            <w:r w:rsidRPr="009D47F8">
              <w:rPr>
                <w:rFonts w:ascii="Times New Roman" w:eastAsiaTheme="minorHAnsi" w:hAnsi="Times New Roman" w:cs="Times New Roman"/>
                <w:lang w:val="en-GB"/>
              </w:rPr>
              <w:t xml:space="preserve"> radne pritiske NP 10 bara. Jediničnom cijenom je obuhvaćen sav potreban rad i materijal uključujući i potrebne zavrtnje i odgovarajuće dihtunge za hladnu vodu. Obračun po komadu</w:t>
            </w:r>
            <w:proofErr w:type="gramStart"/>
            <w:r w:rsidRPr="009D47F8">
              <w:rPr>
                <w:rFonts w:ascii="Times New Roman" w:eastAsiaTheme="minorHAnsi" w:hAnsi="Times New Roman" w:cs="Times New Roman"/>
                <w:lang w:val="en-GB"/>
              </w:rPr>
              <w:t>,montiranog</w:t>
            </w:r>
            <w:proofErr w:type="gramEnd"/>
            <w:r w:rsidRPr="009D47F8">
              <w:rPr>
                <w:rFonts w:ascii="Times New Roman" w:eastAsiaTheme="minorHAnsi" w:hAnsi="Times New Roman" w:cs="Times New Roman"/>
                <w:lang w:val="en-GB"/>
              </w:rPr>
              <w:t xml:space="preserve"> , ispitanog i zaštićenog od korozije fazonskog komada. </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SP DN100 L=200,00mm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B.3.6.</w:t>
            </w:r>
          </w:p>
        </w:tc>
        <w:tc>
          <w:tcPr>
            <w:tcW w:w="2999" w:type="dxa"/>
          </w:tcPr>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 xml:space="preserve">Nabavka transport i ugradnja vodovodnih fazonskih komada. </w:t>
            </w:r>
            <w:r w:rsidRPr="009D47F8">
              <w:rPr>
                <w:rFonts w:ascii="Times New Roman" w:eastAsiaTheme="minorHAnsi" w:hAnsi="Times New Roman" w:cs="Times New Roman"/>
                <w:color w:val="000000"/>
                <w:lang w:val="en-GB"/>
              </w:rPr>
              <w:lastRenderedPageBreak/>
              <w:t xml:space="preserve">Komadi su stardarda kao i vodovodne </w:t>
            </w:r>
            <w:proofErr w:type="gramStart"/>
            <w:r w:rsidRPr="009D47F8">
              <w:rPr>
                <w:rFonts w:ascii="Times New Roman" w:eastAsiaTheme="minorHAnsi" w:hAnsi="Times New Roman" w:cs="Times New Roman"/>
                <w:color w:val="000000"/>
                <w:lang w:val="en-GB"/>
              </w:rPr>
              <w:t>cijevi  za</w:t>
            </w:r>
            <w:proofErr w:type="gramEnd"/>
            <w:r w:rsidRPr="009D47F8">
              <w:rPr>
                <w:rFonts w:ascii="Times New Roman" w:eastAsiaTheme="minorHAnsi" w:hAnsi="Times New Roman" w:cs="Times New Roman"/>
                <w:color w:val="000000"/>
                <w:lang w:val="en-GB"/>
              </w:rPr>
              <w:t xml:space="preserve"> radne pritiske NP 10 bara. Jediničnom cijenom je obuhvaćen sav potreban rad i materijal uključujući i potrebne zavrtnje i odgovarajuće dihtunge za hladnu vodu. Obračun po komadu</w:t>
            </w:r>
            <w:proofErr w:type="gramStart"/>
            <w:r w:rsidRPr="009D47F8">
              <w:rPr>
                <w:rFonts w:ascii="Times New Roman" w:eastAsiaTheme="minorHAnsi" w:hAnsi="Times New Roman" w:cs="Times New Roman"/>
                <w:color w:val="000000"/>
                <w:lang w:val="en-GB"/>
              </w:rPr>
              <w:t>,montiranog</w:t>
            </w:r>
            <w:proofErr w:type="gramEnd"/>
            <w:r w:rsidRPr="009D47F8">
              <w:rPr>
                <w:rFonts w:ascii="Times New Roman" w:eastAsiaTheme="minorHAnsi" w:hAnsi="Times New Roman" w:cs="Times New Roman"/>
                <w:color w:val="000000"/>
                <w:lang w:val="en-GB"/>
              </w:rPr>
              <w:t xml:space="preserve"> , ispitanog i zaštićenog od korozije fazonskog komada. </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 Ls DN 100</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B.3.7.</w:t>
            </w:r>
          </w:p>
        </w:tc>
        <w:tc>
          <w:tcPr>
            <w:tcW w:w="2999" w:type="dxa"/>
          </w:tcPr>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 xml:space="preserve">Nabavka transport i ugradnja vodovodnih fazonskih komada. Komadi su stardarda kao i vodovodne </w:t>
            </w:r>
            <w:proofErr w:type="gramStart"/>
            <w:r w:rsidRPr="009D47F8">
              <w:rPr>
                <w:rFonts w:ascii="Times New Roman" w:eastAsiaTheme="minorHAnsi" w:hAnsi="Times New Roman" w:cs="Times New Roman"/>
                <w:color w:val="000000"/>
                <w:lang w:val="en-GB"/>
              </w:rPr>
              <w:t>cijevi  za</w:t>
            </w:r>
            <w:proofErr w:type="gramEnd"/>
            <w:r w:rsidRPr="009D47F8">
              <w:rPr>
                <w:rFonts w:ascii="Times New Roman" w:eastAsiaTheme="minorHAnsi" w:hAnsi="Times New Roman" w:cs="Times New Roman"/>
                <w:color w:val="000000"/>
                <w:lang w:val="en-GB"/>
              </w:rPr>
              <w:t xml:space="preserve"> radne pritiske NP 10 bara. Jediničnom cijenom je obuhvaćen sav potreban rad i materijal uključujući i potrebne zavrtnje i odgovarajuće dihtunge za hladnu vodu. Obračun po komadu</w:t>
            </w:r>
            <w:proofErr w:type="gramStart"/>
            <w:r w:rsidRPr="009D47F8">
              <w:rPr>
                <w:rFonts w:ascii="Times New Roman" w:eastAsiaTheme="minorHAnsi" w:hAnsi="Times New Roman" w:cs="Times New Roman"/>
                <w:color w:val="000000"/>
                <w:lang w:val="en-GB"/>
              </w:rPr>
              <w:t>,montiranog</w:t>
            </w:r>
            <w:proofErr w:type="gramEnd"/>
            <w:r w:rsidRPr="009D47F8">
              <w:rPr>
                <w:rFonts w:ascii="Times New Roman" w:eastAsiaTheme="minorHAnsi" w:hAnsi="Times New Roman" w:cs="Times New Roman"/>
                <w:color w:val="000000"/>
                <w:lang w:val="en-GB"/>
              </w:rPr>
              <w:t xml:space="preserve"> , ispitanog i zaštićenog od korozije fazonskog komada. </w:t>
            </w:r>
          </w:p>
          <w:p w:rsidR="009D47F8" w:rsidRPr="009D47F8" w:rsidRDefault="009D47F8" w:rsidP="009D47F8">
            <w:pPr>
              <w:rPr>
                <w:rFonts w:ascii="Times New Roman" w:eastAsiaTheme="minorHAnsi" w:hAnsi="Times New Roman" w:cs="Times New Roman"/>
                <w:color w:val="000000"/>
                <w:lang w:val="en-GB"/>
              </w:rPr>
            </w:pPr>
          </w:p>
          <w:p w:rsidR="009D47F8" w:rsidRPr="009D47F8" w:rsidRDefault="009D47F8" w:rsidP="009D47F8">
            <w:pPr>
              <w:rPr>
                <w:rFonts w:ascii="Times New Roman" w:eastAsiaTheme="minorHAnsi" w:hAnsi="Times New Roman" w:cs="Times New Roman"/>
                <w:color w:val="000000"/>
                <w:lang w:val="en-GB"/>
              </w:rPr>
            </w:pPr>
            <w:r w:rsidRPr="009D47F8">
              <w:rPr>
                <w:rFonts w:ascii="Times New Roman" w:eastAsiaTheme="minorHAnsi" w:hAnsi="Times New Roman" w:cs="Times New Roman"/>
                <w:color w:val="000000"/>
                <w:lang w:val="en-GB"/>
              </w:rPr>
              <w:t>PRORUBNICA SA NAVOJEM  DN50/2"</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B.3.8.</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 i transport do gradilišta i ugradnja vodovodnih armatura. Vodovodne armature su standardne kao i vodovodne cijevi za radne pritiske NP 10 bara. Jediničnom cijenom je obuhvaćen sav potreban rad i materijal uključujući i potrebne zavrtnje i odgovarajuće dihtunge za hladnu vodu. Obračun po komadu</w:t>
            </w:r>
            <w:proofErr w:type="gramStart"/>
            <w:r w:rsidRPr="009D47F8">
              <w:rPr>
                <w:rFonts w:ascii="Times New Roman" w:eastAsiaTheme="minorHAnsi" w:hAnsi="Times New Roman" w:cs="Times New Roman"/>
                <w:lang w:val="en-GB"/>
              </w:rPr>
              <w:t>,montiranog,ispitanog</w:t>
            </w:r>
            <w:proofErr w:type="gramEnd"/>
            <w:r w:rsidRPr="009D47F8">
              <w:rPr>
                <w:rFonts w:ascii="Times New Roman" w:eastAsiaTheme="minorHAnsi" w:hAnsi="Times New Roman" w:cs="Times New Roman"/>
                <w:lang w:val="en-GB"/>
              </w:rPr>
              <w:t xml:space="preserve"> i zaštićenog od korozije.</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NADZEMNI PROTIVPOŽARNI HIDRANT DN100</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B.3.9.</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Nabavka i transport do gradilišta i ugradnja vodovodnih armatura. Vodovodne armature su standardne kao i vodovodne cijevi za radne pritiske NP 10 bara. Jediničnom cijenom je </w:t>
            </w:r>
            <w:r w:rsidRPr="009D47F8">
              <w:rPr>
                <w:rFonts w:ascii="Times New Roman" w:eastAsiaTheme="minorHAnsi" w:hAnsi="Times New Roman" w:cs="Times New Roman"/>
                <w:lang w:val="en-GB"/>
              </w:rPr>
              <w:lastRenderedPageBreak/>
              <w:t>obuhvaćen sav potreban rad i materijal uključujući i potrebne zavrtnje i odgovarajuće dihtunge za hladnu vodu. Obračun po komadu</w:t>
            </w:r>
            <w:proofErr w:type="gramStart"/>
            <w:r w:rsidRPr="009D47F8">
              <w:rPr>
                <w:rFonts w:ascii="Times New Roman" w:eastAsiaTheme="minorHAnsi" w:hAnsi="Times New Roman" w:cs="Times New Roman"/>
                <w:lang w:val="en-GB"/>
              </w:rPr>
              <w:t>,montiranog,ispitanog</w:t>
            </w:r>
            <w:proofErr w:type="gramEnd"/>
            <w:r w:rsidRPr="009D47F8">
              <w:rPr>
                <w:rFonts w:ascii="Times New Roman" w:eastAsiaTheme="minorHAnsi" w:hAnsi="Times New Roman" w:cs="Times New Roman"/>
                <w:lang w:val="en-GB"/>
              </w:rPr>
              <w:t xml:space="preserve"> i zaštićenog od korozije.</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BAŠTENSKI HIDRANT SA KUĆIŠTEM I ZAŠTITNOM KAPOM</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DN32</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B.3.10.</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w:t>
            </w:r>
            <w:proofErr w:type="gramStart"/>
            <w:r w:rsidRPr="009D47F8">
              <w:rPr>
                <w:rFonts w:ascii="Times New Roman" w:eastAsiaTheme="minorHAnsi" w:hAnsi="Times New Roman" w:cs="Times New Roman"/>
                <w:lang w:val="en-GB"/>
              </w:rPr>
              <w:t>,transport</w:t>
            </w:r>
            <w:proofErr w:type="gramEnd"/>
            <w:r w:rsidRPr="009D47F8">
              <w:rPr>
                <w:rFonts w:ascii="Times New Roman" w:eastAsiaTheme="minorHAnsi" w:hAnsi="Times New Roman" w:cs="Times New Roman"/>
                <w:lang w:val="en-GB"/>
              </w:rPr>
              <w:t xml:space="preserve"> do gradilišta i ugradnja vodomjera Ø32 i Ø25 (prema upustvima JP Vodovod Tivat). Jediničnom cijenom je obuhvaćen sav potreban rad i materijal uključujući ventile ispred i iza vodomjera. Obračun po komadu </w:t>
            </w:r>
            <w:proofErr w:type="gramStart"/>
            <w:r w:rsidRPr="009D47F8">
              <w:rPr>
                <w:rFonts w:ascii="Times New Roman" w:eastAsiaTheme="minorHAnsi" w:hAnsi="Times New Roman" w:cs="Times New Roman"/>
                <w:lang w:val="en-GB"/>
              </w:rPr>
              <w:t>ugrađenog  vodomjera</w:t>
            </w:r>
            <w:proofErr w:type="gramEnd"/>
            <w:r w:rsidRPr="009D47F8">
              <w:rPr>
                <w:rFonts w:ascii="Times New Roman" w:eastAsiaTheme="minorHAnsi" w:hAnsi="Times New Roman" w:cs="Times New Roman"/>
                <w:lang w:val="en-GB"/>
              </w:rPr>
              <w:t>.</w:t>
            </w:r>
          </w:p>
          <w:p w:rsidR="009D47F8" w:rsidRPr="009D47F8" w:rsidRDefault="009D47F8" w:rsidP="009D47F8">
            <w:pPr>
              <w:rPr>
                <w:rFonts w:ascii="Times New Roman" w:eastAsiaTheme="minorHAnsi" w:hAnsi="Times New Roman" w:cs="Times New Roman"/>
                <w:color w:val="000000" w:themeColor="text1"/>
                <w:lang w:val="en-GB"/>
              </w:rPr>
            </w:pPr>
            <w:r w:rsidRPr="009D47F8">
              <w:rPr>
                <w:rFonts w:ascii="Times New Roman" w:eastAsiaTheme="minorHAnsi" w:hAnsi="Times New Roman" w:cs="Times New Roman"/>
                <w:lang w:val="en-GB"/>
              </w:rPr>
              <w:tab/>
            </w:r>
            <w:r w:rsidRPr="009D47F8">
              <w:rPr>
                <w:rFonts w:ascii="Times New Roman" w:eastAsiaTheme="minorHAnsi" w:hAnsi="Times New Roman" w:cs="Times New Roman"/>
                <w:color w:val="000000" w:themeColor="text1"/>
                <w:lang w:val="en-GB"/>
              </w:rPr>
              <w:t>Ø25</w:t>
            </w:r>
          </w:p>
          <w:p w:rsidR="009D47F8" w:rsidRPr="009D47F8" w:rsidRDefault="009D47F8" w:rsidP="009D47F8">
            <w:pPr>
              <w:rPr>
                <w:rFonts w:ascii="Times New Roman" w:eastAsiaTheme="minorHAnsi" w:hAnsi="Times New Roman" w:cs="Times New Roman"/>
                <w:color w:val="000000" w:themeColor="text1"/>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color w:val="000000" w:themeColor="text1"/>
                <w:lang w:val="en-GB"/>
              </w:rPr>
              <w:tab/>
              <w:t>Ø25</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1,00</w:t>
            </w: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D. FEKALNA KANALIZACIJA</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t>D.1. ZEMLJANI RADOVI</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D.1.1.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Obilježavanje i iskop kanalskog rova za cjevovod širine d=80 cm i revizionih okana. Iskopi se obavljaju u materijalu nađene kategorije</w:t>
            </w:r>
            <w:proofErr w:type="gramStart"/>
            <w:r w:rsidRPr="009D47F8">
              <w:rPr>
                <w:rFonts w:ascii="Times New Roman" w:eastAsiaTheme="minorHAnsi" w:hAnsi="Times New Roman" w:cs="Times New Roman"/>
                <w:lang w:val="en-GB"/>
              </w:rPr>
              <w:t>,zbog</w:t>
            </w:r>
            <w:proofErr w:type="gramEnd"/>
            <w:r w:rsidRPr="009D47F8">
              <w:rPr>
                <w:rFonts w:ascii="Times New Roman" w:eastAsiaTheme="minorHAnsi" w:hAnsi="Times New Roman" w:cs="Times New Roman"/>
                <w:lang w:val="en-GB"/>
              </w:rPr>
              <w:t xml:space="preserve"> čega je prije izrade ponude za izvođenje radova potrebno obići trase projektovanih dionica cjevovoda,jer izvođač nema pravo na promjenu kategorizacije tokom izvođenja. Jediničnom cijenom je obuhvaćen sav potreban rad i materijal uključujući i potrebnu pažnju oko čuvanja postojećih instalacija koje se nađu uz trasu cjevovoda i eventualno potrebno podgrađivanje rova. Obračun je po m3</w:t>
            </w:r>
            <w:proofErr w:type="gramStart"/>
            <w:r w:rsidRPr="009D47F8">
              <w:rPr>
                <w:rFonts w:ascii="Times New Roman" w:eastAsiaTheme="minorHAnsi" w:hAnsi="Times New Roman" w:cs="Times New Roman"/>
                <w:lang w:val="en-GB"/>
              </w:rPr>
              <w:t>,kvalitetno</w:t>
            </w:r>
            <w:proofErr w:type="gramEnd"/>
            <w:r w:rsidRPr="009D47F8">
              <w:rPr>
                <w:rFonts w:ascii="Times New Roman" w:eastAsiaTheme="minorHAnsi" w:hAnsi="Times New Roman" w:cs="Times New Roman"/>
                <w:lang w:val="en-GB"/>
              </w:rPr>
              <w:t xml:space="preserve"> obavljenog iskopa koji podrazumijeva odbacivanje materijala na dovoljnu udaljenost od rova,kako isti ne bi ometao komunikaciju uz rov neophodnu za sve faze montaže i ispitivanja cjevovoda. Iskop 0-2m dubine.</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42,15</w:t>
            </w: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D.1.2.</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Izrada posteljice za kanalizacione PVC cijevi. Posteljica se izvodi od pijeska prirodne </w:t>
            </w:r>
            <w:proofErr w:type="gramStart"/>
            <w:r w:rsidRPr="009D47F8">
              <w:rPr>
                <w:rFonts w:ascii="Times New Roman" w:eastAsiaTheme="minorHAnsi" w:hAnsi="Times New Roman" w:cs="Times New Roman"/>
                <w:lang w:val="en-GB"/>
              </w:rPr>
              <w:t>mješavine ,10</w:t>
            </w:r>
            <w:proofErr w:type="gramEnd"/>
            <w:r w:rsidRPr="009D47F8">
              <w:rPr>
                <w:rFonts w:ascii="Times New Roman" w:eastAsiaTheme="minorHAnsi" w:hAnsi="Times New Roman" w:cs="Times New Roman"/>
                <w:lang w:val="en-GB"/>
              </w:rPr>
              <w:t xml:space="preserve"> cm ispod,iznad i oko cijevi čitavom širinom rova. Posteljica se može ugraditi i od prosijanog materijala iz iskopa tako da u dodiru sa cjevovodom ne budu frakcije veće od 8-10 mm. Ako se za posteljicu koristi pijesak za posebne potrebe deponije jediničnom cijenom mora biti ukalkulisan i transport. Obračun po m3 kvalutetno izvedene posteljice za cjevovode.                                                                       </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8,40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D.1.3.</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Zatrpavanje kanalskog rovova sa montiranim i ispitanim cjevovodom. Zatrpavanje se obavlja u slojevima</w:t>
            </w:r>
            <w:proofErr w:type="gramStart"/>
            <w:r w:rsidRPr="009D47F8">
              <w:rPr>
                <w:rFonts w:ascii="Times New Roman" w:eastAsiaTheme="minorHAnsi" w:hAnsi="Times New Roman" w:cs="Times New Roman"/>
                <w:lang w:val="en-GB"/>
              </w:rPr>
              <w:t>,debljine</w:t>
            </w:r>
            <w:proofErr w:type="gramEnd"/>
            <w:r w:rsidRPr="009D47F8">
              <w:rPr>
                <w:rFonts w:ascii="Times New Roman" w:eastAsiaTheme="minorHAnsi" w:hAnsi="Times New Roman" w:cs="Times New Roman"/>
                <w:lang w:val="en-GB"/>
              </w:rPr>
              <w:t xml:space="preserve"> 30-40 cm,uz propisno nabijanje do postizanja potrebnog modula stišljivosti  od MS većo od 300 kp/cm2. Zatrpavanje prvog sloja rova se obavlja </w:t>
            </w:r>
            <w:proofErr w:type="gramStart"/>
            <w:r w:rsidRPr="009D47F8">
              <w:rPr>
                <w:rFonts w:ascii="Times New Roman" w:eastAsiaTheme="minorHAnsi" w:hAnsi="Times New Roman" w:cs="Times New Roman"/>
                <w:lang w:val="en-GB"/>
              </w:rPr>
              <w:t>ručno ,probranim</w:t>
            </w:r>
            <w:proofErr w:type="gramEnd"/>
            <w:r w:rsidRPr="009D47F8">
              <w:rPr>
                <w:rFonts w:ascii="Times New Roman" w:eastAsiaTheme="minorHAnsi" w:hAnsi="Times New Roman" w:cs="Times New Roman"/>
                <w:lang w:val="en-GB"/>
              </w:rPr>
              <w:t xml:space="preserve"> materijalom iz iskopa. Dalje zatrpavanje se može obavljati preostalim viškom od iskopa mašinski uz uslov da se prilikom zatrpavanja rova mašinama ne prelazi preko rova sa montiranim i ispitanim cjevovodom i da slojevi ne budu deblji od 50cm uz propisno nabijanje. Obračun po m3 utrošenog materijala za zatrpavanje kanalskog rova.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22,80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D.1.4.</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Utovar i odvoz viška materijala na deponiju.Jediničnom cijenom je obuhvaćen sav potreban rad i materijal za odvoz viška od iskopa kanalskog rova na deponiju. Obračun po m3 u rastresitom stanju odvezenog viška i na deponiji uređenog materijala od iskopa. Obračunat koeficijent rastresitosti k=1.25%</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19,35</w:t>
            </w:r>
          </w:p>
        </w:tc>
      </w:tr>
      <w:tr w:rsidR="009D47F8" w:rsidRPr="009D47F8" w:rsidTr="000A368B">
        <w:tc>
          <w:tcPr>
            <w:tcW w:w="9889" w:type="dxa"/>
            <w:gridSpan w:val="5"/>
          </w:tcPr>
          <w:p w:rsidR="009D47F8" w:rsidRPr="009D47F8" w:rsidRDefault="009D47F8" w:rsidP="009D47F8">
            <w:pPr>
              <w:jc w:val="center"/>
              <w:rPr>
                <w:rFonts w:ascii="Times New Roman" w:eastAsiaTheme="minorHAnsi" w:hAnsi="Times New Roman" w:cs="Times New Roman"/>
                <w:b/>
                <w:sz w:val="24"/>
                <w:szCs w:val="24"/>
                <w:lang w:val="en-GB"/>
              </w:rPr>
            </w:pPr>
            <w:r w:rsidRPr="009D47F8">
              <w:rPr>
                <w:rFonts w:ascii="Times New Roman" w:eastAsiaTheme="minorHAnsi" w:hAnsi="Times New Roman" w:cs="Times New Roman"/>
                <w:b/>
                <w:sz w:val="24"/>
                <w:szCs w:val="24"/>
                <w:lang w:val="en-GB"/>
              </w:rPr>
              <w:lastRenderedPageBreak/>
              <w:t>D.2. BETONSKI I ARMIRANO-BETONSKI RADOVI</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D.2.1.</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Nabavka, transport i ugradnja armirano-betonskih cijevi profila 1000mm dužine 1.0 </w:t>
            </w:r>
            <w:proofErr w:type="gramStart"/>
            <w:r w:rsidRPr="009D47F8">
              <w:rPr>
                <w:rFonts w:ascii="Times New Roman" w:eastAsiaTheme="minorHAnsi" w:hAnsi="Times New Roman" w:cs="Times New Roman"/>
                <w:lang w:val="en-GB"/>
              </w:rPr>
              <w:t>m  za</w:t>
            </w:r>
            <w:proofErr w:type="gramEnd"/>
            <w:r w:rsidRPr="009D47F8">
              <w:rPr>
                <w:rFonts w:ascii="Times New Roman" w:eastAsiaTheme="minorHAnsi" w:hAnsi="Times New Roman" w:cs="Times New Roman"/>
                <w:lang w:val="en-GB"/>
              </w:rPr>
              <w:t xml:space="preserve"> tijelo revizionog okna. Jediničnom cijenom obuhvaćen je sav potreban ras i materijal uključujući štemanje za penjalice</w:t>
            </w:r>
            <w:proofErr w:type="gramStart"/>
            <w:r w:rsidRPr="009D47F8">
              <w:rPr>
                <w:rFonts w:ascii="Times New Roman" w:eastAsiaTheme="minorHAnsi" w:hAnsi="Times New Roman" w:cs="Times New Roman"/>
                <w:lang w:val="en-GB"/>
              </w:rPr>
              <w:t>,potrebna</w:t>
            </w:r>
            <w:proofErr w:type="gramEnd"/>
            <w:r w:rsidRPr="009D47F8">
              <w:rPr>
                <w:rFonts w:ascii="Times New Roman" w:eastAsiaTheme="minorHAnsi" w:hAnsi="Times New Roman" w:cs="Times New Roman"/>
                <w:lang w:val="en-GB"/>
              </w:rPr>
              <w:t xml:space="preserve"> skraćenja cijevi,temeljenje cijevi u dno i kinetu sve potrebne radove kojima se ozbebjeđuje potpuno formiranje zida okna od armirano-betonskih cijevi. Obračun po komadu armirano-betonskih cijevi profila 1000 mm dužine 1.0m</w:t>
            </w: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AB CIJEVI DN 1000 L=1,00 m.</w:t>
            </w: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2,00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D.2.2.</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w:t>
            </w:r>
            <w:proofErr w:type="gramStart"/>
            <w:r w:rsidRPr="009D47F8">
              <w:rPr>
                <w:rFonts w:ascii="Times New Roman" w:eastAsiaTheme="minorHAnsi" w:hAnsi="Times New Roman" w:cs="Times New Roman"/>
                <w:lang w:val="en-GB"/>
              </w:rPr>
              <w:t>,transport</w:t>
            </w:r>
            <w:proofErr w:type="gramEnd"/>
            <w:r w:rsidRPr="009D47F8">
              <w:rPr>
                <w:rFonts w:ascii="Times New Roman" w:eastAsiaTheme="minorHAnsi" w:hAnsi="Times New Roman" w:cs="Times New Roman"/>
                <w:lang w:val="en-GB"/>
              </w:rPr>
              <w:t xml:space="preserve"> i ugradnja betona MB 25 u dno revizionog okna i u betonski vijenac iznad dna okna. Jediničnom cijenom obuhvaćen je sav potreban rad i materijal. Obračun po m3 ugrađenog betona.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1,96</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D.2.3.</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w:t>
            </w:r>
            <w:proofErr w:type="gramStart"/>
            <w:r w:rsidRPr="009D47F8">
              <w:rPr>
                <w:rFonts w:ascii="Times New Roman" w:eastAsiaTheme="minorHAnsi" w:hAnsi="Times New Roman" w:cs="Times New Roman"/>
                <w:lang w:val="en-GB"/>
              </w:rPr>
              <w:t>,transport</w:t>
            </w:r>
            <w:proofErr w:type="gramEnd"/>
            <w:r w:rsidRPr="009D47F8">
              <w:rPr>
                <w:rFonts w:ascii="Times New Roman" w:eastAsiaTheme="minorHAnsi" w:hAnsi="Times New Roman" w:cs="Times New Roman"/>
                <w:lang w:val="en-GB"/>
              </w:rPr>
              <w:t xml:space="preserve"> i ugradnja betona MB 30 u armirano- betonsku gornju pliču revizionog okna i armirano - betonski vijenac ispod gornje ploče.Ploča se izvodi u svemu prema detalju iz projekta debljine 15 cm. Jediničnom cijenom obuhvaćen je sav potreban rad i materijal uključujući potrebnu oplatu i betonsko željezo ( oko 20 kg/m2). Obračun po m3.</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m3</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1,48</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D.2.4.</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 xml:space="preserve">Izrada kinete u revizionom kanalizacionim oknima. Kineta se izvodi </w:t>
            </w:r>
            <w:proofErr w:type="gramStart"/>
            <w:r w:rsidRPr="009D47F8">
              <w:rPr>
                <w:rFonts w:ascii="Times New Roman" w:eastAsiaTheme="minorHAnsi" w:hAnsi="Times New Roman" w:cs="Times New Roman"/>
                <w:lang w:val="en-GB"/>
              </w:rPr>
              <w:t>polutače  PVC</w:t>
            </w:r>
            <w:proofErr w:type="gramEnd"/>
            <w:r w:rsidRPr="009D47F8">
              <w:rPr>
                <w:rFonts w:ascii="Times New Roman" w:eastAsiaTheme="minorHAnsi" w:hAnsi="Times New Roman" w:cs="Times New Roman"/>
                <w:lang w:val="en-GB"/>
              </w:rPr>
              <w:t xml:space="preserve"> cijevi,a njena obrazina od betona  MB 30 sa završnom obradom od cementnog maltera uglačanim do crnog sjaja. U beton kinete se temelje armirano - betonske cijevi kojima se formira tojelo revizionog okna. Jediničnom cijenom je obuhvaćen sav </w:t>
            </w:r>
            <w:r w:rsidRPr="009D47F8">
              <w:rPr>
                <w:rFonts w:ascii="Times New Roman" w:eastAsiaTheme="minorHAnsi" w:hAnsi="Times New Roman" w:cs="Times New Roman"/>
                <w:lang w:val="en-GB"/>
              </w:rPr>
              <w:lastRenderedPageBreak/>
              <w:t>potreban rad i materijal za kompletnu izradu kinete revizionog okna.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4,00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lastRenderedPageBreak/>
              <w:t>D.2.5.</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 transport i ugradnja poklopaca sa ramom od nodularnog liva (prema standardu EN124 D400).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kom</w:t>
            </w:r>
          </w:p>
        </w:tc>
        <w:tc>
          <w:tcPr>
            <w:tcW w:w="2456" w:type="dxa"/>
          </w:tcPr>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p>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4,00</w:t>
            </w:r>
          </w:p>
        </w:tc>
      </w:tr>
      <w:tr w:rsidR="009D47F8" w:rsidRPr="009D47F8" w:rsidTr="000A368B">
        <w:tc>
          <w:tcPr>
            <w:tcW w:w="858"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D.2.6.</w:t>
            </w:r>
          </w:p>
        </w:tc>
        <w:tc>
          <w:tcPr>
            <w:tcW w:w="2999" w:type="dxa"/>
          </w:tcPr>
          <w:p w:rsidR="009D47F8" w:rsidRPr="009D47F8" w:rsidRDefault="009D47F8" w:rsidP="009D47F8">
            <w:pPr>
              <w:rPr>
                <w:rFonts w:ascii="Times New Roman" w:eastAsiaTheme="minorHAnsi" w:hAnsi="Times New Roman" w:cs="Times New Roman"/>
                <w:lang w:val="en-GB"/>
              </w:rPr>
            </w:pPr>
            <w:r w:rsidRPr="009D47F8">
              <w:rPr>
                <w:rFonts w:ascii="Times New Roman" w:eastAsiaTheme="minorHAnsi" w:hAnsi="Times New Roman" w:cs="Times New Roman"/>
                <w:lang w:val="en-GB"/>
              </w:rPr>
              <w:t>Nabavka, transport i montaža liveno gvozdenih penjalica za revizione silaze. Penjalice se ugrađuju u betonski zid revitionog silaza na visinskom odstojanju od 30 cm, smaknute za po 5 cm lijevo i desno od osovine otvora. Penjalice se ugrađuju u oplatu betonskog zida revizionih silaza.</w:t>
            </w:r>
          </w:p>
          <w:p w:rsidR="009D47F8" w:rsidRPr="009D47F8" w:rsidRDefault="009D47F8" w:rsidP="009D47F8">
            <w:pPr>
              <w:rPr>
                <w:rFonts w:ascii="Times New Roman" w:eastAsiaTheme="minorHAnsi" w:hAnsi="Times New Roman" w:cs="Times New Roman"/>
                <w:lang w:val="en-GB"/>
              </w:rPr>
            </w:pPr>
          </w:p>
        </w:tc>
        <w:tc>
          <w:tcPr>
            <w:tcW w:w="1780" w:type="dxa"/>
          </w:tcPr>
          <w:p w:rsidR="009D47F8" w:rsidRPr="009D47F8" w:rsidRDefault="009D47F8" w:rsidP="009D47F8">
            <w:pPr>
              <w:rPr>
                <w:rFonts w:ascii="Times New Roman" w:eastAsiaTheme="minorHAnsi" w:hAnsi="Times New Roman" w:cs="Times New Roman"/>
                <w:lang w:val="en-GB"/>
              </w:rPr>
            </w:pPr>
          </w:p>
        </w:tc>
        <w:tc>
          <w:tcPr>
            <w:tcW w:w="1796" w:type="dxa"/>
          </w:tcPr>
          <w:p w:rsidR="009D47F8" w:rsidRPr="009D47F8" w:rsidRDefault="009D47F8" w:rsidP="009D47F8">
            <w:pPr>
              <w:rPr>
                <w:rFonts w:ascii="Times New Roman" w:eastAsiaTheme="minorHAnsi" w:hAnsi="Times New Roman" w:cs="Times New Roman"/>
                <w:lang w:val="en-GB"/>
              </w:rPr>
            </w:pPr>
          </w:p>
        </w:tc>
        <w:tc>
          <w:tcPr>
            <w:tcW w:w="2456" w:type="dxa"/>
          </w:tcPr>
          <w:p w:rsidR="009D47F8" w:rsidRPr="009D47F8" w:rsidRDefault="009D47F8" w:rsidP="009D47F8">
            <w:pPr>
              <w:rPr>
                <w:rFonts w:ascii="Times New Roman" w:eastAsiaTheme="minorHAnsi" w:hAnsi="Times New Roman" w:cs="Times New Roman"/>
                <w:lang w:val="en-GB"/>
              </w:rPr>
            </w:pPr>
          </w:p>
        </w:tc>
      </w:tr>
    </w:tbl>
    <w:p w:rsidR="006B26BB" w:rsidRPr="006B26BB" w:rsidRDefault="006B26BB" w:rsidP="006B26BB">
      <w:pPr>
        <w:rPr>
          <w:rFonts w:asciiTheme="minorHAnsi" w:eastAsiaTheme="minorEastAsia" w:hAnsiTheme="minorHAnsi" w:cstheme="minorBidi"/>
        </w:rPr>
      </w:pPr>
    </w:p>
    <w:tbl>
      <w:tblPr>
        <w:tblStyle w:val="TableGrid"/>
        <w:tblW w:w="9889" w:type="dxa"/>
        <w:tblLook w:val="04A0" w:firstRow="1" w:lastRow="0" w:firstColumn="1" w:lastColumn="0" w:noHBand="0" w:noVBand="1"/>
      </w:tblPr>
      <w:tblGrid>
        <w:gridCol w:w="697"/>
        <w:gridCol w:w="3016"/>
        <w:gridCol w:w="2207"/>
        <w:gridCol w:w="15"/>
        <w:gridCol w:w="1089"/>
        <w:gridCol w:w="66"/>
        <w:gridCol w:w="1623"/>
        <w:gridCol w:w="7"/>
        <w:gridCol w:w="1169"/>
      </w:tblGrid>
      <w:tr w:rsidR="006B26BB" w:rsidRPr="006B26BB" w:rsidTr="003A4167">
        <w:trPr>
          <w:trHeight w:val="562"/>
        </w:trPr>
        <w:tc>
          <w:tcPr>
            <w:tcW w:w="697" w:type="dxa"/>
          </w:tcPr>
          <w:p w:rsidR="006B26BB" w:rsidRPr="006B26BB" w:rsidRDefault="006B26BB" w:rsidP="006B26BB">
            <w:pPr>
              <w:rPr>
                <w:rFonts w:ascii="Times New Roman" w:hAnsi="Times New Roman" w:cs="Times New Roman"/>
                <w:b/>
                <w:sz w:val="32"/>
                <w:szCs w:val="32"/>
              </w:rPr>
            </w:pPr>
          </w:p>
        </w:tc>
        <w:tc>
          <w:tcPr>
            <w:tcW w:w="9192" w:type="dxa"/>
            <w:gridSpan w:val="8"/>
          </w:tcPr>
          <w:p w:rsidR="006B26BB" w:rsidRPr="006B26BB" w:rsidRDefault="006B26BB" w:rsidP="006B26BB">
            <w:pPr>
              <w:jc w:val="center"/>
              <w:rPr>
                <w:rFonts w:ascii="Times New Roman" w:hAnsi="Times New Roman" w:cs="Times New Roman"/>
                <w:b/>
                <w:sz w:val="32"/>
                <w:szCs w:val="32"/>
              </w:rPr>
            </w:pPr>
            <w:r w:rsidRPr="006B26BB">
              <w:rPr>
                <w:rFonts w:ascii="Times New Roman" w:hAnsi="Times New Roman" w:cs="Times New Roman"/>
                <w:b/>
                <w:sz w:val="32"/>
                <w:szCs w:val="32"/>
              </w:rPr>
              <w:t>JAKA STRUJA</w:t>
            </w:r>
          </w:p>
          <w:p w:rsidR="006B26BB" w:rsidRPr="006B26BB" w:rsidRDefault="006B26BB" w:rsidP="006B26BB">
            <w:pPr>
              <w:jc w:val="center"/>
              <w:rPr>
                <w:rFonts w:ascii="Times New Roman" w:hAnsi="Times New Roman" w:cs="Times New Roman"/>
                <w:b/>
                <w:sz w:val="24"/>
                <w:szCs w:val="24"/>
              </w:rPr>
            </w:pPr>
          </w:p>
        </w:tc>
      </w:tr>
      <w:tr w:rsidR="006B26BB" w:rsidRPr="006B26BB" w:rsidTr="003A4167">
        <w:trPr>
          <w:trHeight w:val="562"/>
        </w:trPr>
        <w:tc>
          <w:tcPr>
            <w:tcW w:w="697" w:type="dxa"/>
          </w:tcPr>
          <w:p w:rsidR="006B26BB" w:rsidRPr="006B26BB" w:rsidRDefault="006B26BB" w:rsidP="006B26BB">
            <w:pPr>
              <w:rPr>
                <w:rFonts w:ascii="Times New Roman" w:hAnsi="Times New Roman" w:cs="Times New Roman"/>
                <w:b/>
                <w:sz w:val="24"/>
                <w:szCs w:val="24"/>
              </w:rPr>
            </w:pPr>
          </w:p>
        </w:tc>
        <w:tc>
          <w:tcPr>
            <w:tcW w:w="9192" w:type="dxa"/>
            <w:gridSpan w:val="8"/>
          </w:tcPr>
          <w:p w:rsidR="006B26BB" w:rsidRPr="006B26BB" w:rsidRDefault="006B26BB" w:rsidP="006B26BB">
            <w:pPr>
              <w:jc w:val="both"/>
              <w:rPr>
                <w:rFonts w:ascii="Times New Roman" w:hAnsi="Times New Roman" w:cs="Times New Roman"/>
                <w:b/>
                <w:sz w:val="24"/>
                <w:szCs w:val="24"/>
              </w:rPr>
            </w:pPr>
            <w:r w:rsidRPr="006B26BB">
              <w:rPr>
                <w:rFonts w:ascii="Times New Roman" w:hAnsi="Times New Roman" w:cs="Times New Roman"/>
                <w:b/>
                <w:sz w:val="24"/>
                <w:szCs w:val="24"/>
              </w:rPr>
              <w:t>Ovaj predmjer obuhvata: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Nabavku, transport i skladištenje na gradilištu materijala, pribora i opreme, kako je dato u pojedinim pozicijama.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Isporuku svog materijala navedenog u pojedinim pozicijama i svog sitnog nespecificiranog materijala, potrebnog za kvalitetnu i kompletnu izradu instalacije.</w:t>
            </w:r>
          </w:p>
          <w:p w:rsidR="006B26BB" w:rsidRPr="006B26BB" w:rsidRDefault="006B26BB" w:rsidP="006B26BB">
            <w:pPr>
              <w:jc w:val="both"/>
              <w:rPr>
                <w:rFonts w:ascii="Times New Roman" w:eastAsiaTheme="minorEastAsia" w:hAnsi="Times New Roman" w:cs="Times New Roman"/>
                <w:sz w:val="24"/>
                <w:szCs w:val="24"/>
              </w:rPr>
            </w:pPr>
            <w:r w:rsidRPr="006B26BB">
              <w:rPr>
                <w:rFonts w:ascii="Times New Roman" w:hAnsi="Times New Roman" w:cs="Times New Roman"/>
                <w:sz w:val="24"/>
                <w:szCs w:val="24"/>
              </w:rPr>
              <w:t xml:space="preserve">- </w:t>
            </w:r>
            <w:r w:rsidRPr="006B26BB">
              <w:rPr>
                <w:rFonts w:ascii="Times New Roman" w:eastAsiaTheme="minorEastAsia" w:hAnsi="Times New Roman" w:cs="Times New Roman"/>
                <w:sz w:val="24"/>
                <w:szCs w:val="24"/>
              </w:rPr>
              <w:t>Ugradjivanje i povezivanje u svemu kako je navedeno u pojedinim pozicijama u skladu sa važećim propisima i pravilima za kvalitetnu izradu</w:t>
            </w:r>
          </w:p>
          <w:p w:rsidR="006B26BB" w:rsidRPr="006B26BB" w:rsidRDefault="006B26BB" w:rsidP="006B26BB">
            <w:pPr>
              <w:jc w:val="both"/>
              <w:rPr>
                <w:rFonts w:ascii="Times New Roman" w:hAnsi="Times New Roman" w:cs="Times New Roman"/>
                <w:sz w:val="24"/>
                <w:szCs w:val="24"/>
              </w:rPr>
            </w:pPr>
            <w:r w:rsidRPr="006B26BB">
              <w:rPr>
                <w:rFonts w:ascii="Times New Roman" w:eastAsiaTheme="minorEastAsia" w:hAnsi="Times New Roman" w:cs="Times New Roman"/>
                <w:sz w:val="24"/>
                <w:szCs w:val="24"/>
              </w:rPr>
              <w:t>- Ispitivanje i puštanje u ispravan rad već završene instalacije.</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Dovodjenje u ispravno stanje svih eventualno oštećenih mjesta na već izvedenim radovima.</w:t>
            </w:r>
          </w:p>
          <w:p w:rsidR="006B26BB" w:rsidRPr="006B26BB" w:rsidRDefault="006B26BB" w:rsidP="006B26BB">
            <w:pPr>
              <w:jc w:val="both"/>
              <w:rPr>
                <w:rFonts w:ascii="Times New Roman" w:hAnsi="Times New Roman" w:cs="Times New Roman"/>
                <w:i/>
                <w:sz w:val="24"/>
                <w:szCs w:val="24"/>
              </w:rPr>
            </w:pPr>
            <w:r w:rsidRPr="006B26BB">
              <w:rPr>
                <w:rFonts w:ascii="Times New Roman" w:hAnsi="Times New Roman" w:cs="Times New Roman"/>
                <w:sz w:val="24"/>
                <w:szCs w:val="24"/>
              </w:rPr>
              <w:t xml:space="preserve">- </w:t>
            </w:r>
            <w:r w:rsidRPr="006B26BB">
              <w:rPr>
                <w:rFonts w:ascii="Times New Roman" w:hAnsi="Times New Roman" w:cs="Times New Roman"/>
                <w:i/>
                <w:sz w:val="24"/>
                <w:szCs w:val="24"/>
              </w:rPr>
              <w:t>Sav upotrebljeni materijal mora odgovarati važećim crnogorskim standardima i biti prvoklasnog kvaliteta.</w:t>
            </w:r>
          </w:p>
          <w:p w:rsidR="006B26BB" w:rsidRPr="006B26BB" w:rsidRDefault="006B26BB" w:rsidP="006B26BB">
            <w:pPr>
              <w:jc w:val="both"/>
              <w:rPr>
                <w:rFonts w:ascii="Times New Roman" w:hAnsi="Times New Roman" w:cs="Times New Roman"/>
                <w:i/>
                <w:sz w:val="24"/>
                <w:szCs w:val="24"/>
              </w:rPr>
            </w:pPr>
            <w:r w:rsidRPr="006B26BB">
              <w:rPr>
                <w:rFonts w:ascii="Times New Roman" w:hAnsi="Times New Roman" w:cs="Times New Roman"/>
                <w:i/>
                <w:sz w:val="24"/>
                <w:szCs w:val="24"/>
              </w:rPr>
              <w:t xml:space="preserve">- Svi radovi moraju biti izvedeni stručnom radnom snagom i u potpunosti prema </w:t>
            </w:r>
            <w:proofErr w:type="gramStart"/>
            <w:r w:rsidRPr="006B26BB">
              <w:rPr>
                <w:rFonts w:ascii="Times New Roman" w:hAnsi="Times New Roman" w:cs="Times New Roman"/>
                <w:i/>
                <w:sz w:val="24"/>
                <w:szCs w:val="24"/>
              </w:rPr>
              <w:t>važećim  propisima</w:t>
            </w:r>
            <w:proofErr w:type="gramEnd"/>
            <w:r w:rsidRPr="006B26BB">
              <w:rPr>
                <w:rFonts w:ascii="Times New Roman" w:hAnsi="Times New Roman" w:cs="Times New Roman"/>
                <w:i/>
                <w:sz w:val="24"/>
                <w:szCs w:val="24"/>
              </w:rPr>
              <w:t xml:space="preserve"> za predmetne vrste radova.</w:t>
            </w:r>
          </w:p>
          <w:p w:rsidR="006B26BB" w:rsidRPr="006B26BB" w:rsidRDefault="006B26BB" w:rsidP="006B26BB">
            <w:pPr>
              <w:jc w:val="both"/>
              <w:rPr>
                <w:rFonts w:ascii="Times New Roman" w:hAnsi="Times New Roman" w:cs="Times New Roman"/>
                <w:i/>
                <w:sz w:val="24"/>
                <w:szCs w:val="24"/>
              </w:rPr>
            </w:pPr>
            <w:r w:rsidRPr="006B26BB">
              <w:rPr>
                <w:rFonts w:ascii="Times New Roman" w:hAnsi="Times New Roman" w:cs="Times New Roman"/>
                <w:i/>
                <w:sz w:val="24"/>
                <w:szCs w:val="24"/>
              </w:rPr>
              <w:t>- U cijenu se uračunava pored vrijednosti svog potrebnog materijala i potrebne radne snage i svi porezi na rad i materijal.</w:t>
            </w:r>
          </w:p>
          <w:p w:rsidR="006B26BB" w:rsidRPr="006B26BB" w:rsidRDefault="006B26BB" w:rsidP="006B26BB">
            <w:pPr>
              <w:jc w:val="both"/>
              <w:rPr>
                <w:rFonts w:ascii="Times New Roman" w:hAnsi="Times New Roman" w:cs="Times New Roman"/>
                <w:i/>
                <w:sz w:val="24"/>
                <w:szCs w:val="24"/>
              </w:rPr>
            </w:pPr>
            <w:r w:rsidRPr="006B26BB">
              <w:rPr>
                <w:rFonts w:ascii="Times New Roman" w:hAnsi="Times New Roman" w:cs="Times New Roman"/>
                <w:i/>
                <w:sz w:val="24"/>
                <w:szCs w:val="24"/>
              </w:rPr>
              <w:t>- Cijena obuhvata i izradu eventualno potrebne radioničke dokumentacije.</w:t>
            </w:r>
          </w:p>
          <w:p w:rsidR="006B26BB" w:rsidRPr="006B26BB" w:rsidRDefault="006B26BB" w:rsidP="006B26BB">
            <w:pPr>
              <w:jc w:val="both"/>
              <w:rPr>
                <w:rFonts w:ascii="Times New Roman" w:hAnsi="Times New Roman" w:cs="Times New Roman"/>
                <w:i/>
                <w:sz w:val="24"/>
                <w:szCs w:val="24"/>
              </w:rPr>
            </w:pPr>
            <w:r w:rsidRPr="006B26BB">
              <w:rPr>
                <w:rFonts w:ascii="Times New Roman" w:hAnsi="Times New Roman" w:cs="Times New Roman"/>
                <w:i/>
                <w:sz w:val="24"/>
                <w:szCs w:val="24"/>
              </w:rPr>
              <w:lastRenderedPageBreak/>
              <w:t>- Obračun je dat po jedinici mjere kompletno urađene pozicije.</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Završne radove i predaju instalacije investitoru.</w:t>
            </w:r>
          </w:p>
        </w:tc>
      </w:tr>
      <w:tr w:rsidR="006B26BB" w:rsidRPr="006B26BB" w:rsidTr="003A4167">
        <w:trPr>
          <w:trHeight w:val="562"/>
        </w:trPr>
        <w:tc>
          <w:tcPr>
            <w:tcW w:w="697" w:type="dxa"/>
          </w:tcPr>
          <w:p w:rsidR="006B26BB" w:rsidRPr="006B26BB" w:rsidRDefault="006B26BB" w:rsidP="006B26BB">
            <w:pPr>
              <w:rPr>
                <w:rFonts w:ascii="Times New Roman" w:hAnsi="Times New Roman" w:cs="Times New Roman"/>
                <w:b/>
                <w:sz w:val="32"/>
                <w:szCs w:val="32"/>
              </w:rPr>
            </w:pPr>
            <w:r w:rsidRPr="006B26BB">
              <w:rPr>
                <w:rFonts w:ascii="Times New Roman" w:hAnsi="Times New Roman" w:cs="Times New Roman"/>
                <w:b/>
                <w:sz w:val="32"/>
                <w:szCs w:val="32"/>
              </w:rPr>
              <w:lastRenderedPageBreak/>
              <w:t>1.</w:t>
            </w:r>
          </w:p>
        </w:tc>
        <w:tc>
          <w:tcPr>
            <w:tcW w:w="9192" w:type="dxa"/>
            <w:gridSpan w:val="8"/>
          </w:tcPr>
          <w:p w:rsidR="006B26BB" w:rsidRPr="006B26BB" w:rsidRDefault="006B26BB" w:rsidP="006B26BB">
            <w:pPr>
              <w:jc w:val="center"/>
              <w:rPr>
                <w:rFonts w:ascii="Times New Roman" w:hAnsi="Times New Roman" w:cs="Times New Roman"/>
                <w:b/>
                <w:sz w:val="32"/>
                <w:szCs w:val="32"/>
              </w:rPr>
            </w:pPr>
            <w:r w:rsidRPr="006B26BB">
              <w:rPr>
                <w:rFonts w:ascii="Times New Roman" w:hAnsi="Times New Roman" w:cs="Times New Roman"/>
                <w:b/>
                <w:sz w:val="32"/>
                <w:szCs w:val="32"/>
              </w:rPr>
              <w:t>Napajanje objekta</w:t>
            </w:r>
          </w:p>
        </w:tc>
      </w:tr>
      <w:tr w:rsidR="006B26BB" w:rsidRPr="006B26BB" w:rsidTr="003A4167">
        <w:trPr>
          <w:trHeight w:val="562"/>
        </w:trPr>
        <w:tc>
          <w:tcPr>
            <w:tcW w:w="697" w:type="dxa"/>
          </w:tcPr>
          <w:p w:rsidR="006B26BB" w:rsidRPr="006B26BB" w:rsidRDefault="006B26BB" w:rsidP="006B26BB">
            <w:pPr>
              <w:rPr>
                <w:rFonts w:ascii="Times New Roman" w:hAnsi="Times New Roman" w:cs="Times New Roman"/>
                <w:b/>
                <w:sz w:val="24"/>
                <w:szCs w:val="24"/>
              </w:rPr>
            </w:pPr>
          </w:p>
        </w:tc>
        <w:tc>
          <w:tcPr>
            <w:tcW w:w="9192" w:type="dxa"/>
            <w:gridSpan w:val="8"/>
          </w:tcPr>
          <w:p w:rsidR="006B26BB" w:rsidRPr="006B26BB" w:rsidRDefault="006B26BB" w:rsidP="006B26BB">
            <w:pPr>
              <w:jc w:val="center"/>
              <w:rPr>
                <w:rFonts w:ascii="Times New Roman" w:hAnsi="Times New Roman" w:cs="Times New Roman"/>
                <w:b/>
                <w:sz w:val="24"/>
                <w:szCs w:val="24"/>
              </w:rPr>
            </w:pPr>
            <w:r w:rsidRPr="006B26BB">
              <w:rPr>
                <w:rFonts w:ascii="Times New Roman" w:hAnsi="Times New Roman" w:cs="Times New Roman"/>
                <w:b/>
                <w:sz w:val="24"/>
                <w:szCs w:val="24"/>
              </w:rPr>
              <w:t>Pripremno-završni radovi</w:t>
            </w:r>
          </w:p>
        </w:tc>
      </w:tr>
      <w:tr w:rsidR="006B26BB" w:rsidRPr="006B26BB" w:rsidTr="003A4167">
        <w:trPr>
          <w:trHeight w:val="1071"/>
        </w:trPr>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 xml:space="preserve"> </w:t>
            </w: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1.1.</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Obilježavanje trase i iskop rova dimenzija 0</w:t>
            </w:r>
            <w:proofErr w:type="gramStart"/>
            <w:r w:rsidRPr="006B26BB">
              <w:rPr>
                <w:rFonts w:ascii="Times New Roman" w:hAnsi="Times New Roman" w:cs="Times New Roman"/>
              </w:rPr>
              <w:t>,4x0,8m</w:t>
            </w:r>
            <w:proofErr w:type="gramEnd"/>
            <w:r w:rsidRPr="006B26BB">
              <w:rPr>
                <w:rFonts w:ascii="Times New Roman" w:hAnsi="Times New Roman" w:cs="Times New Roman"/>
              </w:rPr>
              <w:t xml:space="preserve">, za potrebe polaganja kablova od NKRO do OJR i PMO, od OJR do OJR 2 kao i za potrebe napajanja osvjetljenja šetališta. Iskop se vrši </w:t>
            </w:r>
            <w:proofErr w:type="gramStart"/>
            <w:r w:rsidRPr="006B26BB">
              <w:rPr>
                <w:rFonts w:ascii="Times New Roman" w:hAnsi="Times New Roman" w:cs="Times New Roman"/>
              </w:rPr>
              <w:t>mašinski  u</w:t>
            </w:r>
            <w:proofErr w:type="gramEnd"/>
            <w:r w:rsidRPr="006B26BB">
              <w:rPr>
                <w:rFonts w:ascii="Times New Roman" w:hAnsi="Times New Roman" w:cs="Times New Roman"/>
              </w:rPr>
              <w:t xml:space="preserve"> zemljištu III i IV kategorije. Na pozicijama gdje imamo ukrštanje sa drugim instalacijama iskop raditi ručno. Ukupno za rad, računato po  m³ izvršenog iskopa:</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m3</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89.60</w:t>
            </w: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1.2</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i razastiranje pijeska u kablovskom rovu. Razastiru se dva sloja pijeska, debljine po 10cm, prije i poslije polaganja kablova. Pijesak se polaže cijelom širinom rova. Ukupno za nabavku, transport i rad, računato po m³  pijeska:</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m3</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22.40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1.3.</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Nabavka, transport i postavljanje PVC "gal" - štitnika za mehaničku zaštitu kablova u zemljanom rovu, nakon razastiranja drugog sloja sitnozrnaste zemlje. "Štitnici" se tako polažu da se međusobno, po dužini, preklapaju za po desetak santimetara, u potpunosti prekrivajući kabal. Kod paralelno položenih kablova u zajedničkom rovu, svaki od kablova se posebno prekriva redom štitnika. UKupno za materijal i rad:</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308.00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1.4.</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i </w:t>
            </w:r>
            <w:proofErr w:type="gramStart"/>
            <w:r w:rsidRPr="006B26BB">
              <w:rPr>
                <w:rFonts w:ascii="Times New Roman" w:hAnsi="Times New Roman" w:cs="Times New Roman"/>
              </w:rPr>
              <w:t>postavljanje  HDPE</w:t>
            </w:r>
            <w:proofErr w:type="gramEnd"/>
            <w:r w:rsidRPr="006B26BB">
              <w:rPr>
                <w:rFonts w:ascii="Times New Roman" w:hAnsi="Times New Roman" w:cs="Times New Roman"/>
              </w:rPr>
              <w:t>-PE cijevi Ø 90mm na dijelu prolaza gdje kablovi prolaze  ispod stepenista i betonskih povrsina. Ukupno za nabavku, transport i rad, računato po metru cijevi:</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40.00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1.5</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i </w:t>
            </w:r>
            <w:proofErr w:type="gramStart"/>
            <w:r w:rsidRPr="006B26BB">
              <w:rPr>
                <w:rFonts w:ascii="Times New Roman" w:hAnsi="Times New Roman" w:cs="Times New Roman"/>
              </w:rPr>
              <w:t>postavljanje  HDPE</w:t>
            </w:r>
            <w:proofErr w:type="gramEnd"/>
            <w:r w:rsidRPr="006B26BB">
              <w:rPr>
                <w:rFonts w:ascii="Times New Roman" w:hAnsi="Times New Roman" w:cs="Times New Roman"/>
              </w:rPr>
              <w:t xml:space="preserve">-PE cijevi Ø 110mm za potrebe provlačenja kablova u NKRO, OJR i OJR 2 . Ukupno za nabavku, transport i rad, </w:t>
            </w:r>
            <w:r w:rsidRPr="006B26BB">
              <w:rPr>
                <w:rFonts w:ascii="Times New Roman" w:hAnsi="Times New Roman" w:cs="Times New Roman"/>
              </w:rPr>
              <w:lastRenderedPageBreak/>
              <w:t>računato po metru cijevi:</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30.00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lastRenderedPageBreak/>
              <w:t>1.6</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Nabavka, isporuka i ugradnja upozorne trake od mekanog polivinilhlorida koja se postavlja na 20 cm od površine zemlje.Ukupno za rad, računato po metru trake:</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280.00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1.7</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Zatrpavanje kablovskog rova iskopom. Zatrpavanje se vrši u slojevima od po dvadesetak santimara. Pri zatrpavanju uklanjati veće komade materijala oštrih ivica. Stavkom obuhvatiti i odvoz viška materijala na za to predviđeno mjesto. Ukupno za rad, računato po m3 korišćenog iskopa:</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m3</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67.20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1.8.</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i polaganje čelične pocinkovane trake, Fe/Zn 25x4mm, u kablovskom rovu. Traka se polaže nakon nanošenja prvog sloja iskopa pri zatrpavanju rova. Traku položiti prema crtežima u projektu. Ukupno za nabavku, transport i rad, računato po metru dužnom   Fe/Zn trake:</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290.00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1.9.</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Izrada zaštitnih mjera prilikom ukrštanja kablova sa drugim podzemnim objektima i instalacijama prema crtežu u prilogu i tehničkom opisu (izvršiti uvid u projekt), paušalno:</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4.00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1.10.</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i ugradnja ukrsnih komada traka-traka KON 01 za međusobno spajanje traka.Ukupno za isporuku i rad:</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20.00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1.11.</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i ugradnja kutije za zaštitu ukrsnog komada od mehaničkog oštećenja i dodira K-U-</w:t>
            </w:r>
            <w:proofErr w:type="gramStart"/>
            <w:r w:rsidRPr="006B26BB">
              <w:rPr>
                <w:rFonts w:ascii="Times New Roman" w:hAnsi="Times New Roman" w:cs="Times New Roman"/>
              </w:rPr>
              <w:t>K  a</w:t>
            </w:r>
            <w:proofErr w:type="gramEnd"/>
            <w:r w:rsidRPr="006B26BB">
              <w:rPr>
                <w:rFonts w:ascii="Times New Roman" w:hAnsi="Times New Roman" w:cs="Times New Roman"/>
              </w:rPr>
              <w:t xml:space="preserve"> x b = 60 x 90 mm. Nakon montaže zaliti olovom i nakon toga bitumenom. Ukupno za isporuku i ugradnju:</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Kom</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20.00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1.12.</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i ugradnja oznaka za obilježavanje trase kablovskog voda na regulisanom terenu. Oznaka se ugrađuje pri završnim radovima na uređenju terena na svakih 50 m po pravcu i na mjestima skretanja na po 5m od centra skretanja u oba pravca, prema crtežima u </w:t>
            </w:r>
            <w:r w:rsidRPr="006B26BB">
              <w:rPr>
                <w:rFonts w:ascii="Times New Roman" w:hAnsi="Times New Roman" w:cs="Times New Roman"/>
              </w:rPr>
              <w:lastRenderedPageBreak/>
              <w:t xml:space="preserve">prilogu projekta. Oznake su standardne: betonska kocka sa mesinganom pločicom na kojoj je oznaka, proizvodnje </w:t>
            </w:r>
            <w:r w:rsidRPr="006B26BB">
              <w:rPr>
                <w:rFonts w:ascii="Times New Roman" w:hAnsi="Times New Roman" w:cs="Times New Roman"/>
                <w:i/>
              </w:rPr>
              <w:t>“Elektroizgradnja” - Bajina Bašta (EBB) ili</w:t>
            </w:r>
            <w:r w:rsidRPr="006B26BB">
              <w:rPr>
                <w:rFonts w:ascii="Times New Roman" w:hAnsi="Times New Roman" w:cs="Times New Roman"/>
              </w:rPr>
              <w:t xml:space="preserve"> ekvivalentno. Ukupno za nabavku, transport i rad, računato po ugrađenoj oznaci za regulisani teren:</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12.00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lastRenderedPageBreak/>
              <w:t>1.13.</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Iskop  zemlje i izrada temelja cijevnog  stuba visine  5 metra, </w:t>
            </w:r>
            <w:r w:rsidRPr="006B26BB">
              <w:rPr>
                <w:rFonts w:ascii="Times New Roman" w:hAnsi="Times New Roman" w:cs="Times New Roman"/>
                <w:color w:val="000000" w:themeColor="text1"/>
              </w:rPr>
              <w:t>proizvodnje iGuzzini, Italija, ili ekvivalentno dimenzija 0.7x0.7x0.85m</w:t>
            </w:r>
            <w:r w:rsidRPr="006B26BB">
              <w:rPr>
                <w:rFonts w:ascii="Times New Roman" w:hAnsi="Times New Roman" w:cs="Times New Roman"/>
              </w:rPr>
              <w:t>, izrada  betonskog temelja, betonom  MB20 komplet sa  ugradnjom  dvije PVC cevi Ø 70mm /1.5 met/ i ankera  za stub.</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16.00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1.14.</w:t>
            </w:r>
          </w:p>
        </w:tc>
        <w:tc>
          <w:tcPr>
            <w:tcW w:w="3016" w:type="dxa"/>
          </w:tcPr>
          <w:p w:rsidR="006B26BB" w:rsidRPr="006B26BB" w:rsidRDefault="006B26BB" w:rsidP="006B26BB">
            <w:pPr>
              <w:rPr>
                <w:rFonts w:ascii="Times New Roman" w:hAnsi="Times New Roman" w:cs="Times New Roman"/>
              </w:rPr>
            </w:pPr>
            <w:proofErr w:type="gramStart"/>
            <w:r w:rsidRPr="006B26BB">
              <w:rPr>
                <w:rFonts w:ascii="Times New Roman" w:hAnsi="Times New Roman" w:cs="Times New Roman"/>
              </w:rPr>
              <w:t>Iskop  zemlje</w:t>
            </w:r>
            <w:proofErr w:type="gramEnd"/>
            <w:r w:rsidRPr="006B26BB">
              <w:rPr>
                <w:rFonts w:ascii="Times New Roman" w:hAnsi="Times New Roman" w:cs="Times New Roman"/>
              </w:rPr>
              <w:t xml:space="preserve"> i izrada temelja za potrebe ugradnje razvodnih ormana NKRO, OJR, OJR-2. Temelj se izvodi </w:t>
            </w:r>
            <w:proofErr w:type="gramStart"/>
            <w:r w:rsidRPr="006B26BB">
              <w:rPr>
                <w:rFonts w:ascii="Times New Roman" w:hAnsi="Times New Roman" w:cs="Times New Roman"/>
              </w:rPr>
              <w:t>betonom  MB20</w:t>
            </w:r>
            <w:proofErr w:type="gramEnd"/>
            <w:r w:rsidRPr="006B26BB">
              <w:rPr>
                <w:rFonts w:ascii="Times New Roman" w:hAnsi="Times New Roman" w:cs="Times New Roman"/>
              </w:rPr>
              <w:t>. Ukupno za materijal i rad:</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3.00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1.15.</w:t>
            </w:r>
          </w:p>
        </w:tc>
        <w:tc>
          <w:tcPr>
            <w:tcW w:w="3016"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Nabavka i montaža kablovskih završnica za završetak kabla  za  izradu priključka u NKRO, PMO, OJR i OJR 2,  a u svemu prema tehničkom opisu i uputstvu za montažu, proizvodnje </w:t>
            </w:r>
            <w:r w:rsidRPr="006B26BB">
              <w:rPr>
                <w:rFonts w:ascii="Times New Roman" w:hAnsi="Times New Roman" w:cs="Times New Roman"/>
                <w:color w:val="000000" w:themeColor="text1"/>
              </w:rPr>
              <w:t>Raychem ili ekvivalentno</w:t>
            </w:r>
            <w:r w:rsidRPr="006B26BB">
              <w:rPr>
                <w:rFonts w:ascii="Times New Roman" w:hAnsi="Times New Roman" w:cs="Times New Roman"/>
              </w:rPr>
              <w:t>.Ukupno za nabavku i rad, računato po ugrađenoj kablovskoj završnici tipa:</w:t>
            </w:r>
          </w:p>
          <w:p w:rsidR="006B26BB" w:rsidRPr="006B26BB" w:rsidRDefault="006B26BB" w:rsidP="006B26BB">
            <w:pPr>
              <w:rPr>
                <w:rFonts w:ascii="Times New Roman" w:hAnsi="Times New Roman" w:cs="Times New Roman"/>
              </w:rPr>
            </w:pPr>
            <w:r w:rsidRPr="006B26BB">
              <w:rPr>
                <w:rFonts w:ascii="Times New Roman" w:hAnsi="Times New Roman" w:cs="Times New Roman"/>
              </w:rPr>
              <w:t>EPKT 0015 (4-35)</w:t>
            </w:r>
          </w:p>
          <w:p w:rsidR="006B26BB" w:rsidRPr="006B26BB" w:rsidRDefault="006B26BB" w:rsidP="006B26BB">
            <w:pPr>
              <w:rPr>
                <w:rFonts w:ascii="Times New Roman" w:hAnsi="Times New Roman" w:cs="Times New Roman"/>
              </w:rPr>
            </w:pPr>
            <w:r w:rsidRPr="006B26BB">
              <w:rPr>
                <w:rFonts w:ascii="Times New Roman" w:hAnsi="Times New Roman" w:cs="Times New Roman"/>
              </w:rPr>
              <w:t>EPKT 0047 (70-150)</w:t>
            </w:r>
          </w:p>
        </w:tc>
        <w:tc>
          <w:tcPr>
            <w:tcW w:w="3311" w:type="dxa"/>
            <w:gridSpan w:val="3"/>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Kom</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Kom</w:t>
            </w:r>
          </w:p>
        </w:tc>
        <w:tc>
          <w:tcPr>
            <w:tcW w:w="1176"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4.00</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2.00</w:t>
            </w:r>
          </w:p>
        </w:tc>
      </w:tr>
      <w:tr w:rsidR="006B26BB" w:rsidRPr="006B26BB" w:rsidTr="003A4167">
        <w:trPr>
          <w:trHeight w:val="751"/>
        </w:trPr>
        <w:tc>
          <w:tcPr>
            <w:tcW w:w="697" w:type="dxa"/>
          </w:tcPr>
          <w:p w:rsidR="006B26BB" w:rsidRPr="006B26BB" w:rsidRDefault="006B26BB" w:rsidP="006B26BB">
            <w:pPr>
              <w:rPr>
                <w:rFonts w:ascii="Times New Roman" w:hAnsi="Times New Roman" w:cs="Times New Roman"/>
                <w:b/>
                <w:sz w:val="32"/>
                <w:szCs w:val="32"/>
              </w:rPr>
            </w:pPr>
            <w:r w:rsidRPr="006B26BB">
              <w:rPr>
                <w:rFonts w:ascii="Times New Roman" w:hAnsi="Times New Roman" w:cs="Times New Roman"/>
                <w:b/>
                <w:sz w:val="32"/>
                <w:szCs w:val="32"/>
              </w:rPr>
              <w:t>2.</w:t>
            </w:r>
          </w:p>
        </w:tc>
        <w:tc>
          <w:tcPr>
            <w:tcW w:w="9192" w:type="dxa"/>
            <w:gridSpan w:val="8"/>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b/>
                <w:sz w:val="32"/>
                <w:szCs w:val="32"/>
              </w:rPr>
              <w:t>Razvodni ormani i napojni vodovi</w:t>
            </w:r>
          </w:p>
        </w:tc>
      </w:tr>
      <w:tr w:rsidR="00605FDB" w:rsidRPr="006B26BB" w:rsidTr="00605FDB">
        <w:trPr>
          <w:trHeight w:val="1973"/>
        </w:trPr>
        <w:tc>
          <w:tcPr>
            <w:tcW w:w="697" w:type="dxa"/>
            <w:vMerge w:val="restart"/>
          </w:tcPr>
          <w:p w:rsidR="00605FDB" w:rsidRPr="006B26BB" w:rsidRDefault="00605FDB" w:rsidP="006B26BB">
            <w:pPr>
              <w:rPr>
                <w:rFonts w:ascii="Times New Roman" w:hAnsi="Times New Roman" w:cs="Times New Roman"/>
                <w:sz w:val="24"/>
                <w:szCs w:val="24"/>
              </w:rPr>
            </w:pPr>
            <w:r w:rsidRPr="006B26BB">
              <w:rPr>
                <w:rFonts w:ascii="Times New Roman" w:hAnsi="Times New Roman" w:cs="Times New Roman"/>
                <w:sz w:val="24"/>
                <w:szCs w:val="24"/>
              </w:rPr>
              <w:t>2.1</w:t>
            </w:r>
          </w:p>
        </w:tc>
        <w:tc>
          <w:tcPr>
            <w:tcW w:w="5223" w:type="dxa"/>
            <w:gridSpan w:val="2"/>
          </w:tcPr>
          <w:p w:rsidR="00605FDB" w:rsidRPr="006B26BB" w:rsidRDefault="00605FDB" w:rsidP="006B26BB">
            <w:pPr>
              <w:rPr>
                <w:rFonts w:ascii="Times New Roman" w:hAnsi="Times New Roman" w:cs="Times New Roman"/>
              </w:rPr>
            </w:pPr>
            <w:r w:rsidRPr="006B26BB">
              <w:rPr>
                <w:rFonts w:ascii="Times New Roman" w:hAnsi="Times New Roman" w:cs="Times New Roman"/>
              </w:rPr>
              <w:t xml:space="preserve">Isporuka i ugradnja niskonaponskog razvodnog ormana  NKRO,  montiranog  </w:t>
            </w:r>
            <w:r w:rsidRPr="006B26BB">
              <w:rPr>
                <w:rFonts w:ascii="Times New Roman" w:hAnsi="Times New Roman" w:cs="Times New Roman"/>
                <w:color w:val="000000" w:themeColor="text1"/>
              </w:rPr>
              <w:t>prema grafičkom prilogu</w:t>
            </w:r>
            <w:r>
              <w:rPr>
                <w:rFonts w:ascii="Times New Roman" w:hAnsi="Times New Roman" w:cs="Times New Roman"/>
                <w:color w:val="000000" w:themeColor="text1"/>
              </w:rPr>
              <w:t>.</w:t>
            </w:r>
            <w:r w:rsidRPr="006B26BB">
              <w:rPr>
                <w:rFonts w:ascii="Times New Roman" w:hAnsi="Times New Roman" w:cs="Times New Roman"/>
              </w:rPr>
              <w:t xml:space="preserve">(Pogledati projekat) NKRO  je slobodnostojeći od presovanog poliestera stepena zaštite IP54, IK10, klase izolacije II, sa uvodom kablova sa donje strane. Orman je opremljen </w:t>
            </w:r>
            <w:proofErr w:type="gramStart"/>
            <w:r w:rsidRPr="006B26BB">
              <w:rPr>
                <w:rFonts w:ascii="Times New Roman" w:hAnsi="Times New Roman" w:cs="Times New Roman"/>
              </w:rPr>
              <w:t>sa  vratima</w:t>
            </w:r>
            <w:proofErr w:type="gramEnd"/>
            <w:r w:rsidRPr="006B26BB">
              <w:rPr>
                <w:rFonts w:ascii="Times New Roman" w:hAnsi="Times New Roman" w:cs="Times New Roman"/>
              </w:rPr>
              <w:t xml:space="preserve">, sa zatvaranjem u tri tačke, sa polucilindar bravom. U orman se ugradjuje sledeća </w:t>
            </w:r>
            <w:r w:rsidRPr="006B26BB">
              <w:rPr>
                <w:rFonts w:ascii="Times New Roman" w:hAnsi="Times New Roman" w:cs="Times New Roman"/>
                <w:b/>
              </w:rPr>
              <w:t>oprema :</w:t>
            </w:r>
          </w:p>
        </w:tc>
        <w:tc>
          <w:tcPr>
            <w:tcW w:w="1104" w:type="dxa"/>
            <w:gridSpan w:val="2"/>
          </w:tcPr>
          <w:p w:rsidR="00605FDB" w:rsidRPr="006B26BB" w:rsidRDefault="00605FDB" w:rsidP="006B26BB">
            <w:pPr>
              <w:rPr>
                <w:rFonts w:ascii="Times New Roman" w:hAnsi="Times New Roman" w:cs="Times New Roman"/>
                <w:sz w:val="24"/>
                <w:szCs w:val="24"/>
              </w:rPr>
            </w:pPr>
          </w:p>
        </w:tc>
        <w:tc>
          <w:tcPr>
            <w:tcW w:w="1689" w:type="dxa"/>
            <w:gridSpan w:val="2"/>
          </w:tcPr>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tc>
        <w:tc>
          <w:tcPr>
            <w:tcW w:w="1176" w:type="dxa"/>
            <w:gridSpan w:val="2"/>
          </w:tcPr>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rPr>
                <w:rFonts w:ascii="Times New Roman" w:hAnsi="Times New Roman" w:cs="Times New Roman"/>
                <w:sz w:val="24"/>
                <w:szCs w:val="24"/>
              </w:rPr>
            </w:pPr>
          </w:p>
        </w:tc>
      </w:tr>
      <w:tr w:rsidR="00605FDB" w:rsidRPr="006B26BB" w:rsidTr="005605D6">
        <w:trPr>
          <w:trHeight w:val="877"/>
        </w:trPr>
        <w:tc>
          <w:tcPr>
            <w:tcW w:w="697" w:type="dxa"/>
            <w:vMerge/>
          </w:tcPr>
          <w:p w:rsidR="00605FDB" w:rsidRPr="006B26BB" w:rsidRDefault="00605FDB" w:rsidP="006B26BB">
            <w:pPr>
              <w:rPr>
                <w:rFonts w:ascii="Times New Roman" w:hAnsi="Times New Roman" w:cs="Times New Roman"/>
                <w:sz w:val="24"/>
                <w:szCs w:val="24"/>
              </w:rPr>
            </w:pPr>
          </w:p>
        </w:tc>
        <w:tc>
          <w:tcPr>
            <w:tcW w:w="5223" w:type="dxa"/>
            <w:gridSpan w:val="2"/>
          </w:tcPr>
          <w:p w:rsidR="00605FDB" w:rsidRPr="006B26BB" w:rsidRDefault="00605FDB" w:rsidP="006B26BB">
            <w:pPr>
              <w:rPr>
                <w:rFonts w:ascii="Times New Roman" w:hAnsi="Times New Roman" w:cs="Times New Roman"/>
              </w:rPr>
            </w:pPr>
            <w:r w:rsidRPr="006B26BB">
              <w:rPr>
                <w:rFonts w:ascii="Times New Roman" w:hAnsi="Times New Roman" w:cs="Times New Roman"/>
              </w:rPr>
              <w:t xml:space="preserve">- Osigurači rastavljača ISFL 250/160 A, 3P; </w:t>
            </w:r>
          </w:p>
          <w:p w:rsidR="00605FDB" w:rsidRPr="006B26BB" w:rsidRDefault="00605FDB" w:rsidP="006B26BB">
            <w:pPr>
              <w:rPr>
                <w:rFonts w:ascii="Times New Roman" w:hAnsi="Times New Roman" w:cs="Times New Roman"/>
              </w:rPr>
            </w:pPr>
            <w:r w:rsidRPr="006B26BB">
              <w:rPr>
                <w:rFonts w:ascii="Times New Roman" w:hAnsi="Times New Roman" w:cs="Times New Roman"/>
              </w:rPr>
              <w:t>- Osigurači rastavljača ISFL 250/100 A, 3P;</w:t>
            </w:r>
            <w:r w:rsidRPr="006B26BB">
              <w:rPr>
                <w:rFonts w:ascii="Times New Roman" w:hAnsi="Times New Roman" w:cs="Times New Roman"/>
                <w:u w:val="single"/>
              </w:rPr>
              <w:t xml:space="preserve"> </w:t>
            </w:r>
          </w:p>
          <w:p w:rsidR="00605FDB" w:rsidRPr="006B26BB" w:rsidRDefault="00605FDB" w:rsidP="006B26BB">
            <w:pPr>
              <w:rPr>
                <w:rFonts w:ascii="Times New Roman" w:hAnsi="Times New Roman" w:cs="Times New Roman"/>
              </w:rPr>
            </w:pPr>
            <w:r w:rsidRPr="006B26BB">
              <w:rPr>
                <w:rFonts w:ascii="Times New Roman" w:hAnsi="Times New Roman" w:cs="Times New Roman"/>
              </w:rPr>
              <w:t xml:space="preserve">- Osigurači rastavljača ISFL 250/40 A, 3P; </w:t>
            </w:r>
          </w:p>
          <w:p w:rsidR="00605FDB" w:rsidRPr="006B26BB" w:rsidRDefault="00605FDB" w:rsidP="006B26BB">
            <w:pPr>
              <w:rPr>
                <w:rFonts w:ascii="Times New Roman" w:hAnsi="Times New Roman" w:cs="Times New Roman"/>
                <w:u w:val="single"/>
              </w:rPr>
            </w:pPr>
            <w:r w:rsidRPr="006B26BB">
              <w:rPr>
                <w:rFonts w:ascii="Times New Roman" w:hAnsi="Times New Roman" w:cs="Times New Roman"/>
              </w:rPr>
              <w:t xml:space="preserve">- Osigurači rastavljača ISFL 250/x A, 3P; </w:t>
            </w:r>
          </w:p>
          <w:p w:rsidR="00605FDB" w:rsidRPr="006B26BB" w:rsidRDefault="00605FDB" w:rsidP="006B26BB">
            <w:pPr>
              <w:rPr>
                <w:rFonts w:ascii="Times New Roman" w:hAnsi="Times New Roman" w:cs="Times New Roman"/>
              </w:rPr>
            </w:pPr>
            <w:r w:rsidRPr="006B26BB">
              <w:rPr>
                <w:rFonts w:ascii="Times New Roman" w:hAnsi="Times New Roman" w:cs="Times New Roman"/>
              </w:rPr>
              <w:t xml:space="preserve">- Osigurači rastavljača ISFL 160/125 A, 3P; </w:t>
            </w:r>
          </w:p>
          <w:p w:rsidR="00605FDB" w:rsidRPr="006B26BB" w:rsidRDefault="00605FDB" w:rsidP="006B26BB">
            <w:pPr>
              <w:rPr>
                <w:rFonts w:ascii="Times New Roman" w:hAnsi="Times New Roman" w:cs="Times New Roman"/>
                <w:color w:val="FF0000"/>
              </w:rPr>
            </w:pPr>
            <w:r w:rsidRPr="006B26BB">
              <w:rPr>
                <w:rFonts w:ascii="Times New Roman" w:hAnsi="Times New Roman" w:cs="Times New Roman"/>
              </w:rPr>
              <w:t>- katodni odvodnik prenapona 3 x V25-B+C + C25-B+C OBO</w:t>
            </w:r>
            <w:r w:rsidRPr="006B26BB">
              <w:rPr>
                <w:rFonts w:ascii="Times New Roman" w:hAnsi="Times New Roman" w:cs="Times New Roman"/>
                <w:color w:val="000000" w:themeColor="text1"/>
              </w:rPr>
              <w:t>-Betterman</w:t>
            </w:r>
            <w:r w:rsidRPr="00BB4EC1">
              <w:rPr>
                <w:rFonts w:ascii="Times New Roman" w:hAnsi="Times New Roman" w:cs="Times New Roman"/>
                <w:color w:val="000000" w:themeColor="text1"/>
              </w:rPr>
              <w:t xml:space="preserve"> ili ekvivalentno</w:t>
            </w:r>
            <w:r w:rsidRPr="006B26BB">
              <w:rPr>
                <w:rFonts w:ascii="Times New Roman" w:hAnsi="Times New Roman" w:cs="Times New Roman"/>
                <w:color w:val="FF0000"/>
              </w:rPr>
              <w:t>;</w:t>
            </w:r>
          </w:p>
          <w:p w:rsidR="00605FDB" w:rsidRPr="006B26BB" w:rsidRDefault="00605FDB" w:rsidP="005605D6">
            <w:pPr>
              <w:rPr>
                <w:rFonts w:ascii="Times New Roman" w:hAnsi="Times New Roman" w:cs="Times New Roman"/>
              </w:rPr>
            </w:pPr>
            <w:r w:rsidRPr="006B26BB">
              <w:rPr>
                <w:rFonts w:ascii="Times New Roman" w:hAnsi="Times New Roman" w:cs="Times New Roman"/>
                <w:color w:val="000000" w:themeColor="text1"/>
              </w:rPr>
              <w:lastRenderedPageBreak/>
              <w:t xml:space="preserve">- </w:t>
            </w:r>
            <w:proofErr w:type="gramStart"/>
            <w:r w:rsidRPr="006B26BB">
              <w:rPr>
                <w:rFonts w:ascii="Times New Roman" w:hAnsi="Times New Roman" w:cs="Times New Roman"/>
                <w:color w:val="000000" w:themeColor="text1"/>
              </w:rPr>
              <w:t>sabirnice</w:t>
            </w:r>
            <w:proofErr w:type="gramEnd"/>
            <w:r w:rsidRPr="006B26BB">
              <w:rPr>
                <w:rFonts w:ascii="Times New Roman" w:hAnsi="Times New Roman" w:cs="Times New Roman"/>
                <w:color w:val="000000" w:themeColor="text1"/>
              </w:rPr>
              <w:t>, redne stezaljke, POK kanali, plastične etikete, pertinaks, natpisne ploče, bakarne pletenice</w:t>
            </w:r>
            <w:r w:rsidRPr="006B26BB">
              <w:rPr>
                <w:rFonts w:ascii="Times New Roman" w:hAnsi="Times New Roman" w:cs="Times New Roman"/>
                <w:color w:val="FF0000"/>
              </w:rPr>
              <w:t xml:space="preserve"> i </w:t>
            </w:r>
            <w:r w:rsidRPr="006B26BB">
              <w:rPr>
                <w:rFonts w:ascii="Times New Roman" w:hAnsi="Times New Roman" w:cs="Times New Roman"/>
                <w:color w:val="000000" w:themeColor="text1"/>
              </w:rPr>
              <w:t>drugi potrebni materijal.</w:t>
            </w:r>
            <w:r w:rsidRPr="009C73C0">
              <w:rPr>
                <w:rFonts w:ascii="Times New Roman" w:hAnsi="Times New Roman" w:cs="Times New Roman"/>
                <w:color w:val="000000" w:themeColor="text1"/>
              </w:rPr>
              <w:t xml:space="preserve"> </w:t>
            </w:r>
          </w:p>
        </w:tc>
        <w:tc>
          <w:tcPr>
            <w:tcW w:w="1104" w:type="dxa"/>
            <w:gridSpan w:val="2"/>
          </w:tcPr>
          <w:p w:rsidR="00605FDB" w:rsidRPr="006B26BB" w:rsidRDefault="00605FDB" w:rsidP="006B26BB">
            <w:pPr>
              <w:rPr>
                <w:rFonts w:ascii="Times New Roman" w:hAnsi="Times New Roman" w:cs="Times New Roman"/>
                <w:sz w:val="24"/>
                <w:szCs w:val="24"/>
              </w:rPr>
            </w:pPr>
          </w:p>
        </w:tc>
        <w:tc>
          <w:tcPr>
            <w:tcW w:w="1689" w:type="dxa"/>
            <w:gridSpan w:val="2"/>
          </w:tcPr>
          <w:p w:rsidR="00605FDB" w:rsidRPr="006B26BB" w:rsidRDefault="00605FDB" w:rsidP="006B26BB">
            <w:pPr>
              <w:jc w:val="center"/>
              <w:rPr>
                <w:rFonts w:ascii="Times New Roman" w:hAnsi="Times New Roman" w:cs="Times New Roman"/>
                <w:sz w:val="20"/>
                <w:szCs w:val="20"/>
              </w:rPr>
            </w:pPr>
          </w:p>
          <w:p w:rsidR="00605FDB" w:rsidRPr="006B26BB" w:rsidRDefault="005605D6" w:rsidP="005605D6">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5605D6" w:rsidRPr="006B26BB" w:rsidRDefault="005605D6" w:rsidP="005605D6">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5605D6" w:rsidRPr="006B26BB" w:rsidRDefault="005605D6" w:rsidP="005605D6">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5605D6" w:rsidRPr="006B26BB" w:rsidRDefault="005605D6" w:rsidP="005605D6">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5605D6" w:rsidRPr="006B26BB" w:rsidRDefault="005605D6" w:rsidP="005605D6">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5605D6" w:rsidRPr="006B26BB" w:rsidRDefault="005605D6" w:rsidP="005605D6">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605FDB" w:rsidRPr="006B26BB" w:rsidRDefault="00605FDB" w:rsidP="006B26BB">
            <w:pPr>
              <w:jc w:val="center"/>
              <w:rPr>
                <w:rFonts w:ascii="Times New Roman" w:hAnsi="Times New Roman" w:cs="Times New Roman"/>
                <w:sz w:val="20"/>
                <w:szCs w:val="20"/>
              </w:rPr>
            </w:pPr>
          </w:p>
          <w:p w:rsidR="00605FDB" w:rsidRPr="006B26BB" w:rsidRDefault="005605D6" w:rsidP="005605D6">
            <w:pPr>
              <w:rPr>
                <w:rFonts w:ascii="Times New Roman" w:hAnsi="Times New Roman" w:cs="Times New Roman"/>
                <w:sz w:val="20"/>
                <w:szCs w:val="20"/>
              </w:rPr>
            </w:pPr>
            <w:r w:rsidRPr="005605D6">
              <w:rPr>
                <w:rFonts w:ascii="Times New Roman" w:hAnsi="Times New Roman" w:cs="Times New Roman"/>
                <w:sz w:val="20"/>
                <w:szCs w:val="20"/>
              </w:rPr>
              <w:lastRenderedPageBreak/>
              <w:t xml:space="preserve">Paušal </w:t>
            </w:r>
          </w:p>
          <w:p w:rsidR="00605FDB" w:rsidRPr="006B26BB" w:rsidRDefault="00605FDB" w:rsidP="006B26BB">
            <w:pPr>
              <w:jc w:val="center"/>
              <w:rPr>
                <w:rFonts w:ascii="Times New Roman" w:hAnsi="Times New Roman" w:cs="Times New Roman"/>
                <w:sz w:val="20"/>
                <w:szCs w:val="20"/>
              </w:rPr>
            </w:pPr>
          </w:p>
          <w:p w:rsidR="00605FDB" w:rsidRPr="006B26BB" w:rsidRDefault="00605FDB" w:rsidP="006B26BB">
            <w:pPr>
              <w:jc w:val="center"/>
              <w:rPr>
                <w:rFonts w:ascii="Times New Roman" w:hAnsi="Times New Roman" w:cs="Times New Roman"/>
                <w:sz w:val="20"/>
                <w:szCs w:val="20"/>
              </w:rPr>
            </w:pPr>
          </w:p>
          <w:p w:rsidR="00605FDB" w:rsidRPr="005605D6" w:rsidRDefault="00605FDB" w:rsidP="006B26BB">
            <w:pPr>
              <w:jc w:val="center"/>
              <w:rPr>
                <w:rFonts w:ascii="Times New Roman" w:hAnsi="Times New Roman" w:cs="Times New Roman"/>
                <w:sz w:val="20"/>
                <w:szCs w:val="20"/>
              </w:rPr>
            </w:pPr>
          </w:p>
        </w:tc>
        <w:tc>
          <w:tcPr>
            <w:tcW w:w="1176" w:type="dxa"/>
            <w:gridSpan w:val="2"/>
          </w:tcPr>
          <w:p w:rsidR="00605FDB" w:rsidRPr="006B26BB" w:rsidRDefault="00605FDB" w:rsidP="006B26BB">
            <w:pPr>
              <w:jc w:val="center"/>
              <w:rPr>
                <w:rFonts w:ascii="Times New Roman" w:hAnsi="Times New Roman" w:cs="Times New Roman"/>
                <w:sz w:val="20"/>
                <w:szCs w:val="20"/>
              </w:rPr>
            </w:pPr>
          </w:p>
          <w:p w:rsidR="00605FDB" w:rsidRPr="006B26BB" w:rsidRDefault="005605D6" w:rsidP="006B26BB">
            <w:pPr>
              <w:jc w:val="center"/>
              <w:rPr>
                <w:rFonts w:ascii="Times New Roman" w:hAnsi="Times New Roman" w:cs="Times New Roman"/>
                <w:sz w:val="20"/>
                <w:szCs w:val="20"/>
              </w:rPr>
            </w:pPr>
            <w:r w:rsidRPr="005605D6">
              <w:rPr>
                <w:rFonts w:ascii="Times New Roman" w:hAnsi="Times New Roman" w:cs="Times New Roman"/>
                <w:sz w:val="20"/>
                <w:szCs w:val="20"/>
              </w:rPr>
              <w:t>1</w:t>
            </w:r>
          </w:p>
          <w:p w:rsidR="00605FDB" w:rsidRPr="006B26BB" w:rsidRDefault="005605D6" w:rsidP="006B26BB">
            <w:pPr>
              <w:jc w:val="center"/>
              <w:rPr>
                <w:rFonts w:ascii="Times New Roman" w:hAnsi="Times New Roman" w:cs="Times New Roman"/>
                <w:sz w:val="20"/>
                <w:szCs w:val="20"/>
              </w:rPr>
            </w:pPr>
            <w:r w:rsidRPr="005605D6">
              <w:rPr>
                <w:rFonts w:ascii="Times New Roman" w:hAnsi="Times New Roman" w:cs="Times New Roman"/>
                <w:sz w:val="20"/>
                <w:szCs w:val="20"/>
              </w:rPr>
              <w:t>1</w:t>
            </w:r>
          </w:p>
          <w:p w:rsidR="00605FDB" w:rsidRPr="006B26BB" w:rsidRDefault="005605D6" w:rsidP="006B26BB">
            <w:pPr>
              <w:jc w:val="center"/>
              <w:rPr>
                <w:rFonts w:ascii="Times New Roman" w:hAnsi="Times New Roman" w:cs="Times New Roman"/>
                <w:sz w:val="20"/>
                <w:szCs w:val="20"/>
              </w:rPr>
            </w:pPr>
            <w:r w:rsidRPr="005605D6">
              <w:rPr>
                <w:rFonts w:ascii="Times New Roman" w:hAnsi="Times New Roman" w:cs="Times New Roman"/>
                <w:sz w:val="20"/>
                <w:szCs w:val="20"/>
              </w:rPr>
              <w:t>1</w:t>
            </w:r>
          </w:p>
          <w:p w:rsidR="00605FDB" w:rsidRPr="006B26BB" w:rsidRDefault="005605D6" w:rsidP="006B26BB">
            <w:pPr>
              <w:jc w:val="center"/>
              <w:rPr>
                <w:rFonts w:ascii="Times New Roman" w:hAnsi="Times New Roman" w:cs="Times New Roman"/>
                <w:sz w:val="20"/>
                <w:szCs w:val="20"/>
              </w:rPr>
            </w:pPr>
            <w:r w:rsidRPr="005605D6">
              <w:rPr>
                <w:rFonts w:ascii="Times New Roman" w:hAnsi="Times New Roman" w:cs="Times New Roman"/>
                <w:sz w:val="20"/>
                <w:szCs w:val="20"/>
              </w:rPr>
              <w:t>1</w:t>
            </w:r>
          </w:p>
          <w:p w:rsidR="00605FDB" w:rsidRPr="006B26BB" w:rsidRDefault="005605D6" w:rsidP="006B26BB">
            <w:pPr>
              <w:jc w:val="center"/>
              <w:rPr>
                <w:rFonts w:ascii="Times New Roman" w:hAnsi="Times New Roman" w:cs="Times New Roman"/>
                <w:sz w:val="20"/>
                <w:szCs w:val="20"/>
              </w:rPr>
            </w:pPr>
            <w:r w:rsidRPr="005605D6">
              <w:rPr>
                <w:rFonts w:ascii="Times New Roman" w:hAnsi="Times New Roman" w:cs="Times New Roman"/>
                <w:sz w:val="20"/>
                <w:szCs w:val="20"/>
              </w:rPr>
              <w:t>1</w:t>
            </w:r>
          </w:p>
          <w:p w:rsidR="00605FDB" w:rsidRPr="006B26BB" w:rsidRDefault="005605D6" w:rsidP="006B26BB">
            <w:pPr>
              <w:jc w:val="center"/>
              <w:rPr>
                <w:rFonts w:ascii="Times New Roman" w:hAnsi="Times New Roman" w:cs="Times New Roman"/>
                <w:sz w:val="20"/>
                <w:szCs w:val="20"/>
              </w:rPr>
            </w:pPr>
            <w:r w:rsidRPr="005605D6">
              <w:rPr>
                <w:rFonts w:ascii="Times New Roman" w:hAnsi="Times New Roman" w:cs="Times New Roman"/>
                <w:sz w:val="20"/>
                <w:szCs w:val="20"/>
              </w:rPr>
              <w:t>1</w:t>
            </w:r>
          </w:p>
          <w:p w:rsidR="00605FDB" w:rsidRPr="006B26BB" w:rsidRDefault="00605FDB" w:rsidP="006B26BB">
            <w:pPr>
              <w:jc w:val="center"/>
              <w:rPr>
                <w:rFonts w:ascii="Times New Roman" w:hAnsi="Times New Roman" w:cs="Times New Roman"/>
                <w:sz w:val="20"/>
                <w:szCs w:val="20"/>
              </w:rPr>
            </w:pPr>
          </w:p>
          <w:p w:rsidR="00605FDB" w:rsidRPr="005605D6" w:rsidRDefault="005605D6" w:rsidP="006B26BB">
            <w:pPr>
              <w:rPr>
                <w:rFonts w:ascii="Times New Roman" w:hAnsi="Times New Roman" w:cs="Times New Roman"/>
                <w:sz w:val="20"/>
                <w:szCs w:val="20"/>
              </w:rPr>
            </w:pPr>
            <w:r w:rsidRPr="005605D6">
              <w:rPr>
                <w:rFonts w:ascii="Times New Roman" w:hAnsi="Times New Roman" w:cs="Times New Roman"/>
                <w:sz w:val="20"/>
                <w:szCs w:val="20"/>
              </w:rPr>
              <w:lastRenderedPageBreak/>
              <w:t>1</w:t>
            </w:r>
          </w:p>
        </w:tc>
      </w:tr>
      <w:tr w:rsidR="00605FDB" w:rsidRPr="006B26BB" w:rsidTr="005605D6">
        <w:trPr>
          <w:trHeight w:val="1866"/>
        </w:trPr>
        <w:tc>
          <w:tcPr>
            <w:tcW w:w="697" w:type="dxa"/>
            <w:vMerge/>
          </w:tcPr>
          <w:p w:rsidR="00605FDB" w:rsidRPr="006B26BB" w:rsidRDefault="00605FDB" w:rsidP="006B26BB">
            <w:pPr>
              <w:rPr>
                <w:rFonts w:ascii="Times New Roman" w:hAnsi="Times New Roman" w:cs="Times New Roman"/>
                <w:sz w:val="24"/>
                <w:szCs w:val="24"/>
              </w:rPr>
            </w:pPr>
          </w:p>
        </w:tc>
        <w:tc>
          <w:tcPr>
            <w:tcW w:w="5223" w:type="dxa"/>
            <w:gridSpan w:val="2"/>
          </w:tcPr>
          <w:p w:rsidR="00605FDB" w:rsidRPr="006B26BB" w:rsidRDefault="00605FDB" w:rsidP="006B26BB">
            <w:pPr>
              <w:rPr>
                <w:rFonts w:ascii="Times New Roman" w:hAnsi="Times New Roman" w:cs="Times New Roman"/>
              </w:rPr>
            </w:pPr>
            <w:r w:rsidRPr="006B26BB">
              <w:rPr>
                <w:rFonts w:ascii="Times New Roman" w:hAnsi="Times New Roman" w:cs="Times New Roman"/>
              </w:rPr>
              <w:t>Oznake za obilježavanje ormana i opreme (tip ormana, naziv ormana, ime proizvođača, način zaštite od indirektnog dodira). Sve oznake moraju biti ugravirane na pločicama od trajnog materijala, pričvršćene zavrtnjima - ne smiju se lijepiti.</w:t>
            </w:r>
          </w:p>
          <w:p w:rsidR="00605FDB" w:rsidRPr="006B26BB" w:rsidRDefault="00605FDB" w:rsidP="006B26BB">
            <w:pPr>
              <w:rPr>
                <w:rFonts w:ascii="Times New Roman" w:hAnsi="Times New Roman" w:cs="Times New Roman"/>
              </w:rPr>
            </w:pPr>
            <w:r w:rsidRPr="006B26BB">
              <w:rPr>
                <w:rFonts w:ascii="Times New Roman" w:hAnsi="Times New Roman" w:cs="Times New Roman"/>
              </w:rPr>
              <w:t>Podrazumijeva se i plaća kompletna tabla sa montažom i povezivanjem.</w:t>
            </w:r>
          </w:p>
        </w:tc>
        <w:tc>
          <w:tcPr>
            <w:tcW w:w="1104" w:type="dxa"/>
            <w:gridSpan w:val="2"/>
          </w:tcPr>
          <w:p w:rsidR="00605FDB" w:rsidRPr="006B26BB" w:rsidRDefault="00605FDB" w:rsidP="006B26BB">
            <w:pPr>
              <w:rPr>
                <w:rFonts w:ascii="Times New Roman" w:hAnsi="Times New Roman" w:cs="Times New Roman"/>
                <w:sz w:val="24"/>
                <w:szCs w:val="24"/>
              </w:rPr>
            </w:pPr>
          </w:p>
        </w:tc>
        <w:tc>
          <w:tcPr>
            <w:tcW w:w="1689" w:type="dxa"/>
            <w:gridSpan w:val="2"/>
          </w:tcPr>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jc w:val="center"/>
              <w:rPr>
                <w:rFonts w:ascii="Times New Roman" w:hAnsi="Times New Roman" w:cs="Times New Roman"/>
                <w:sz w:val="24"/>
                <w:szCs w:val="24"/>
              </w:rPr>
            </w:pPr>
          </w:p>
          <w:p w:rsidR="00605FDB" w:rsidRPr="006B26BB" w:rsidRDefault="00605FDB" w:rsidP="006B26BB">
            <w:pPr>
              <w:rPr>
                <w:rFonts w:ascii="Times New Roman" w:hAnsi="Times New Roman" w:cs="Times New Roman"/>
                <w:sz w:val="24"/>
                <w:szCs w:val="24"/>
              </w:rPr>
            </w:pPr>
            <w:r w:rsidRPr="006B26BB">
              <w:rPr>
                <w:rFonts w:ascii="Times New Roman" w:hAnsi="Times New Roman" w:cs="Times New Roman"/>
                <w:sz w:val="24"/>
                <w:szCs w:val="24"/>
              </w:rPr>
              <w:t>1</w:t>
            </w:r>
          </w:p>
        </w:tc>
      </w:tr>
      <w:tr w:rsidR="004A0EBE" w:rsidRPr="006B26BB" w:rsidTr="004A0EBE">
        <w:trPr>
          <w:trHeight w:val="1743"/>
        </w:trPr>
        <w:tc>
          <w:tcPr>
            <w:tcW w:w="697" w:type="dxa"/>
            <w:vMerge w:val="restart"/>
          </w:tcPr>
          <w:p w:rsidR="004A0EBE" w:rsidRPr="006B26BB" w:rsidRDefault="004A0EBE" w:rsidP="006B26BB">
            <w:pPr>
              <w:rPr>
                <w:rFonts w:ascii="Times New Roman" w:hAnsi="Times New Roman" w:cs="Times New Roman"/>
                <w:sz w:val="24"/>
                <w:szCs w:val="24"/>
              </w:rPr>
            </w:pPr>
            <w:r w:rsidRPr="006B26BB">
              <w:rPr>
                <w:rFonts w:ascii="Times New Roman" w:hAnsi="Times New Roman" w:cs="Times New Roman"/>
                <w:sz w:val="24"/>
                <w:szCs w:val="24"/>
              </w:rPr>
              <w:t>2.2.</w:t>
            </w:r>
          </w:p>
        </w:tc>
        <w:tc>
          <w:tcPr>
            <w:tcW w:w="5223" w:type="dxa"/>
            <w:gridSpan w:val="2"/>
          </w:tcPr>
          <w:p w:rsidR="004A0EBE" w:rsidRPr="006B26BB" w:rsidRDefault="004A0EBE" w:rsidP="006B26BB">
            <w:pPr>
              <w:rPr>
                <w:rFonts w:ascii="Times New Roman" w:hAnsi="Times New Roman" w:cs="Times New Roman"/>
              </w:rPr>
            </w:pPr>
            <w:r w:rsidRPr="006B26BB">
              <w:rPr>
                <w:rFonts w:ascii="Times New Roman" w:hAnsi="Times New Roman" w:cs="Times New Roman"/>
              </w:rPr>
              <w:t>Isporuka i montaža ugradnog priključnomjernog ormana U PMO 3 na fasadi objekta. UPMO je ugradni, od presovanog poliestera</w:t>
            </w:r>
            <w:proofErr w:type="gramStart"/>
            <w:r w:rsidRPr="006B26BB">
              <w:rPr>
                <w:rFonts w:ascii="Times New Roman" w:hAnsi="Times New Roman" w:cs="Times New Roman"/>
              </w:rPr>
              <w:t>,stepena</w:t>
            </w:r>
            <w:proofErr w:type="gramEnd"/>
            <w:r w:rsidRPr="006B26BB">
              <w:rPr>
                <w:rFonts w:ascii="Times New Roman" w:hAnsi="Times New Roman" w:cs="Times New Roman"/>
              </w:rPr>
              <w:t xml:space="preserve"> zaštite IP 54 i mehaničke čvrstoće IK 10. Orman se sastoji od: glavnog rasklopnog elementa sa osiguračima i polja brojila za direktno mjerenje. NAPOMENA: el.brojila isporučuje ED Tivat. U tablu ugraditi sledeću </w:t>
            </w:r>
            <w:r w:rsidRPr="006B26BB">
              <w:rPr>
                <w:rFonts w:ascii="Times New Roman" w:hAnsi="Times New Roman" w:cs="Times New Roman"/>
                <w:b/>
              </w:rPr>
              <w:t>opemu:</w:t>
            </w:r>
          </w:p>
        </w:tc>
        <w:tc>
          <w:tcPr>
            <w:tcW w:w="1104" w:type="dxa"/>
            <w:gridSpan w:val="2"/>
          </w:tcPr>
          <w:p w:rsidR="004A0EBE" w:rsidRPr="006B26BB" w:rsidRDefault="004A0EBE" w:rsidP="006B26BB">
            <w:pPr>
              <w:rPr>
                <w:rFonts w:ascii="Times New Roman" w:hAnsi="Times New Roman" w:cs="Times New Roman"/>
                <w:sz w:val="24"/>
                <w:szCs w:val="24"/>
              </w:rPr>
            </w:pPr>
          </w:p>
        </w:tc>
        <w:tc>
          <w:tcPr>
            <w:tcW w:w="1689" w:type="dxa"/>
            <w:gridSpan w:val="2"/>
          </w:tcPr>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tc>
        <w:tc>
          <w:tcPr>
            <w:tcW w:w="1176" w:type="dxa"/>
            <w:gridSpan w:val="2"/>
          </w:tcPr>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tc>
      </w:tr>
      <w:tr w:rsidR="004A0EBE" w:rsidRPr="006B26BB" w:rsidTr="00AC0F51">
        <w:trPr>
          <w:trHeight w:val="3637"/>
        </w:trPr>
        <w:tc>
          <w:tcPr>
            <w:tcW w:w="697" w:type="dxa"/>
            <w:vMerge/>
          </w:tcPr>
          <w:p w:rsidR="004A0EBE" w:rsidRPr="006B26BB" w:rsidRDefault="004A0EBE" w:rsidP="006B26BB">
            <w:pPr>
              <w:rPr>
                <w:rFonts w:ascii="Times New Roman" w:hAnsi="Times New Roman" w:cs="Times New Roman"/>
                <w:sz w:val="24"/>
                <w:szCs w:val="24"/>
              </w:rPr>
            </w:pPr>
          </w:p>
        </w:tc>
        <w:tc>
          <w:tcPr>
            <w:tcW w:w="5223" w:type="dxa"/>
            <w:gridSpan w:val="2"/>
          </w:tcPr>
          <w:p w:rsidR="004A0EBE" w:rsidRPr="006B26BB" w:rsidRDefault="004A0EBE" w:rsidP="006B26BB">
            <w:pPr>
              <w:numPr>
                <w:ilvl w:val="0"/>
                <w:numId w:val="29"/>
              </w:numPr>
              <w:contextualSpacing/>
              <w:rPr>
                <w:rFonts w:ascii="Times New Roman" w:hAnsi="Times New Roman" w:cs="Times New Roman"/>
              </w:rPr>
            </w:pPr>
            <w:r w:rsidRPr="006B26BB">
              <w:rPr>
                <w:rFonts w:ascii="Times New Roman" w:hAnsi="Times New Roman" w:cs="Times New Roman"/>
              </w:rPr>
              <w:t>Interpact rastavljač INS 160A, 1-0, 3P -</w:t>
            </w:r>
          </w:p>
          <w:p w:rsidR="004A0EBE" w:rsidRPr="006B26BB" w:rsidRDefault="004A0EBE" w:rsidP="006B26BB">
            <w:pPr>
              <w:numPr>
                <w:ilvl w:val="0"/>
                <w:numId w:val="29"/>
              </w:numPr>
              <w:contextualSpacing/>
              <w:rPr>
                <w:rFonts w:ascii="Times New Roman" w:hAnsi="Times New Roman" w:cs="Times New Roman"/>
              </w:rPr>
            </w:pPr>
            <w:r w:rsidRPr="006B26BB">
              <w:rPr>
                <w:rFonts w:ascii="Times New Roman" w:hAnsi="Times New Roman" w:cs="Times New Roman"/>
              </w:rPr>
              <w:t xml:space="preserve">trofazno dvotarifno brojilo za direktno mjerenje,10-60A Enel (isporučuje ED Tivat) –jednopolni prekidač niskog napona, iC60N-D/40A, 6kA – </w:t>
            </w:r>
          </w:p>
          <w:p w:rsidR="004A0EBE" w:rsidRPr="006B26BB" w:rsidRDefault="004A0EBE" w:rsidP="006B26BB">
            <w:pPr>
              <w:numPr>
                <w:ilvl w:val="0"/>
                <w:numId w:val="29"/>
              </w:numPr>
              <w:contextualSpacing/>
              <w:rPr>
                <w:rFonts w:ascii="Times New Roman" w:hAnsi="Times New Roman" w:cs="Times New Roman"/>
              </w:rPr>
            </w:pPr>
            <w:r w:rsidRPr="006B26BB">
              <w:rPr>
                <w:rFonts w:ascii="Times New Roman" w:hAnsi="Times New Roman" w:cs="Times New Roman"/>
              </w:rPr>
              <w:t xml:space="preserve">jednopolni prekidač niskog napona, iC60N-D/50A, 6kA - </w:t>
            </w:r>
          </w:p>
          <w:p w:rsidR="004A0EBE" w:rsidRPr="006B26BB" w:rsidRDefault="004A0EBE" w:rsidP="006B26BB">
            <w:pPr>
              <w:numPr>
                <w:ilvl w:val="0"/>
                <w:numId w:val="29"/>
              </w:numPr>
              <w:contextualSpacing/>
              <w:rPr>
                <w:rFonts w:ascii="Times New Roman" w:hAnsi="Times New Roman" w:cs="Times New Roman"/>
                <w:color w:val="000000" w:themeColor="text1"/>
              </w:rPr>
            </w:pPr>
            <w:r w:rsidRPr="006B26BB">
              <w:rPr>
                <w:rFonts w:ascii="Times New Roman" w:hAnsi="Times New Roman" w:cs="Times New Roman"/>
              </w:rPr>
              <w:t xml:space="preserve">odvodnici prenapona V20-C/3 +NPE, </w:t>
            </w:r>
            <w:r w:rsidRPr="006B26BB">
              <w:rPr>
                <w:rFonts w:ascii="Times New Roman" w:hAnsi="Times New Roman" w:cs="Times New Roman"/>
                <w:color w:val="000000" w:themeColor="text1"/>
              </w:rPr>
              <w:t>Obo Bettermann</w:t>
            </w:r>
            <w:r w:rsidRPr="00A2355F">
              <w:rPr>
                <w:rFonts w:ascii="Times New Roman" w:hAnsi="Times New Roman" w:cs="Times New Roman"/>
                <w:color w:val="000000" w:themeColor="text1"/>
              </w:rPr>
              <w:t xml:space="preserve"> ili ekvivalentno</w:t>
            </w:r>
            <w:r>
              <w:rPr>
                <w:rFonts w:ascii="Times New Roman" w:hAnsi="Times New Roman" w:cs="Times New Roman"/>
                <w:color w:val="000000" w:themeColor="text1"/>
              </w:rPr>
              <w:t xml:space="preserve"> </w:t>
            </w:r>
          </w:p>
          <w:p w:rsidR="004A0EBE" w:rsidRPr="004A0EBE" w:rsidRDefault="004A0EBE" w:rsidP="004A0EBE">
            <w:pPr>
              <w:numPr>
                <w:ilvl w:val="0"/>
                <w:numId w:val="29"/>
              </w:numPr>
              <w:contextualSpacing/>
              <w:rPr>
                <w:rFonts w:ascii="Times New Roman" w:hAnsi="Times New Roman" w:cs="Times New Roman"/>
              </w:rPr>
            </w:pPr>
            <w:proofErr w:type="gramStart"/>
            <w:r w:rsidRPr="006B26BB">
              <w:rPr>
                <w:rFonts w:ascii="Times New Roman" w:hAnsi="Times New Roman" w:cs="Times New Roman"/>
              </w:rPr>
              <w:t>sabirnice</w:t>
            </w:r>
            <w:proofErr w:type="gramEnd"/>
            <w:r w:rsidRPr="006B26BB">
              <w:rPr>
                <w:rFonts w:ascii="Times New Roman" w:hAnsi="Times New Roman" w:cs="Times New Roman"/>
              </w:rPr>
              <w:t xml:space="preserve">, redne stezaljke, POK kanali, plastične etikete, pertinaks, natpisne ploče, bakarne </w:t>
            </w:r>
            <w:r w:rsidRPr="006B26BB">
              <w:rPr>
                <w:rFonts w:ascii="Times New Roman" w:hAnsi="Times New Roman" w:cs="Times New Roman"/>
                <w:color w:val="000000" w:themeColor="text1"/>
              </w:rPr>
              <w:t xml:space="preserve">pletenice </w:t>
            </w:r>
            <w:r w:rsidRPr="009C73C0">
              <w:rPr>
                <w:rFonts w:ascii="Times New Roman" w:hAnsi="Times New Roman" w:cs="Times New Roman"/>
                <w:color w:val="000000" w:themeColor="text1"/>
              </w:rPr>
              <w:t>i drugi potrebni material.</w:t>
            </w:r>
          </w:p>
        </w:tc>
        <w:tc>
          <w:tcPr>
            <w:tcW w:w="1104" w:type="dxa"/>
            <w:gridSpan w:val="2"/>
          </w:tcPr>
          <w:p w:rsidR="004A0EBE" w:rsidRPr="006B26BB" w:rsidRDefault="004A0EBE" w:rsidP="006B26BB">
            <w:pPr>
              <w:rPr>
                <w:rFonts w:ascii="Times New Roman" w:hAnsi="Times New Roman" w:cs="Times New Roman"/>
                <w:sz w:val="24"/>
                <w:szCs w:val="24"/>
              </w:rPr>
            </w:pPr>
          </w:p>
        </w:tc>
        <w:tc>
          <w:tcPr>
            <w:tcW w:w="1689" w:type="dxa"/>
            <w:gridSpan w:val="2"/>
          </w:tcPr>
          <w:p w:rsidR="004A0EBE" w:rsidRPr="006B26BB" w:rsidRDefault="004A0EBE" w:rsidP="004A0EBE">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4A0EBE" w:rsidRPr="006B26BB" w:rsidRDefault="004A0EBE" w:rsidP="004A0EBE">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4A0EBE" w:rsidRPr="006B26BB" w:rsidRDefault="004A0EBE" w:rsidP="004A0EBE">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4A0EBE" w:rsidRPr="006B26BB" w:rsidRDefault="004A0EBE" w:rsidP="004A0EBE">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4A0EBE" w:rsidRPr="006B26BB" w:rsidRDefault="004A0EBE" w:rsidP="004A0EBE">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4A0EBE" w:rsidRPr="006B26BB" w:rsidRDefault="004A0EBE" w:rsidP="004A0EBE">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4A0EBE" w:rsidRPr="006B26BB" w:rsidRDefault="004A0EBE" w:rsidP="004A0EBE">
            <w:pPr>
              <w:jc w:val="center"/>
              <w:rPr>
                <w:rFonts w:ascii="Times New Roman" w:hAnsi="Times New Roman" w:cs="Times New Roman"/>
                <w:sz w:val="20"/>
                <w:szCs w:val="20"/>
              </w:rPr>
            </w:pPr>
            <w:r w:rsidRPr="005605D6">
              <w:rPr>
                <w:rFonts w:ascii="Times New Roman" w:hAnsi="Times New Roman" w:cs="Times New Roman"/>
                <w:sz w:val="20"/>
                <w:szCs w:val="20"/>
              </w:rPr>
              <w:t>Paušal</w:t>
            </w: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p w:rsidR="004A0EBE" w:rsidRPr="006B26BB" w:rsidRDefault="004A0EBE" w:rsidP="004A0EBE">
            <w:pPr>
              <w:jc w:val="center"/>
              <w:rPr>
                <w:rFonts w:ascii="Times New Roman" w:hAnsi="Times New Roman" w:cs="Times New Roman"/>
                <w:sz w:val="24"/>
                <w:szCs w:val="24"/>
              </w:rPr>
            </w:pPr>
          </w:p>
        </w:tc>
        <w:tc>
          <w:tcPr>
            <w:tcW w:w="1176" w:type="dxa"/>
            <w:gridSpan w:val="2"/>
          </w:tcPr>
          <w:p w:rsidR="004A0EBE" w:rsidRPr="006B26BB" w:rsidRDefault="004A0EBE" w:rsidP="004A0EBE">
            <w:pPr>
              <w:rPr>
                <w:rFonts w:ascii="Times New Roman" w:hAnsi="Times New Roman" w:cs="Times New Roman"/>
                <w:sz w:val="20"/>
                <w:szCs w:val="20"/>
              </w:rPr>
            </w:pPr>
            <w:r>
              <w:rPr>
                <w:rFonts w:ascii="Times New Roman" w:hAnsi="Times New Roman" w:cs="Times New Roman"/>
                <w:sz w:val="24"/>
                <w:szCs w:val="24"/>
              </w:rPr>
              <w:t xml:space="preserve">       </w:t>
            </w:r>
            <w:r w:rsidRPr="004A0EBE">
              <w:rPr>
                <w:rFonts w:ascii="Times New Roman" w:hAnsi="Times New Roman" w:cs="Times New Roman"/>
                <w:sz w:val="20"/>
                <w:szCs w:val="20"/>
              </w:rPr>
              <w:t>1</w:t>
            </w:r>
          </w:p>
          <w:p w:rsidR="004A0EBE" w:rsidRPr="006B26BB" w:rsidRDefault="004A0EBE" w:rsidP="006B26BB">
            <w:pPr>
              <w:jc w:val="center"/>
              <w:rPr>
                <w:rFonts w:ascii="Times New Roman" w:hAnsi="Times New Roman" w:cs="Times New Roman"/>
                <w:sz w:val="20"/>
                <w:szCs w:val="20"/>
              </w:rPr>
            </w:pPr>
            <w:r w:rsidRPr="004A0EBE">
              <w:rPr>
                <w:rFonts w:ascii="Times New Roman" w:hAnsi="Times New Roman" w:cs="Times New Roman"/>
                <w:sz w:val="20"/>
                <w:szCs w:val="20"/>
              </w:rPr>
              <w:t>3</w:t>
            </w:r>
          </w:p>
          <w:p w:rsidR="004A0EBE" w:rsidRPr="006B26BB" w:rsidRDefault="004A0EBE" w:rsidP="006B26BB">
            <w:pPr>
              <w:jc w:val="center"/>
              <w:rPr>
                <w:rFonts w:ascii="Times New Roman" w:hAnsi="Times New Roman" w:cs="Times New Roman"/>
                <w:sz w:val="20"/>
                <w:szCs w:val="20"/>
              </w:rPr>
            </w:pPr>
            <w:r w:rsidRPr="004A0EBE">
              <w:rPr>
                <w:rFonts w:ascii="Times New Roman" w:hAnsi="Times New Roman" w:cs="Times New Roman"/>
                <w:sz w:val="20"/>
                <w:szCs w:val="20"/>
              </w:rPr>
              <w:t>3</w:t>
            </w:r>
          </w:p>
          <w:p w:rsidR="004A0EBE" w:rsidRPr="006B26BB" w:rsidRDefault="004A0EBE" w:rsidP="006B26BB">
            <w:pPr>
              <w:jc w:val="center"/>
              <w:rPr>
                <w:rFonts w:ascii="Times New Roman" w:hAnsi="Times New Roman" w:cs="Times New Roman"/>
                <w:sz w:val="20"/>
                <w:szCs w:val="20"/>
              </w:rPr>
            </w:pPr>
            <w:r w:rsidRPr="004A0EBE">
              <w:rPr>
                <w:rFonts w:ascii="Times New Roman" w:hAnsi="Times New Roman" w:cs="Times New Roman"/>
                <w:sz w:val="20"/>
                <w:szCs w:val="20"/>
              </w:rPr>
              <w:t>6</w:t>
            </w:r>
          </w:p>
          <w:p w:rsidR="004A0EBE" w:rsidRPr="006B26BB" w:rsidRDefault="004A0EBE" w:rsidP="006B26BB">
            <w:pPr>
              <w:jc w:val="center"/>
              <w:rPr>
                <w:rFonts w:ascii="Times New Roman" w:hAnsi="Times New Roman" w:cs="Times New Roman"/>
                <w:sz w:val="20"/>
                <w:szCs w:val="20"/>
              </w:rPr>
            </w:pPr>
            <w:r w:rsidRPr="004A0EBE">
              <w:rPr>
                <w:rFonts w:ascii="Times New Roman" w:hAnsi="Times New Roman" w:cs="Times New Roman"/>
                <w:sz w:val="20"/>
                <w:szCs w:val="20"/>
              </w:rPr>
              <w:t>1</w:t>
            </w:r>
          </w:p>
          <w:p w:rsidR="004A0EBE" w:rsidRPr="006B26BB" w:rsidRDefault="004A0EBE" w:rsidP="006B26BB">
            <w:pPr>
              <w:jc w:val="center"/>
              <w:rPr>
                <w:rFonts w:ascii="Times New Roman" w:hAnsi="Times New Roman" w:cs="Times New Roman"/>
                <w:sz w:val="20"/>
                <w:szCs w:val="20"/>
              </w:rPr>
            </w:pPr>
            <w:r w:rsidRPr="004A0EBE">
              <w:rPr>
                <w:rFonts w:ascii="Times New Roman" w:hAnsi="Times New Roman" w:cs="Times New Roman"/>
                <w:sz w:val="20"/>
                <w:szCs w:val="20"/>
              </w:rPr>
              <w:t>1</w:t>
            </w: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tc>
      </w:tr>
      <w:tr w:rsidR="004A0EBE" w:rsidRPr="006B26BB" w:rsidTr="003A4167">
        <w:trPr>
          <w:trHeight w:val="1843"/>
        </w:trPr>
        <w:tc>
          <w:tcPr>
            <w:tcW w:w="697" w:type="dxa"/>
            <w:vMerge/>
          </w:tcPr>
          <w:p w:rsidR="004A0EBE" w:rsidRPr="006B26BB" w:rsidRDefault="004A0EBE" w:rsidP="006B26BB">
            <w:pPr>
              <w:rPr>
                <w:rFonts w:ascii="Times New Roman" w:hAnsi="Times New Roman" w:cs="Times New Roman"/>
                <w:sz w:val="24"/>
                <w:szCs w:val="24"/>
              </w:rPr>
            </w:pPr>
          </w:p>
        </w:tc>
        <w:tc>
          <w:tcPr>
            <w:tcW w:w="5223" w:type="dxa"/>
            <w:gridSpan w:val="2"/>
          </w:tcPr>
          <w:p w:rsidR="004A0EBE" w:rsidRPr="006B26BB" w:rsidRDefault="004A0EBE" w:rsidP="006B26BB">
            <w:pPr>
              <w:rPr>
                <w:rFonts w:ascii="Times New Roman" w:hAnsi="Times New Roman" w:cs="Times New Roman"/>
              </w:rPr>
            </w:pPr>
            <w:r w:rsidRPr="006B26BB">
              <w:rPr>
                <w:rFonts w:ascii="Times New Roman" w:hAnsi="Times New Roman" w:cs="Times New Roman"/>
              </w:rPr>
              <w:t>Oznake za obilježavanje ormana i opreme (tip ormana, naziv ormana, ime proizvođača, način zaštite od indirektnog dodira). Sve oznake moraju biti ugravirane na pločicama od trajnog materijala, pričvršćene zavrtnjima - ne smiju se lijepiti.</w:t>
            </w:r>
          </w:p>
          <w:p w:rsidR="004A0EBE" w:rsidRPr="006B26BB" w:rsidRDefault="004A0EBE" w:rsidP="006B26BB">
            <w:pPr>
              <w:rPr>
                <w:rFonts w:ascii="Times New Roman" w:hAnsi="Times New Roman" w:cs="Times New Roman"/>
              </w:rPr>
            </w:pPr>
            <w:r w:rsidRPr="006B26BB">
              <w:rPr>
                <w:rFonts w:ascii="Times New Roman" w:hAnsi="Times New Roman" w:cs="Times New Roman"/>
              </w:rPr>
              <w:t>Podrazumijeva se i plaća kompletan orman sa montažom i povezivanjem.</w:t>
            </w:r>
          </w:p>
        </w:tc>
        <w:tc>
          <w:tcPr>
            <w:tcW w:w="1104" w:type="dxa"/>
            <w:gridSpan w:val="2"/>
          </w:tcPr>
          <w:p w:rsidR="004A0EBE" w:rsidRPr="006B26BB" w:rsidRDefault="004A0EBE" w:rsidP="006B26BB">
            <w:pPr>
              <w:rPr>
                <w:rFonts w:ascii="Times New Roman" w:hAnsi="Times New Roman" w:cs="Times New Roman"/>
                <w:sz w:val="24"/>
                <w:szCs w:val="24"/>
              </w:rPr>
            </w:pPr>
          </w:p>
        </w:tc>
        <w:tc>
          <w:tcPr>
            <w:tcW w:w="1689" w:type="dxa"/>
            <w:gridSpan w:val="2"/>
          </w:tcPr>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p>
          <w:p w:rsidR="004A0EBE" w:rsidRPr="006B26BB" w:rsidRDefault="004A0EBE" w:rsidP="006B26BB">
            <w:pPr>
              <w:jc w:val="center"/>
              <w:rPr>
                <w:rFonts w:ascii="Times New Roman" w:hAnsi="Times New Roman" w:cs="Times New Roman"/>
                <w:sz w:val="24"/>
                <w:szCs w:val="24"/>
              </w:rPr>
            </w:pPr>
            <w:r w:rsidRPr="006B26BB">
              <w:rPr>
                <w:rFonts w:ascii="Times New Roman" w:hAnsi="Times New Roman" w:cs="Times New Roman"/>
                <w:sz w:val="24"/>
                <w:szCs w:val="24"/>
              </w:rPr>
              <w:t>1</w:t>
            </w:r>
          </w:p>
        </w:tc>
      </w:tr>
      <w:tr w:rsidR="00C248F1" w:rsidRPr="006B26BB" w:rsidTr="00A954A9">
        <w:trPr>
          <w:trHeight w:val="2223"/>
        </w:trPr>
        <w:tc>
          <w:tcPr>
            <w:tcW w:w="697" w:type="dxa"/>
            <w:vMerge w:val="restart"/>
          </w:tcPr>
          <w:p w:rsidR="00C248F1" w:rsidRPr="006B26BB" w:rsidRDefault="00C248F1" w:rsidP="006B26BB">
            <w:pPr>
              <w:rPr>
                <w:rFonts w:ascii="Times New Roman" w:hAnsi="Times New Roman" w:cs="Times New Roman"/>
                <w:sz w:val="24"/>
                <w:szCs w:val="24"/>
              </w:rPr>
            </w:pPr>
            <w:r w:rsidRPr="006B26BB">
              <w:rPr>
                <w:rFonts w:ascii="Times New Roman" w:hAnsi="Times New Roman" w:cs="Times New Roman"/>
                <w:sz w:val="24"/>
                <w:szCs w:val="24"/>
              </w:rPr>
              <w:t>2.3.</w:t>
            </w:r>
          </w:p>
        </w:tc>
        <w:tc>
          <w:tcPr>
            <w:tcW w:w="5223" w:type="dxa"/>
            <w:gridSpan w:val="2"/>
          </w:tcPr>
          <w:p w:rsidR="00C248F1" w:rsidRPr="006B26BB" w:rsidRDefault="00C248F1" w:rsidP="006B26BB">
            <w:pPr>
              <w:rPr>
                <w:rFonts w:ascii="Times New Roman" w:hAnsi="Times New Roman" w:cs="Times New Roman"/>
              </w:rPr>
            </w:pPr>
            <w:r w:rsidRPr="006B26BB">
              <w:rPr>
                <w:rFonts w:ascii="Times New Roman" w:hAnsi="Times New Roman" w:cs="Times New Roman"/>
              </w:rPr>
              <w:t xml:space="preserve">Isporuka i ugradnja ormana javnog osvjetljenja OJR </w:t>
            </w:r>
            <w:proofErr w:type="gramStart"/>
            <w:r w:rsidRPr="006B26BB">
              <w:rPr>
                <w:rFonts w:ascii="Times New Roman" w:hAnsi="Times New Roman" w:cs="Times New Roman"/>
              </w:rPr>
              <w:t>montiranog  prema</w:t>
            </w:r>
            <w:proofErr w:type="gramEnd"/>
            <w:r w:rsidRPr="006B26BB">
              <w:rPr>
                <w:rFonts w:ascii="Times New Roman" w:hAnsi="Times New Roman" w:cs="Times New Roman"/>
              </w:rPr>
              <w:t xml:space="preserve"> grafičkom prilogu. OJR je slobodnostojeći od presovanog poliestera stepena zaštite IP54, IK10, klase izolacije II, sa uvodom kablova sa donje strane, dimenzija 1100x1300x315 mm. Orman je opremljen sa  vratima, sa zatvaranjem u tri tačke, sa polucilindar bravom i otvorom od pleksiglasa za mogućnost očitavanja brojila. U orman se ugradjuje sledeća </w:t>
            </w:r>
            <w:r w:rsidRPr="006B26BB">
              <w:rPr>
                <w:rFonts w:ascii="Times New Roman" w:hAnsi="Times New Roman" w:cs="Times New Roman"/>
                <w:b/>
              </w:rPr>
              <w:t>oprema :</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c>
          <w:tcPr>
            <w:tcW w:w="1176"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r>
      <w:tr w:rsidR="00C248F1" w:rsidRPr="006B26BB" w:rsidTr="009C4670">
        <w:trPr>
          <w:trHeight w:val="4704"/>
        </w:trPr>
        <w:tc>
          <w:tcPr>
            <w:tcW w:w="697" w:type="dxa"/>
            <w:vMerge/>
          </w:tcPr>
          <w:p w:rsidR="00C248F1" w:rsidRPr="006B26BB" w:rsidRDefault="00C248F1" w:rsidP="006B26BB">
            <w:pPr>
              <w:rPr>
                <w:rFonts w:ascii="Times New Roman" w:hAnsi="Times New Roman" w:cs="Times New Roman"/>
                <w:sz w:val="24"/>
                <w:szCs w:val="24"/>
              </w:rPr>
            </w:pPr>
          </w:p>
        </w:tc>
        <w:tc>
          <w:tcPr>
            <w:tcW w:w="5223" w:type="dxa"/>
            <w:gridSpan w:val="2"/>
          </w:tcPr>
          <w:p w:rsidR="00375F4C" w:rsidRDefault="00C248F1" w:rsidP="00A954A9">
            <w:pPr>
              <w:numPr>
                <w:ilvl w:val="0"/>
                <w:numId w:val="29"/>
              </w:numPr>
              <w:contextualSpacing/>
              <w:jc w:val="both"/>
              <w:rPr>
                <w:rFonts w:ascii="Times New Roman" w:hAnsi="Times New Roman" w:cs="Times New Roman"/>
              </w:rPr>
            </w:pPr>
            <w:r w:rsidRPr="006B26BB">
              <w:rPr>
                <w:rFonts w:ascii="Times New Roman" w:hAnsi="Times New Roman" w:cs="Times New Roman"/>
              </w:rPr>
              <w:t>Interpact rastavljač INS 80A, 1-0, 3P –</w:t>
            </w:r>
          </w:p>
          <w:p w:rsidR="00C248F1" w:rsidRPr="006B26BB" w:rsidRDefault="00C248F1" w:rsidP="00A954A9">
            <w:pPr>
              <w:numPr>
                <w:ilvl w:val="0"/>
                <w:numId w:val="29"/>
              </w:numPr>
              <w:contextualSpacing/>
              <w:jc w:val="both"/>
              <w:rPr>
                <w:rFonts w:ascii="Times New Roman" w:hAnsi="Times New Roman" w:cs="Times New Roman"/>
              </w:rPr>
            </w:pPr>
            <w:r w:rsidRPr="006B26BB">
              <w:rPr>
                <w:rFonts w:ascii="Times New Roman" w:hAnsi="Times New Roman" w:cs="Times New Roman"/>
              </w:rPr>
              <w:t>trofazno dvotarifno brojilo za direktno mjerenje,10-60A Enel (isporučuje ED Tivat)</w:t>
            </w:r>
            <w:r w:rsidR="00375F4C">
              <w:rPr>
                <w:rFonts w:ascii="Times New Roman" w:hAnsi="Times New Roman" w:cs="Times New Roman"/>
              </w:rPr>
              <w:t xml:space="preserve"> –</w:t>
            </w:r>
          </w:p>
          <w:p w:rsidR="00A954A9" w:rsidRDefault="00C248F1" w:rsidP="00A954A9">
            <w:pPr>
              <w:jc w:val="both"/>
              <w:rPr>
                <w:rFonts w:ascii="Times New Roman" w:hAnsi="Times New Roman" w:cs="Times New Roman"/>
              </w:rPr>
            </w:pPr>
            <w:r w:rsidRPr="006B26BB">
              <w:rPr>
                <w:rFonts w:ascii="Times New Roman" w:hAnsi="Times New Roman" w:cs="Times New Roman"/>
              </w:rPr>
              <w:t>- izborna sklopka 1-0-2, 40A, 3P, Hager HIM 304 –</w:t>
            </w:r>
          </w:p>
          <w:p w:rsidR="00A954A9" w:rsidRDefault="00C248F1" w:rsidP="00A954A9">
            <w:pPr>
              <w:jc w:val="both"/>
              <w:rPr>
                <w:rFonts w:ascii="Times New Roman" w:hAnsi="Times New Roman" w:cs="Times New Roman"/>
              </w:rPr>
            </w:pPr>
            <w:r w:rsidRPr="006B26BB">
              <w:rPr>
                <w:rFonts w:ascii="Times New Roman" w:hAnsi="Times New Roman" w:cs="Times New Roman"/>
              </w:rPr>
              <w:t>- strujna zaštitna sklopka sa automatskim restartom RCCB 40A, 30 mA, 4P –</w:t>
            </w:r>
          </w:p>
          <w:p w:rsidR="00375F4C" w:rsidRDefault="00C248F1" w:rsidP="00A954A9">
            <w:pPr>
              <w:jc w:val="both"/>
              <w:rPr>
                <w:rFonts w:ascii="Times New Roman" w:hAnsi="Times New Roman" w:cs="Times New Roman"/>
              </w:rPr>
            </w:pPr>
            <w:r w:rsidRPr="006B26BB">
              <w:rPr>
                <w:rFonts w:ascii="Times New Roman" w:hAnsi="Times New Roman" w:cs="Times New Roman"/>
              </w:rPr>
              <w:t xml:space="preserve">- kontaktor 25A, 3P, 3NO, 24 Vdc, LC1D09BD- </w:t>
            </w:r>
          </w:p>
          <w:p w:rsidR="00C248F1" w:rsidRPr="006B26BB" w:rsidRDefault="00C248F1" w:rsidP="00A954A9">
            <w:pPr>
              <w:jc w:val="both"/>
              <w:rPr>
                <w:rFonts w:ascii="Times New Roman" w:hAnsi="Times New Roman" w:cs="Times New Roman"/>
              </w:rPr>
            </w:pPr>
            <w:r w:rsidRPr="006B26BB">
              <w:rPr>
                <w:rFonts w:ascii="Times New Roman" w:hAnsi="Times New Roman" w:cs="Times New Roman"/>
              </w:rPr>
              <w:t>- jednopolni prekidač niskog napona, iC60N-D/32A, 6kA –</w:t>
            </w:r>
          </w:p>
          <w:p w:rsidR="00C248F1" w:rsidRPr="006B26BB" w:rsidRDefault="00C248F1" w:rsidP="00A954A9">
            <w:pPr>
              <w:jc w:val="both"/>
              <w:rPr>
                <w:rFonts w:ascii="Times New Roman" w:hAnsi="Times New Roman" w:cs="Times New Roman"/>
              </w:rPr>
            </w:pPr>
            <w:r w:rsidRPr="006B26BB">
              <w:rPr>
                <w:rFonts w:ascii="Times New Roman" w:hAnsi="Times New Roman" w:cs="Times New Roman"/>
              </w:rPr>
              <w:t>-tropolni prekidač niskog napona, iC60N-C/16A, 6kA –</w:t>
            </w:r>
          </w:p>
          <w:p w:rsidR="00375F4C" w:rsidRDefault="00C248F1" w:rsidP="00A954A9">
            <w:pPr>
              <w:jc w:val="both"/>
              <w:rPr>
                <w:rFonts w:ascii="Times New Roman" w:hAnsi="Times New Roman" w:cs="Times New Roman"/>
              </w:rPr>
            </w:pPr>
            <w:r w:rsidRPr="006B26BB">
              <w:rPr>
                <w:rFonts w:ascii="Times New Roman" w:hAnsi="Times New Roman" w:cs="Times New Roman"/>
              </w:rPr>
              <w:t>- jednopolni prekidač niskog napona, iC60N-C/16A, 6kA –</w:t>
            </w:r>
          </w:p>
          <w:p w:rsidR="00C248F1" w:rsidRPr="006B26BB" w:rsidRDefault="00C248F1" w:rsidP="00A954A9">
            <w:pPr>
              <w:jc w:val="both"/>
              <w:rPr>
                <w:rFonts w:ascii="Times New Roman" w:hAnsi="Times New Roman" w:cs="Times New Roman"/>
              </w:rPr>
            </w:pPr>
            <w:r w:rsidRPr="006B26BB">
              <w:rPr>
                <w:rFonts w:ascii="Times New Roman" w:hAnsi="Times New Roman" w:cs="Times New Roman"/>
              </w:rPr>
              <w:t>- jednopolni prekidač niskog napona, iC60N-B/10A, 6kA –</w:t>
            </w:r>
          </w:p>
          <w:p w:rsidR="00375F4C" w:rsidRDefault="00C248F1" w:rsidP="00A954A9">
            <w:pPr>
              <w:jc w:val="both"/>
              <w:rPr>
                <w:rFonts w:ascii="Times New Roman" w:hAnsi="Times New Roman" w:cs="Times New Roman"/>
              </w:rPr>
            </w:pPr>
            <w:r w:rsidRPr="006B26BB">
              <w:rPr>
                <w:rFonts w:ascii="Times New Roman" w:hAnsi="Times New Roman" w:cs="Times New Roman"/>
              </w:rPr>
              <w:t xml:space="preserve">- prikljucnica 2P+E predviđena za montažu na DIN sinu, </w:t>
            </w:r>
          </w:p>
          <w:p w:rsidR="00C248F1" w:rsidRPr="006B26BB" w:rsidRDefault="00375F4C" w:rsidP="00A954A9">
            <w:pPr>
              <w:jc w:val="both"/>
              <w:rPr>
                <w:rFonts w:ascii="Times New Roman" w:hAnsi="Times New Roman" w:cs="Times New Roman"/>
              </w:rPr>
            </w:pPr>
            <w:r>
              <w:rPr>
                <w:rFonts w:ascii="Times New Roman" w:hAnsi="Times New Roman" w:cs="Times New Roman"/>
              </w:rPr>
              <w:t>-</w:t>
            </w:r>
            <w:r w:rsidR="00C248F1" w:rsidRPr="006B26BB">
              <w:rPr>
                <w:rFonts w:ascii="Times New Roman" w:hAnsi="Times New Roman" w:cs="Times New Roman"/>
              </w:rPr>
              <w:t xml:space="preserve">sabirnice, redne stezaljke, POK kanali, plastične etikete, pertinaks, natpisne ploče, bakarne pletenice </w:t>
            </w:r>
            <w:r w:rsidR="00C248F1" w:rsidRPr="006B26BB">
              <w:rPr>
                <w:rFonts w:ascii="Times New Roman" w:hAnsi="Times New Roman" w:cs="Times New Roman"/>
                <w:color w:val="FF0000"/>
              </w:rPr>
              <w:t xml:space="preserve">i </w:t>
            </w:r>
            <w:r w:rsidR="00C248F1" w:rsidRPr="006B26BB">
              <w:rPr>
                <w:rFonts w:ascii="Times New Roman" w:hAnsi="Times New Roman" w:cs="Times New Roman"/>
                <w:color w:val="000000" w:themeColor="text1"/>
              </w:rPr>
              <w:t xml:space="preserve">drugi potrebni </w:t>
            </w:r>
            <w:r w:rsidR="00A954A9" w:rsidRPr="0064332B">
              <w:rPr>
                <w:rFonts w:ascii="Times New Roman" w:hAnsi="Times New Roman" w:cs="Times New Roman"/>
                <w:color w:val="000000" w:themeColor="text1"/>
              </w:rPr>
              <w:t>material.</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A954A9" w:rsidRDefault="00A954A9" w:rsidP="00A954A9">
            <w:pPr>
              <w:rPr>
                <w:rFonts w:ascii="Times New Roman" w:hAnsi="Times New Roman" w:cs="Times New Roman"/>
                <w:sz w:val="20"/>
                <w:szCs w:val="20"/>
              </w:rPr>
            </w:pPr>
            <w:r>
              <w:rPr>
                <w:rFonts w:ascii="Times New Roman" w:hAnsi="Times New Roman" w:cs="Times New Roman"/>
                <w:sz w:val="20"/>
                <w:szCs w:val="20"/>
              </w:rPr>
              <w:t xml:space="preserve">           </w:t>
            </w:r>
            <w:r w:rsidRPr="005605D6">
              <w:rPr>
                <w:rFonts w:ascii="Times New Roman" w:hAnsi="Times New Roman" w:cs="Times New Roman"/>
                <w:sz w:val="20"/>
                <w:szCs w:val="20"/>
              </w:rPr>
              <w:t>Kom</w:t>
            </w:r>
          </w:p>
          <w:p w:rsidR="00A954A9" w:rsidRDefault="00A954A9" w:rsidP="00A954A9">
            <w:pPr>
              <w:jc w:val="center"/>
              <w:rPr>
                <w:rFonts w:ascii="Times New Roman" w:hAnsi="Times New Roman" w:cs="Times New Roman"/>
                <w:sz w:val="20"/>
                <w:szCs w:val="20"/>
              </w:rPr>
            </w:pPr>
            <w:r>
              <w:rPr>
                <w:rFonts w:ascii="Times New Roman" w:hAnsi="Times New Roman" w:cs="Times New Roman"/>
                <w:sz w:val="20"/>
                <w:szCs w:val="20"/>
              </w:rPr>
              <w:t>Kom</w:t>
            </w:r>
          </w:p>
          <w:p w:rsidR="00A954A9" w:rsidRDefault="00A954A9" w:rsidP="00A954A9">
            <w:pPr>
              <w:jc w:val="center"/>
              <w:rPr>
                <w:rFonts w:ascii="Times New Roman" w:hAnsi="Times New Roman" w:cs="Times New Roman"/>
                <w:sz w:val="20"/>
                <w:szCs w:val="20"/>
              </w:rPr>
            </w:pPr>
            <w:r>
              <w:rPr>
                <w:rFonts w:ascii="Times New Roman" w:hAnsi="Times New Roman" w:cs="Times New Roman"/>
                <w:sz w:val="20"/>
                <w:szCs w:val="20"/>
              </w:rPr>
              <w:t>Kom</w:t>
            </w:r>
          </w:p>
          <w:p w:rsidR="00A954A9" w:rsidRDefault="00A954A9" w:rsidP="00A954A9">
            <w:pPr>
              <w:jc w:val="center"/>
              <w:rPr>
                <w:rFonts w:ascii="Times New Roman" w:hAnsi="Times New Roman" w:cs="Times New Roman"/>
                <w:sz w:val="20"/>
                <w:szCs w:val="20"/>
              </w:rPr>
            </w:pPr>
            <w:r>
              <w:rPr>
                <w:rFonts w:ascii="Times New Roman" w:hAnsi="Times New Roman" w:cs="Times New Roman"/>
                <w:sz w:val="20"/>
                <w:szCs w:val="20"/>
              </w:rPr>
              <w:t>Kom</w:t>
            </w:r>
          </w:p>
          <w:p w:rsidR="00A954A9" w:rsidRDefault="00A954A9" w:rsidP="00A954A9">
            <w:pPr>
              <w:jc w:val="center"/>
              <w:rPr>
                <w:rFonts w:ascii="Times New Roman" w:hAnsi="Times New Roman" w:cs="Times New Roman"/>
                <w:sz w:val="20"/>
                <w:szCs w:val="20"/>
              </w:rPr>
            </w:pPr>
            <w:r>
              <w:rPr>
                <w:rFonts w:ascii="Times New Roman" w:hAnsi="Times New Roman" w:cs="Times New Roman"/>
                <w:sz w:val="20"/>
                <w:szCs w:val="20"/>
              </w:rPr>
              <w:t>Kom</w:t>
            </w:r>
          </w:p>
          <w:p w:rsidR="00A954A9" w:rsidRPr="006B26BB" w:rsidRDefault="00A954A9" w:rsidP="00A954A9">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A954A9" w:rsidRPr="006B26BB" w:rsidRDefault="00A954A9" w:rsidP="00A954A9">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A954A9" w:rsidRPr="006B26BB" w:rsidRDefault="00A954A9" w:rsidP="00A954A9">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A954A9" w:rsidRPr="006B26BB" w:rsidRDefault="00A954A9" w:rsidP="00A954A9">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A954A9" w:rsidRPr="006B26BB" w:rsidRDefault="00A954A9" w:rsidP="00A954A9">
            <w:pPr>
              <w:jc w:val="center"/>
              <w:rPr>
                <w:rFonts w:ascii="Times New Roman" w:hAnsi="Times New Roman" w:cs="Times New Roman"/>
                <w:sz w:val="20"/>
                <w:szCs w:val="20"/>
              </w:rPr>
            </w:pPr>
            <w:r w:rsidRPr="005605D6">
              <w:rPr>
                <w:rFonts w:ascii="Times New Roman" w:hAnsi="Times New Roman" w:cs="Times New Roman"/>
                <w:sz w:val="20"/>
                <w:szCs w:val="20"/>
              </w:rPr>
              <w:t>Kom</w:t>
            </w:r>
          </w:p>
          <w:p w:rsidR="00A954A9" w:rsidRPr="006B26BB" w:rsidRDefault="00A954A9" w:rsidP="00A954A9">
            <w:pPr>
              <w:jc w:val="center"/>
              <w:rPr>
                <w:rFonts w:ascii="Times New Roman" w:hAnsi="Times New Roman" w:cs="Times New Roman"/>
                <w:sz w:val="20"/>
                <w:szCs w:val="20"/>
              </w:rPr>
            </w:pPr>
            <w:r w:rsidRPr="005605D6">
              <w:rPr>
                <w:rFonts w:ascii="Times New Roman" w:hAnsi="Times New Roman" w:cs="Times New Roman"/>
                <w:sz w:val="20"/>
                <w:szCs w:val="20"/>
              </w:rPr>
              <w:t>Paušal</w:t>
            </w:r>
          </w:p>
          <w:p w:rsidR="00C248F1" w:rsidRPr="006B26BB" w:rsidRDefault="00C248F1" w:rsidP="00A954A9">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c>
          <w:tcPr>
            <w:tcW w:w="1176" w:type="dxa"/>
            <w:gridSpan w:val="2"/>
          </w:tcPr>
          <w:p w:rsidR="00C248F1" w:rsidRPr="006B26BB" w:rsidRDefault="00A954A9" w:rsidP="00A954A9">
            <w:pPr>
              <w:jc w:val="center"/>
              <w:rPr>
                <w:rFonts w:ascii="Times New Roman" w:hAnsi="Times New Roman" w:cs="Times New Roman"/>
                <w:sz w:val="20"/>
                <w:szCs w:val="20"/>
              </w:rPr>
            </w:pPr>
            <w:r w:rsidRPr="00A954A9">
              <w:rPr>
                <w:rFonts w:ascii="Times New Roman" w:hAnsi="Times New Roman" w:cs="Times New Roman"/>
                <w:sz w:val="20"/>
                <w:szCs w:val="20"/>
              </w:rPr>
              <w:t>1</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1</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3</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1</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3</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3</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1</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4</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13</w:t>
            </w:r>
          </w:p>
          <w:p w:rsidR="00C248F1" w:rsidRPr="006B26BB" w:rsidRDefault="00A954A9" w:rsidP="006B26BB">
            <w:pPr>
              <w:jc w:val="center"/>
              <w:rPr>
                <w:rFonts w:ascii="Times New Roman" w:hAnsi="Times New Roman" w:cs="Times New Roman"/>
                <w:sz w:val="20"/>
                <w:szCs w:val="20"/>
              </w:rPr>
            </w:pPr>
            <w:r w:rsidRPr="00A954A9">
              <w:rPr>
                <w:rFonts w:ascii="Times New Roman" w:hAnsi="Times New Roman" w:cs="Times New Roman"/>
                <w:sz w:val="20"/>
                <w:szCs w:val="20"/>
              </w:rPr>
              <w:t>1</w:t>
            </w:r>
          </w:p>
          <w:p w:rsidR="00C248F1" w:rsidRPr="006B26BB" w:rsidRDefault="00A954A9" w:rsidP="006B26BB">
            <w:pPr>
              <w:jc w:val="center"/>
              <w:rPr>
                <w:rFonts w:ascii="Times New Roman" w:hAnsi="Times New Roman" w:cs="Times New Roman"/>
                <w:sz w:val="20"/>
                <w:szCs w:val="20"/>
              </w:rPr>
            </w:pPr>
            <w:r>
              <w:rPr>
                <w:rFonts w:ascii="Times New Roman" w:hAnsi="Times New Roman" w:cs="Times New Roman"/>
                <w:sz w:val="20"/>
                <w:szCs w:val="20"/>
              </w:rPr>
              <w:t>1</w:t>
            </w: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r>
      <w:tr w:rsidR="00C248F1" w:rsidRPr="006B26BB" w:rsidTr="003A4167">
        <w:trPr>
          <w:trHeight w:val="1814"/>
        </w:trPr>
        <w:tc>
          <w:tcPr>
            <w:tcW w:w="697" w:type="dxa"/>
            <w:vMerge/>
          </w:tcPr>
          <w:p w:rsidR="00C248F1" w:rsidRPr="006B26BB" w:rsidRDefault="00C248F1" w:rsidP="006B26BB">
            <w:pPr>
              <w:rPr>
                <w:rFonts w:ascii="Times New Roman" w:hAnsi="Times New Roman" w:cs="Times New Roman"/>
                <w:sz w:val="24"/>
                <w:szCs w:val="24"/>
              </w:rPr>
            </w:pPr>
          </w:p>
        </w:tc>
        <w:tc>
          <w:tcPr>
            <w:tcW w:w="5223" w:type="dxa"/>
            <w:gridSpan w:val="2"/>
          </w:tcPr>
          <w:p w:rsidR="00C248F1" w:rsidRPr="006B26BB" w:rsidRDefault="00C248F1" w:rsidP="006B26BB">
            <w:pPr>
              <w:rPr>
                <w:rFonts w:ascii="Times New Roman" w:hAnsi="Times New Roman" w:cs="Times New Roman"/>
              </w:rPr>
            </w:pPr>
            <w:r w:rsidRPr="006B26BB">
              <w:rPr>
                <w:rFonts w:ascii="Times New Roman" w:hAnsi="Times New Roman" w:cs="Times New Roman"/>
              </w:rPr>
              <w:t>Oznake za obilježavanje ormana i opreme (tip ormana, naziv ormana, ime proizvođača, način zaštite od indirektnog dodira). Sve oznake moraju biti ugravirane na pločicama od trajnog materijala, pričvršćene zavrtnjima - ne smiju se lijepiti.</w:t>
            </w:r>
          </w:p>
          <w:p w:rsidR="00C248F1" w:rsidRPr="006B26BB" w:rsidRDefault="00C248F1" w:rsidP="006B26BB">
            <w:pPr>
              <w:rPr>
                <w:rFonts w:ascii="Times New Roman" w:hAnsi="Times New Roman" w:cs="Times New Roman"/>
              </w:rPr>
            </w:pPr>
            <w:r w:rsidRPr="006B26BB">
              <w:rPr>
                <w:rFonts w:ascii="Times New Roman" w:hAnsi="Times New Roman" w:cs="Times New Roman"/>
              </w:rPr>
              <w:t>Podrazumijeva se i plaća kompletan orman sa montažom i povezivanjem.</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r w:rsidRPr="006B26BB">
              <w:rPr>
                <w:rFonts w:ascii="Times New Roman" w:hAnsi="Times New Roman" w:cs="Times New Roman"/>
                <w:sz w:val="24"/>
                <w:szCs w:val="24"/>
              </w:rPr>
              <w:t>1</w:t>
            </w:r>
          </w:p>
        </w:tc>
      </w:tr>
      <w:tr w:rsidR="00C248F1" w:rsidRPr="006B26BB" w:rsidTr="00C248F1">
        <w:trPr>
          <w:trHeight w:val="2247"/>
        </w:trPr>
        <w:tc>
          <w:tcPr>
            <w:tcW w:w="697" w:type="dxa"/>
            <w:vMerge w:val="restart"/>
          </w:tcPr>
          <w:p w:rsidR="00C248F1" w:rsidRPr="006B26BB" w:rsidRDefault="00C248F1" w:rsidP="006B26BB">
            <w:pPr>
              <w:rPr>
                <w:rFonts w:ascii="Times New Roman" w:hAnsi="Times New Roman" w:cs="Times New Roman"/>
                <w:sz w:val="24"/>
                <w:szCs w:val="24"/>
              </w:rPr>
            </w:pPr>
            <w:r w:rsidRPr="006B26BB">
              <w:rPr>
                <w:rFonts w:ascii="Times New Roman" w:hAnsi="Times New Roman" w:cs="Times New Roman"/>
                <w:sz w:val="24"/>
                <w:szCs w:val="24"/>
              </w:rPr>
              <w:t>2.4.</w:t>
            </w:r>
          </w:p>
        </w:tc>
        <w:tc>
          <w:tcPr>
            <w:tcW w:w="5223" w:type="dxa"/>
            <w:gridSpan w:val="2"/>
          </w:tcPr>
          <w:p w:rsidR="00C248F1" w:rsidRPr="006B26BB" w:rsidRDefault="00C248F1" w:rsidP="006B26BB">
            <w:pPr>
              <w:rPr>
                <w:rFonts w:ascii="Times New Roman" w:hAnsi="Times New Roman" w:cs="Times New Roman"/>
              </w:rPr>
            </w:pPr>
            <w:r w:rsidRPr="006B26BB">
              <w:rPr>
                <w:rFonts w:ascii="Times New Roman" w:hAnsi="Times New Roman" w:cs="Times New Roman"/>
              </w:rPr>
              <w:t xml:space="preserve">Isporuka i ugradnja ormana javnog osvjetljenja OJR-2 </w:t>
            </w:r>
            <w:proofErr w:type="gramStart"/>
            <w:r w:rsidRPr="006B26BB">
              <w:rPr>
                <w:rFonts w:ascii="Times New Roman" w:hAnsi="Times New Roman" w:cs="Times New Roman"/>
              </w:rPr>
              <w:t>montiranog  prema</w:t>
            </w:r>
            <w:proofErr w:type="gramEnd"/>
            <w:r w:rsidRPr="006B26BB">
              <w:rPr>
                <w:rFonts w:ascii="Times New Roman" w:hAnsi="Times New Roman" w:cs="Times New Roman"/>
              </w:rPr>
              <w:t xml:space="preserve"> grafičkom prilogu. OJR-2 je slobodnostojeći od presovanog poliestera stepena zaštite IP54, IK10, klase izolacije II, sa uvodom kablova sa donje strane, dimenzija 660x600x315 mm. Orman je opremljen sa  vratima, sa zatvaranjem u tri tačke, sa polucilindar bravom i otvorom od pleksiglasa za mogućnost očitavanja brojila. U orman se ugradjuje sledeća oprema :</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c>
          <w:tcPr>
            <w:tcW w:w="1176"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r>
      <w:tr w:rsidR="00C248F1" w:rsidRPr="006B26BB" w:rsidTr="00C248F1">
        <w:trPr>
          <w:trHeight w:val="3586"/>
        </w:trPr>
        <w:tc>
          <w:tcPr>
            <w:tcW w:w="697" w:type="dxa"/>
            <w:vMerge/>
          </w:tcPr>
          <w:p w:rsidR="00C248F1" w:rsidRPr="006B26BB" w:rsidRDefault="00C248F1" w:rsidP="006B26BB">
            <w:pPr>
              <w:rPr>
                <w:rFonts w:ascii="Times New Roman" w:hAnsi="Times New Roman" w:cs="Times New Roman"/>
                <w:sz w:val="24"/>
                <w:szCs w:val="24"/>
              </w:rPr>
            </w:pPr>
          </w:p>
        </w:tc>
        <w:tc>
          <w:tcPr>
            <w:tcW w:w="5223" w:type="dxa"/>
            <w:gridSpan w:val="2"/>
          </w:tcPr>
          <w:p w:rsidR="00900B50" w:rsidRDefault="00C248F1" w:rsidP="006B26BB">
            <w:pPr>
              <w:rPr>
                <w:rFonts w:ascii="Times New Roman" w:hAnsi="Times New Roman" w:cs="Times New Roman"/>
              </w:rPr>
            </w:pPr>
            <w:r w:rsidRPr="006B26BB">
              <w:rPr>
                <w:rFonts w:ascii="Times New Roman" w:hAnsi="Times New Roman" w:cs="Times New Roman"/>
              </w:rPr>
              <w:t>-Interpact rastavljač INS 40A, 1-0, 3P –</w:t>
            </w:r>
          </w:p>
          <w:p w:rsidR="00900B50" w:rsidRDefault="00C248F1" w:rsidP="006B26BB">
            <w:pPr>
              <w:rPr>
                <w:rFonts w:ascii="Times New Roman" w:hAnsi="Times New Roman" w:cs="Times New Roman"/>
              </w:rPr>
            </w:pPr>
            <w:r w:rsidRPr="006B26BB">
              <w:rPr>
                <w:rFonts w:ascii="Times New Roman" w:hAnsi="Times New Roman" w:cs="Times New Roman"/>
              </w:rPr>
              <w:t>-Strujna zaštitna sklopka sa automatskim restartom RCCB 40A, 30 mA, 4P;</w:t>
            </w:r>
          </w:p>
          <w:p w:rsidR="00C248F1" w:rsidRPr="006B26BB" w:rsidRDefault="00900B50" w:rsidP="006B26BB">
            <w:pPr>
              <w:rPr>
                <w:rFonts w:ascii="Times New Roman" w:hAnsi="Times New Roman" w:cs="Times New Roman"/>
              </w:rPr>
            </w:pPr>
            <w:r w:rsidRPr="006B26BB">
              <w:rPr>
                <w:rFonts w:ascii="Times New Roman" w:hAnsi="Times New Roman" w:cs="Times New Roman"/>
              </w:rPr>
              <w:t xml:space="preserve"> </w:t>
            </w:r>
            <w:r w:rsidR="00C248F1" w:rsidRPr="006B26BB">
              <w:rPr>
                <w:rFonts w:ascii="Times New Roman" w:hAnsi="Times New Roman" w:cs="Times New Roman"/>
              </w:rPr>
              <w:t xml:space="preserve">- jednopolni prekidač niskog napona, iC60N-C/16A, 6kA; </w:t>
            </w:r>
          </w:p>
          <w:p w:rsidR="00900B50" w:rsidRPr="006B26BB" w:rsidRDefault="00C248F1" w:rsidP="006B26BB">
            <w:pPr>
              <w:rPr>
                <w:rFonts w:ascii="Times New Roman" w:hAnsi="Times New Roman" w:cs="Times New Roman"/>
              </w:rPr>
            </w:pPr>
            <w:r w:rsidRPr="006B26BB">
              <w:rPr>
                <w:rFonts w:ascii="Times New Roman" w:hAnsi="Times New Roman" w:cs="Times New Roman"/>
              </w:rPr>
              <w:t>-jednopolni prekidač niskog napona, iC60N-B/10A, 6kA</w:t>
            </w:r>
          </w:p>
          <w:p w:rsidR="00C248F1" w:rsidRPr="006B26BB" w:rsidRDefault="00C248F1" w:rsidP="006B26BB">
            <w:pPr>
              <w:rPr>
                <w:rFonts w:ascii="Times New Roman" w:hAnsi="Times New Roman" w:cs="Times New Roman"/>
              </w:rPr>
            </w:pPr>
            <w:r w:rsidRPr="006B26BB">
              <w:rPr>
                <w:rFonts w:ascii="Times New Roman" w:hAnsi="Times New Roman" w:cs="Times New Roman"/>
              </w:rPr>
              <w:t xml:space="preserve">- prikljucnica 2P+E predviđena za montažu na DIN sinu; </w:t>
            </w:r>
          </w:p>
          <w:p w:rsidR="00C248F1" w:rsidRPr="006B26BB" w:rsidRDefault="00C248F1" w:rsidP="006B26BB">
            <w:pPr>
              <w:rPr>
                <w:rFonts w:ascii="Times New Roman" w:hAnsi="Times New Roman" w:cs="Times New Roman"/>
                <w:color w:val="000000" w:themeColor="text1"/>
              </w:rPr>
            </w:pPr>
            <w:r w:rsidRPr="006B26BB">
              <w:rPr>
                <w:rFonts w:ascii="Times New Roman" w:hAnsi="Times New Roman" w:cs="Times New Roman"/>
              </w:rPr>
              <w:t xml:space="preserve">-odvodnici prenapona V20-C/3 +NPE, </w:t>
            </w:r>
            <w:r w:rsidRPr="006B26BB">
              <w:rPr>
                <w:rFonts w:ascii="Times New Roman" w:hAnsi="Times New Roman" w:cs="Times New Roman"/>
                <w:color w:val="000000" w:themeColor="text1"/>
              </w:rPr>
              <w:t xml:space="preserve">Obo Bettermann, </w:t>
            </w:r>
            <w:r w:rsidR="00900B50" w:rsidRPr="0064332B">
              <w:rPr>
                <w:rFonts w:ascii="Times New Roman" w:hAnsi="Times New Roman" w:cs="Times New Roman"/>
                <w:color w:val="000000" w:themeColor="text1"/>
              </w:rPr>
              <w:t>ili ekvivalentno</w:t>
            </w:r>
          </w:p>
          <w:p w:rsidR="00C248F1" w:rsidRPr="006B26BB" w:rsidRDefault="00C248F1" w:rsidP="006B26BB">
            <w:pPr>
              <w:rPr>
                <w:rFonts w:ascii="Times New Roman" w:hAnsi="Times New Roman" w:cs="Times New Roman"/>
              </w:rPr>
            </w:pPr>
            <w:r w:rsidRPr="006B26BB">
              <w:rPr>
                <w:rFonts w:ascii="Times New Roman" w:hAnsi="Times New Roman" w:cs="Times New Roman"/>
                <w:color w:val="000000" w:themeColor="text1"/>
              </w:rPr>
              <w:t xml:space="preserve">- </w:t>
            </w:r>
            <w:proofErr w:type="gramStart"/>
            <w:r w:rsidRPr="006B26BB">
              <w:rPr>
                <w:rFonts w:ascii="Times New Roman" w:hAnsi="Times New Roman" w:cs="Times New Roman"/>
                <w:color w:val="000000" w:themeColor="text1"/>
              </w:rPr>
              <w:t>sabirnice</w:t>
            </w:r>
            <w:proofErr w:type="gramEnd"/>
            <w:r w:rsidRPr="006B26BB">
              <w:rPr>
                <w:rFonts w:ascii="Times New Roman" w:hAnsi="Times New Roman" w:cs="Times New Roman"/>
                <w:color w:val="000000" w:themeColor="text1"/>
              </w:rPr>
              <w:t>, redne stezaljke, POK kanali, plastične etikete, pertinaks, natpisne ploče, bakarne pletenice i drugi potrebni materijal.</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C248F1" w:rsidRPr="006B26BB" w:rsidRDefault="00C248F1" w:rsidP="00B03A3D">
            <w:pPr>
              <w:jc w:val="center"/>
              <w:rPr>
                <w:rFonts w:ascii="Times New Roman" w:hAnsi="Times New Roman" w:cs="Times New Roman"/>
                <w:sz w:val="20"/>
                <w:szCs w:val="20"/>
              </w:rPr>
            </w:pP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paušal</w:t>
            </w:r>
          </w:p>
          <w:p w:rsidR="00C248F1" w:rsidRPr="006B26BB" w:rsidRDefault="00C248F1" w:rsidP="00B03A3D">
            <w:pPr>
              <w:jc w:val="center"/>
              <w:rPr>
                <w:rFonts w:ascii="Times New Roman" w:hAnsi="Times New Roman" w:cs="Times New Roman"/>
                <w:sz w:val="20"/>
                <w:szCs w:val="20"/>
              </w:rPr>
            </w:pPr>
          </w:p>
          <w:p w:rsidR="00C248F1" w:rsidRPr="006B26BB" w:rsidRDefault="00C248F1" w:rsidP="00B03A3D">
            <w:pPr>
              <w:jc w:val="center"/>
              <w:rPr>
                <w:rFonts w:ascii="Times New Roman" w:hAnsi="Times New Roman" w:cs="Times New Roman"/>
                <w:sz w:val="20"/>
                <w:szCs w:val="20"/>
              </w:rPr>
            </w:pPr>
          </w:p>
          <w:p w:rsidR="00C248F1" w:rsidRPr="006B26BB" w:rsidRDefault="00C248F1" w:rsidP="00B03A3D">
            <w:pPr>
              <w:jc w:val="center"/>
              <w:rPr>
                <w:rFonts w:ascii="Times New Roman" w:hAnsi="Times New Roman" w:cs="Times New Roman"/>
                <w:sz w:val="20"/>
                <w:szCs w:val="20"/>
              </w:rPr>
            </w:pPr>
          </w:p>
          <w:p w:rsidR="00C248F1" w:rsidRPr="006B26BB" w:rsidRDefault="00C248F1" w:rsidP="00B03A3D">
            <w:pPr>
              <w:jc w:val="center"/>
              <w:rPr>
                <w:rFonts w:ascii="Times New Roman" w:hAnsi="Times New Roman" w:cs="Times New Roman"/>
                <w:sz w:val="20"/>
                <w:szCs w:val="20"/>
              </w:rPr>
            </w:pPr>
          </w:p>
          <w:p w:rsidR="00C248F1" w:rsidRPr="00B03A3D" w:rsidRDefault="00C248F1" w:rsidP="00B03A3D">
            <w:pPr>
              <w:jc w:val="center"/>
              <w:rPr>
                <w:rFonts w:ascii="Times New Roman" w:hAnsi="Times New Roman" w:cs="Times New Roman"/>
                <w:sz w:val="20"/>
                <w:szCs w:val="20"/>
              </w:rPr>
            </w:pPr>
          </w:p>
        </w:tc>
        <w:tc>
          <w:tcPr>
            <w:tcW w:w="1176" w:type="dxa"/>
            <w:gridSpan w:val="2"/>
          </w:tcPr>
          <w:p w:rsidR="00C248F1" w:rsidRPr="006B26BB" w:rsidRDefault="00C248F1" w:rsidP="00B03A3D">
            <w:pPr>
              <w:jc w:val="center"/>
              <w:rPr>
                <w:rFonts w:ascii="Times New Roman" w:hAnsi="Times New Roman" w:cs="Times New Roman"/>
                <w:sz w:val="20"/>
                <w:szCs w:val="20"/>
              </w:rPr>
            </w:pP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1</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1</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4</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6</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1</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1</w:t>
            </w:r>
          </w:p>
          <w:p w:rsidR="00C248F1" w:rsidRPr="006B26BB" w:rsidRDefault="00B03A3D" w:rsidP="00B03A3D">
            <w:pPr>
              <w:jc w:val="center"/>
              <w:rPr>
                <w:rFonts w:ascii="Times New Roman" w:hAnsi="Times New Roman" w:cs="Times New Roman"/>
                <w:sz w:val="20"/>
                <w:szCs w:val="20"/>
              </w:rPr>
            </w:pPr>
            <w:r w:rsidRPr="00B03A3D">
              <w:rPr>
                <w:rFonts w:ascii="Times New Roman" w:hAnsi="Times New Roman" w:cs="Times New Roman"/>
                <w:sz w:val="20"/>
                <w:szCs w:val="20"/>
              </w:rPr>
              <w:t>1</w:t>
            </w:r>
          </w:p>
          <w:p w:rsidR="00C248F1" w:rsidRPr="006B26BB" w:rsidRDefault="00C248F1" w:rsidP="00B03A3D">
            <w:pPr>
              <w:jc w:val="center"/>
              <w:rPr>
                <w:rFonts w:ascii="Times New Roman" w:hAnsi="Times New Roman" w:cs="Times New Roman"/>
                <w:sz w:val="20"/>
                <w:szCs w:val="20"/>
              </w:rPr>
            </w:pPr>
          </w:p>
          <w:p w:rsidR="00C248F1" w:rsidRPr="006B26BB" w:rsidRDefault="00C248F1" w:rsidP="00B03A3D">
            <w:pPr>
              <w:jc w:val="center"/>
              <w:rPr>
                <w:rFonts w:ascii="Times New Roman" w:hAnsi="Times New Roman" w:cs="Times New Roman"/>
                <w:sz w:val="20"/>
                <w:szCs w:val="20"/>
              </w:rPr>
            </w:pPr>
          </w:p>
          <w:p w:rsidR="00C248F1" w:rsidRPr="006B26BB" w:rsidRDefault="00C248F1" w:rsidP="00B03A3D">
            <w:pPr>
              <w:jc w:val="center"/>
              <w:rPr>
                <w:rFonts w:ascii="Times New Roman" w:hAnsi="Times New Roman" w:cs="Times New Roman"/>
                <w:sz w:val="20"/>
                <w:szCs w:val="20"/>
              </w:rPr>
            </w:pPr>
          </w:p>
          <w:p w:rsidR="00C248F1" w:rsidRPr="00B03A3D" w:rsidRDefault="00C248F1" w:rsidP="00B03A3D">
            <w:pPr>
              <w:jc w:val="center"/>
              <w:rPr>
                <w:rFonts w:ascii="Times New Roman" w:hAnsi="Times New Roman" w:cs="Times New Roman"/>
                <w:sz w:val="20"/>
                <w:szCs w:val="20"/>
              </w:rPr>
            </w:pPr>
          </w:p>
        </w:tc>
      </w:tr>
      <w:tr w:rsidR="00C248F1" w:rsidRPr="006B26BB" w:rsidTr="003A4167">
        <w:trPr>
          <w:trHeight w:val="1920"/>
        </w:trPr>
        <w:tc>
          <w:tcPr>
            <w:tcW w:w="697" w:type="dxa"/>
            <w:vMerge/>
          </w:tcPr>
          <w:p w:rsidR="00C248F1" w:rsidRPr="006B26BB" w:rsidRDefault="00C248F1" w:rsidP="006B26BB">
            <w:pPr>
              <w:rPr>
                <w:rFonts w:ascii="Times New Roman" w:hAnsi="Times New Roman" w:cs="Times New Roman"/>
                <w:sz w:val="24"/>
                <w:szCs w:val="24"/>
              </w:rPr>
            </w:pPr>
          </w:p>
        </w:tc>
        <w:tc>
          <w:tcPr>
            <w:tcW w:w="5223" w:type="dxa"/>
            <w:gridSpan w:val="2"/>
          </w:tcPr>
          <w:p w:rsidR="00C248F1" w:rsidRPr="006B26BB" w:rsidRDefault="00C248F1" w:rsidP="006B26BB">
            <w:pPr>
              <w:rPr>
                <w:rFonts w:ascii="Times New Roman" w:hAnsi="Times New Roman" w:cs="Times New Roman"/>
              </w:rPr>
            </w:pPr>
            <w:r w:rsidRPr="006B26BB">
              <w:rPr>
                <w:rFonts w:ascii="Times New Roman" w:hAnsi="Times New Roman" w:cs="Times New Roman"/>
              </w:rPr>
              <w:t>Oznake za obilježavanje ormana i opreme (tip ormana, naziv ormana, ime proizvođača, način zaštite od indirektnog dodira). Sve oznake moraju biti ugravirane na pločicama od trajnog materijala, pričvršćene zavrtnjima - ne smiju se lijepiti.</w:t>
            </w:r>
          </w:p>
          <w:p w:rsidR="00C248F1" w:rsidRPr="006B26BB" w:rsidRDefault="00C248F1" w:rsidP="006B26BB">
            <w:pPr>
              <w:rPr>
                <w:rFonts w:ascii="Times New Roman" w:hAnsi="Times New Roman" w:cs="Times New Roman"/>
              </w:rPr>
            </w:pPr>
            <w:r w:rsidRPr="006B26BB">
              <w:rPr>
                <w:rFonts w:ascii="Times New Roman" w:hAnsi="Times New Roman" w:cs="Times New Roman"/>
              </w:rPr>
              <w:t>Podrazumijeva se i plaća kompletan orman sa montažom i povezivanjem.</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r w:rsidRPr="006B26BB">
              <w:rPr>
                <w:rFonts w:ascii="Times New Roman" w:hAnsi="Times New Roman" w:cs="Times New Roman"/>
                <w:sz w:val="24"/>
                <w:szCs w:val="24"/>
              </w:rPr>
              <w:t>Kom</w:t>
            </w:r>
          </w:p>
        </w:tc>
        <w:tc>
          <w:tcPr>
            <w:tcW w:w="1176"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r w:rsidRPr="006B26BB">
              <w:rPr>
                <w:rFonts w:ascii="Times New Roman" w:hAnsi="Times New Roman" w:cs="Times New Roman"/>
                <w:sz w:val="24"/>
                <w:szCs w:val="24"/>
              </w:rPr>
              <w:t>1</w:t>
            </w:r>
          </w:p>
        </w:tc>
      </w:tr>
      <w:tr w:rsidR="00C248F1" w:rsidRPr="006B26BB" w:rsidTr="00C248F1">
        <w:trPr>
          <w:trHeight w:val="2059"/>
        </w:trPr>
        <w:tc>
          <w:tcPr>
            <w:tcW w:w="697" w:type="dxa"/>
            <w:vMerge w:val="restart"/>
          </w:tcPr>
          <w:p w:rsidR="00C248F1" w:rsidRPr="006B26BB" w:rsidRDefault="00C248F1" w:rsidP="006B26BB">
            <w:pPr>
              <w:rPr>
                <w:rFonts w:ascii="Times New Roman" w:hAnsi="Times New Roman" w:cs="Times New Roman"/>
                <w:sz w:val="24"/>
                <w:szCs w:val="24"/>
              </w:rPr>
            </w:pPr>
            <w:r w:rsidRPr="006B26BB">
              <w:rPr>
                <w:rFonts w:ascii="Times New Roman" w:hAnsi="Times New Roman" w:cs="Times New Roman"/>
                <w:sz w:val="24"/>
                <w:szCs w:val="24"/>
              </w:rPr>
              <w:t>2.5.</w:t>
            </w:r>
          </w:p>
        </w:tc>
        <w:tc>
          <w:tcPr>
            <w:tcW w:w="5223" w:type="dxa"/>
            <w:gridSpan w:val="2"/>
          </w:tcPr>
          <w:p w:rsidR="00C248F1" w:rsidRPr="006B26BB" w:rsidRDefault="00C248F1" w:rsidP="006B26BB">
            <w:pPr>
              <w:rPr>
                <w:rFonts w:ascii="Times New Roman" w:hAnsi="Times New Roman" w:cs="Times New Roman"/>
              </w:rPr>
            </w:pPr>
            <w:r w:rsidRPr="006B26BB">
              <w:rPr>
                <w:rFonts w:ascii="Times New Roman" w:hAnsi="Times New Roman" w:cs="Times New Roman"/>
              </w:rPr>
              <w:t xml:space="preserve">Isporuka i montaža </w:t>
            </w:r>
            <w:proofErr w:type="gramStart"/>
            <w:r w:rsidRPr="006B26BB">
              <w:rPr>
                <w:rFonts w:ascii="Times New Roman" w:hAnsi="Times New Roman" w:cs="Times New Roman"/>
              </w:rPr>
              <w:t>razvodne  table</w:t>
            </w:r>
            <w:proofErr w:type="gramEnd"/>
            <w:r w:rsidRPr="006B26BB">
              <w:rPr>
                <w:rFonts w:ascii="Times New Roman" w:hAnsi="Times New Roman" w:cs="Times New Roman"/>
              </w:rPr>
              <w:t xml:space="preserve"> "RT-B" tipa Prisma plus proizvodjača Schneider Electric,  ili ekvivalentno. Tabla je metalna dimenzija 1080x550x225 (VxŠxD), stepena zaštite IP40, IK10 sa uvodom kablova sa donje i gornje strane. Tabla se sastoji od polja spoljašnjeg osvjetljenja i polja objekta</w:t>
            </w:r>
            <w:proofErr w:type="gramStart"/>
            <w:r w:rsidRPr="006B26BB">
              <w:rPr>
                <w:rFonts w:ascii="Times New Roman" w:hAnsi="Times New Roman" w:cs="Times New Roman"/>
              </w:rPr>
              <w:t>,  vidno</w:t>
            </w:r>
            <w:proofErr w:type="gramEnd"/>
            <w:r w:rsidRPr="006B26BB">
              <w:rPr>
                <w:rFonts w:ascii="Times New Roman" w:hAnsi="Times New Roman" w:cs="Times New Roman"/>
              </w:rPr>
              <w:t xml:space="preserve"> odvojena i obilježena trajnom oznakom.    U tablu se ugradjuje sledeća oprema :    </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c>
          <w:tcPr>
            <w:tcW w:w="1176"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r>
      <w:tr w:rsidR="00C248F1" w:rsidRPr="006B26BB" w:rsidTr="0064332B">
        <w:trPr>
          <w:trHeight w:val="3657"/>
        </w:trPr>
        <w:tc>
          <w:tcPr>
            <w:tcW w:w="697" w:type="dxa"/>
            <w:vMerge/>
          </w:tcPr>
          <w:p w:rsidR="00C248F1" w:rsidRPr="006B26BB" w:rsidRDefault="00C248F1" w:rsidP="006B26BB">
            <w:pPr>
              <w:rPr>
                <w:rFonts w:ascii="Times New Roman" w:hAnsi="Times New Roman" w:cs="Times New Roman"/>
                <w:sz w:val="24"/>
                <w:szCs w:val="24"/>
              </w:rPr>
            </w:pPr>
          </w:p>
        </w:tc>
        <w:tc>
          <w:tcPr>
            <w:tcW w:w="5223" w:type="dxa"/>
            <w:gridSpan w:val="2"/>
          </w:tcPr>
          <w:p w:rsidR="00C248F1" w:rsidRPr="006B26BB" w:rsidRDefault="00C248F1" w:rsidP="006B26BB">
            <w:pPr>
              <w:numPr>
                <w:ilvl w:val="0"/>
                <w:numId w:val="29"/>
              </w:numPr>
              <w:contextualSpacing/>
              <w:rPr>
                <w:rFonts w:ascii="Times New Roman" w:hAnsi="Times New Roman" w:cs="Times New Roman"/>
              </w:rPr>
            </w:pPr>
            <w:r w:rsidRPr="006B26BB">
              <w:rPr>
                <w:rFonts w:ascii="Times New Roman" w:hAnsi="Times New Roman" w:cs="Times New Roman"/>
              </w:rPr>
              <w:t xml:space="preserve">Interpact rastavljač INS 63A, 1-0, 3P,    </w:t>
            </w:r>
          </w:p>
          <w:p w:rsidR="00C248F1" w:rsidRPr="006B26BB" w:rsidRDefault="00C248F1" w:rsidP="006B26BB">
            <w:pPr>
              <w:numPr>
                <w:ilvl w:val="0"/>
                <w:numId w:val="29"/>
              </w:numPr>
              <w:contextualSpacing/>
              <w:rPr>
                <w:rFonts w:ascii="Times New Roman" w:hAnsi="Times New Roman" w:cs="Times New Roman"/>
                <w:color w:val="000000" w:themeColor="text1"/>
              </w:rPr>
            </w:pPr>
            <w:r w:rsidRPr="006B26BB">
              <w:rPr>
                <w:rFonts w:ascii="Times New Roman" w:hAnsi="Times New Roman" w:cs="Times New Roman"/>
              </w:rPr>
              <w:t xml:space="preserve">katodni odvodnici V20-C/3 + NPE </w:t>
            </w:r>
            <w:r w:rsidRPr="006B26BB">
              <w:rPr>
                <w:rFonts w:ascii="Times New Roman" w:hAnsi="Times New Roman" w:cs="Times New Roman"/>
                <w:color w:val="000000" w:themeColor="text1"/>
              </w:rPr>
              <w:t xml:space="preserve">OBO-Betterman; </w:t>
            </w:r>
            <w:r w:rsidR="0064332B" w:rsidRPr="0064332B">
              <w:rPr>
                <w:rFonts w:ascii="Times New Roman" w:hAnsi="Times New Roman" w:cs="Times New Roman"/>
                <w:color w:val="000000" w:themeColor="text1"/>
              </w:rPr>
              <w:t>ili evivalentno</w:t>
            </w:r>
          </w:p>
          <w:p w:rsidR="00C248F1" w:rsidRPr="006B26BB" w:rsidRDefault="00C248F1" w:rsidP="006B26BB">
            <w:pPr>
              <w:numPr>
                <w:ilvl w:val="0"/>
                <w:numId w:val="29"/>
              </w:numPr>
              <w:contextualSpacing/>
              <w:rPr>
                <w:rFonts w:ascii="Times New Roman" w:hAnsi="Times New Roman" w:cs="Times New Roman"/>
              </w:rPr>
            </w:pPr>
            <w:r w:rsidRPr="006B26BB">
              <w:rPr>
                <w:rFonts w:ascii="Times New Roman" w:hAnsi="Times New Roman" w:cs="Times New Roman"/>
              </w:rPr>
              <w:t>strujna zaštitna sklopka sa automatskim restartom RCCB 40A, 30 mA, 4P</w:t>
            </w:r>
          </w:p>
          <w:p w:rsidR="00C248F1" w:rsidRPr="006B26BB" w:rsidRDefault="00C248F1" w:rsidP="006B26BB">
            <w:pPr>
              <w:numPr>
                <w:ilvl w:val="0"/>
                <w:numId w:val="29"/>
              </w:numPr>
              <w:contextualSpacing/>
              <w:rPr>
                <w:rFonts w:ascii="Times New Roman" w:hAnsi="Times New Roman" w:cs="Times New Roman"/>
              </w:rPr>
            </w:pPr>
            <w:r w:rsidRPr="006B26BB">
              <w:rPr>
                <w:rFonts w:ascii="Times New Roman" w:hAnsi="Times New Roman" w:cs="Times New Roman"/>
              </w:rPr>
              <w:t>izborna sklopka 1-0-2, 40A, 3P, Hager HIM 304;</w:t>
            </w:r>
          </w:p>
          <w:p w:rsidR="00C248F1" w:rsidRPr="006B26BB" w:rsidRDefault="00C248F1" w:rsidP="006B26BB">
            <w:pPr>
              <w:numPr>
                <w:ilvl w:val="0"/>
                <w:numId w:val="29"/>
              </w:numPr>
              <w:contextualSpacing/>
              <w:rPr>
                <w:rFonts w:ascii="Times New Roman" w:hAnsi="Times New Roman" w:cs="Times New Roman"/>
              </w:rPr>
            </w:pPr>
            <w:r w:rsidRPr="006B26BB">
              <w:rPr>
                <w:rFonts w:ascii="Times New Roman" w:hAnsi="Times New Roman" w:cs="Times New Roman"/>
              </w:rPr>
              <w:t xml:space="preserve">kontaktor 25A, 3P, 3NO, 24 Vdc, LC1D09BD,  </w:t>
            </w:r>
          </w:p>
          <w:p w:rsidR="0064332B" w:rsidRDefault="00C248F1" w:rsidP="006B26BB">
            <w:pPr>
              <w:numPr>
                <w:ilvl w:val="0"/>
                <w:numId w:val="29"/>
              </w:numPr>
              <w:contextualSpacing/>
              <w:rPr>
                <w:rFonts w:ascii="Times New Roman" w:hAnsi="Times New Roman" w:cs="Times New Roman"/>
              </w:rPr>
            </w:pPr>
            <w:r w:rsidRPr="006B26BB">
              <w:rPr>
                <w:rFonts w:ascii="Times New Roman" w:hAnsi="Times New Roman" w:cs="Times New Roman"/>
              </w:rPr>
              <w:t xml:space="preserve">jednopolni prekidač niskog napona, iC60N-C/25A, 6kA, </w:t>
            </w:r>
          </w:p>
          <w:p w:rsidR="00C248F1" w:rsidRPr="006B26BB" w:rsidRDefault="00C248F1" w:rsidP="006B26BB">
            <w:pPr>
              <w:numPr>
                <w:ilvl w:val="0"/>
                <w:numId w:val="29"/>
              </w:numPr>
              <w:contextualSpacing/>
              <w:rPr>
                <w:rFonts w:ascii="Times New Roman" w:hAnsi="Times New Roman" w:cs="Times New Roman"/>
              </w:rPr>
            </w:pPr>
            <w:r w:rsidRPr="006B26BB">
              <w:rPr>
                <w:rFonts w:ascii="Times New Roman" w:hAnsi="Times New Roman" w:cs="Times New Roman"/>
              </w:rPr>
              <w:t>jednopolni prekidač niskog napona, iC60N-C/16A, 6kA</w:t>
            </w:r>
          </w:p>
          <w:p w:rsidR="00C248F1" w:rsidRPr="006B26BB" w:rsidRDefault="00C248F1" w:rsidP="0064332B">
            <w:pPr>
              <w:numPr>
                <w:ilvl w:val="0"/>
                <w:numId w:val="29"/>
              </w:numPr>
              <w:contextualSpacing/>
              <w:rPr>
                <w:rFonts w:ascii="Times New Roman" w:hAnsi="Times New Roman" w:cs="Times New Roman"/>
              </w:rPr>
            </w:pPr>
            <w:r w:rsidRPr="006B26BB">
              <w:rPr>
                <w:rFonts w:ascii="Times New Roman" w:hAnsi="Times New Roman" w:cs="Times New Roman"/>
              </w:rPr>
              <w:t xml:space="preserve">jednopolni prekidač niskog napona, iC60N-B/10A, 6kA, </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64332B" w:rsidRPr="006B26BB" w:rsidRDefault="0064332B" w:rsidP="0064332B">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64332B" w:rsidRPr="006B26BB" w:rsidRDefault="0064332B" w:rsidP="0064332B">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64332B" w:rsidRPr="006B26BB" w:rsidRDefault="0064332B" w:rsidP="0064332B">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64332B" w:rsidRPr="006B26BB" w:rsidRDefault="0064332B" w:rsidP="0064332B">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64332B" w:rsidRPr="006B26BB" w:rsidRDefault="0064332B" w:rsidP="0064332B">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64332B" w:rsidRPr="006B26BB" w:rsidRDefault="0064332B" w:rsidP="0064332B">
            <w:pPr>
              <w:jc w:val="center"/>
              <w:rPr>
                <w:rFonts w:ascii="Times New Roman" w:hAnsi="Times New Roman" w:cs="Times New Roman"/>
                <w:sz w:val="20"/>
                <w:szCs w:val="20"/>
              </w:rPr>
            </w:pPr>
            <w:r w:rsidRPr="00B03A3D">
              <w:rPr>
                <w:rFonts w:ascii="Times New Roman" w:hAnsi="Times New Roman" w:cs="Times New Roman"/>
                <w:sz w:val="20"/>
                <w:szCs w:val="20"/>
              </w:rPr>
              <w:t>kom</w:t>
            </w:r>
          </w:p>
          <w:p w:rsidR="0064332B" w:rsidRPr="006B26BB" w:rsidRDefault="0064332B" w:rsidP="0064332B">
            <w:pPr>
              <w:jc w:val="center"/>
              <w:rPr>
                <w:rFonts w:ascii="Times New Roman" w:hAnsi="Times New Roman" w:cs="Times New Roman"/>
                <w:sz w:val="20"/>
                <w:szCs w:val="20"/>
              </w:rPr>
            </w:pPr>
            <w:r>
              <w:rPr>
                <w:rFonts w:ascii="Times New Roman" w:hAnsi="Times New Roman" w:cs="Times New Roman"/>
                <w:sz w:val="20"/>
                <w:szCs w:val="20"/>
              </w:rPr>
              <w:t>kom</w:t>
            </w:r>
          </w:p>
          <w:p w:rsidR="0064332B" w:rsidRPr="006B26BB" w:rsidRDefault="0064332B" w:rsidP="0064332B">
            <w:pPr>
              <w:jc w:val="center"/>
              <w:rPr>
                <w:rFonts w:ascii="Times New Roman" w:hAnsi="Times New Roman" w:cs="Times New Roman"/>
                <w:sz w:val="20"/>
                <w:szCs w:val="20"/>
              </w:rPr>
            </w:pPr>
            <w:r>
              <w:rPr>
                <w:rFonts w:ascii="Times New Roman" w:hAnsi="Times New Roman" w:cs="Times New Roman"/>
                <w:sz w:val="20"/>
                <w:szCs w:val="20"/>
              </w:rPr>
              <w:t xml:space="preserve">kom </w:t>
            </w: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c>
          <w:tcPr>
            <w:tcW w:w="1176" w:type="dxa"/>
            <w:gridSpan w:val="2"/>
          </w:tcPr>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1</w:t>
            </w:r>
          </w:p>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1</w:t>
            </w:r>
          </w:p>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2</w:t>
            </w:r>
          </w:p>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3</w:t>
            </w:r>
          </w:p>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2</w:t>
            </w:r>
          </w:p>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6</w:t>
            </w:r>
          </w:p>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5</w:t>
            </w:r>
          </w:p>
          <w:p w:rsidR="00C248F1" w:rsidRPr="006B26BB" w:rsidRDefault="0064332B" w:rsidP="006B26BB">
            <w:pPr>
              <w:jc w:val="center"/>
              <w:rPr>
                <w:rFonts w:ascii="Times New Roman" w:hAnsi="Times New Roman" w:cs="Times New Roman"/>
                <w:sz w:val="20"/>
                <w:szCs w:val="20"/>
              </w:rPr>
            </w:pPr>
            <w:r w:rsidRPr="0064332B">
              <w:rPr>
                <w:rFonts w:ascii="Times New Roman" w:hAnsi="Times New Roman" w:cs="Times New Roman"/>
                <w:sz w:val="20"/>
                <w:szCs w:val="20"/>
              </w:rPr>
              <w:t>15</w:t>
            </w:r>
          </w:p>
          <w:p w:rsidR="00C248F1" w:rsidRPr="006B26BB" w:rsidRDefault="00C248F1" w:rsidP="006B26BB">
            <w:pPr>
              <w:jc w:val="center"/>
              <w:rPr>
                <w:rFonts w:ascii="Times New Roman" w:hAnsi="Times New Roman" w:cs="Times New Roman"/>
                <w:sz w:val="20"/>
                <w:szCs w:val="20"/>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tc>
      </w:tr>
      <w:tr w:rsidR="00C248F1" w:rsidRPr="006B26BB" w:rsidTr="003A4167">
        <w:trPr>
          <w:trHeight w:val="1887"/>
        </w:trPr>
        <w:tc>
          <w:tcPr>
            <w:tcW w:w="697" w:type="dxa"/>
            <w:vMerge/>
          </w:tcPr>
          <w:p w:rsidR="00C248F1" w:rsidRPr="006B26BB" w:rsidRDefault="00C248F1" w:rsidP="006B26BB">
            <w:pPr>
              <w:rPr>
                <w:rFonts w:ascii="Times New Roman" w:hAnsi="Times New Roman" w:cs="Times New Roman"/>
                <w:sz w:val="24"/>
                <w:szCs w:val="24"/>
              </w:rPr>
            </w:pPr>
          </w:p>
        </w:tc>
        <w:tc>
          <w:tcPr>
            <w:tcW w:w="5223" w:type="dxa"/>
            <w:gridSpan w:val="2"/>
          </w:tcPr>
          <w:p w:rsidR="00C248F1" w:rsidRPr="006B26BB" w:rsidRDefault="00C248F1" w:rsidP="006B26BB">
            <w:pPr>
              <w:rPr>
                <w:rFonts w:ascii="Times New Roman" w:hAnsi="Times New Roman" w:cs="Times New Roman"/>
              </w:rPr>
            </w:pPr>
            <w:r w:rsidRPr="006B26BB">
              <w:rPr>
                <w:rFonts w:ascii="Times New Roman" w:hAnsi="Times New Roman" w:cs="Times New Roman"/>
              </w:rPr>
              <w:t>Oznake za obilježavanje ormana i opreme (tip ormana, naziv ormana, ime proizvođača, način zaštite od indirektnog dodira). Sve oznake moraju biti ugravirane na pločicama od trajnog materijala, pričvršćene zavrtnjima - ne smiju se lijepiti.</w:t>
            </w:r>
          </w:p>
          <w:p w:rsidR="00C248F1" w:rsidRPr="006B26BB" w:rsidRDefault="00C248F1" w:rsidP="006B26BB">
            <w:pPr>
              <w:rPr>
                <w:rFonts w:ascii="Times New Roman" w:hAnsi="Times New Roman" w:cs="Times New Roman"/>
              </w:rPr>
            </w:pPr>
            <w:r w:rsidRPr="006B26BB">
              <w:rPr>
                <w:rFonts w:ascii="Times New Roman" w:hAnsi="Times New Roman" w:cs="Times New Roman"/>
              </w:rPr>
              <w:t>Podrazumijeva se i plaća kompletan orman sa montažom i povezivanjem.</w:t>
            </w:r>
          </w:p>
        </w:tc>
        <w:tc>
          <w:tcPr>
            <w:tcW w:w="1104" w:type="dxa"/>
            <w:gridSpan w:val="2"/>
          </w:tcPr>
          <w:p w:rsidR="00C248F1" w:rsidRPr="006B26BB" w:rsidRDefault="00C248F1" w:rsidP="006B26BB">
            <w:pPr>
              <w:rPr>
                <w:rFonts w:ascii="Times New Roman" w:hAnsi="Times New Roman" w:cs="Times New Roman"/>
                <w:sz w:val="24"/>
                <w:szCs w:val="24"/>
              </w:rPr>
            </w:pPr>
          </w:p>
        </w:tc>
        <w:tc>
          <w:tcPr>
            <w:tcW w:w="1689"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p>
          <w:p w:rsidR="00C248F1" w:rsidRPr="006B26BB" w:rsidRDefault="00C248F1" w:rsidP="006B26BB">
            <w:pPr>
              <w:jc w:val="center"/>
              <w:rPr>
                <w:rFonts w:ascii="Times New Roman" w:hAnsi="Times New Roman" w:cs="Times New Roman"/>
                <w:sz w:val="24"/>
                <w:szCs w:val="24"/>
              </w:rPr>
            </w:pPr>
            <w:r w:rsidRPr="006B26BB">
              <w:rPr>
                <w:rFonts w:ascii="Times New Roman" w:hAnsi="Times New Roman" w:cs="Times New Roman"/>
                <w:sz w:val="24"/>
                <w:szCs w:val="24"/>
              </w:rPr>
              <w:t>1</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2.6.</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i montaža razvodnog ormana za smjestaj modula upravljanja osvjetljenjem</w:t>
            </w:r>
            <w:proofErr w:type="gramStart"/>
            <w:r w:rsidRPr="006B26BB">
              <w:rPr>
                <w:rFonts w:ascii="Times New Roman" w:hAnsi="Times New Roman" w:cs="Times New Roman"/>
              </w:rPr>
              <w:t>,  fabričke</w:t>
            </w:r>
            <w:proofErr w:type="gramEnd"/>
            <w:r w:rsidRPr="006B26BB">
              <w:rPr>
                <w:rFonts w:ascii="Times New Roman" w:hAnsi="Times New Roman" w:cs="Times New Roman"/>
              </w:rPr>
              <w:t xml:space="preserve"> izrade za montažu na zid ili metalnu konstrukciju. Orman je </w:t>
            </w:r>
            <w:proofErr w:type="gramStart"/>
            <w:r w:rsidRPr="006B26BB">
              <w:rPr>
                <w:rFonts w:ascii="Times New Roman" w:hAnsi="Times New Roman" w:cs="Times New Roman"/>
              </w:rPr>
              <w:t>metalni  dimenzija</w:t>
            </w:r>
            <w:proofErr w:type="gramEnd"/>
            <w:r w:rsidRPr="006B26BB">
              <w:rPr>
                <w:rFonts w:ascii="Times New Roman" w:hAnsi="Times New Roman" w:cs="Times New Roman"/>
              </w:rPr>
              <w:t xml:space="preserve"> 800 x 500 x 250mm (VxSxD), stepena zaštite IP40, IK10 sa uvodom kablova sa donje i gornje strane. Orman je urađen od dva puta dekapiranog lima debljine 2 mm i lakiran prema zahtjevu projektanta enterijera. Ram ormana je od profilisanog željeza debljine 2 mm. Orman je sa vratima sa zatvaranjem u tri tačke, sa polucilindar bravom. Vrata </w:t>
            </w:r>
            <w:proofErr w:type="gramStart"/>
            <w:r w:rsidRPr="006B26BB">
              <w:rPr>
                <w:rFonts w:ascii="Times New Roman" w:hAnsi="Times New Roman" w:cs="Times New Roman"/>
              </w:rPr>
              <w:t>ormana  su</w:t>
            </w:r>
            <w:proofErr w:type="gramEnd"/>
            <w:r w:rsidRPr="006B26BB">
              <w:rPr>
                <w:rFonts w:ascii="Times New Roman" w:hAnsi="Times New Roman" w:cs="Times New Roman"/>
              </w:rPr>
              <w:t xml:space="preserve"> </w:t>
            </w:r>
            <w:r w:rsidRPr="006B26BB">
              <w:rPr>
                <w:rFonts w:ascii="Times New Roman" w:hAnsi="Times New Roman" w:cs="Times New Roman"/>
              </w:rPr>
              <w:lastRenderedPageBreak/>
              <w:t xml:space="preserve">perforirana kako bi se obezbijedilo prirodno hladjenje opreme.   </w:t>
            </w:r>
          </w:p>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Stavkom obuhvatiti sabirnice, redne stezaljke, POK kanali, plastične etikete, pertinaks, natpisne ploče, bakarne pletenice, uvodnice za kablove, jednopolna šema, džep za jednopolnu šemu i drugi potrebni sitni materijal neopuodan za ugradnju ormana. Ukupno za materijal i rad:  </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Kom</w:t>
            </w:r>
          </w:p>
        </w:tc>
        <w:tc>
          <w:tcPr>
            <w:tcW w:w="1176"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1</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lastRenderedPageBreak/>
              <w:t>2.7.</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i ugradnja napojnih vodova sa </w:t>
            </w:r>
            <w:proofErr w:type="gramStart"/>
            <w:r w:rsidRPr="006B26BB">
              <w:rPr>
                <w:rFonts w:ascii="Times New Roman" w:hAnsi="Times New Roman" w:cs="Times New Roman"/>
              </w:rPr>
              <w:t>NKRO  do</w:t>
            </w:r>
            <w:proofErr w:type="gramEnd"/>
            <w:r w:rsidRPr="006B26BB">
              <w:rPr>
                <w:rFonts w:ascii="Times New Roman" w:hAnsi="Times New Roman" w:cs="Times New Roman"/>
              </w:rPr>
              <w:t xml:space="preserve"> OJR i UPMO, od OJR do OJR-2 kao i za potrebe napajanja stubnih svjetiljki. Provodnici se polažu u već pripremljenom kablovskom rovu, trasam prikazanim na grafičkom prilogu. Komplet isporuka sa postavljanjem, povezivanjem i ispitivanjem provodnika tipa:</w:t>
            </w:r>
          </w:p>
          <w:p w:rsidR="006B26BB" w:rsidRPr="006B26BB" w:rsidRDefault="006B26BB" w:rsidP="006B26BB">
            <w:pPr>
              <w:rPr>
                <w:rFonts w:ascii="Times New Roman" w:hAnsi="Times New Roman" w:cs="Times New Roman"/>
              </w:rPr>
            </w:pPr>
            <w:r w:rsidRPr="006B26BB">
              <w:rPr>
                <w:rFonts w:ascii="Times New Roman" w:hAnsi="Times New Roman" w:cs="Times New Roman"/>
              </w:rPr>
              <w:t>PP00-A 4x95mm²</w:t>
            </w:r>
          </w:p>
          <w:p w:rsidR="006B26BB" w:rsidRPr="006B26BB" w:rsidRDefault="006B26BB" w:rsidP="006B26BB">
            <w:pPr>
              <w:rPr>
                <w:rFonts w:ascii="Times New Roman" w:hAnsi="Times New Roman" w:cs="Times New Roman"/>
              </w:rPr>
            </w:pPr>
            <w:r w:rsidRPr="006B26BB">
              <w:rPr>
                <w:rFonts w:ascii="Times New Roman" w:hAnsi="Times New Roman" w:cs="Times New Roman"/>
              </w:rPr>
              <w:t>PP00-y 4x25mm²</w:t>
            </w:r>
          </w:p>
          <w:p w:rsidR="006B26BB" w:rsidRPr="006B26BB" w:rsidRDefault="006B26BB" w:rsidP="006B26BB">
            <w:pPr>
              <w:rPr>
                <w:rFonts w:ascii="Times New Roman" w:hAnsi="Times New Roman" w:cs="Times New Roman"/>
              </w:rPr>
            </w:pPr>
            <w:r w:rsidRPr="006B26BB">
              <w:rPr>
                <w:rFonts w:ascii="Times New Roman" w:hAnsi="Times New Roman" w:cs="Times New Roman"/>
              </w:rPr>
              <w:t>PP00-y 5x16mm²</w:t>
            </w:r>
          </w:p>
          <w:p w:rsidR="006B26BB" w:rsidRPr="006B26BB" w:rsidRDefault="006B26BB" w:rsidP="006B26BB">
            <w:pPr>
              <w:rPr>
                <w:rFonts w:ascii="Times New Roman" w:hAnsi="Times New Roman" w:cs="Times New Roman"/>
              </w:rPr>
            </w:pPr>
            <w:r w:rsidRPr="006B26BB">
              <w:rPr>
                <w:rFonts w:ascii="Times New Roman" w:hAnsi="Times New Roman" w:cs="Times New Roman"/>
              </w:rPr>
              <w:t>PP00-y 5x10mm²</w:t>
            </w:r>
          </w:p>
          <w:p w:rsidR="006B26BB" w:rsidRPr="006B26BB" w:rsidRDefault="006B26BB" w:rsidP="006B26BB">
            <w:pPr>
              <w:rPr>
                <w:rFonts w:ascii="Times New Roman" w:hAnsi="Times New Roman" w:cs="Times New Roman"/>
              </w:rPr>
            </w:pPr>
            <w:r w:rsidRPr="006B26BB">
              <w:rPr>
                <w:rFonts w:ascii="Times New Roman" w:hAnsi="Times New Roman" w:cs="Times New Roman"/>
              </w:rPr>
              <w:t>PP00-y 5x6mm²</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15.00</w:t>
            </w: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10.00</w:t>
            </w: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135.00</w:t>
            </w: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120.00</w:t>
            </w: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410.00</w:t>
            </w:r>
          </w:p>
        </w:tc>
      </w:tr>
      <w:tr w:rsidR="006B26BB" w:rsidRPr="006B26BB" w:rsidTr="003A4167">
        <w:trPr>
          <w:trHeight w:val="754"/>
        </w:trPr>
        <w:tc>
          <w:tcPr>
            <w:tcW w:w="697" w:type="dxa"/>
          </w:tcPr>
          <w:p w:rsidR="006B26BB" w:rsidRPr="006B26BB" w:rsidRDefault="006B26BB" w:rsidP="006B26BB">
            <w:pPr>
              <w:rPr>
                <w:rFonts w:ascii="Times New Roman" w:hAnsi="Times New Roman" w:cs="Times New Roman"/>
                <w:b/>
                <w:sz w:val="32"/>
                <w:szCs w:val="32"/>
              </w:rPr>
            </w:pPr>
            <w:r w:rsidRPr="006B26BB">
              <w:rPr>
                <w:rFonts w:ascii="Times New Roman" w:hAnsi="Times New Roman" w:cs="Times New Roman"/>
                <w:b/>
                <w:sz w:val="32"/>
                <w:szCs w:val="32"/>
              </w:rPr>
              <w:t>3.</w:t>
            </w:r>
          </w:p>
        </w:tc>
        <w:tc>
          <w:tcPr>
            <w:tcW w:w="9192" w:type="dxa"/>
            <w:gridSpan w:val="8"/>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b/>
                <w:sz w:val="32"/>
                <w:szCs w:val="32"/>
              </w:rPr>
              <w:t xml:space="preserve">ELEKTRIČNA INSTALACIJA OPŠTE POTROŠNJE </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3.1.</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materijala i izvođenje trofaznih priključnih mjesta, provodnikom tipa PP00-y 5x2</w:t>
            </w:r>
            <w:proofErr w:type="gramStart"/>
            <w:r w:rsidRPr="006B26BB">
              <w:rPr>
                <w:rFonts w:ascii="Times New Roman" w:hAnsi="Times New Roman" w:cs="Times New Roman"/>
              </w:rPr>
              <w:t>,5mm²</w:t>
            </w:r>
            <w:proofErr w:type="gramEnd"/>
            <w:r w:rsidRPr="006B26BB">
              <w:rPr>
                <w:rFonts w:ascii="Times New Roman" w:hAnsi="Times New Roman" w:cs="Times New Roman"/>
              </w:rPr>
              <w:t xml:space="preserve"> za potrebe napajanja rampe za invalide. Provodnik se polože u PE cijev prečnik Ø20 mm kroz betonsku košuljicu šetališta, trasam prikazanim na grafičkom prilogu.  Ukupno za materijal i rad:</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190.00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3.2.</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materijala i izvođenje trofaznih priključnih </w:t>
            </w:r>
            <w:proofErr w:type="gramStart"/>
            <w:r w:rsidRPr="006B26BB">
              <w:rPr>
                <w:rFonts w:ascii="Times New Roman" w:hAnsi="Times New Roman" w:cs="Times New Roman"/>
              </w:rPr>
              <w:t>mjesta ,</w:t>
            </w:r>
            <w:proofErr w:type="gramEnd"/>
            <w:r w:rsidRPr="006B26BB">
              <w:rPr>
                <w:rFonts w:ascii="Times New Roman" w:hAnsi="Times New Roman" w:cs="Times New Roman"/>
              </w:rPr>
              <w:t xml:space="preserve"> provodnikom tipa PP-y 5x6mm² za potrebe napajanja centralnog bojlera. Provodnik se polože u PVC cijev prečnik Ø32 mm dijelom kroz betonsku AB ploču (80%), a dijelom kroz betonsko platno (20%) trasam prikazanim na grafičkom prilogu.  Ukupno za materijal i rad:</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22.00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3.3.</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materijala i izvođenje monofaznih priključnih mjesta, provodnikom tipa PP-y 3x2,5mm² položenim dijelom u cijevi 20 mm kroz AB ploču (60%), a dijelom po zidu ispod maltera (40%), za strujne krugove "šuko" priključnica i drugih monofaznih priključnih mjesta prema planu i jednopolnim šemama. Prosječna dužina po jednom priključnom mjestu je 9 m. Komplet za materijal i rad:</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7.00</w:t>
            </w:r>
          </w:p>
        </w:tc>
      </w:tr>
      <w:tr w:rsidR="006B26BB" w:rsidRPr="006B26BB" w:rsidTr="003A4167">
        <w:trPr>
          <w:trHeight w:val="562"/>
        </w:trPr>
        <w:tc>
          <w:tcPr>
            <w:tcW w:w="697" w:type="dxa"/>
          </w:tcPr>
          <w:p w:rsidR="006B26BB" w:rsidRPr="006B26BB" w:rsidRDefault="006B26BB" w:rsidP="006B26BB">
            <w:pPr>
              <w:rPr>
                <w:rFonts w:ascii="Times New Roman" w:hAnsi="Times New Roman" w:cs="Times New Roman"/>
                <w:b/>
                <w:sz w:val="32"/>
                <w:szCs w:val="32"/>
              </w:rPr>
            </w:pPr>
            <w:r w:rsidRPr="006B26BB">
              <w:rPr>
                <w:rFonts w:ascii="Times New Roman" w:hAnsi="Times New Roman" w:cs="Times New Roman"/>
                <w:b/>
                <w:sz w:val="32"/>
                <w:szCs w:val="32"/>
              </w:rPr>
              <w:t>4.</w:t>
            </w:r>
          </w:p>
        </w:tc>
        <w:tc>
          <w:tcPr>
            <w:tcW w:w="9192" w:type="dxa"/>
            <w:gridSpan w:val="8"/>
          </w:tcPr>
          <w:p w:rsidR="006B26BB" w:rsidRPr="006B26BB" w:rsidRDefault="006B26BB" w:rsidP="006B26BB">
            <w:pPr>
              <w:jc w:val="center"/>
              <w:rPr>
                <w:rFonts w:ascii="Times New Roman" w:hAnsi="Times New Roman" w:cs="Times New Roman"/>
                <w:b/>
                <w:sz w:val="32"/>
                <w:szCs w:val="32"/>
              </w:rPr>
            </w:pPr>
            <w:r w:rsidRPr="006B26BB">
              <w:rPr>
                <w:rFonts w:ascii="Times New Roman" w:hAnsi="Times New Roman" w:cs="Times New Roman"/>
                <w:b/>
                <w:sz w:val="32"/>
                <w:szCs w:val="32"/>
              </w:rPr>
              <w:t>ELEKTRIČNA INSTALACIJA OSVJETLJENJA</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4.1.</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Isporuka materijala i izvođenje strujnih krugova osvjetljenja, bez postavljanja prekidača, sijalica i svjetiljki. Provodnik se polože u PE cijev prečnik Ø20 mm kroz betonsku košuljicu šetališta, trasam prikazanim na grafičkom prilogu. Instalaciju izvesti u svemu prema tehničkom opisu. Računa se kompletno za materijal i rad:</w:t>
            </w:r>
          </w:p>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PP00-y 3x2,5 mm² u PE cijevi  </w:t>
            </w:r>
            <w:r w:rsidRPr="006B26BB">
              <w:rPr>
                <w:rFonts w:ascii="Cambria Math" w:hAnsi="Cambria Math" w:cs="Cambria Math"/>
              </w:rPr>
              <w:t>∅</w:t>
            </w:r>
            <w:r w:rsidRPr="006B26BB">
              <w:rPr>
                <w:rFonts w:ascii="Times New Roman" w:hAnsi="Times New Roman" w:cs="Times New Roman"/>
              </w:rPr>
              <w:t>20 mm</w:t>
            </w:r>
          </w:p>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PP00-y 5x1,5 mm² u PE cijevi  </w:t>
            </w:r>
            <w:r w:rsidRPr="006B26BB">
              <w:rPr>
                <w:rFonts w:ascii="Cambria Math" w:hAnsi="Cambria Math" w:cs="Cambria Math"/>
              </w:rPr>
              <w:t>∅</w:t>
            </w:r>
            <w:r w:rsidRPr="006B26BB">
              <w:rPr>
                <w:rFonts w:ascii="Times New Roman" w:hAnsi="Times New Roman" w:cs="Times New Roman"/>
              </w:rPr>
              <w:t>20 mm</w:t>
            </w:r>
          </w:p>
          <w:p w:rsidR="006B26BB" w:rsidRPr="006B26BB" w:rsidRDefault="006B26BB" w:rsidP="006B26BB">
            <w:pPr>
              <w:rPr>
                <w:rFonts w:ascii="Times New Roman" w:hAnsi="Times New Roman" w:cs="Times New Roman"/>
              </w:rPr>
            </w:pPr>
            <w:r w:rsidRPr="006B26BB">
              <w:rPr>
                <w:rFonts w:ascii="Times New Roman" w:hAnsi="Times New Roman" w:cs="Times New Roman"/>
              </w:rPr>
              <w:lastRenderedPageBreak/>
              <w:t xml:space="preserve">PP00-y 5x2,5 mm² u PE cijevi  </w:t>
            </w:r>
            <w:r w:rsidRPr="006B26BB">
              <w:rPr>
                <w:rFonts w:ascii="Cambria Math" w:hAnsi="Cambria Math" w:cs="Cambria Math"/>
              </w:rPr>
              <w:t>∅</w:t>
            </w:r>
            <w:r w:rsidRPr="006B26BB">
              <w:rPr>
                <w:rFonts w:ascii="Times New Roman" w:hAnsi="Times New Roman" w:cs="Times New Roman"/>
              </w:rPr>
              <w:t>20 mm</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1150.00</w:t>
            </w: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280.00</w:t>
            </w:r>
          </w:p>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580.00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lastRenderedPageBreak/>
              <w:t>4.2.</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materijala i izvođenje strujnih krugova unutrašnjeg osvjetljenja, bez postavljanja prekidača, sijalica i svjetiljki. Provodnici se polažu u cijevi </w:t>
            </w:r>
            <w:r w:rsidRPr="006B26BB">
              <w:rPr>
                <w:rFonts w:ascii="Cambria Math" w:hAnsi="Cambria Math" w:cs="Cambria Math"/>
              </w:rPr>
              <w:t>∅</w:t>
            </w:r>
            <w:r w:rsidRPr="006B26BB">
              <w:rPr>
                <w:rFonts w:ascii="Times New Roman" w:hAnsi="Times New Roman" w:cs="Times New Roman"/>
              </w:rPr>
              <w:t xml:space="preserve">20 dijelom kroz betonsku AB ploču (80%), a </w:t>
            </w:r>
            <w:proofErr w:type="gramStart"/>
            <w:r w:rsidRPr="006B26BB">
              <w:rPr>
                <w:rFonts w:ascii="Times New Roman" w:hAnsi="Times New Roman" w:cs="Times New Roman"/>
              </w:rPr>
              <w:t>dijelom  po</w:t>
            </w:r>
            <w:proofErr w:type="gramEnd"/>
            <w:r w:rsidRPr="006B26BB">
              <w:rPr>
                <w:rFonts w:ascii="Times New Roman" w:hAnsi="Times New Roman" w:cs="Times New Roman"/>
              </w:rPr>
              <w:t xml:space="preserve"> zidu ispod maltera (20%). Instalaciju izvesti u svemu prema tehničkom opisu. Računa se kompletno za materijal i rad:</w:t>
            </w:r>
          </w:p>
          <w:p w:rsidR="006B26BB" w:rsidRPr="006B26BB" w:rsidRDefault="006B26BB" w:rsidP="006B26BB">
            <w:pPr>
              <w:rPr>
                <w:rFonts w:ascii="Times New Roman" w:hAnsi="Times New Roman" w:cs="Times New Roman"/>
              </w:rPr>
            </w:pPr>
            <w:r w:rsidRPr="006B26BB">
              <w:rPr>
                <w:rFonts w:ascii="Times New Roman" w:hAnsi="Times New Roman" w:cs="Times New Roman"/>
              </w:rPr>
              <w:t>PP-y 3x1,5 mm²</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190.00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4.3.</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materijala i izvođenje signalnih kablova </w:t>
            </w:r>
            <w:proofErr w:type="gramStart"/>
            <w:r w:rsidRPr="006B26BB">
              <w:rPr>
                <w:rFonts w:ascii="Times New Roman" w:hAnsi="Times New Roman" w:cs="Times New Roman"/>
              </w:rPr>
              <w:t>za  kontrolu</w:t>
            </w:r>
            <w:proofErr w:type="gramEnd"/>
            <w:r w:rsidRPr="006B26BB">
              <w:rPr>
                <w:rFonts w:ascii="Times New Roman" w:hAnsi="Times New Roman" w:cs="Times New Roman"/>
              </w:rPr>
              <w:t xml:space="preserve"> osvjetljenja provodnikom PP00-y 2x1.5 mm². Provodnik se polože u PE cijev prečnik Ø20 mm kroz betonsku košuljicu šetališta. Instalaciju izvesti u svemu prema tehničkom opisu. Ukupno za materijal i rad:</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76"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50.00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4.4.</w:t>
            </w:r>
          </w:p>
        </w:tc>
        <w:tc>
          <w:tcPr>
            <w:tcW w:w="5223" w:type="dxa"/>
            <w:gridSpan w:val="2"/>
          </w:tcPr>
          <w:p w:rsidR="006B26BB" w:rsidRPr="006B26BB" w:rsidRDefault="006B26BB" w:rsidP="006B26BB">
            <w:pPr>
              <w:rPr>
                <w:rFonts w:ascii="Times New Roman" w:hAnsi="Times New Roman" w:cs="Times New Roman"/>
              </w:rPr>
            </w:pPr>
            <w:r w:rsidRPr="006B26BB">
              <w:rPr>
                <w:rFonts w:ascii="Times New Roman" w:hAnsi="Times New Roman" w:cs="Times New Roman"/>
              </w:rPr>
              <w:t xml:space="preserve">Isporuka i ugradnja ankera za cilindrični stub visine 5000 mm i prečnika Ø102 mm, sličan tipu 1344 proizvođača iGuzzini, Italija ili ekvivalent. Stub je metalni, pocinkovan u toplom postupku minimalnog nanosa cinka od 70 </w:t>
            </w:r>
            <w:proofErr w:type="gramStart"/>
            <w:r w:rsidRPr="006B26BB">
              <w:rPr>
                <w:rFonts w:ascii="Times New Roman" w:hAnsi="Times New Roman" w:cs="Times New Roman"/>
              </w:rPr>
              <w:t>mikrona ,</w:t>
            </w:r>
            <w:proofErr w:type="gramEnd"/>
            <w:r w:rsidRPr="006B26BB">
              <w:rPr>
                <w:rFonts w:ascii="Times New Roman" w:hAnsi="Times New Roman" w:cs="Times New Roman"/>
              </w:rPr>
              <w:t xml:space="preserve"> a prema standardu EN 10025-S235JR. Ukupno za materijal i rad:</w:t>
            </w:r>
          </w:p>
        </w:tc>
        <w:tc>
          <w:tcPr>
            <w:tcW w:w="1104" w:type="dxa"/>
            <w:gridSpan w:val="2"/>
          </w:tcPr>
          <w:p w:rsidR="006B26BB" w:rsidRPr="006B26BB" w:rsidRDefault="006B26BB" w:rsidP="006B26BB">
            <w:pPr>
              <w:rPr>
                <w:rFonts w:ascii="Times New Roman" w:hAnsi="Times New Roman" w:cs="Times New Roman"/>
                <w:sz w:val="24"/>
                <w:szCs w:val="24"/>
              </w:rPr>
            </w:pPr>
          </w:p>
        </w:tc>
        <w:tc>
          <w:tcPr>
            <w:tcW w:w="1689"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p>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16.00</w:t>
            </w:r>
          </w:p>
        </w:tc>
      </w:tr>
      <w:tr w:rsidR="006B26BB" w:rsidRPr="006B26BB" w:rsidTr="003A4167">
        <w:trPr>
          <w:trHeight w:val="404"/>
        </w:trPr>
        <w:tc>
          <w:tcPr>
            <w:tcW w:w="697" w:type="dxa"/>
          </w:tcPr>
          <w:p w:rsidR="006B26BB" w:rsidRPr="006B26BB" w:rsidRDefault="006B26BB" w:rsidP="006B26BB">
            <w:pPr>
              <w:rPr>
                <w:rFonts w:ascii="Times New Roman" w:hAnsi="Times New Roman" w:cs="Times New Roman"/>
                <w:b/>
                <w:sz w:val="32"/>
                <w:szCs w:val="32"/>
              </w:rPr>
            </w:pPr>
            <w:r w:rsidRPr="006B26BB">
              <w:rPr>
                <w:rFonts w:ascii="Times New Roman" w:hAnsi="Times New Roman" w:cs="Times New Roman"/>
                <w:b/>
                <w:sz w:val="32"/>
                <w:szCs w:val="32"/>
              </w:rPr>
              <w:t>5.</w:t>
            </w:r>
          </w:p>
        </w:tc>
        <w:tc>
          <w:tcPr>
            <w:tcW w:w="8016" w:type="dxa"/>
            <w:gridSpan w:val="6"/>
            <w:tcBorders>
              <w:right w:val="nil"/>
            </w:tcBorders>
          </w:tcPr>
          <w:p w:rsidR="006B26BB" w:rsidRPr="006B26BB" w:rsidRDefault="006B26BB" w:rsidP="006B26BB">
            <w:pPr>
              <w:tabs>
                <w:tab w:val="left" w:pos="380"/>
                <w:tab w:val="center" w:pos="3900"/>
              </w:tabs>
              <w:jc w:val="center"/>
              <w:rPr>
                <w:rFonts w:ascii="Times New Roman" w:hAnsi="Times New Roman" w:cs="Times New Roman"/>
                <w:b/>
                <w:sz w:val="32"/>
                <w:szCs w:val="32"/>
              </w:rPr>
            </w:pPr>
            <w:r w:rsidRPr="006B26BB">
              <w:rPr>
                <w:rFonts w:ascii="Times New Roman" w:hAnsi="Times New Roman" w:cs="Times New Roman"/>
                <w:b/>
                <w:sz w:val="32"/>
                <w:szCs w:val="32"/>
              </w:rPr>
              <w:t>SISTEM ZA UPRAVLJANJE OSVJETLJENJEM</w:t>
            </w:r>
          </w:p>
        </w:tc>
        <w:tc>
          <w:tcPr>
            <w:tcW w:w="1176" w:type="dxa"/>
            <w:gridSpan w:val="2"/>
            <w:tcBorders>
              <w:left w:val="nil"/>
            </w:tcBorders>
          </w:tcPr>
          <w:p w:rsidR="006B26BB" w:rsidRPr="006B26BB" w:rsidRDefault="006B26BB" w:rsidP="006B26BB">
            <w:pPr>
              <w:jc w:val="center"/>
              <w:rPr>
                <w:rFonts w:ascii="Times New Roman" w:hAnsi="Times New Roman" w:cs="Times New Roman"/>
                <w:b/>
                <w:sz w:val="32"/>
                <w:szCs w:val="32"/>
              </w:rPr>
            </w:pP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5.1.</w:t>
            </w:r>
          </w:p>
        </w:tc>
        <w:tc>
          <w:tcPr>
            <w:tcW w:w="5223" w:type="dxa"/>
            <w:gridSpan w:val="2"/>
          </w:tcPr>
          <w:p w:rsidR="006B26BB" w:rsidRPr="006B26BB" w:rsidRDefault="006B26BB" w:rsidP="006B26BB">
            <w:pPr>
              <w:rPr>
                <w:rFonts w:ascii="Times New Roman" w:hAnsi="Times New Roman" w:cs="Times New Roman"/>
                <w:color w:val="000000" w:themeColor="text1"/>
              </w:rPr>
            </w:pPr>
            <w:r w:rsidRPr="006B26BB">
              <w:rPr>
                <w:rFonts w:ascii="Times New Roman" w:hAnsi="Times New Roman" w:cs="Times New Roman"/>
                <w:color w:val="000000" w:themeColor="text1"/>
              </w:rPr>
              <w:t>Isporuka kabla GRX-CBL-346S-500 (4x0</w:t>
            </w:r>
            <w:proofErr w:type="gramStart"/>
            <w:r w:rsidRPr="006B26BB">
              <w:rPr>
                <w:rFonts w:ascii="Times New Roman" w:hAnsi="Times New Roman" w:cs="Times New Roman"/>
                <w:color w:val="000000" w:themeColor="text1"/>
              </w:rPr>
              <w:t>,8</w:t>
            </w:r>
            <w:proofErr w:type="gramEnd"/>
            <w:r w:rsidRPr="006B26BB">
              <w:rPr>
                <w:rFonts w:ascii="Times New Roman" w:hAnsi="Times New Roman" w:cs="Times New Roman"/>
                <w:color w:val="000000" w:themeColor="text1"/>
              </w:rPr>
              <w:t xml:space="preserve"> mm²) za povezivalje Lutronovog sistema. Proizvodjač Lutron, SAD, ili ekvivalentno Ukupno za materijal i rad:</w:t>
            </w:r>
          </w:p>
        </w:tc>
        <w:tc>
          <w:tcPr>
            <w:tcW w:w="1104" w:type="dxa"/>
            <w:gridSpan w:val="2"/>
          </w:tcPr>
          <w:p w:rsidR="006B26BB" w:rsidRPr="006B26BB" w:rsidRDefault="006B26BB" w:rsidP="006B26BB">
            <w:pPr>
              <w:rPr>
                <w:rFonts w:ascii="Times New Roman" w:hAnsi="Times New Roman" w:cs="Times New Roman"/>
                <w:color w:val="000000" w:themeColor="text1"/>
                <w:sz w:val="24"/>
                <w:szCs w:val="24"/>
              </w:rPr>
            </w:pPr>
          </w:p>
        </w:tc>
        <w:tc>
          <w:tcPr>
            <w:tcW w:w="1689"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m</w:t>
            </w:r>
          </w:p>
        </w:tc>
        <w:tc>
          <w:tcPr>
            <w:tcW w:w="1176"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20.00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5.2.</w:t>
            </w:r>
          </w:p>
        </w:tc>
        <w:tc>
          <w:tcPr>
            <w:tcW w:w="5223" w:type="dxa"/>
            <w:gridSpan w:val="2"/>
          </w:tcPr>
          <w:p w:rsidR="006B26BB" w:rsidRPr="006B26BB" w:rsidRDefault="006B26BB" w:rsidP="006B26BB">
            <w:pPr>
              <w:rPr>
                <w:rFonts w:ascii="Times New Roman" w:hAnsi="Times New Roman" w:cs="Times New Roman"/>
                <w:color w:val="000000" w:themeColor="text1"/>
              </w:rPr>
            </w:pPr>
            <w:r w:rsidRPr="006B26BB">
              <w:rPr>
                <w:rFonts w:ascii="Times New Roman" w:hAnsi="Times New Roman" w:cs="Times New Roman"/>
                <w:color w:val="000000" w:themeColor="text1"/>
              </w:rPr>
              <w:t>Isporuka kabla DMX 04 7x0</w:t>
            </w:r>
            <w:proofErr w:type="gramStart"/>
            <w:r w:rsidRPr="006B26BB">
              <w:rPr>
                <w:rFonts w:ascii="Times New Roman" w:hAnsi="Times New Roman" w:cs="Times New Roman"/>
                <w:color w:val="000000" w:themeColor="text1"/>
              </w:rPr>
              <w:t>,22</w:t>
            </w:r>
            <w:proofErr w:type="gramEnd"/>
            <w:r w:rsidRPr="006B26BB">
              <w:rPr>
                <w:rFonts w:ascii="Times New Roman" w:hAnsi="Times New Roman" w:cs="Times New Roman"/>
                <w:color w:val="000000" w:themeColor="text1"/>
              </w:rPr>
              <w:t>/24 mm² za povezivalje sistema za kontrolu osvjetljenjem. Ukupno za materijal i rad:</w:t>
            </w:r>
          </w:p>
        </w:tc>
        <w:tc>
          <w:tcPr>
            <w:tcW w:w="1104" w:type="dxa"/>
            <w:gridSpan w:val="2"/>
          </w:tcPr>
          <w:p w:rsidR="006B26BB" w:rsidRPr="006B26BB" w:rsidRDefault="006B26BB" w:rsidP="006B26BB">
            <w:pPr>
              <w:rPr>
                <w:rFonts w:ascii="Times New Roman" w:hAnsi="Times New Roman" w:cs="Times New Roman"/>
                <w:color w:val="000000" w:themeColor="text1"/>
                <w:sz w:val="24"/>
                <w:szCs w:val="24"/>
              </w:rPr>
            </w:pPr>
          </w:p>
        </w:tc>
        <w:tc>
          <w:tcPr>
            <w:tcW w:w="1689"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m</w:t>
            </w:r>
          </w:p>
        </w:tc>
        <w:tc>
          <w:tcPr>
            <w:tcW w:w="1176"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15.00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5.3.</w:t>
            </w:r>
          </w:p>
        </w:tc>
        <w:tc>
          <w:tcPr>
            <w:tcW w:w="5223" w:type="dxa"/>
            <w:gridSpan w:val="2"/>
          </w:tcPr>
          <w:p w:rsidR="006B26BB" w:rsidRPr="006B26BB" w:rsidRDefault="006B26BB" w:rsidP="006B26BB">
            <w:pPr>
              <w:rPr>
                <w:rFonts w:ascii="Times New Roman" w:eastAsiaTheme="minorEastAsia" w:hAnsi="Times New Roman" w:cs="Times New Roman"/>
                <w:color w:val="000000" w:themeColor="text1"/>
              </w:rPr>
            </w:pPr>
            <w:r w:rsidRPr="006B26BB">
              <w:rPr>
                <w:rFonts w:ascii="Times New Roman" w:eastAsiaTheme="minorEastAsia" w:hAnsi="Times New Roman" w:cs="Times New Roman"/>
                <w:color w:val="000000" w:themeColor="text1"/>
              </w:rPr>
              <w:t>Isporuka IO modula (QSE-IO), koje posjeduje pet ulaza i pet izlaza. Proizvodjac Lutron, SAD, ili ekvivalent</w:t>
            </w:r>
          </w:p>
        </w:tc>
        <w:tc>
          <w:tcPr>
            <w:tcW w:w="1104" w:type="dxa"/>
            <w:gridSpan w:val="2"/>
          </w:tcPr>
          <w:p w:rsidR="006B26BB" w:rsidRPr="006B26BB" w:rsidRDefault="006B26BB" w:rsidP="006B26BB">
            <w:pPr>
              <w:rPr>
                <w:rFonts w:ascii="Times New Roman" w:hAnsi="Times New Roman" w:cs="Times New Roman"/>
                <w:color w:val="000000" w:themeColor="text1"/>
                <w:sz w:val="24"/>
                <w:szCs w:val="24"/>
              </w:rPr>
            </w:pPr>
          </w:p>
        </w:tc>
        <w:tc>
          <w:tcPr>
            <w:tcW w:w="1689"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Kom</w:t>
            </w:r>
          </w:p>
        </w:tc>
        <w:tc>
          <w:tcPr>
            <w:tcW w:w="1176"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1.00</w:t>
            </w:r>
          </w:p>
        </w:tc>
      </w:tr>
      <w:tr w:rsidR="006B26BB" w:rsidRPr="006B26BB" w:rsidTr="003A4167">
        <w:tc>
          <w:tcPr>
            <w:tcW w:w="697" w:type="dxa"/>
          </w:tcPr>
          <w:p w:rsidR="006B26BB" w:rsidRPr="006B26BB" w:rsidRDefault="006B26BB" w:rsidP="006B26BB">
            <w:pPr>
              <w:rPr>
                <w:rFonts w:ascii="Times New Roman" w:hAnsi="Times New Roman" w:cs="Times New Roman"/>
                <w:sz w:val="24"/>
                <w:szCs w:val="24"/>
              </w:rPr>
            </w:pPr>
            <w:r w:rsidRPr="006B26BB">
              <w:rPr>
                <w:rFonts w:ascii="Times New Roman" w:hAnsi="Times New Roman" w:cs="Times New Roman"/>
                <w:sz w:val="24"/>
                <w:szCs w:val="24"/>
              </w:rPr>
              <w:t>5.4.</w:t>
            </w:r>
          </w:p>
        </w:tc>
        <w:tc>
          <w:tcPr>
            <w:tcW w:w="5223" w:type="dxa"/>
            <w:gridSpan w:val="2"/>
          </w:tcPr>
          <w:p w:rsidR="006B26BB" w:rsidRPr="006B26BB" w:rsidRDefault="006B26BB" w:rsidP="006B26BB">
            <w:pPr>
              <w:rPr>
                <w:rFonts w:ascii="Times New Roman" w:hAnsi="Times New Roman" w:cs="Times New Roman"/>
                <w:color w:val="000000" w:themeColor="text1"/>
              </w:rPr>
            </w:pPr>
            <w:r w:rsidRPr="006B26BB">
              <w:rPr>
                <w:rFonts w:ascii="Times New Roman" w:hAnsi="Times New Roman" w:cs="Times New Roman"/>
                <w:color w:val="000000" w:themeColor="text1"/>
              </w:rPr>
              <w:t>Isporuka seeTouch tastature sa 10 tastera, tastatura sluzi za rucno pozivanje scena definisanih u sistemu kontrole osvjetljenja. Proizvodjac Lutron SAD ili ekvivalentno</w:t>
            </w:r>
          </w:p>
        </w:tc>
        <w:tc>
          <w:tcPr>
            <w:tcW w:w="1104" w:type="dxa"/>
            <w:gridSpan w:val="2"/>
          </w:tcPr>
          <w:p w:rsidR="006B26BB" w:rsidRPr="006B26BB" w:rsidRDefault="006B26BB" w:rsidP="006B26BB">
            <w:pPr>
              <w:rPr>
                <w:rFonts w:ascii="Times New Roman" w:hAnsi="Times New Roman" w:cs="Times New Roman"/>
                <w:color w:val="000000" w:themeColor="text1"/>
                <w:sz w:val="24"/>
                <w:szCs w:val="24"/>
              </w:rPr>
            </w:pPr>
          </w:p>
        </w:tc>
        <w:tc>
          <w:tcPr>
            <w:tcW w:w="1689"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 xml:space="preserve">Kom </w:t>
            </w:r>
          </w:p>
        </w:tc>
        <w:tc>
          <w:tcPr>
            <w:tcW w:w="1176" w:type="dxa"/>
            <w:gridSpan w:val="2"/>
          </w:tcPr>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p>
          <w:p w:rsidR="006B26BB" w:rsidRPr="006B26BB" w:rsidRDefault="006B26BB" w:rsidP="006B26BB">
            <w:pPr>
              <w:jc w:val="center"/>
              <w:rPr>
                <w:rFonts w:ascii="Times New Roman" w:hAnsi="Times New Roman" w:cs="Times New Roman"/>
                <w:color w:val="000000" w:themeColor="text1"/>
                <w:sz w:val="24"/>
                <w:szCs w:val="24"/>
              </w:rPr>
            </w:pPr>
            <w:r w:rsidRPr="006B26BB">
              <w:rPr>
                <w:rFonts w:ascii="Times New Roman" w:hAnsi="Times New Roman" w:cs="Times New Roman"/>
                <w:color w:val="000000" w:themeColor="text1"/>
                <w:sz w:val="24"/>
                <w:szCs w:val="24"/>
              </w:rPr>
              <w:t>1.00</w:t>
            </w:r>
          </w:p>
        </w:tc>
      </w:tr>
      <w:tr w:rsidR="006B26BB" w:rsidRPr="006B26BB" w:rsidTr="003A4167">
        <w:trPr>
          <w:trHeight w:val="513"/>
        </w:trPr>
        <w:tc>
          <w:tcPr>
            <w:tcW w:w="697" w:type="dxa"/>
          </w:tcPr>
          <w:p w:rsidR="006B26BB" w:rsidRPr="006B26BB" w:rsidRDefault="006B26BB" w:rsidP="006B26BB">
            <w:pPr>
              <w:rPr>
                <w:rFonts w:ascii="Times New Roman" w:hAnsi="Times New Roman" w:cs="Times New Roman"/>
                <w:b/>
                <w:sz w:val="32"/>
                <w:szCs w:val="32"/>
              </w:rPr>
            </w:pPr>
            <w:r w:rsidRPr="006B26BB">
              <w:rPr>
                <w:rFonts w:ascii="Times New Roman" w:hAnsi="Times New Roman" w:cs="Times New Roman"/>
                <w:b/>
                <w:sz w:val="32"/>
                <w:szCs w:val="32"/>
              </w:rPr>
              <w:t>6.</w:t>
            </w:r>
          </w:p>
        </w:tc>
        <w:tc>
          <w:tcPr>
            <w:tcW w:w="9192" w:type="dxa"/>
            <w:gridSpan w:val="8"/>
          </w:tcPr>
          <w:p w:rsidR="006B26BB" w:rsidRPr="006B26BB" w:rsidRDefault="006B26BB" w:rsidP="006B26BB">
            <w:pPr>
              <w:jc w:val="center"/>
              <w:rPr>
                <w:rFonts w:ascii="Times New Roman" w:hAnsi="Times New Roman" w:cs="Times New Roman"/>
                <w:b/>
                <w:color w:val="000000" w:themeColor="text1"/>
                <w:sz w:val="32"/>
                <w:szCs w:val="32"/>
              </w:rPr>
            </w:pPr>
            <w:r w:rsidRPr="006B26BB">
              <w:rPr>
                <w:rFonts w:ascii="Times New Roman" w:hAnsi="Times New Roman" w:cs="Times New Roman"/>
                <w:b/>
                <w:color w:val="000000" w:themeColor="text1"/>
                <w:sz w:val="32"/>
                <w:szCs w:val="32"/>
              </w:rPr>
              <w:t>INSTALACIJA IZJEDNAČENJA POTENCIJALA</w:t>
            </w:r>
          </w:p>
        </w:tc>
      </w:tr>
      <w:tr w:rsidR="006B26BB" w:rsidRPr="006B26BB" w:rsidTr="003A4167">
        <w:trPr>
          <w:trHeight w:val="513"/>
        </w:trPr>
        <w:tc>
          <w:tcPr>
            <w:tcW w:w="697" w:type="dxa"/>
          </w:tcPr>
          <w:p w:rsidR="006B26BB" w:rsidRPr="006B26BB" w:rsidRDefault="006B26BB" w:rsidP="006B26BB">
            <w:pPr>
              <w:rPr>
                <w:rFonts w:ascii="Times New Roman" w:hAnsi="Times New Roman" w:cs="Times New Roman"/>
              </w:rPr>
            </w:pPr>
            <w:r w:rsidRPr="006B26BB">
              <w:rPr>
                <w:rFonts w:ascii="Times New Roman" w:hAnsi="Times New Roman" w:cs="Times New Roman"/>
              </w:rPr>
              <w:t>6.1.</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Izvršiti galvansko povezivanje svih metalnih masa u objektu koji ne pripadaju električnoj instalaciji provodnikom P/F 1x16mm² (konstrukcija spuštenog plafona, ormari slabe struje,</w:t>
            </w:r>
            <w:proofErr w:type="gramStart"/>
            <w:r w:rsidRPr="006B26BB">
              <w:rPr>
                <w:rFonts w:ascii="Times New Roman" w:hAnsi="Times New Roman" w:cs="Times New Roman"/>
                <w:sz w:val="24"/>
                <w:szCs w:val="24"/>
              </w:rPr>
              <w:t>... )</w:t>
            </w:r>
            <w:proofErr w:type="gramEnd"/>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w:t>
            </w:r>
          </w:p>
        </w:tc>
        <w:tc>
          <w:tcPr>
            <w:tcW w:w="1169" w:type="dxa"/>
          </w:tcPr>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60.00</w:t>
            </w:r>
          </w:p>
        </w:tc>
      </w:tr>
      <w:tr w:rsidR="006B26BB" w:rsidRPr="006B26BB" w:rsidTr="003A4167">
        <w:trPr>
          <w:trHeight w:val="150"/>
        </w:trPr>
        <w:tc>
          <w:tcPr>
            <w:tcW w:w="697" w:type="dxa"/>
          </w:tcPr>
          <w:p w:rsidR="006B26BB" w:rsidRPr="006B26BB" w:rsidRDefault="006B26BB" w:rsidP="006B26BB">
            <w:pPr>
              <w:rPr>
                <w:rFonts w:ascii="Times New Roman" w:hAnsi="Times New Roman" w:cs="Times New Roman"/>
                <w:b/>
                <w:sz w:val="32"/>
                <w:szCs w:val="32"/>
              </w:rPr>
            </w:pPr>
          </w:p>
        </w:tc>
        <w:tc>
          <w:tcPr>
            <w:tcW w:w="6393" w:type="dxa"/>
            <w:gridSpan w:val="5"/>
            <w:tcBorders>
              <w:right w:val="nil"/>
            </w:tcBorders>
          </w:tcPr>
          <w:p w:rsidR="006B26BB" w:rsidRPr="006B26BB" w:rsidRDefault="006B26BB" w:rsidP="006B26BB">
            <w:pPr>
              <w:jc w:val="center"/>
              <w:rPr>
                <w:rFonts w:ascii="Times New Roman" w:hAnsi="Times New Roman" w:cs="Times New Roman"/>
                <w:b/>
                <w:sz w:val="32"/>
                <w:szCs w:val="32"/>
              </w:rPr>
            </w:pPr>
            <w:r w:rsidRPr="006B26BB">
              <w:rPr>
                <w:rFonts w:ascii="Times New Roman" w:hAnsi="Times New Roman" w:cs="Times New Roman"/>
                <w:b/>
                <w:sz w:val="32"/>
                <w:szCs w:val="32"/>
              </w:rPr>
              <w:t>SLABA STRUJA</w:t>
            </w:r>
          </w:p>
          <w:p w:rsidR="006B26BB" w:rsidRPr="006B26BB" w:rsidRDefault="00FA6946" w:rsidP="006B26BB">
            <w:pPr>
              <w:jc w:val="center"/>
              <w:rPr>
                <w:rFonts w:ascii="Times New Roman" w:hAnsi="Times New Roman" w:cs="Times New Roman"/>
                <w:b/>
                <w:sz w:val="24"/>
                <w:szCs w:val="24"/>
              </w:rPr>
            </w:pPr>
            <w:r>
              <w:rPr>
                <w:rFonts w:ascii="Times New Roman" w:hAnsi="Times New Roman" w:cs="Times New Roman"/>
                <w:b/>
                <w:sz w:val="24"/>
                <w:szCs w:val="24"/>
              </w:rPr>
              <w:t>1.</w:t>
            </w:r>
            <w:r w:rsidR="006B26BB" w:rsidRPr="006B26BB">
              <w:rPr>
                <w:rFonts w:ascii="Times New Roman" w:hAnsi="Times New Roman" w:cs="Times New Roman"/>
                <w:b/>
                <w:sz w:val="24"/>
                <w:szCs w:val="24"/>
              </w:rPr>
              <w:t>Spoljna tk infrastruktura</w:t>
            </w:r>
          </w:p>
        </w:tc>
        <w:tc>
          <w:tcPr>
            <w:tcW w:w="1630" w:type="dxa"/>
            <w:gridSpan w:val="2"/>
            <w:tcBorders>
              <w:left w:val="nil"/>
              <w:right w:val="nil"/>
            </w:tcBorders>
          </w:tcPr>
          <w:p w:rsidR="006B26BB" w:rsidRPr="006B26BB" w:rsidRDefault="006B26BB" w:rsidP="006B26BB">
            <w:pPr>
              <w:jc w:val="center"/>
              <w:rPr>
                <w:rFonts w:ascii="Times New Roman" w:hAnsi="Times New Roman" w:cs="Times New Roman"/>
                <w:b/>
                <w:sz w:val="32"/>
                <w:szCs w:val="32"/>
              </w:rPr>
            </w:pPr>
          </w:p>
        </w:tc>
        <w:tc>
          <w:tcPr>
            <w:tcW w:w="1169" w:type="dxa"/>
            <w:tcBorders>
              <w:left w:val="nil"/>
            </w:tcBorders>
          </w:tcPr>
          <w:p w:rsidR="006B26BB" w:rsidRPr="006B26BB" w:rsidRDefault="006B26BB" w:rsidP="006B26BB">
            <w:pPr>
              <w:jc w:val="center"/>
              <w:rPr>
                <w:rFonts w:ascii="Times New Roman" w:hAnsi="Times New Roman" w:cs="Times New Roman"/>
                <w:b/>
                <w:sz w:val="32"/>
                <w:szCs w:val="32"/>
              </w:rPr>
            </w:pPr>
          </w:p>
        </w:tc>
      </w:tr>
      <w:tr w:rsidR="006B26BB" w:rsidRPr="006B26BB" w:rsidTr="003A4167">
        <w:trPr>
          <w:trHeight w:val="513"/>
        </w:trPr>
        <w:tc>
          <w:tcPr>
            <w:tcW w:w="697" w:type="dxa"/>
          </w:tcPr>
          <w:p w:rsidR="006B26BB" w:rsidRPr="006B26BB" w:rsidRDefault="00FA6946" w:rsidP="006B26BB">
            <w:pPr>
              <w:rPr>
                <w:rFonts w:ascii="Times New Roman" w:hAnsi="Times New Roman" w:cs="Times New Roman"/>
                <w:sz w:val="24"/>
                <w:szCs w:val="24"/>
              </w:rPr>
            </w:pPr>
            <w:r>
              <w:rPr>
                <w:rFonts w:ascii="Times New Roman" w:hAnsi="Times New Roman" w:cs="Times New Roman"/>
                <w:sz w:val="24"/>
                <w:szCs w:val="24"/>
              </w:rPr>
              <w:t>1</w:t>
            </w:r>
            <w:r w:rsidR="006B26BB" w:rsidRPr="006B26BB">
              <w:rPr>
                <w:rFonts w:ascii="Times New Roman" w:hAnsi="Times New Roman" w:cs="Times New Roman"/>
                <w:sz w:val="24"/>
                <w:szCs w:val="24"/>
              </w:rPr>
              <w:t>.1.</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Trasiranje – određivanje trase rova i lociranje okana prije iskopa</w:t>
            </w:r>
          </w:p>
        </w:tc>
        <w:tc>
          <w:tcPr>
            <w:tcW w:w="1155" w:type="dxa"/>
            <w:gridSpan w:val="2"/>
          </w:tcPr>
          <w:p w:rsidR="006B26BB" w:rsidRPr="006B26BB" w:rsidRDefault="006B26BB" w:rsidP="006B26BB">
            <w:pPr>
              <w:jc w:val="center"/>
              <w:rPr>
                <w:rFonts w:ascii="Times New Roman" w:hAnsi="Times New Roman" w:cs="Times New Roman"/>
                <w:sz w:val="24"/>
                <w:szCs w:val="24"/>
              </w:rPr>
            </w:pPr>
          </w:p>
        </w:tc>
        <w:tc>
          <w:tcPr>
            <w:tcW w:w="1630"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69" w:type="dxa"/>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390.00</w:t>
            </w:r>
          </w:p>
        </w:tc>
      </w:tr>
      <w:tr w:rsidR="006B26BB" w:rsidRPr="006B26BB" w:rsidTr="003A4167">
        <w:trPr>
          <w:trHeight w:val="513"/>
        </w:trPr>
        <w:tc>
          <w:tcPr>
            <w:tcW w:w="697" w:type="dxa"/>
          </w:tcPr>
          <w:p w:rsidR="006B26BB" w:rsidRPr="006B26BB" w:rsidRDefault="00FA6946" w:rsidP="006B26BB">
            <w:pPr>
              <w:rPr>
                <w:rFonts w:ascii="Times New Roman" w:hAnsi="Times New Roman" w:cs="Times New Roman"/>
                <w:sz w:val="24"/>
                <w:szCs w:val="24"/>
              </w:rPr>
            </w:pPr>
            <w:r>
              <w:rPr>
                <w:rFonts w:ascii="Times New Roman" w:hAnsi="Times New Roman" w:cs="Times New Roman"/>
                <w:sz w:val="24"/>
                <w:szCs w:val="24"/>
              </w:rPr>
              <w:t>1</w:t>
            </w:r>
            <w:r w:rsidR="006B26BB" w:rsidRPr="006B26BB">
              <w:rPr>
                <w:rFonts w:ascii="Times New Roman" w:hAnsi="Times New Roman" w:cs="Times New Roman"/>
                <w:sz w:val="24"/>
                <w:szCs w:val="24"/>
              </w:rPr>
              <w:t>.2.</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Izrada kablovske kanalizacije od PVC/PE cijevi sa radovima shodno Tehničkim</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uslovima                                                                   -  iskopom rova u zemljištu III i IV kategorije sa razupiranjem iskopa;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nasipanjem pijeska u slojevima;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zatrpavanjem rova u slojevima sa nabijanjem i uređenjem trase;</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xml:space="preserve">- kapacitet kablovske kanalizacije (3/4) PVC cijevi </w:t>
            </w:r>
            <w:r w:rsidRPr="006B26BB">
              <w:rPr>
                <w:rFonts w:ascii="Times New Roman" w:hAnsi="Times New Roman" w:cs="Times New Roman"/>
                <w:sz w:val="24"/>
                <w:szCs w:val="24"/>
              </w:rPr>
              <w:lastRenderedPageBreak/>
              <w:t>Ø 110 mm i (2) PE cijevi Ø 40 mm sa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dimenzijom rova 0,4 x 0,8 m;</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w:t>
            </w:r>
          </w:p>
        </w:tc>
        <w:tc>
          <w:tcPr>
            <w:tcW w:w="1169" w:type="dxa"/>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390.00</w:t>
            </w:r>
          </w:p>
        </w:tc>
      </w:tr>
      <w:tr w:rsidR="006B26BB" w:rsidRPr="006B26BB" w:rsidTr="003A4167">
        <w:trPr>
          <w:trHeight w:val="513"/>
        </w:trPr>
        <w:tc>
          <w:tcPr>
            <w:tcW w:w="697" w:type="dxa"/>
          </w:tcPr>
          <w:p w:rsidR="006B26BB" w:rsidRPr="006B26BB" w:rsidRDefault="00FA6946" w:rsidP="006B26BB">
            <w:pPr>
              <w:rPr>
                <w:rFonts w:ascii="Times New Roman" w:hAnsi="Times New Roman" w:cs="Times New Roman"/>
                <w:sz w:val="24"/>
                <w:szCs w:val="24"/>
              </w:rPr>
            </w:pPr>
            <w:r>
              <w:rPr>
                <w:rFonts w:ascii="Times New Roman" w:hAnsi="Times New Roman" w:cs="Times New Roman"/>
                <w:sz w:val="24"/>
                <w:szCs w:val="24"/>
              </w:rPr>
              <w:lastRenderedPageBreak/>
              <w:t>1</w:t>
            </w:r>
            <w:r w:rsidR="006B26BB" w:rsidRPr="006B26BB">
              <w:rPr>
                <w:rFonts w:ascii="Times New Roman" w:hAnsi="Times New Roman" w:cs="Times New Roman"/>
                <w:sz w:val="24"/>
                <w:szCs w:val="24"/>
              </w:rPr>
              <w:t>.3.</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xml:space="preserve">Isporuka sitnog pijeska granulacije 0-4mm </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m3</w:t>
            </w:r>
          </w:p>
        </w:tc>
        <w:tc>
          <w:tcPr>
            <w:tcW w:w="1169" w:type="dxa"/>
          </w:tcPr>
          <w:p w:rsidR="006B26BB" w:rsidRPr="006B26BB" w:rsidRDefault="006B26BB" w:rsidP="006B26BB">
            <w:pPr>
              <w:jc w:val="center"/>
              <w:rPr>
                <w:rFonts w:ascii="Times New Roman" w:hAnsi="Times New Roman" w:cs="Times New Roman"/>
                <w:sz w:val="24"/>
                <w:szCs w:val="24"/>
              </w:rPr>
            </w:pPr>
            <w:r w:rsidRPr="006B26BB">
              <w:rPr>
                <w:rFonts w:ascii="Times New Roman" w:hAnsi="Times New Roman" w:cs="Times New Roman"/>
                <w:sz w:val="24"/>
                <w:szCs w:val="24"/>
              </w:rPr>
              <w:t>70.00</w:t>
            </w:r>
          </w:p>
        </w:tc>
      </w:tr>
      <w:tr w:rsidR="006B26BB" w:rsidRPr="006B26BB" w:rsidTr="003A4167">
        <w:trPr>
          <w:trHeight w:val="513"/>
        </w:trPr>
        <w:tc>
          <w:tcPr>
            <w:tcW w:w="697" w:type="dxa"/>
          </w:tcPr>
          <w:p w:rsidR="006B26BB" w:rsidRPr="006B26BB" w:rsidRDefault="00FA6946"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.4.</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Isporuka i polaganje, PVC cijevi Ø 110 mm/6m/6bar.</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kom</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200.00</w:t>
            </w:r>
          </w:p>
        </w:tc>
      </w:tr>
      <w:tr w:rsidR="006B26BB" w:rsidRPr="006B26BB" w:rsidTr="003A4167">
        <w:trPr>
          <w:trHeight w:val="513"/>
        </w:trPr>
        <w:tc>
          <w:tcPr>
            <w:tcW w:w="697" w:type="dxa"/>
          </w:tcPr>
          <w:p w:rsidR="006B26BB" w:rsidRPr="006B26BB" w:rsidRDefault="00FA6946"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.5.</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Isporuka i polaganje, PE cijevi Ø 40 mm.</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40.00</w:t>
            </w:r>
          </w:p>
        </w:tc>
      </w:tr>
      <w:tr w:rsidR="006B26BB" w:rsidRPr="006B26BB" w:rsidTr="003A4167">
        <w:trPr>
          <w:trHeight w:val="513"/>
        </w:trPr>
        <w:tc>
          <w:tcPr>
            <w:tcW w:w="697" w:type="dxa"/>
          </w:tcPr>
          <w:p w:rsidR="006B26BB" w:rsidRPr="006B26BB" w:rsidRDefault="00FA6946"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.6.</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Isporučiti materijal i izvesti kablovsko tk okno (br.1, br.3, br.4 i br.5) unutrašnjih</w:t>
            </w:r>
          </w:p>
          <w:p w:rsidR="006B26BB" w:rsidRPr="006B26BB" w:rsidRDefault="006B26BB" w:rsidP="006B26BB">
            <w:pPr>
              <w:jc w:val="both"/>
              <w:rPr>
                <w:rFonts w:ascii="Times New Roman" w:hAnsi="Times New Roman" w:cs="Times New Roman"/>
                <w:sz w:val="24"/>
                <w:szCs w:val="24"/>
              </w:rPr>
            </w:pPr>
            <w:proofErr w:type="gramStart"/>
            <w:r w:rsidRPr="006B26BB">
              <w:rPr>
                <w:rFonts w:ascii="Times New Roman" w:hAnsi="Times New Roman" w:cs="Times New Roman"/>
                <w:sz w:val="24"/>
                <w:szCs w:val="24"/>
              </w:rPr>
              <w:t>dimenzija</w:t>
            </w:r>
            <w:proofErr w:type="gramEnd"/>
            <w:r w:rsidRPr="006B26BB">
              <w:rPr>
                <w:rFonts w:ascii="Times New Roman" w:hAnsi="Times New Roman" w:cs="Times New Roman"/>
                <w:sz w:val="24"/>
                <w:szCs w:val="24"/>
              </w:rPr>
              <w:t xml:space="preserve"> 150 x 100 x 100 cm, a prema crtežu datom u projektu.</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Cijenom obuhvatiti:</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iskop zemlje,</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postavljanje donje betonske ploče od nabijenog betona,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zidanje zidova,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postavljanje gornje armirano betonske ploče,</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postavljanje lakog tk poklopca,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ugradnjom držača konzola,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nosača kablova,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xml:space="preserve">Komplet sa svim materijalom.                                                          </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 xml:space="preserve">Kom </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4</w:t>
            </w:r>
          </w:p>
        </w:tc>
      </w:tr>
      <w:tr w:rsidR="006B26BB" w:rsidRPr="006B26BB" w:rsidTr="003A4167">
        <w:trPr>
          <w:trHeight w:val="513"/>
        </w:trPr>
        <w:tc>
          <w:tcPr>
            <w:tcW w:w="697" w:type="dxa"/>
          </w:tcPr>
          <w:p w:rsidR="006B26BB" w:rsidRPr="006B26BB" w:rsidRDefault="00FA6946"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.7.</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Isporučiti materijal i izvesti kablovsko tk okno (br.2) unutrašnjih dimenzija 150 x 100 x</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100 cm, a prema crtežu datom u projektu.</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Cijenom obuhvatiti:</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iskop zemlje,</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postavljanje donje betonske ploče od nabijenog betona,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zidanje zidova,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postavljanje gornje armirano betonske ploče,</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postavljanje teškog tk poklopca,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ugradnjom držača konzola,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nosača kablova,</w:t>
            </w:r>
          </w:p>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Komplet sa svim materijalom.</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 xml:space="preserve">Kom </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w:t>
            </w:r>
          </w:p>
        </w:tc>
      </w:tr>
      <w:tr w:rsidR="006B26BB" w:rsidRPr="006B26BB" w:rsidTr="003A4167">
        <w:trPr>
          <w:trHeight w:val="274"/>
        </w:trPr>
        <w:tc>
          <w:tcPr>
            <w:tcW w:w="697" w:type="dxa"/>
          </w:tcPr>
          <w:p w:rsidR="006B26BB" w:rsidRPr="006B26BB" w:rsidRDefault="00FA6946"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.8.</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Ostali nespecifirani materijal (odstojni držači, gumeni dihtunzi, upozoravajuća traka,</w:t>
            </w:r>
          </w:p>
          <w:p w:rsidR="006B26BB" w:rsidRPr="006B26BB" w:rsidRDefault="006B26BB" w:rsidP="006B26BB">
            <w:pPr>
              <w:jc w:val="both"/>
              <w:rPr>
                <w:rFonts w:ascii="Times New Roman" w:hAnsi="Times New Roman" w:cs="Times New Roman"/>
                <w:sz w:val="24"/>
                <w:szCs w:val="24"/>
              </w:rPr>
            </w:pPr>
            <w:proofErr w:type="gramStart"/>
            <w:r w:rsidRPr="006B26BB">
              <w:rPr>
                <w:rFonts w:ascii="Times New Roman" w:hAnsi="Times New Roman" w:cs="Times New Roman"/>
                <w:sz w:val="24"/>
                <w:szCs w:val="24"/>
              </w:rPr>
              <w:t>transport</w:t>
            </w:r>
            <w:proofErr w:type="gramEnd"/>
            <w:r w:rsidRPr="006B26BB">
              <w:rPr>
                <w:rFonts w:ascii="Times New Roman" w:hAnsi="Times New Roman" w:cs="Times New Roman"/>
                <w:sz w:val="24"/>
                <w:szCs w:val="24"/>
              </w:rPr>
              <w:t xml:space="preserve"> materijala, odvoz viška zemljišta) kao i nepredviđeni troškovi.</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 xml:space="preserve">Paušal </w:t>
            </w:r>
          </w:p>
        </w:tc>
        <w:tc>
          <w:tcPr>
            <w:tcW w:w="1169" w:type="dxa"/>
          </w:tcPr>
          <w:p w:rsidR="006B26BB" w:rsidRPr="006B26BB" w:rsidRDefault="006B26BB" w:rsidP="006B26BB">
            <w:pPr>
              <w:jc w:val="center"/>
              <w:rPr>
                <w:rFonts w:ascii="Times New Roman" w:hAnsi="Times New Roman" w:cs="Times New Roman"/>
                <w:color w:val="000000" w:themeColor="text1"/>
              </w:rPr>
            </w:pPr>
            <w:r w:rsidRPr="006B26BB">
              <w:rPr>
                <w:rFonts w:ascii="Times New Roman" w:hAnsi="Times New Roman" w:cs="Times New Roman"/>
                <w:color w:val="000000" w:themeColor="text1"/>
              </w:rPr>
              <w:t>1.00</w:t>
            </w:r>
          </w:p>
        </w:tc>
      </w:tr>
      <w:tr w:rsidR="006B26BB" w:rsidRPr="006B26BB" w:rsidTr="003A4167">
        <w:trPr>
          <w:trHeight w:val="561"/>
        </w:trPr>
        <w:tc>
          <w:tcPr>
            <w:tcW w:w="697" w:type="dxa"/>
          </w:tcPr>
          <w:p w:rsidR="006B26BB" w:rsidRPr="006B26BB" w:rsidRDefault="006B26BB" w:rsidP="006B26BB">
            <w:pPr>
              <w:rPr>
                <w:rFonts w:ascii="Times New Roman" w:hAnsi="Times New Roman" w:cs="Times New Roman"/>
                <w:b/>
                <w:sz w:val="32"/>
                <w:szCs w:val="32"/>
              </w:rPr>
            </w:pPr>
          </w:p>
        </w:tc>
        <w:tc>
          <w:tcPr>
            <w:tcW w:w="9192" w:type="dxa"/>
            <w:gridSpan w:val="8"/>
          </w:tcPr>
          <w:p w:rsidR="006B26BB" w:rsidRPr="006B26BB" w:rsidRDefault="006B26BB" w:rsidP="006B26BB">
            <w:pPr>
              <w:jc w:val="center"/>
              <w:rPr>
                <w:rFonts w:ascii="Times New Roman" w:hAnsi="Times New Roman" w:cs="Times New Roman"/>
                <w:b/>
                <w:color w:val="000000" w:themeColor="text1"/>
                <w:sz w:val="32"/>
                <w:szCs w:val="32"/>
              </w:rPr>
            </w:pPr>
            <w:r w:rsidRPr="006B26BB">
              <w:rPr>
                <w:rFonts w:ascii="Times New Roman" w:hAnsi="Times New Roman" w:cs="Times New Roman"/>
                <w:b/>
                <w:color w:val="000000" w:themeColor="text1"/>
                <w:sz w:val="32"/>
                <w:szCs w:val="32"/>
              </w:rPr>
              <w:t>SAOBRAĆAJ</w:t>
            </w:r>
          </w:p>
        </w:tc>
      </w:tr>
      <w:tr w:rsidR="006B26BB" w:rsidRPr="006B26BB" w:rsidTr="003A4167">
        <w:trPr>
          <w:trHeight w:val="274"/>
        </w:trPr>
        <w:tc>
          <w:tcPr>
            <w:tcW w:w="697" w:type="dxa"/>
          </w:tcPr>
          <w:p w:rsidR="006B26BB" w:rsidRPr="006B26BB" w:rsidRDefault="006B26BB" w:rsidP="006B26BB">
            <w:pPr>
              <w:rPr>
                <w:rFonts w:ascii="Times New Roman" w:hAnsi="Times New Roman" w:cs="Times New Roman"/>
              </w:rPr>
            </w:pPr>
          </w:p>
        </w:tc>
        <w:tc>
          <w:tcPr>
            <w:tcW w:w="9192" w:type="dxa"/>
            <w:gridSpan w:val="8"/>
          </w:tcPr>
          <w:p w:rsidR="006B26BB" w:rsidRPr="006B26BB" w:rsidRDefault="00855F5D" w:rsidP="006B26BB">
            <w:pPr>
              <w:jc w:val="center"/>
              <w:rPr>
                <w:rFonts w:ascii="Times New Roman" w:hAnsi="Times New Roman" w:cs="Times New Roman"/>
                <w:color w:val="000000" w:themeColor="text1"/>
              </w:rPr>
            </w:pPr>
            <w:r>
              <w:rPr>
                <w:rFonts w:ascii="Times New Roman" w:hAnsi="Times New Roman" w:cs="Times New Roman"/>
                <w:b/>
                <w:color w:val="000000" w:themeColor="text1"/>
                <w:sz w:val="24"/>
                <w:szCs w:val="24"/>
              </w:rPr>
              <w:t>1.</w:t>
            </w:r>
            <w:r w:rsidR="006B26BB" w:rsidRPr="006B26BB">
              <w:rPr>
                <w:rFonts w:ascii="Times New Roman" w:hAnsi="Times New Roman" w:cs="Times New Roman"/>
                <w:b/>
                <w:color w:val="000000" w:themeColor="text1"/>
                <w:sz w:val="24"/>
                <w:szCs w:val="24"/>
              </w:rPr>
              <w:t>Pripremni radovi</w:t>
            </w:r>
          </w:p>
        </w:tc>
      </w:tr>
      <w:tr w:rsidR="006B26BB" w:rsidRPr="006B26BB" w:rsidTr="003A4167">
        <w:trPr>
          <w:trHeight w:val="27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.1.</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Odstranjivanje korijenja, grmlja i drveća.</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paušal</w:t>
            </w:r>
          </w:p>
        </w:tc>
        <w:tc>
          <w:tcPr>
            <w:tcW w:w="1169" w:type="dxa"/>
          </w:tcPr>
          <w:p w:rsidR="006B26BB" w:rsidRPr="006B26BB" w:rsidRDefault="006B26BB" w:rsidP="006B26BB">
            <w:pPr>
              <w:jc w:val="center"/>
              <w:rPr>
                <w:rFonts w:ascii="Times New Roman" w:hAnsi="Times New Roman" w:cs="Times New Roman"/>
                <w:color w:val="000000" w:themeColor="text1"/>
              </w:rPr>
            </w:pPr>
            <w:r w:rsidRPr="006B26BB">
              <w:rPr>
                <w:rFonts w:ascii="Times New Roman" w:hAnsi="Times New Roman" w:cs="Times New Roman"/>
                <w:color w:val="000000" w:themeColor="text1"/>
              </w:rPr>
              <w:t>1.00</w:t>
            </w:r>
          </w:p>
        </w:tc>
      </w:tr>
      <w:tr w:rsidR="006B26BB" w:rsidRPr="006B26BB" w:rsidTr="003A4167">
        <w:trPr>
          <w:trHeight w:val="27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.2.</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Rušenje postojećih betnoskih prilaza i platoa sa odvozom na deponiju.</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m2</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17.00</w:t>
            </w:r>
          </w:p>
        </w:tc>
      </w:tr>
      <w:tr w:rsidR="006B26BB" w:rsidRPr="006B26BB" w:rsidTr="003A4167">
        <w:trPr>
          <w:trHeight w:val="27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.3.</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Rušenje postojećeg asfalta sa odvozom na deponiju.</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m2</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230.00</w:t>
            </w:r>
          </w:p>
        </w:tc>
      </w:tr>
      <w:tr w:rsidR="006B26BB" w:rsidRPr="006B26BB" w:rsidTr="003A4167">
        <w:trPr>
          <w:trHeight w:val="27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1</w:t>
            </w:r>
            <w:r w:rsidR="006B26BB" w:rsidRPr="006B26BB">
              <w:rPr>
                <w:rFonts w:ascii="Times New Roman" w:hAnsi="Times New Roman" w:cs="Times New Roman"/>
              </w:rPr>
              <w:t>.4.</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xml:space="preserve">Demontaža postojećih kapija sa deponovanjem </w:t>
            </w:r>
            <w:r w:rsidR="007E5902">
              <w:rPr>
                <w:rFonts w:ascii="Times New Roman" w:hAnsi="Times New Roman" w:cs="Times New Roman"/>
                <w:sz w:val="24"/>
                <w:szCs w:val="24"/>
              </w:rPr>
              <w:t xml:space="preserve">(u Komunalno doo Tivat) </w:t>
            </w:r>
            <w:r w:rsidRPr="006B26BB">
              <w:rPr>
                <w:rFonts w:ascii="Times New Roman" w:hAnsi="Times New Roman" w:cs="Times New Roman"/>
                <w:sz w:val="24"/>
                <w:szCs w:val="24"/>
              </w:rPr>
              <w:t>i ponovnom montažom:</w:t>
            </w:r>
          </w:p>
          <w:p w:rsidR="006B26BB" w:rsidRPr="006B26BB" w:rsidRDefault="006B26BB" w:rsidP="006B26BB">
            <w:pPr>
              <w:numPr>
                <w:ilvl w:val="0"/>
                <w:numId w:val="29"/>
              </w:numPr>
              <w:contextualSpacing/>
              <w:jc w:val="both"/>
              <w:rPr>
                <w:rFonts w:ascii="Times New Roman" w:hAnsi="Times New Roman" w:cs="Times New Roman"/>
                <w:sz w:val="24"/>
                <w:szCs w:val="24"/>
              </w:rPr>
            </w:pPr>
            <w:r w:rsidRPr="006B26BB">
              <w:rPr>
                <w:rFonts w:ascii="Times New Roman" w:hAnsi="Times New Roman" w:cs="Times New Roman"/>
                <w:sz w:val="24"/>
                <w:szCs w:val="24"/>
              </w:rPr>
              <w:t>kolska klizna kapija;</w:t>
            </w:r>
          </w:p>
          <w:p w:rsidR="006B26BB" w:rsidRPr="006B26BB" w:rsidRDefault="006B26BB" w:rsidP="006B26BB">
            <w:pPr>
              <w:numPr>
                <w:ilvl w:val="0"/>
                <w:numId w:val="29"/>
              </w:numPr>
              <w:contextualSpacing/>
              <w:jc w:val="both"/>
              <w:rPr>
                <w:rFonts w:ascii="Times New Roman" w:hAnsi="Times New Roman" w:cs="Times New Roman"/>
                <w:sz w:val="24"/>
                <w:szCs w:val="24"/>
              </w:rPr>
            </w:pPr>
            <w:proofErr w:type="gramStart"/>
            <w:r w:rsidRPr="006B26BB">
              <w:rPr>
                <w:rFonts w:ascii="Times New Roman" w:hAnsi="Times New Roman" w:cs="Times New Roman"/>
                <w:sz w:val="24"/>
                <w:szCs w:val="24"/>
              </w:rPr>
              <w:t>pješačka</w:t>
            </w:r>
            <w:proofErr w:type="gramEnd"/>
            <w:r w:rsidRPr="006B26BB">
              <w:rPr>
                <w:rFonts w:ascii="Times New Roman" w:hAnsi="Times New Roman" w:cs="Times New Roman"/>
                <w:sz w:val="24"/>
                <w:szCs w:val="24"/>
              </w:rPr>
              <w:t xml:space="preserve"> kapija.</w:t>
            </w:r>
          </w:p>
        </w:tc>
        <w:tc>
          <w:tcPr>
            <w:tcW w:w="1155" w:type="dxa"/>
            <w:gridSpan w:val="2"/>
          </w:tcPr>
          <w:p w:rsidR="006B26BB" w:rsidRPr="006B26BB" w:rsidRDefault="006B26BB" w:rsidP="006B26BB">
            <w:pPr>
              <w:jc w:val="center"/>
              <w:rPr>
                <w:rFonts w:ascii="Times New Roman" w:hAnsi="Times New Roman" w:cs="Times New Roman"/>
                <w:sz w:val="32"/>
                <w:szCs w:val="32"/>
              </w:rPr>
            </w:pPr>
          </w:p>
        </w:tc>
        <w:tc>
          <w:tcPr>
            <w:tcW w:w="1630" w:type="dxa"/>
            <w:gridSpan w:val="2"/>
          </w:tcPr>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 xml:space="preserve">Kom </w:t>
            </w: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kom</w:t>
            </w:r>
          </w:p>
        </w:tc>
        <w:tc>
          <w:tcPr>
            <w:tcW w:w="1169" w:type="dxa"/>
          </w:tcPr>
          <w:p w:rsidR="006B26BB" w:rsidRPr="006B26BB" w:rsidRDefault="006B26BB" w:rsidP="006B26BB">
            <w:pPr>
              <w:jc w:val="center"/>
              <w:rPr>
                <w:rFonts w:ascii="Times New Roman" w:hAnsi="Times New Roman" w:cs="Times New Roman"/>
                <w:color w:val="FF0000"/>
              </w:rPr>
            </w:pPr>
          </w:p>
          <w:p w:rsidR="006B26BB" w:rsidRPr="006B26BB" w:rsidRDefault="006B26BB" w:rsidP="006B26BB">
            <w:pPr>
              <w:jc w:val="center"/>
              <w:rPr>
                <w:rFonts w:ascii="Times New Roman" w:hAnsi="Times New Roman" w:cs="Times New Roman"/>
                <w:color w:val="FF0000"/>
              </w:rPr>
            </w:pP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w:t>
            </w:r>
          </w:p>
          <w:p w:rsidR="006B26BB" w:rsidRPr="006B26BB" w:rsidRDefault="006B26BB" w:rsidP="006B26BB">
            <w:pPr>
              <w:jc w:val="center"/>
              <w:rPr>
                <w:rFonts w:ascii="Times New Roman" w:hAnsi="Times New Roman" w:cs="Times New Roman"/>
                <w:color w:val="FF0000"/>
              </w:rPr>
            </w:pPr>
            <w:r w:rsidRPr="006B26BB">
              <w:rPr>
                <w:rFonts w:ascii="Times New Roman" w:hAnsi="Times New Roman" w:cs="Times New Roman"/>
              </w:rPr>
              <w:t>1</w:t>
            </w:r>
          </w:p>
        </w:tc>
      </w:tr>
      <w:tr w:rsidR="006B26BB" w:rsidRPr="006B26BB" w:rsidTr="003A4167">
        <w:trPr>
          <w:trHeight w:val="274"/>
        </w:trPr>
        <w:tc>
          <w:tcPr>
            <w:tcW w:w="697" w:type="dxa"/>
          </w:tcPr>
          <w:p w:rsidR="006B26BB" w:rsidRPr="006B26BB" w:rsidRDefault="006B26BB" w:rsidP="006B26BB">
            <w:pPr>
              <w:rPr>
                <w:rFonts w:ascii="Times New Roman" w:hAnsi="Times New Roman" w:cs="Times New Roman"/>
                <w:b/>
                <w:sz w:val="32"/>
                <w:szCs w:val="32"/>
              </w:rPr>
            </w:pPr>
          </w:p>
        </w:tc>
        <w:tc>
          <w:tcPr>
            <w:tcW w:w="6393" w:type="dxa"/>
            <w:gridSpan w:val="5"/>
          </w:tcPr>
          <w:p w:rsidR="006B26BB" w:rsidRPr="006B26BB" w:rsidRDefault="006B26BB" w:rsidP="006B26BB">
            <w:pPr>
              <w:jc w:val="center"/>
              <w:rPr>
                <w:rFonts w:ascii="Times New Roman" w:hAnsi="Times New Roman" w:cs="Times New Roman"/>
                <w:b/>
                <w:sz w:val="32"/>
                <w:szCs w:val="32"/>
              </w:rPr>
            </w:pPr>
            <w:r w:rsidRPr="006B26BB">
              <w:rPr>
                <w:rFonts w:ascii="Times New Roman" w:hAnsi="Times New Roman" w:cs="Times New Roman"/>
                <w:b/>
                <w:sz w:val="32"/>
                <w:szCs w:val="32"/>
              </w:rPr>
              <w:t xml:space="preserve">                                  </w:t>
            </w:r>
            <w:r w:rsidR="00855F5D">
              <w:rPr>
                <w:rFonts w:ascii="Times New Roman" w:hAnsi="Times New Roman" w:cs="Times New Roman"/>
                <w:b/>
                <w:sz w:val="32"/>
                <w:szCs w:val="32"/>
              </w:rPr>
              <w:t>2.</w:t>
            </w:r>
            <w:r w:rsidRPr="006B26BB">
              <w:rPr>
                <w:rFonts w:ascii="Times New Roman" w:hAnsi="Times New Roman" w:cs="Times New Roman"/>
                <w:b/>
                <w:sz w:val="32"/>
                <w:szCs w:val="32"/>
              </w:rPr>
              <w:t>DONJI STROJ</w:t>
            </w:r>
          </w:p>
        </w:tc>
        <w:tc>
          <w:tcPr>
            <w:tcW w:w="2799" w:type="dxa"/>
            <w:gridSpan w:val="3"/>
          </w:tcPr>
          <w:p w:rsidR="006B26BB" w:rsidRPr="006B26BB" w:rsidRDefault="006B26BB" w:rsidP="006B26BB">
            <w:pPr>
              <w:jc w:val="center"/>
              <w:rPr>
                <w:rFonts w:ascii="Times New Roman" w:hAnsi="Times New Roman" w:cs="Times New Roman"/>
                <w:color w:val="FF0000"/>
              </w:rPr>
            </w:pPr>
          </w:p>
        </w:tc>
      </w:tr>
      <w:tr w:rsidR="006B26BB" w:rsidRPr="006B26BB" w:rsidTr="003A4167">
        <w:trPr>
          <w:trHeight w:val="1097"/>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2</w:t>
            </w:r>
            <w:r w:rsidR="006B26BB" w:rsidRPr="006B26BB">
              <w:rPr>
                <w:rFonts w:ascii="Times New Roman" w:hAnsi="Times New Roman" w:cs="Times New Roman"/>
              </w:rPr>
              <w:t>.1.</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Iskop u širokom otkopu, sa odvozom na deponiju</w:t>
            </w:r>
            <w:r w:rsidRPr="006B26BB">
              <w:rPr>
                <w:rFonts w:ascii="Times New Roman" w:hAnsi="Times New Roman" w:cs="Times New Roman"/>
                <w:color w:val="FF0000"/>
                <w:sz w:val="24"/>
                <w:szCs w:val="24"/>
              </w:rPr>
              <w:t xml:space="preserve">. </w:t>
            </w:r>
            <w:r w:rsidRPr="006B26BB">
              <w:rPr>
                <w:rFonts w:ascii="Times New Roman" w:hAnsi="Times New Roman" w:cs="Times New Roman"/>
                <w:sz w:val="24"/>
                <w:szCs w:val="24"/>
              </w:rPr>
              <w:t>Iskop u materijalu III I IV kategorije;</w:t>
            </w:r>
          </w:p>
          <w:p w:rsidR="006B26BB" w:rsidRPr="006B26BB" w:rsidRDefault="006B26BB" w:rsidP="006B26BB">
            <w:pPr>
              <w:numPr>
                <w:ilvl w:val="0"/>
                <w:numId w:val="29"/>
              </w:numPr>
              <w:contextualSpacing/>
              <w:jc w:val="both"/>
              <w:rPr>
                <w:rFonts w:ascii="Times New Roman" w:hAnsi="Times New Roman" w:cs="Times New Roman"/>
                <w:sz w:val="24"/>
                <w:szCs w:val="24"/>
              </w:rPr>
            </w:pPr>
            <w:r w:rsidRPr="006B26BB">
              <w:rPr>
                <w:rFonts w:ascii="Times New Roman" w:hAnsi="Times New Roman" w:cs="Times New Roman"/>
                <w:sz w:val="24"/>
                <w:szCs w:val="24"/>
              </w:rPr>
              <w:t>Iskop za zamjenu podtla</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m3</w:t>
            </w: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m3</w:t>
            </w:r>
          </w:p>
        </w:tc>
        <w:tc>
          <w:tcPr>
            <w:tcW w:w="1169" w:type="dxa"/>
          </w:tcPr>
          <w:p w:rsidR="006B26BB" w:rsidRPr="006B26BB" w:rsidRDefault="006B26BB" w:rsidP="006B26BB">
            <w:pPr>
              <w:jc w:val="center"/>
              <w:rPr>
                <w:rFonts w:ascii="Times New Roman" w:hAnsi="Times New Roman" w:cs="Times New Roman"/>
                <w:color w:val="FF0000"/>
              </w:rPr>
            </w:pPr>
          </w:p>
          <w:p w:rsidR="006B26BB" w:rsidRPr="006B26BB" w:rsidRDefault="006B26BB" w:rsidP="006B26BB">
            <w:pPr>
              <w:jc w:val="center"/>
              <w:rPr>
                <w:rFonts w:ascii="Times New Roman" w:hAnsi="Times New Roman" w:cs="Times New Roman"/>
                <w:color w:val="FF0000"/>
              </w:rPr>
            </w:pPr>
          </w:p>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294.00</w:t>
            </w:r>
          </w:p>
          <w:p w:rsidR="006B26BB" w:rsidRPr="006B26BB" w:rsidRDefault="006B26BB" w:rsidP="006B26BB">
            <w:pPr>
              <w:jc w:val="center"/>
              <w:rPr>
                <w:rFonts w:ascii="Times New Roman" w:hAnsi="Times New Roman" w:cs="Times New Roman"/>
                <w:color w:val="FF0000"/>
              </w:rPr>
            </w:pPr>
            <w:r w:rsidRPr="006B26BB">
              <w:rPr>
                <w:rFonts w:ascii="Times New Roman" w:hAnsi="Times New Roman" w:cs="Times New Roman"/>
              </w:rPr>
              <w:t>151.00</w:t>
            </w:r>
          </w:p>
        </w:tc>
      </w:tr>
      <w:tr w:rsidR="006B26BB" w:rsidRPr="006B26BB" w:rsidTr="007927CE">
        <w:trPr>
          <w:trHeight w:val="51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2</w:t>
            </w:r>
            <w:r w:rsidR="006B26BB" w:rsidRPr="006B26BB">
              <w:rPr>
                <w:rFonts w:ascii="Times New Roman" w:hAnsi="Times New Roman" w:cs="Times New Roman"/>
              </w:rPr>
              <w:t>.2.</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 xml:space="preserve">Obrada podtla </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m2</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786.00</w:t>
            </w:r>
          </w:p>
        </w:tc>
      </w:tr>
      <w:tr w:rsidR="006B26BB" w:rsidRPr="006B26BB" w:rsidTr="003A4167">
        <w:trPr>
          <w:trHeight w:val="27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2</w:t>
            </w:r>
            <w:r w:rsidR="006B26BB" w:rsidRPr="006B26BB">
              <w:rPr>
                <w:rFonts w:ascii="Times New Roman" w:hAnsi="Times New Roman" w:cs="Times New Roman"/>
              </w:rPr>
              <w:t>.3</w:t>
            </w:r>
          </w:p>
        </w:tc>
        <w:tc>
          <w:tcPr>
            <w:tcW w:w="5238" w:type="dxa"/>
            <w:gridSpan w:val="3"/>
          </w:tcPr>
          <w:p w:rsidR="006B26BB" w:rsidRPr="006B26BB" w:rsidRDefault="006B26BB" w:rsidP="007927CE">
            <w:pPr>
              <w:jc w:val="both"/>
              <w:rPr>
                <w:rFonts w:ascii="Times New Roman" w:hAnsi="Times New Roman" w:cs="Times New Roman"/>
                <w:color w:val="FF0000"/>
                <w:sz w:val="24"/>
                <w:szCs w:val="24"/>
              </w:rPr>
            </w:pPr>
            <w:r w:rsidRPr="006B26BB">
              <w:rPr>
                <w:rFonts w:ascii="Times New Roman" w:hAnsi="Times New Roman" w:cs="Times New Roman"/>
                <w:sz w:val="24"/>
                <w:szCs w:val="24"/>
              </w:rPr>
              <w:t xml:space="preserve">Izrada nasipa od </w:t>
            </w:r>
            <w:r w:rsidRPr="006B26BB">
              <w:rPr>
                <w:rFonts w:ascii="Times New Roman" w:hAnsi="Times New Roman" w:cs="Times New Roman"/>
                <w:color w:val="000000" w:themeColor="text1"/>
                <w:sz w:val="24"/>
                <w:szCs w:val="24"/>
              </w:rPr>
              <w:t>materijala iz pozajmišta</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m2</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167.00</w:t>
            </w:r>
          </w:p>
        </w:tc>
      </w:tr>
      <w:tr w:rsidR="006B26BB" w:rsidRPr="006B26BB" w:rsidTr="003A4167">
        <w:trPr>
          <w:trHeight w:val="274"/>
        </w:trPr>
        <w:tc>
          <w:tcPr>
            <w:tcW w:w="697" w:type="dxa"/>
          </w:tcPr>
          <w:p w:rsidR="006B26BB" w:rsidRPr="006B26BB" w:rsidRDefault="006B26BB" w:rsidP="006B26BB">
            <w:pPr>
              <w:rPr>
                <w:rFonts w:ascii="Times New Roman" w:hAnsi="Times New Roman" w:cs="Times New Roman"/>
                <w:b/>
                <w:sz w:val="32"/>
                <w:szCs w:val="32"/>
              </w:rPr>
            </w:pPr>
          </w:p>
        </w:tc>
        <w:tc>
          <w:tcPr>
            <w:tcW w:w="9192" w:type="dxa"/>
            <w:gridSpan w:val="8"/>
          </w:tcPr>
          <w:p w:rsidR="006B26BB" w:rsidRPr="006B26BB" w:rsidRDefault="006B26BB" w:rsidP="006B26BB">
            <w:pPr>
              <w:rPr>
                <w:rFonts w:ascii="Times New Roman" w:hAnsi="Times New Roman" w:cs="Times New Roman"/>
                <w:color w:val="FF0000"/>
              </w:rPr>
            </w:pPr>
            <w:r w:rsidRPr="006B26BB">
              <w:rPr>
                <w:rFonts w:ascii="Times New Roman" w:hAnsi="Times New Roman" w:cs="Times New Roman"/>
                <w:b/>
                <w:sz w:val="32"/>
                <w:szCs w:val="32"/>
              </w:rPr>
              <w:t xml:space="preserve">                                 </w:t>
            </w:r>
            <w:r w:rsidR="00855F5D">
              <w:rPr>
                <w:rFonts w:ascii="Times New Roman" w:hAnsi="Times New Roman" w:cs="Times New Roman"/>
                <w:b/>
                <w:sz w:val="32"/>
                <w:szCs w:val="32"/>
              </w:rPr>
              <w:t>3.</w:t>
            </w:r>
            <w:r w:rsidRPr="006B26BB">
              <w:rPr>
                <w:rFonts w:ascii="Times New Roman" w:hAnsi="Times New Roman" w:cs="Times New Roman"/>
                <w:b/>
                <w:sz w:val="32"/>
                <w:szCs w:val="32"/>
              </w:rPr>
              <w:t>GORNJI STROJ</w:t>
            </w:r>
          </w:p>
        </w:tc>
      </w:tr>
      <w:tr w:rsidR="006B26BB" w:rsidRPr="006B26BB" w:rsidTr="003A4167">
        <w:trPr>
          <w:trHeight w:val="27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3</w:t>
            </w:r>
            <w:r w:rsidR="006B26BB" w:rsidRPr="006B26BB">
              <w:rPr>
                <w:rFonts w:ascii="Times New Roman" w:hAnsi="Times New Roman" w:cs="Times New Roman"/>
              </w:rPr>
              <w:t>.1</w:t>
            </w:r>
          </w:p>
        </w:tc>
        <w:tc>
          <w:tcPr>
            <w:tcW w:w="5238" w:type="dxa"/>
            <w:gridSpan w:val="3"/>
          </w:tcPr>
          <w:p w:rsidR="006B26BB" w:rsidRPr="006B26BB" w:rsidRDefault="006B26BB" w:rsidP="007927CE">
            <w:pPr>
              <w:jc w:val="both"/>
              <w:rPr>
                <w:rFonts w:ascii="Times New Roman" w:hAnsi="Times New Roman" w:cs="Times New Roman"/>
                <w:sz w:val="24"/>
                <w:szCs w:val="24"/>
              </w:rPr>
            </w:pPr>
            <w:r w:rsidRPr="006B26BB">
              <w:rPr>
                <w:rFonts w:ascii="Times New Roman" w:hAnsi="Times New Roman" w:cs="Times New Roman"/>
                <w:sz w:val="24"/>
                <w:szCs w:val="24"/>
              </w:rPr>
              <w:t xml:space="preserve">Izrada mehanički stabilizovanog donjeg nosećeg sloja od drobljenog materijala </w:t>
            </w:r>
            <w:r w:rsidRPr="006B26BB">
              <w:rPr>
                <w:rFonts w:ascii="Times New Roman" w:hAnsi="Times New Roman" w:cs="Times New Roman"/>
                <w:color w:val="000000" w:themeColor="text1"/>
                <w:sz w:val="24"/>
                <w:szCs w:val="24"/>
              </w:rPr>
              <w:t>iz pozajmišta, granulacije 0-31.5mm</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m3</w:t>
            </w:r>
          </w:p>
          <w:p w:rsidR="006B26BB" w:rsidRPr="006B26BB" w:rsidRDefault="006B26BB" w:rsidP="006B26BB">
            <w:pPr>
              <w:jc w:val="center"/>
              <w:rPr>
                <w:rFonts w:ascii="Times New Roman" w:hAnsi="Times New Roman" w:cs="Times New Roman"/>
              </w:rPr>
            </w:pP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228.00</w:t>
            </w:r>
          </w:p>
        </w:tc>
      </w:tr>
      <w:tr w:rsidR="006B26BB" w:rsidRPr="006B26BB" w:rsidTr="003A4167">
        <w:trPr>
          <w:trHeight w:val="274"/>
        </w:trPr>
        <w:tc>
          <w:tcPr>
            <w:tcW w:w="697" w:type="dxa"/>
          </w:tcPr>
          <w:p w:rsidR="006B26BB" w:rsidRPr="006B26BB" w:rsidRDefault="00855F5D" w:rsidP="006B26BB">
            <w:pPr>
              <w:rPr>
                <w:rFonts w:ascii="Times New Roman" w:hAnsi="Times New Roman" w:cs="Times New Roman"/>
              </w:rPr>
            </w:pPr>
            <w:r>
              <w:rPr>
                <w:rFonts w:ascii="Times New Roman" w:hAnsi="Times New Roman" w:cs="Times New Roman"/>
              </w:rPr>
              <w:t>3</w:t>
            </w:r>
            <w:r w:rsidR="006B26BB" w:rsidRPr="006B26BB">
              <w:rPr>
                <w:rFonts w:ascii="Times New Roman" w:hAnsi="Times New Roman" w:cs="Times New Roman"/>
              </w:rPr>
              <w:t>.2</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Nabavka trasnport i ugradnja ivičnjaka od betona MB50 oboreni ivičnjaci 18/24</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125.00</w:t>
            </w:r>
          </w:p>
        </w:tc>
      </w:tr>
      <w:tr w:rsidR="006B26BB" w:rsidRPr="006B26BB" w:rsidTr="003A4167">
        <w:trPr>
          <w:trHeight w:val="516"/>
        </w:trPr>
        <w:tc>
          <w:tcPr>
            <w:tcW w:w="697" w:type="dxa"/>
          </w:tcPr>
          <w:p w:rsidR="006B26BB" w:rsidRPr="006B26BB" w:rsidRDefault="006B26BB" w:rsidP="006B26BB">
            <w:pPr>
              <w:rPr>
                <w:rFonts w:ascii="Times New Roman" w:hAnsi="Times New Roman" w:cs="Times New Roman"/>
                <w:b/>
                <w:sz w:val="32"/>
                <w:szCs w:val="32"/>
              </w:rPr>
            </w:pPr>
          </w:p>
        </w:tc>
        <w:tc>
          <w:tcPr>
            <w:tcW w:w="5238" w:type="dxa"/>
            <w:gridSpan w:val="3"/>
            <w:tcBorders>
              <w:right w:val="nil"/>
            </w:tcBorders>
          </w:tcPr>
          <w:p w:rsidR="006B26BB" w:rsidRPr="006B26BB" w:rsidRDefault="004F217D" w:rsidP="006B26BB">
            <w:pPr>
              <w:jc w:val="center"/>
              <w:rPr>
                <w:rFonts w:ascii="Times New Roman" w:hAnsi="Times New Roman" w:cs="Times New Roman"/>
                <w:b/>
                <w:sz w:val="32"/>
                <w:szCs w:val="32"/>
              </w:rPr>
            </w:pPr>
            <w:r>
              <w:rPr>
                <w:rFonts w:ascii="Times New Roman" w:hAnsi="Times New Roman" w:cs="Times New Roman"/>
                <w:b/>
                <w:sz w:val="32"/>
                <w:szCs w:val="32"/>
              </w:rPr>
              <w:t xml:space="preserve">                          4.</w:t>
            </w:r>
            <w:r w:rsidR="006B26BB" w:rsidRPr="006B26BB">
              <w:rPr>
                <w:rFonts w:ascii="Times New Roman" w:hAnsi="Times New Roman" w:cs="Times New Roman"/>
                <w:b/>
                <w:sz w:val="32"/>
                <w:szCs w:val="32"/>
              </w:rPr>
              <w:t>OSTALI RADOVI</w:t>
            </w:r>
          </w:p>
        </w:tc>
        <w:tc>
          <w:tcPr>
            <w:tcW w:w="1155" w:type="dxa"/>
            <w:gridSpan w:val="2"/>
            <w:tcBorders>
              <w:left w:val="nil"/>
              <w:right w:val="nil"/>
            </w:tcBorders>
          </w:tcPr>
          <w:p w:rsidR="006B26BB" w:rsidRPr="006B26BB" w:rsidRDefault="006B26BB" w:rsidP="006B26BB">
            <w:pPr>
              <w:jc w:val="center"/>
              <w:rPr>
                <w:rFonts w:ascii="Times New Roman" w:hAnsi="Times New Roman" w:cs="Times New Roman"/>
                <w:b/>
                <w:sz w:val="32"/>
                <w:szCs w:val="32"/>
              </w:rPr>
            </w:pPr>
          </w:p>
        </w:tc>
        <w:tc>
          <w:tcPr>
            <w:tcW w:w="2799" w:type="dxa"/>
            <w:gridSpan w:val="3"/>
            <w:tcBorders>
              <w:left w:val="nil"/>
            </w:tcBorders>
          </w:tcPr>
          <w:p w:rsidR="006B26BB" w:rsidRPr="006B26BB" w:rsidRDefault="006B26BB" w:rsidP="006B26BB">
            <w:pPr>
              <w:jc w:val="center"/>
              <w:rPr>
                <w:rFonts w:ascii="Times New Roman" w:hAnsi="Times New Roman" w:cs="Times New Roman"/>
                <w:color w:val="FF0000"/>
              </w:rPr>
            </w:pPr>
          </w:p>
        </w:tc>
      </w:tr>
      <w:tr w:rsidR="006B26BB" w:rsidRPr="006B26BB" w:rsidTr="003A4167">
        <w:trPr>
          <w:trHeight w:val="274"/>
        </w:trPr>
        <w:tc>
          <w:tcPr>
            <w:tcW w:w="697" w:type="dxa"/>
          </w:tcPr>
          <w:p w:rsidR="006B26BB" w:rsidRPr="006B26BB" w:rsidRDefault="004F217D" w:rsidP="006B26BB">
            <w:pPr>
              <w:rPr>
                <w:rFonts w:ascii="Times New Roman" w:hAnsi="Times New Roman" w:cs="Times New Roman"/>
                <w:sz w:val="24"/>
                <w:szCs w:val="24"/>
              </w:rPr>
            </w:pPr>
            <w:r>
              <w:rPr>
                <w:rFonts w:ascii="Times New Roman" w:hAnsi="Times New Roman" w:cs="Times New Roman"/>
                <w:sz w:val="24"/>
                <w:szCs w:val="24"/>
              </w:rPr>
              <w:t>4</w:t>
            </w:r>
            <w:r w:rsidR="006B26BB" w:rsidRPr="006B26BB">
              <w:rPr>
                <w:rFonts w:ascii="Times New Roman" w:hAnsi="Times New Roman" w:cs="Times New Roman"/>
                <w:sz w:val="24"/>
                <w:szCs w:val="24"/>
              </w:rPr>
              <w:t>.1</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Izrada betonskih rampi i platoa od betona MB30 debljine d=15cm</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m2</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117.00</w:t>
            </w:r>
          </w:p>
        </w:tc>
      </w:tr>
      <w:tr w:rsidR="006B26BB" w:rsidRPr="006B26BB" w:rsidTr="003A4167">
        <w:trPr>
          <w:trHeight w:val="274"/>
        </w:trPr>
        <w:tc>
          <w:tcPr>
            <w:tcW w:w="697" w:type="dxa"/>
          </w:tcPr>
          <w:p w:rsidR="006B26BB" w:rsidRPr="006B26BB" w:rsidRDefault="004F217D" w:rsidP="006B26BB">
            <w:pPr>
              <w:rPr>
                <w:rFonts w:ascii="Times New Roman" w:hAnsi="Times New Roman" w:cs="Times New Roman"/>
                <w:sz w:val="24"/>
                <w:szCs w:val="24"/>
              </w:rPr>
            </w:pPr>
            <w:r>
              <w:rPr>
                <w:rFonts w:ascii="Times New Roman" w:hAnsi="Times New Roman" w:cs="Times New Roman"/>
                <w:sz w:val="24"/>
                <w:szCs w:val="24"/>
              </w:rPr>
              <w:t>4</w:t>
            </w:r>
            <w:r w:rsidR="006B26BB" w:rsidRPr="006B26BB">
              <w:rPr>
                <w:rFonts w:ascii="Times New Roman" w:hAnsi="Times New Roman" w:cs="Times New Roman"/>
                <w:sz w:val="24"/>
                <w:szCs w:val="24"/>
              </w:rPr>
              <w:t>.2</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Izrada betonskih stepenica na pješačkom ulazu od betona MB30</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m2</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1.00</w:t>
            </w:r>
          </w:p>
        </w:tc>
      </w:tr>
      <w:tr w:rsidR="006B26BB" w:rsidRPr="006B26BB" w:rsidTr="003A4167">
        <w:trPr>
          <w:trHeight w:val="274"/>
        </w:trPr>
        <w:tc>
          <w:tcPr>
            <w:tcW w:w="697" w:type="dxa"/>
          </w:tcPr>
          <w:p w:rsidR="006B26BB" w:rsidRPr="006B26BB" w:rsidRDefault="004F217D" w:rsidP="006B26BB">
            <w:pPr>
              <w:rPr>
                <w:rFonts w:ascii="Times New Roman" w:hAnsi="Times New Roman" w:cs="Times New Roman"/>
                <w:sz w:val="24"/>
                <w:szCs w:val="24"/>
              </w:rPr>
            </w:pPr>
            <w:r>
              <w:rPr>
                <w:rFonts w:ascii="Times New Roman" w:hAnsi="Times New Roman" w:cs="Times New Roman"/>
                <w:sz w:val="24"/>
                <w:szCs w:val="24"/>
              </w:rPr>
              <w:t>4</w:t>
            </w:r>
            <w:r w:rsidR="006B26BB" w:rsidRPr="006B26BB">
              <w:rPr>
                <w:rFonts w:ascii="Times New Roman" w:hAnsi="Times New Roman" w:cs="Times New Roman"/>
                <w:sz w:val="24"/>
                <w:szCs w:val="24"/>
              </w:rPr>
              <w:t>.3</w:t>
            </w:r>
          </w:p>
        </w:tc>
        <w:tc>
          <w:tcPr>
            <w:tcW w:w="5238" w:type="dxa"/>
            <w:gridSpan w:val="3"/>
          </w:tcPr>
          <w:p w:rsidR="006B26BB" w:rsidRPr="006B26BB" w:rsidRDefault="006B26BB" w:rsidP="006B26BB">
            <w:pPr>
              <w:jc w:val="both"/>
              <w:rPr>
                <w:rFonts w:ascii="Times New Roman" w:hAnsi="Times New Roman" w:cs="Times New Roman"/>
                <w:sz w:val="24"/>
                <w:szCs w:val="24"/>
              </w:rPr>
            </w:pPr>
            <w:r w:rsidRPr="006B26BB">
              <w:rPr>
                <w:rFonts w:ascii="Times New Roman" w:hAnsi="Times New Roman" w:cs="Times New Roman"/>
                <w:sz w:val="24"/>
                <w:szCs w:val="24"/>
              </w:rPr>
              <w:t>Nabavka i ugradnja BNS22 d=6cm te preko njega AB11s d=4cm, na dijelu saobraćanice dionice 1</w:t>
            </w:r>
          </w:p>
        </w:tc>
        <w:tc>
          <w:tcPr>
            <w:tcW w:w="1155" w:type="dxa"/>
            <w:gridSpan w:val="2"/>
          </w:tcPr>
          <w:p w:rsidR="006B26BB" w:rsidRPr="006B26BB" w:rsidRDefault="006B26BB" w:rsidP="006B26BB">
            <w:pPr>
              <w:jc w:val="center"/>
              <w:rPr>
                <w:rFonts w:ascii="Times New Roman" w:hAnsi="Times New Roman" w:cs="Times New Roman"/>
                <w:b/>
                <w:sz w:val="32"/>
                <w:szCs w:val="32"/>
              </w:rPr>
            </w:pPr>
          </w:p>
        </w:tc>
        <w:tc>
          <w:tcPr>
            <w:tcW w:w="1630" w:type="dxa"/>
            <w:gridSpan w:val="2"/>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m</w:t>
            </w:r>
          </w:p>
        </w:tc>
        <w:tc>
          <w:tcPr>
            <w:tcW w:w="1169" w:type="dxa"/>
          </w:tcPr>
          <w:p w:rsidR="006B26BB" w:rsidRPr="006B26BB" w:rsidRDefault="006B26BB" w:rsidP="006B26BB">
            <w:pPr>
              <w:jc w:val="center"/>
              <w:rPr>
                <w:rFonts w:ascii="Times New Roman" w:hAnsi="Times New Roman" w:cs="Times New Roman"/>
              </w:rPr>
            </w:pPr>
            <w:r w:rsidRPr="006B26BB">
              <w:rPr>
                <w:rFonts w:ascii="Times New Roman" w:hAnsi="Times New Roman" w:cs="Times New Roman"/>
              </w:rPr>
              <w:t>1,480.00</w:t>
            </w:r>
          </w:p>
        </w:tc>
      </w:tr>
    </w:tbl>
    <w:p w:rsidR="008315B4" w:rsidRDefault="008315B4" w:rsidP="0062165D">
      <w:pPr>
        <w:autoSpaceDE w:val="0"/>
        <w:autoSpaceDN w:val="0"/>
        <w:adjustRightInd w:val="0"/>
        <w:spacing w:after="0" w:line="240" w:lineRule="auto"/>
        <w:jc w:val="both"/>
        <w:rPr>
          <w:rFonts w:ascii="Times New Roman" w:eastAsiaTheme="minorHAnsi" w:hAnsi="Times New Roman" w:cs="Times New Roman"/>
          <w:b/>
          <w:sz w:val="24"/>
          <w:szCs w:val="24"/>
          <w:u w:val="single"/>
          <w:lang w:val="sr-Latn-CS"/>
        </w:rPr>
      </w:pPr>
    </w:p>
    <w:p w:rsidR="0062165D" w:rsidRPr="001F3736" w:rsidRDefault="00CA2C28" w:rsidP="0062165D">
      <w:pPr>
        <w:autoSpaceDE w:val="0"/>
        <w:autoSpaceDN w:val="0"/>
        <w:adjustRightInd w:val="0"/>
        <w:spacing w:after="0" w:line="240" w:lineRule="auto"/>
        <w:jc w:val="both"/>
        <w:rPr>
          <w:rFonts w:ascii="Times New Roman" w:eastAsiaTheme="minorHAnsi" w:hAnsi="Times New Roman" w:cs="Times New Roman"/>
          <w:b/>
          <w:sz w:val="24"/>
          <w:szCs w:val="24"/>
          <w:u w:val="single"/>
          <w:lang w:val="sr-Latn-CS"/>
        </w:rPr>
      </w:pPr>
      <w:r w:rsidRPr="001F3736">
        <w:rPr>
          <w:rFonts w:ascii="Times New Roman" w:eastAsiaTheme="minorHAnsi" w:hAnsi="Times New Roman" w:cs="Times New Roman"/>
          <w:b/>
          <w:sz w:val="24"/>
          <w:szCs w:val="24"/>
          <w:u w:val="single"/>
          <w:lang w:val="sr-Latn-CS"/>
        </w:rPr>
        <w:t xml:space="preserve">NAPOMENA: </w:t>
      </w:r>
    </w:p>
    <w:p w:rsidR="0062165D" w:rsidRDefault="00CA1CFC" w:rsidP="0062165D">
      <w:pPr>
        <w:autoSpaceDE w:val="0"/>
        <w:autoSpaceDN w:val="0"/>
        <w:adjustRightInd w:val="0"/>
        <w:spacing w:after="0" w:line="240" w:lineRule="auto"/>
        <w:jc w:val="both"/>
        <w:rPr>
          <w:rFonts w:ascii="Times New Roman" w:eastAsiaTheme="minorHAnsi" w:hAnsi="Times New Roman" w:cs="Times New Roman"/>
          <w:sz w:val="24"/>
          <w:szCs w:val="24"/>
          <w:lang w:val="en-GB"/>
        </w:rPr>
      </w:pPr>
      <w:r>
        <w:rPr>
          <w:rFonts w:ascii="Times New Roman" w:hAnsi="Times New Roman" w:cs="Times New Roman"/>
          <w:color w:val="000000"/>
          <w:sz w:val="24"/>
          <w:szCs w:val="24"/>
          <w:lang w:val="en-GB"/>
        </w:rPr>
        <w:t>-</w:t>
      </w:r>
      <w:r w:rsidR="0062165D">
        <w:rPr>
          <w:rFonts w:ascii="Times New Roman" w:hAnsi="Times New Roman" w:cs="Times New Roman"/>
          <w:color w:val="000000"/>
          <w:sz w:val="24"/>
          <w:szCs w:val="24"/>
          <w:lang w:val="en-GB"/>
        </w:rPr>
        <w:t xml:space="preserve">Dokazivanje ekonomsko – finansijske osposobljenosti ponuđača vrši se dostavljanjem </w:t>
      </w:r>
      <w:proofErr w:type="gramStart"/>
      <w:r w:rsidR="0062165D">
        <w:rPr>
          <w:rFonts w:ascii="Times New Roman" w:hAnsi="Times New Roman" w:cs="Times New Roman"/>
          <w:color w:val="000000"/>
          <w:sz w:val="24"/>
          <w:szCs w:val="24"/>
          <w:lang w:val="en-GB"/>
        </w:rPr>
        <w:t>Polise</w:t>
      </w:r>
      <w:r w:rsidR="0062165D" w:rsidRPr="007B0692">
        <w:rPr>
          <w:rFonts w:ascii="Times New Roman" w:eastAsiaTheme="minorHAnsi" w:hAnsi="Times New Roman" w:cs="Times New Roman"/>
          <w:color w:val="000000"/>
          <w:sz w:val="24"/>
          <w:szCs w:val="24"/>
          <w:lang w:val="en-GB"/>
        </w:rPr>
        <w:t xml:space="preserve">  osiguranj</w:t>
      </w:r>
      <w:r w:rsidR="0062165D">
        <w:rPr>
          <w:rFonts w:ascii="Times New Roman" w:eastAsiaTheme="minorHAnsi" w:hAnsi="Times New Roman" w:cs="Times New Roman"/>
          <w:color w:val="000000"/>
          <w:sz w:val="24"/>
          <w:szCs w:val="24"/>
          <w:lang w:val="en-GB"/>
        </w:rPr>
        <w:t>a</w:t>
      </w:r>
      <w:proofErr w:type="gramEnd"/>
      <w:r w:rsidR="0062165D" w:rsidRPr="007B0692">
        <w:rPr>
          <w:rFonts w:ascii="Times New Roman" w:eastAsiaTheme="minorHAnsi" w:hAnsi="Times New Roman" w:cs="Times New Roman"/>
          <w:color w:val="000000"/>
          <w:sz w:val="24"/>
          <w:szCs w:val="24"/>
          <w:lang w:val="en-GB"/>
        </w:rPr>
        <w:t xml:space="preserve"> </w:t>
      </w:r>
      <w:r w:rsidR="0062165D"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sidR="0062165D">
        <w:rPr>
          <w:rFonts w:ascii="Times New Roman" w:eastAsiaTheme="minorHAnsi" w:hAnsi="Times New Roman" w:cs="Times New Roman"/>
          <w:sz w:val="24"/>
          <w:szCs w:val="24"/>
          <w:lang w:val="en-GB"/>
        </w:rPr>
        <w:t xml:space="preserve"> prostora</w:t>
      </w:r>
      <w:r w:rsidR="0062165D" w:rsidRPr="007B0692">
        <w:rPr>
          <w:rFonts w:ascii="Times New Roman" w:eastAsiaTheme="minorHAnsi" w:hAnsi="Times New Roman" w:cs="Times New Roman"/>
          <w:sz w:val="24"/>
          <w:szCs w:val="24"/>
          <w:lang w:val="en-GB"/>
        </w:rPr>
        <w:t xml:space="preserve"> i izgradnji</w:t>
      </w:r>
      <w:r w:rsidR="0062165D">
        <w:rPr>
          <w:rFonts w:ascii="Times New Roman" w:eastAsiaTheme="minorHAnsi" w:hAnsi="Times New Roman" w:cs="Times New Roman"/>
          <w:sz w:val="24"/>
          <w:szCs w:val="24"/>
          <w:lang w:val="en-GB"/>
        </w:rPr>
        <w:t xml:space="preserve"> objekata </w:t>
      </w:r>
      <w:r w:rsidR="00E61BB8">
        <w:rPr>
          <w:rFonts w:ascii="Times New Roman" w:eastAsiaTheme="minorHAnsi" w:hAnsi="Times New Roman" w:cs="Times New Roman"/>
          <w:sz w:val="24"/>
          <w:szCs w:val="24"/>
          <w:lang w:val="en-GB"/>
        </w:rPr>
        <w:t>i</w:t>
      </w:r>
      <w:r w:rsidR="0062165D">
        <w:rPr>
          <w:rFonts w:ascii="Times New Roman" w:eastAsiaTheme="minorHAnsi" w:hAnsi="Times New Roman" w:cs="Times New Roman"/>
          <w:sz w:val="24"/>
          <w:szCs w:val="24"/>
          <w:lang w:val="en-GB"/>
        </w:rPr>
        <w:t xml:space="preserve"> ista mora da </w:t>
      </w:r>
      <w:r w:rsidR="0062165D" w:rsidRPr="007B0692">
        <w:rPr>
          <w:rFonts w:ascii="Times New Roman" w:eastAsiaTheme="minorHAnsi" w:hAnsi="Times New Roman" w:cs="Times New Roman"/>
          <w:sz w:val="24"/>
          <w:szCs w:val="24"/>
          <w:lang w:val="en-GB"/>
        </w:rPr>
        <w:t xml:space="preserve">pokrije rizik odgovornosti za štetu prouzrokovanu licima, za štetu </w:t>
      </w:r>
      <w:proofErr w:type="gramStart"/>
      <w:r w:rsidR="0062165D" w:rsidRPr="007B0692">
        <w:rPr>
          <w:rFonts w:ascii="Times New Roman" w:eastAsiaTheme="minorHAnsi" w:hAnsi="Times New Roman" w:cs="Times New Roman"/>
          <w:sz w:val="24"/>
          <w:szCs w:val="24"/>
          <w:lang w:val="en-GB"/>
        </w:rPr>
        <w:t>na</w:t>
      </w:r>
      <w:proofErr w:type="gramEnd"/>
      <w:r w:rsidR="0062165D" w:rsidRPr="007B0692">
        <w:rPr>
          <w:rFonts w:ascii="Times New Roman" w:eastAsiaTheme="minorHAnsi" w:hAnsi="Times New Roman" w:cs="Times New Roman"/>
          <w:sz w:val="24"/>
          <w:szCs w:val="24"/>
          <w:lang w:val="en-GB"/>
        </w:rPr>
        <w:t xml:space="preserve"> obj</w:t>
      </w:r>
      <w:r w:rsidR="0062165D">
        <w:rPr>
          <w:rFonts w:ascii="Times New Roman" w:eastAsiaTheme="minorHAnsi" w:hAnsi="Times New Roman" w:cs="Times New Roman"/>
          <w:sz w:val="24"/>
          <w:szCs w:val="24"/>
          <w:lang w:val="en-GB"/>
        </w:rPr>
        <w:t>ektima i za finansijski gubitak).</w:t>
      </w:r>
    </w:p>
    <w:p w:rsidR="001F3736" w:rsidRDefault="001F3736" w:rsidP="0062165D">
      <w:pPr>
        <w:autoSpaceDE w:val="0"/>
        <w:autoSpaceDN w:val="0"/>
        <w:adjustRightInd w:val="0"/>
        <w:spacing w:after="0" w:line="240" w:lineRule="auto"/>
        <w:jc w:val="both"/>
        <w:rPr>
          <w:rFonts w:ascii="Times New Roman" w:eastAsiaTheme="minorHAnsi" w:hAnsi="Times New Roman" w:cs="Times New Roman"/>
          <w:sz w:val="24"/>
          <w:szCs w:val="24"/>
          <w:lang w:val="en-GB"/>
        </w:rPr>
      </w:pPr>
    </w:p>
    <w:p w:rsidR="001F3736" w:rsidRDefault="00CA1CFC" w:rsidP="00CA1CFC">
      <w:pPr>
        <w:spacing w:after="0"/>
        <w:jc w:val="both"/>
        <w:rPr>
          <w:rFonts w:ascii="Times New Roman" w:hAnsi="Times New Roman"/>
          <w:sz w:val="24"/>
          <w:szCs w:val="24"/>
        </w:rPr>
      </w:pPr>
      <w:r>
        <w:rPr>
          <w:rFonts w:ascii="Times New Roman" w:eastAsiaTheme="minorHAnsi" w:hAnsi="Times New Roman" w:cs="Times New Roman"/>
          <w:sz w:val="24"/>
          <w:szCs w:val="24"/>
          <w:lang w:val="en-GB"/>
        </w:rPr>
        <w:t>-</w:t>
      </w:r>
      <w:r>
        <w:rPr>
          <w:rFonts w:ascii="Times New Roman" w:hAnsi="Times New Roman"/>
          <w:sz w:val="24"/>
          <w:szCs w:val="24"/>
          <w:lang w:val="sl-SI"/>
        </w:rPr>
        <w:t>Ponuđač koji kasni sa izvođenjem radova je dužan n</w:t>
      </w:r>
      <w:r w:rsidRPr="003F0198">
        <w:rPr>
          <w:rFonts w:ascii="Times New Roman" w:hAnsi="Times New Roman"/>
          <w:sz w:val="24"/>
          <w:szCs w:val="24"/>
          <w:lang w:val="sl-SI"/>
        </w:rPr>
        <w:t>aručiocu platiti na ime ugovorene kazne penale 2</w:t>
      </w:r>
      <w:proofErr w:type="gramStart"/>
      <w:r w:rsidRPr="003F0198">
        <w:rPr>
          <w:rFonts w:ascii="Times New Roman" w:hAnsi="Times New Roman"/>
          <w:sz w:val="24"/>
          <w:szCs w:val="24"/>
          <w:lang w:val="sl-SI"/>
        </w:rPr>
        <w:t>,0</w:t>
      </w:r>
      <w:proofErr w:type="gramEnd"/>
      <w:r w:rsidRPr="003F0198">
        <w:rPr>
          <w:rFonts w:ascii="Times New Roman" w:hAnsi="Times New Roman"/>
          <w:sz w:val="24"/>
          <w:szCs w:val="24"/>
          <w:lang w:val="sl-SI"/>
        </w:rPr>
        <w:t xml:space="preserve">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w:t>
      </w:r>
      <w:r>
        <w:rPr>
          <w:rFonts w:ascii="Times New Roman" w:hAnsi="Times New Roman"/>
          <w:sz w:val="24"/>
          <w:szCs w:val="24"/>
          <w:lang w:val="sl-SI"/>
        </w:rPr>
        <w:t>vorenog roka završetka objekta.</w:t>
      </w:r>
      <w:r w:rsidRPr="00150B7F">
        <w:rPr>
          <w:rFonts w:ascii="Times New Roman" w:hAnsi="Times New Roman"/>
          <w:sz w:val="24"/>
          <w:szCs w:val="24"/>
        </w:rPr>
        <w:t>Visina ugovorene kazne ne može preći</w:t>
      </w:r>
      <w:r>
        <w:rPr>
          <w:rFonts w:ascii="Times New Roman" w:hAnsi="Times New Roman"/>
          <w:sz w:val="24"/>
          <w:szCs w:val="24"/>
        </w:rPr>
        <w:t xml:space="preserve"> 5% od ugovorene cijene radova.)</w:t>
      </w:r>
    </w:p>
    <w:p w:rsidR="00E935A3" w:rsidRPr="00150B7F" w:rsidRDefault="00E935A3" w:rsidP="00CA1CFC">
      <w:pPr>
        <w:spacing w:after="0"/>
        <w:jc w:val="both"/>
        <w:rPr>
          <w:rFonts w:ascii="Times New Roman" w:hAnsi="Times New Roman"/>
          <w:sz w:val="24"/>
          <w:szCs w:val="24"/>
        </w:rPr>
      </w:pPr>
    </w:p>
    <w:p w:rsidR="004573B6" w:rsidRDefault="001F3736" w:rsidP="00CA2C28">
      <w:pPr>
        <w:jc w:val="both"/>
        <w:rPr>
          <w:rFonts w:ascii="Times New Roman" w:hAnsi="Times New Roman" w:cs="Times New Roman"/>
          <w:sz w:val="24"/>
          <w:szCs w:val="24"/>
        </w:rPr>
      </w:pPr>
      <w:r>
        <w:rPr>
          <w:rFonts w:ascii="Times New Roman" w:hAnsi="Times New Roman" w:cs="Times New Roman"/>
          <w:color w:val="000000" w:themeColor="text1"/>
          <w:sz w:val="24"/>
          <w:szCs w:val="24"/>
          <w:lang w:val="sr-Latn-CS"/>
        </w:rPr>
        <w:t xml:space="preserve">- </w:t>
      </w:r>
      <w:r w:rsidR="004573B6" w:rsidRPr="00CA2C28">
        <w:rPr>
          <w:rFonts w:ascii="Times New Roman" w:hAnsi="Times New Roman" w:cs="Times New Roman"/>
          <w:sz w:val="24"/>
          <w:szCs w:val="24"/>
        </w:rPr>
        <w:t>Utovar, odvoz i odlaganje materijala na deponiju predstavlja trošak izvođača, i sastavni je dio ponude.</w:t>
      </w:r>
    </w:p>
    <w:p w:rsidR="00E61BB8" w:rsidRDefault="00E61BB8" w:rsidP="00CA2C28">
      <w:pPr>
        <w:jc w:val="both"/>
        <w:rPr>
          <w:rFonts w:ascii="Times New Roman" w:hAnsi="Times New Roman" w:cs="Times New Roman"/>
          <w:sz w:val="24"/>
          <w:szCs w:val="24"/>
        </w:rPr>
      </w:pPr>
      <w:r>
        <w:rPr>
          <w:rFonts w:ascii="Times New Roman" w:hAnsi="Times New Roman" w:cs="Times New Roman"/>
          <w:sz w:val="24"/>
          <w:szCs w:val="24"/>
        </w:rPr>
        <w:t>-Demontirani material odnosno predmeti odlažu se u doo Komunalno Tivat.</w:t>
      </w:r>
    </w:p>
    <w:p w:rsidR="00A44056" w:rsidRPr="00E61BB8" w:rsidRDefault="00A44056" w:rsidP="00CA2C28">
      <w:pPr>
        <w:jc w:val="both"/>
        <w:rPr>
          <w:rFonts w:ascii="Times New Roman" w:hAnsi="Times New Roman" w:cs="Times New Roman"/>
          <w:sz w:val="24"/>
          <w:szCs w:val="24"/>
          <w:u w:val="single"/>
        </w:rPr>
      </w:pPr>
      <w:r w:rsidRPr="00E61BB8">
        <w:rPr>
          <w:rFonts w:ascii="Times New Roman" w:hAnsi="Times New Roman" w:cs="Times New Roman"/>
          <w:sz w:val="24"/>
          <w:szCs w:val="24"/>
          <w:u w:val="single"/>
        </w:rPr>
        <w:t xml:space="preserve">- Ponuđači </w:t>
      </w:r>
      <w:proofErr w:type="gramStart"/>
      <w:r w:rsidRPr="00E61BB8">
        <w:rPr>
          <w:rFonts w:ascii="Times New Roman" w:hAnsi="Times New Roman" w:cs="Times New Roman"/>
          <w:sz w:val="24"/>
          <w:szCs w:val="24"/>
          <w:u w:val="single"/>
        </w:rPr>
        <w:t>će</w:t>
      </w:r>
      <w:proofErr w:type="gramEnd"/>
      <w:r w:rsidRPr="00E61BB8">
        <w:rPr>
          <w:rFonts w:ascii="Times New Roman" w:hAnsi="Times New Roman" w:cs="Times New Roman"/>
          <w:sz w:val="24"/>
          <w:szCs w:val="24"/>
          <w:u w:val="single"/>
        </w:rPr>
        <w:t xml:space="preserve"> prije podnošenja ponuda izvršiti uvid u projekat i obići lokaciju izvođenja radova o čemu je potrebno</w:t>
      </w:r>
      <w:r w:rsidR="006B6C77" w:rsidRPr="00E61BB8">
        <w:rPr>
          <w:rFonts w:ascii="Times New Roman" w:hAnsi="Times New Roman" w:cs="Times New Roman"/>
          <w:sz w:val="24"/>
          <w:szCs w:val="24"/>
          <w:u w:val="single"/>
        </w:rPr>
        <w:t>, u ponudi,</w:t>
      </w:r>
      <w:r w:rsidRPr="00E61BB8">
        <w:rPr>
          <w:rFonts w:ascii="Times New Roman" w:hAnsi="Times New Roman" w:cs="Times New Roman"/>
          <w:sz w:val="24"/>
          <w:szCs w:val="24"/>
          <w:u w:val="single"/>
        </w:rPr>
        <w:t xml:space="preserve"> dostaviti Potvrdu Direkcije za investicije Opštine Tivat. </w:t>
      </w:r>
    </w:p>
    <w:p w:rsidR="004573B6" w:rsidRPr="00F60C0A" w:rsidRDefault="004573B6" w:rsidP="004573B6">
      <w:pPr>
        <w:spacing w:after="0"/>
        <w:rPr>
          <w:rFonts w:ascii="Times New Roman" w:hAnsi="Times New Roman" w:cs="Times New Roman"/>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4573B6" w:rsidRPr="00F806FA" w:rsidRDefault="004573B6" w:rsidP="004573B6">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4573B6" w:rsidRPr="008F219F" w:rsidRDefault="004573B6" w:rsidP="004573B6">
      <w:pPr>
        <w:spacing w:after="0" w:line="240" w:lineRule="auto"/>
        <w:rPr>
          <w:rFonts w:ascii="Times New Roman" w:hAnsi="Times New Roman" w:cs="Times New Roman"/>
          <w:sz w:val="12"/>
          <w:szCs w:val="12"/>
        </w:rPr>
      </w:pPr>
    </w:p>
    <w:p w:rsidR="004573B6" w:rsidRDefault="004573B6" w:rsidP="004573B6">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1D7249" w:rsidRDefault="001D7249" w:rsidP="001D72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lastRenderedPageBreak/>
        <w:t xml:space="preserve">Podaci o </w:t>
      </w:r>
      <w:proofErr w:type="gramStart"/>
      <w:r>
        <w:rPr>
          <w:rFonts w:ascii="Times New Roman" w:hAnsi="Times New Roman" w:cs="Times New Roman"/>
          <w:color w:val="000000"/>
          <w:sz w:val="24"/>
          <w:szCs w:val="24"/>
          <w:u w:val="single"/>
        </w:rPr>
        <w:t>projektantima</w:t>
      </w:r>
      <w:r>
        <w:rPr>
          <w:rFonts w:ascii="Times New Roman" w:hAnsi="Times New Roman" w:cs="Times New Roman"/>
          <w:color w:val="000000"/>
          <w:sz w:val="24"/>
          <w:szCs w:val="24"/>
        </w:rPr>
        <w:t xml:space="preserve"> :</w:t>
      </w:r>
      <w:proofErr w:type="gramEnd"/>
    </w:p>
    <w:p w:rsidR="001D7249" w:rsidRDefault="001D7249" w:rsidP="001D7249">
      <w:pPr>
        <w:spacing w:after="0"/>
        <w:rPr>
          <w:rFonts w:ascii="Times New Roman" w:hAnsi="Times New Roman" w:cs="Times New Roman"/>
          <w:color w:val="000000"/>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izrada</w:t>
      </w:r>
      <w:proofErr w:type="gramEnd"/>
      <w:r>
        <w:rPr>
          <w:rFonts w:ascii="Times New Roman" w:hAnsi="Times New Roman" w:cs="Times New Roman"/>
          <w:color w:val="000000"/>
          <w:sz w:val="24"/>
          <w:szCs w:val="24"/>
        </w:rPr>
        <w:t xml:space="preserve"> glavnog projekta arhitekture – odgovorni  i vodeći projektant Jovanka Vukčević </w:t>
      </w:r>
      <w:r>
        <w:rPr>
          <w:rFonts w:ascii="Times New Roman" w:hAnsi="Times New Roman" w:cs="Times New Roman"/>
          <w:color w:val="000000"/>
        </w:rPr>
        <w:t>(Biro Vukčević d.o.o.);</w:t>
      </w:r>
    </w:p>
    <w:p w:rsidR="001D7249" w:rsidRDefault="001D7249" w:rsidP="001D7249">
      <w:pPr>
        <w:spacing w:after="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izrada</w:t>
      </w:r>
      <w:proofErr w:type="gramEnd"/>
      <w:r>
        <w:rPr>
          <w:rFonts w:ascii="Times New Roman" w:hAnsi="Times New Roman" w:cs="Times New Roman"/>
          <w:color w:val="000000"/>
        </w:rPr>
        <w:t xml:space="preserve"> glavnog projekta konstrukcija – odgovorni projektant, Jelena Pejović,(Geoprom  d.o.o.);</w:t>
      </w:r>
    </w:p>
    <w:p w:rsidR="001D7249" w:rsidRDefault="001D7249" w:rsidP="001D7249">
      <w:pPr>
        <w:spacing w:after="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izrada</w:t>
      </w:r>
      <w:proofErr w:type="gramEnd"/>
      <w:r>
        <w:rPr>
          <w:rFonts w:ascii="Times New Roman" w:hAnsi="Times New Roman" w:cs="Times New Roman"/>
          <w:color w:val="000000"/>
        </w:rPr>
        <w:t xml:space="preserve"> glavnog projekta hidrotehničkih instalacija – odgovorni projektant,Nikola Spahić (Hidrofokus d.o.o.);</w:t>
      </w:r>
    </w:p>
    <w:p w:rsidR="001D7249" w:rsidRDefault="001D7249" w:rsidP="001D7249">
      <w:pPr>
        <w:spacing w:after="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izrada</w:t>
      </w:r>
      <w:proofErr w:type="gramEnd"/>
      <w:r>
        <w:rPr>
          <w:rFonts w:ascii="Times New Roman" w:hAnsi="Times New Roman" w:cs="Times New Roman"/>
          <w:color w:val="000000"/>
        </w:rPr>
        <w:t xml:space="preserve"> glavnog projekta saobraćaja – odgovorni projektant,Natalija Jovović ,Radović Milenko (Saobraćaj inženjering d.o.o.);</w:t>
      </w:r>
    </w:p>
    <w:p w:rsidR="001D7249" w:rsidRDefault="001D7249" w:rsidP="001D7249">
      <w:pPr>
        <w:spacing w:after="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izrada</w:t>
      </w:r>
      <w:proofErr w:type="gramEnd"/>
      <w:r>
        <w:rPr>
          <w:rFonts w:ascii="Times New Roman" w:hAnsi="Times New Roman" w:cs="Times New Roman"/>
          <w:color w:val="000000"/>
        </w:rPr>
        <w:t xml:space="preserve"> glavnog projekta instalacija jake struje  - odgovorni projektant Igor Strugar ,(Sienersys d.o.o.);</w:t>
      </w:r>
    </w:p>
    <w:p w:rsidR="001D7249" w:rsidRDefault="001D7249" w:rsidP="001D7249">
      <w:pPr>
        <w:spacing w:after="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izrada</w:t>
      </w:r>
      <w:proofErr w:type="gramEnd"/>
      <w:r>
        <w:rPr>
          <w:rFonts w:ascii="Times New Roman" w:hAnsi="Times New Roman" w:cs="Times New Roman"/>
          <w:color w:val="000000"/>
        </w:rPr>
        <w:t xml:space="preserve"> glavnog projekta instalacija slabe struje  - odgovorni projektant Zoran Kaluđerović ,(TK Link d.o.o.);</w:t>
      </w:r>
    </w:p>
    <w:p w:rsidR="001D7249" w:rsidRDefault="001D7249" w:rsidP="001D7249">
      <w:pPr>
        <w:spacing w:after="0" w:line="240" w:lineRule="auto"/>
        <w:rPr>
          <w:rFonts w:ascii="Times New Roman" w:hAnsi="Times New Roman" w:cs="Times New Roman"/>
          <w:sz w:val="24"/>
          <w:szCs w:val="24"/>
          <w:u w:val="single"/>
        </w:rPr>
      </w:pPr>
    </w:p>
    <w:p w:rsidR="001D7249" w:rsidRDefault="001D7249" w:rsidP="001D724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Podaci o </w:t>
      </w:r>
      <w:proofErr w:type="gramStart"/>
      <w:r>
        <w:rPr>
          <w:rFonts w:ascii="Times New Roman" w:hAnsi="Times New Roman" w:cs="Times New Roman"/>
          <w:sz w:val="24"/>
          <w:szCs w:val="24"/>
          <w:u w:val="single"/>
        </w:rPr>
        <w:t>revidentima</w:t>
      </w:r>
      <w:r>
        <w:rPr>
          <w:rFonts w:ascii="Times New Roman" w:hAnsi="Times New Roman" w:cs="Times New Roman"/>
          <w:sz w:val="24"/>
          <w:szCs w:val="24"/>
        </w:rPr>
        <w:t xml:space="preserve"> :</w:t>
      </w:r>
      <w:proofErr w:type="gramEnd"/>
    </w:p>
    <w:p w:rsidR="001D7249" w:rsidRDefault="001D7249" w:rsidP="001D7249">
      <w:pPr>
        <w:spacing w:after="0" w:line="240" w:lineRule="auto"/>
        <w:rPr>
          <w:rFonts w:ascii="Times New Roman" w:hAnsi="Times New Roman" w:cs="Times New Roman"/>
          <w:sz w:val="24"/>
          <w:szCs w:val="24"/>
        </w:rPr>
      </w:pPr>
      <w:r>
        <w:rPr>
          <w:rFonts w:ascii="Times New Roman" w:hAnsi="Times New Roman" w:cs="Times New Roman"/>
          <w:sz w:val="24"/>
          <w:szCs w:val="24"/>
        </w:rPr>
        <w:t>-glavni projekat arhitektura, revident</w:t>
      </w:r>
      <w:proofErr w:type="gramStart"/>
      <w:r>
        <w:rPr>
          <w:rFonts w:ascii="Times New Roman" w:hAnsi="Times New Roman" w:cs="Times New Roman"/>
          <w:sz w:val="24"/>
          <w:szCs w:val="24"/>
        </w:rPr>
        <w:t>,Ivan</w:t>
      </w:r>
      <w:proofErr w:type="gramEnd"/>
      <w:r>
        <w:rPr>
          <w:rFonts w:ascii="Times New Roman" w:hAnsi="Times New Roman" w:cs="Times New Roman"/>
          <w:sz w:val="24"/>
          <w:szCs w:val="24"/>
        </w:rPr>
        <w:t xml:space="preserve"> Milošević,(AIM d.o.o.);</w:t>
      </w:r>
    </w:p>
    <w:p w:rsidR="001D7249" w:rsidRDefault="001D7249" w:rsidP="001D7249">
      <w:pPr>
        <w:spacing w:after="0" w:line="240" w:lineRule="auto"/>
        <w:rPr>
          <w:rFonts w:ascii="Times New Roman" w:hAnsi="Times New Roman" w:cs="Times New Roman"/>
          <w:sz w:val="24"/>
          <w:szCs w:val="24"/>
        </w:rPr>
      </w:pPr>
      <w:r>
        <w:rPr>
          <w:rFonts w:ascii="Times New Roman" w:hAnsi="Times New Roman" w:cs="Times New Roman"/>
          <w:sz w:val="24"/>
          <w:szCs w:val="24"/>
        </w:rPr>
        <w:t>-glavni projekat saobraćaja, revident</w:t>
      </w:r>
      <w:proofErr w:type="gramStart"/>
      <w:r>
        <w:rPr>
          <w:rFonts w:ascii="Times New Roman" w:hAnsi="Times New Roman" w:cs="Times New Roman"/>
          <w:sz w:val="24"/>
          <w:szCs w:val="24"/>
        </w:rPr>
        <w:t>,Aleksandar</w:t>
      </w:r>
      <w:proofErr w:type="gramEnd"/>
      <w:r>
        <w:rPr>
          <w:rFonts w:ascii="Times New Roman" w:hAnsi="Times New Roman" w:cs="Times New Roman"/>
          <w:sz w:val="24"/>
          <w:szCs w:val="24"/>
        </w:rPr>
        <w:t xml:space="preserve"> Laković,(Civil engineer d.o.o.);</w:t>
      </w:r>
    </w:p>
    <w:p w:rsidR="001D7249" w:rsidRDefault="001D7249" w:rsidP="001D724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glavni</w:t>
      </w:r>
      <w:proofErr w:type="gramEnd"/>
      <w:r>
        <w:rPr>
          <w:rFonts w:ascii="Times New Roman" w:hAnsi="Times New Roman" w:cs="Times New Roman"/>
          <w:sz w:val="24"/>
          <w:szCs w:val="24"/>
        </w:rPr>
        <w:t xml:space="preserve"> projekat</w:t>
      </w:r>
      <w:r>
        <w:rPr>
          <w:rFonts w:ascii="Times New Roman" w:hAnsi="Times New Roman" w:cs="Times New Roman"/>
        </w:rPr>
        <w:t xml:space="preserve"> </w:t>
      </w:r>
      <w:r>
        <w:rPr>
          <w:rFonts w:ascii="Times New Roman" w:hAnsi="Times New Roman" w:cs="Times New Roman"/>
          <w:sz w:val="24"/>
          <w:szCs w:val="24"/>
        </w:rPr>
        <w:t>hidrotehničkih instalacija, – revident ,Goran Sekulić ,(Institut za građevinarstvo d.o.o.);</w:t>
      </w:r>
    </w:p>
    <w:p w:rsidR="001D7249" w:rsidRDefault="001D7249" w:rsidP="001D724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glavni</w:t>
      </w:r>
      <w:proofErr w:type="gramEnd"/>
      <w:r>
        <w:rPr>
          <w:rFonts w:ascii="Times New Roman" w:hAnsi="Times New Roman" w:cs="Times New Roman"/>
          <w:sz w:val="24"/>
          <w:szCs w:val="24"/>
        </w:rPr>
        <w:t xml:space="preserve"> projekat konstrukcija – revident, Branislav Pavićević,(Civil engineer d.o.o.); </w:t>
      </w:r>
    </w:p>
    <w:p w:rsidR="001D7249" w:rsidRDefault="001D7249" w:rsidP="001D724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glavni</w:t>
      </w:r>
      <w:proofErr w:type="gramEnd"/>
      <w:r>
        <w:rPr>
          <w:rFonts w:ascii="Times New Roman" w:hAnsi="Times New Roman" w:cs="Times New Roman"/>
          <w:sz w:val="24"/>
          <w:szCs w:val="24"/>
        </w:rPr>
        <w:t xml:space="preserve"> projekat instalacija jake struje – revident ,Žarko Klikovac ,(Spinel d.o.o.);</w:t>
      </w:r>
    </w:p>
    <w:p w:rsidR="001D7249" w:rsidRDefault="001D7249" w:rsidP="001D724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glavni</w:t>
      </w:r>
      <w:proofErr w:type="gramEnd"/>
      <w:r>
        <w:rPr>
          <w:rFonts w:ascii="Times New Roman" w:hAnsi="Times New Roman" w:cs="Times New Roman"/>
          <w:sz w:val="24"/>
          <w:szCs w:val="24"/>
        </w:rPr>
        <w:t xml:space="preserve"> projekat instalacija slabe struje – revident ,Jadranka Lacmanović ,(Spinel d.o.o.);</w:t>
      </w:r>
    </w:p>
    <w:p w:rsidR="001D7249" w:rsidRDefault="001D7249" w:rsidP="004573B6">
      <w:pPr>
        <w:spacing w:after="0" w:line="240" w:lineRule="auto"/>
        <w:jc w:val="both"/>
        <w:rPr>
          <w:rFonts w:ascii="Times New Roman" w:hAnsi="Times New Roman" w:cs="Times New Roman"/>
          <w:sz w:val="24"/>
          <w:szCs w:val="24"/>
          <w:lang w:val="pl-PL"/>
        </w:rPr>
      </w:pPr>
    </w:p>
    <w:p w:rsidR="001D7249" w:rsidRPr="008F219F" w:rsidRDefault="001D7249" w:rsidP="004573B6">
      <w:pPr>
        <w:spacing w:after="0" w:line="240" w:lineRule="auto"/>
        <w:jc w:val="both"/>
        <w:rPr>
          <w:rFonts w:ascii="Times New Roman" w:hAnsi="Times New Roman" w:cs="Times New Roman"/>
          <w:sz w:val="24"/>
          <w:szCs w:val="24"/>
          <w:lang w:val="pl-PL"/>
        </w:rPr>
      </w:pPr>
    </w:p>
    <w:p w:rsidR="00B20253" w:rsidRDefault="00B20253"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Default="001D7249" w:rsidP="007539A7">
      <w:pPr>
        <w:rPr>
          <w:rFonts w:ascii="Times New Roman" w:hAnsi="Times New Roman" w:cs="Times New Roman"/>
          <w:sz w:val="24"/>
          <w:szCs w:val="24"/>
        </w:rPr>
      </w:pPr>
    </w:p>
    <w:p w:rsidR="001D7249" w:rsidRPr="00745642" w:rsidRDefault="001D7249" w:rsidP="007539A7">
      <w:pPr>
        <w:rPr>
          <w:rFonts w:ascii="Times New Roman" w:hAnsi="Times New Roman" w:cs="Times New Roman"/>
          <w:sz w:val="24"/>
          <w:szCs w:val="24"/>
        </w:rPr>
      </w:pPr>
    </w:p>
    <w:p w:rsidR="00402464" w:rsidRPr="00745642" w:rsidRDefault="00402464" w:rsidP="007539A7">
      <w:pPr>
        <w:rPr>
          <w:rFonts w:ascii="Times New Roman" w:hAnsi="Times New Roman" w:cs="Times New Roman"/>
          <w:sz w:val="24"/>
          <w:szCs w:val="24"/>
        </w:rPr>
      </w:pPr>
    </w:p>
    <w:p w:rsidR="00215393" w:rsidRPr="00745642"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1" w:name="_Toc417218194"/>
      <w:r w:rsidRPr="00745642">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745642">
        <w:rPr>
          <w:rFonts w:ascii="Times New Roman" w:eastAsia="PMingLiU" w:hAnsi="Times New Roman" w:cs="Times New Roman"/>
          <w:b/>
          <w:bCs/>
          <w:color w:val="000000"/>
          <w:sz w:val="24"/>
          <w:szCs w:val="24"/>
          <w:vertAlign w:val="superscript"/>
        </w:rPr>
        <w:footnoteReference w:id="1"/>
      </w:r>
      <w:bookmarkEnd w:id="1"/>
    </w:p>
    <w:p w:rsidR="00215393" w:rsidRPr="00B62D22" w:rsidRDefault="00215393" w:rsidP="00215393">
      <w:pPr>
        <w:tabs>
          <w:tab w:val="left" w:pos="1950"/>
        </w:tabs>
        <w:rPr>
          <w:rFonts w:ascii="Times New Roman" w:hAnsi="Times New Roman" w:cs="Times New Roman"/>
          <w:color w:val="000000" w:themeColor="text1"/>
          <w:sz w:val="24"/>
          <w:szCs w:val="24"/>
          <w:lang w:val="sr-Latn-CS"/>
        </w:rPr>
      </w:pPr>
    </w:p>
    <w:p w:rsidR="00215393" w:rsidRPr="00B62D22"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B62D22">
        <w:rPr>
          <w:rFonts w:ascii="Times New Roman" w:hAnsi="Times New Roman" w:cs="Times New Roman"/>
          <w:color w:val="000000" w:themeColor="text1"/>
          <w:sz w:val="24"/>
          <w:szCs w:val="24"/>
          <w:u w:val="single"/>
          <w:lang w:val="pl-PL"/>
        </w:rPr>
        <w:t>Opština Tivat</w:t>
      </w:r>
    </w:p>
    <w:p w:rsidR="00215393" w:rsidRPr="00B62D22"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B62D22">
        <w:rPr>
          <w:rFonts w:ascii="Times New Roman" w:hAnsi="Times New Roman" w:cs="Times New Roman"/>
          <w:color w:val="000000" w:themeColor="text1"/>
          <w:sz w:val="24"/>
          <w:szCs w:val="24"/>
          <w:lang w:val="pl-PL"/>
        </w:rPr>
        <w:t>Broj: 1902-404-</w:t>
      </w:r>
      <w:r w:rsidR="00CA2C28" w:rsidRPr="00B62D22">
        <w:rPr>
          <w:rFonts w:ascii="Times New Roman" w:hAnsi="Times New Roman" w:cs="Times New Roman"/>
          <w:color w:val="000000" w:themeColor="text1"/>
          <w:sz w:val="24"/>
          <w:szCs w:val="24"/>
          <w:lang w:val="pl-PL"/>
        </w:rPr>
        <w:t>1</w:t>
      </w:r>
      <w:r w:rsidR="00373B1F" w:rsidRPr="00B62D22">
        <w:rPr>
          <w:rFonts w:ascii="Times New Roman" w:hAnsi="Times New Roman" w:cs="Times New Roman"/>
          <w:color w:val="000000" w:themeColor="text1"/>
          <w:sz w:val="24"/>
          <w:szCs w:val="24"/>
          <w:lang w:val="pl-PL"/>
        </w:rPr>
        <w:t>4</w:t>
      </w:r>
    </w:p>
    <w:p w:rsidR="00215393" w:rsidRPr="00B62D22"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B62D22">
        <w:rPr>
          <w:rFonts w:ascii="Times New Roman" w:hAnsi="Times New Roman" w:cs="Times New Roman"/>
          <w:color w:val="000000" w:themeColor="text1"/>
          <w:sz w:val="24"/>
          <w:szCs w:val="24"/>
          <w:lang w:val="pl-PL"/>
        </w:rPr>
        <w:t>U Tivtu, dana</w:t>
      </w:r>
      <w:r w:rsidR="007239B6" w:rsidRPr="00B62D22">
        <w:rPr>
          <w:rFonts w:ascii="Times New Roman" w:hAnsi="Times New Roman" w:cs="Times New Roman"/>
          <w:color w:val="000000" w:themeColor="text1"/>
          <w:sz w:val="24"/>
          <w:szCs w:val="24"/>
          <w:lang w:val="pl-PL"/>
        </w:rPr>
        <w:t xml:space="preserve"> </w:t>
      </w:r>
      <w:r w:rsidR="00373B1F" w:rsidRPr="00B62D22">
        <w:rPr>
          <w:rFonts w:ascii="Times New Roman" w:hAnsi="Times New Roman" w:cs="Times New Roman"/>
          <w:color w:val="000000" w:themeColor="text1"/>
          <w:sz w:val="24"/>
          <w:szCs w:val="24"/>
          <w:lang w:val="pl-PL"/>
        </w:rPr>
        <w:t>14</w:t>
      </w:r>
      <w:r w:rsidR="004573B6" w:rsidRPr="00B62D22">
        <w:rPr>
          <w:rFonts w:ascii="Times New Roman" w:hAnsi="Times New Roman" w:cs="Times New Roman"/>
          <w:color w:val="000000" w:themeColor="text1"/>
          <w:sz w:val="24"/>
          <w:szCs w:val="24"/>
          <w:lang w:val="pl-PL"/>
        </w:rPr>
        <w:t>.0</w:t>
      </w:r>
      <w:r w:rsidR="00CA2C28" w:rsidRPr="00B62D22">
        <w:rPr>
          <w:rFonts w:ascii="Times New Roman" w:hAnsi="Times New Roman" w:cs="Times New Roman"/>
          <w:color w:val="000000" w:themeColor="text1"/>
          <w:sz w:val="24"/>
          <w:szCs w:val="24"/>
          <w:lang w:val="pl-PL"/>
        </w:rPr>
        <w:t>5</w:t>
      </w:r>
      <w:r w:rsidR="004573B6" w:rsidRPr="00B62D22">
        <w:rPr>
          <w:rFonts w:ascii="Times New Roman" w:hAnsi="Times New Roman" w:cs="Times New Roman"/>
          <w:color w:val="000000" w:themeColor="text1"/>
          <w:sz w:val="24"/>
          <w:szCs w:val="24"/>
          <w:lang w:val="pl-PL"/>
        </w:rPr>
        <w:t>.2019</w:t>
      </w:r>
      <w:r w:rsidR="00D90159" w:rsidRPr="00B62D22">
        <w:rPr>
          <w:rFonts w:ascii="Times New Roman" w:hAnsi="Times New Roman" w:cs="Times New Roman"/>
          <w:color w:val="000000" w:themeColor="text1"/>
          <w:sz w:val="24"/>
          <w:szCs w:val="24"/>
          <w:lang w:val="pl-PL"/>
        </w:rPr>
        <w:t>.</w:t>
      </w:r>
      <w:r w:rsidR="00215393" w:rsidRPr="00B62D22">
        <w:rPr>
          <w:rFonts w:ascii="Times New Roman" w:hAnsi="Times New Roman" w:cs="Times New Roman"/>
          <w:color w:val="000000" w:themeColor="text1"/>
          <w:sz w:val="24"/>
          <w:szCs w:val="24"/>
          <w:lang w:val="pl-PL"/>
        </w:rPr>
        <w:t>godine</w:t>
      </w:r>
      <w:r w:rsidR="00215393" w:rsidRPr="00B62D22">
        <w:rPr>
          <w:rFonts w:ascii="Times New Roman" w:hAnsi="Times New Roman" w:cs="Times New Roman"/>
          <w:color w:val="000000" w:themeColor="text1"/>
          <w:sz w:val="24"/>
          <w:szCs w:val="24"/>
          <w:lang w:val="pl-PL"/>
        </w:rPr>
        <w:tab/>
      </w:r>
    </w:p>
    <w:p w:rsidR="00215393" w:rsidRPr="00B62D22"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U skladu sa članom 49 stav 1 tačka 3 Zakona o javnim nabavkama („Službeni list CG”, b</w:t>
      </w:r>
      <w:r w:rsidR="004573B6">
        <w:rPr>
          <w:rFonts w:ascii="Times New Roman" w:hAnsi="Times New Roman" w:cs="Times New Roman"/>
          <w:color w:val="000000"/>
          <w:sz w:val="24"/>
          <w:szCs w:val="24"/>
          <w:lang w:val="pl-PL"/>
        </w:rPr>
        <w:t xml:space="preserve">r.42/11, 57/14, 28/15 i 42/17) </w:t>
      </w:r>
      <w:r w:rsidR="0015528F" w:rsidRPr="00745642">
        <w:rPr>
          <w:rFonts w:ascii="Times New Roman" w:hAnsi="Times New Roman" w:cs="Times New Roman"/>
          <w:color w:val="000000"/>
          <w:sz w:val="24"/>
          <w:szCs w:val="24"/>
          <w:lang w:val="pl-PL"/>
        </w:rPr>
        <w:t>dr Siniša Kusovac</w:t>
      </w:r>
      <w:r w:rsidRPr="00745642">
        <w:rPr>
          <w:rFonts w:ascii="Times New Roman" w:hAnsi="Times New Roman" w:cs="Times New Roman"/>
          <w:color w:val="000000"/>
          <w:sz w:val="24"/>
          <w:szCs w:val="24"/>
          <w:lang w:val="pl-PL"/>
        </w:rPr>
        <w:t xml:space="preserve"> kao ovlašćeno lice Opštine Tivat daje</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 z j a v u</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 xml:space="preserve">broj: </w:t>
      </w:r>
      <w:r w:rsidR="00C26B88" w:rsidRPr="00745642">
        <w:rPr>
          <w:rFonts w:ascii="Times New Roman" w:hAnsi="Times New Roman" w:cs="Times New Roman"/>
          <w:sz w:val="24"/>
          <w:szCs w:val="24"/>
          <w:lang w:val="pl-PL"/>
        </w:rPr>
        <w:t>0101-404-</w:t>
      </w:r>
      <w:r w:rsidR="004573B6">
        <w:rPr>
          <w:rFonts w:ascii="Times New Roman" w:hAnsi="Times New Roman" w:cs="Times New Roman"/>
          <w:sz w:val="24"/>
          <w:szCs w:val="24"/>
          <w:lang w:val="pl-PL"/>
        </w:rPr>
        <w:t>108</w:t>
      </w:r>
      <w:r w:rsidR="00256FB7">
        <w:rPr>
          <w:rFonts w:ascii="Times New Roman" w:hAnsi="Times New Roman" w:cs="Times New Roman"/>
          <w:sz w:val="24"/>
          <w:szCs w:val="24"/>
          <w:lang w:val="pl-PL"/>
        </w:rPr>
        <w:t xml:space="preserve"> od </w:t>
      </w:r>
      <w:r w:rsidR="004573B6">
        <w:rPr>
          <w:rFonts w:ascii="Times New Roman" w:hAnsi="Times New Roman" w:cs="Times New Roman"/>
          <w:sz w:val="24"/>
          <w:szCs w:val="24"/>
          <w:lang w:val="pl-PL"/>
        </w:rPr>
        <w:t>28.01.2019</w:t>
      </w:r>
      <w:r w:rsidRPr="00745642">
        <w:rPr>
          <w:rFonts w:ascii="Times New Roman" w:hAnsi="Times New Roman" w:cs="Times New Roman"/>
          <w:sz w:val="24"/>
          <w:szCs w:val="24"/>
          <w:lang w:val="pl-PL"/>
        </w:rPr>
        <w:t xml:space="preserve">.godine, </w:t>
      </w:r>
      <w:r w:rsidR="00CA2C28">
        <w:rPr>
          <w:rFonts w:ascii="Times New Roman" w:hAnsi="Times New Roman" w:cs="Times New Roman"/>
          <w:sz w:val="24"/>
          <w:szCs w:val="24"/>
          <w:lang w:val="pl-PL"/>
        </w:rPr>
        <w:t xml:space="preserve">i izmjeni istog br. 0101-404-108-1 od 14.03.2019.godine i br. 0101-404-108-2 od 27.03.2019.godine, </w:t>
      </w:r>
      <w:r w:rsidRPr="00745642">
        <w:rPr>
          <w:rFonts w:ascii="Times New Roman" w:hAnsi="Times New Roman" w:cs="Times New Roman"/>
          <w:color w:val="000000"/>
          <w:sz w:val="24"/>
          <w:szCs w:val="24"/>
          <w:lang w:val="pl-PL"/>
        </w:rPr>
        <w:t>i Ugovora o javnoj nabavci r</w:t>
      </w:r>
      <w:r w:rsidR="0044109B" w:rsidRPr="00745642">
        <w:rPr>
          <w:rFonts w:ascii="Times New Roman" w:hAnsi="Times New Roman" w:cs="Times New Roman"/>
          <w:color w:val="000000"/>
          <w:sz w:val="24"/>
          <w:szCs w:val="24"/>
          <w:lang w:val="pl-PL"/>
        </w:rPr>
        <w:t>adova</w:t>
      </w:r>
      <w:r w:rsidRPr="00745642">
        <w:rPr>
          <w:rFonts w:ascii="Times New Roman" w:hAnsi="Times New Roman" w:cs="Times New Roman"/>
          <w:color w:val="000000"/>
          <w:sz w:val="24"/>
          <w:szCs w:val="24"/>
          <w:lang w:val="pl-PL"/>
        </w:rPr>
        <w:t>, uredno vršiti plaćanja preuzetih obaveza, po utvrđenoj dinamici.</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pl-PL"/>
        </w:rPr>
      </w:pPr>
    </w:p>
    <w:p w:rsidR="00CA2C28"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   Ovlašćeno lice naručioca  </w:t>
      </w:r>
    </w:p>
    <w:p w:rsidR="00CA2C28"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745642"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dr Siniša Kusovac</w:t>
      </w:r>
      <w:r w:rsidR="00CA2C28">
        <w:rPr>
          <w:rFonts w:ascii="Times New Roman" w:hAnsi="Times New Roman" w:cs="Times New Roman"/>
          <w:color w:val="000000"/>
          <w:sz w:val="24"/>
          <w:szCs w:val="24"/>
          <w:lang w:val="sr-Latn-CS"/>
        </w:rPr>
        <w:t>, s.r.</w:t>
      </w:r>
    </w:p>
    <w:p w:rsidR="00215393" w:rsidRPr="00745642" w:rsidRDefault="00215393" w:rsidP="00215393">
      <w:pPr>
        <w:tabs>
          <w:tab w:val="left" w:pos="1950"/>
        </w:tabs>
        <w:rPr>
          <w:rFonts w:ascii="Times New Roman" w:hAnsi="Times New Roman" w:cs="Times New Roman"/>
          <w:i/>
          <w:iCs/>
          <w:color w:val="000000"/>
          <w:sz w:val="24"/>
          <w:szCs w:val="24"/>
          <w:lang w:val="sr-Latn-CS"/>
        </w:rPr>
      </w:pP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 xml:space="preserve">          </w:t>
      </w: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C717B4" w:rsidRPr="00745642" w:rsidRDefault="00C717B4" w:rsidP="007539A7">
      <w:pPr>
        <w:rPr>
          <w:rFonts w:ascii="Times New Roman" w:hAnsi="Times New Roman" w:cs="Times New Roman"/>
          <w:sz w:val="24"/>
          <w:szCs w:val="24"/>
        </w:rPr>
      </w:pPr>
    </w:p>
    <w:p w:rsidR="00215393" w:rsidRPr="00745642" w:rsidRDefault="00215393" w:rsidP="007539A7">
      <w:pPr>
        <w:rPr>
          <w:rFonts w:ascii="Times New Roman" w:hAnsi="Times New Roman" w:cs="Times New Roman"/>
          <w:sz w:val="24"/>
          <w:szCs w:val="24"/>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5"/>
      <w:r w:rsidRPr="00745642">
        <w:rPr>
          <w:rFonts w:ascii="Times New Roman" w:eastAsia="PMingLiU" w:hAnsi="Times New Roman" w:cs="Times New Roman"/>
          <w:b/>
          <w:bCs/>
          <w:color w:val="000000"/>
          <w:sz w:val="24"/>
          <w:szCs w:val="24"/>
          <w:lang w:val="fr-FR"/>
        </w:rPr>
        <w:lastRenderedPageBreak/>
        <w:t>IZJAVA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NARU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IOCA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OVLA</w:t>
      </w:r>
      <w:r w:rsidRPr="00745642">
        <w:rPr>
          <w:rFonts w:ascii="Times New Roman" w:eastAsia="PMingLiU" w:hAnsi="Times New Roman" w:cs="Times New Roman"/>
          <w:b/>
          <w:bCs/>
          <w:color w:val="000000"/>
          <w:sz w:val="24"/>
          <w:szCs w:val="24"/>
          <w:lang w:val="sr-Latn-CS"/>
        </w:rPr>
        <w:t>ŠĆ</w:t>
      </w:r>
      <w:r w:rsidRPr="00745642">
        <w:rPr>
          <w:rFonts w:ascii="Times New Roman" w:eastAsia="PMingLiU" w:hAnsi="Times New Roman" w:cs="Times New Roman"/>
          <w:b/>
          <w:bCs/>
          <w:color w:val="000000"/>
          <w:sz w:val="24"/>
          <w:szCs w:val="24"/>
          <w:lang w:val="fr-FR"/>
        </w:rPr>
        <w:t>ENO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SLU</w:t>
      </w:r>
      <w:r w:rsidRPr="00745642">
        <w:rPr>
          <w:rFonts w:ascii="Times New Roman" w:eastAsia="PMingLiU" w:hAnsi="Times New Roman" w:cs="Times New Roman"/>
          <w:b/>
          <w:bCs/>
          <w:color w:val="000000"/>
          <w:sz w:val="24"/>
          <w:szCs w:val="24"/>
          <w:lang w:val="sr-Latn-CS"/>
        </w:rPr>
        <w:t>Ž</w:t>
      </w:r>
      <w:r w:rsidRPr="00745642">
        <w:rPr>
          <w:rFonts w:ascii="Times New Roman" w:eastAsia="PMingLiU" w:hAnsi="Times New Roman" w:cs="Times New Roman"/>
          <w:b/>
          <w:bCs/>
          <w:color w:val="000000"/>
          <w:sz w:val="24"/>
          <w:szCs w:val="24"/>
          <w:lang w:val="fr-FR"/>
        </w:rPr>
        <w:t>BENIK</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ZA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KOJA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ESTVOVALA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PLANIRANJU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NEPOSTOJANJU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SUKOBA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INTERESA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vertAlign w:val="superscript"/>
        </w:rPr>
        <w:footnoteReference w:id="2"/>
      </w:r>
      <w:bookmarkEnd w:id="2"/>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1A63AD" w:rsidRPr="00745642"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Opština Tivat </w:t>
      </w:r>
    </w:p>
    <w:p w:rsidR="001A63AD" w:rsidRPr="00745642"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9831AE">
        <w:rPr>
          <w:rFonts w:ascii="Times New Roman" w:hAnsi="Times New Roman" w:cs="Times New Roman"/>
          <w:color w:val="000000"/>
          <w:sz w:val="24"/>
          <w:szCs w:val="24"/>
          <w:lang w:val="pl-PL"/>
        </w:rPr>
        <w:t>1</w:t>
      </w:r>
      <w:r w:rsidR="00B62D22">
        <w:rPr>
          <w:rFonts w:ascii="Times New Roman" w:hAnsi="Times New Roman" w:cs="Times New Roman"/>
          <w:color w:val="000000"/>
          <w:sz w:val="24"/>
          <w:szCs w:val="24"/>
          <w:lang w:val="pl-PL"/>
        </w:rPr>
        <w:t>4</w:t>
      </w:r>
    </w:p>
    <w:p w:rsidR="00215393" w:rsidRPr="00745642" w:rsidRDefault="009831AE"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Tivat</w:t>
      </w:r>
      <w:r w:rsidR="00D90159" w:rsidRPr="00745642">
        <w:rPr>
          <w:rFonts w:ascii="Times New Roman" w:hAnsi="Times New Roman" w:cs="Times New Roman"/>
          <w:color w:val="000000"/>
          <w:sz w:val="24"/>
          <w:szCs w:val="24"/>
          <w:lang w:val="pl-PL"/>
        </w:rPr>
        <w:t>, dana</w:t>
      </w:r>
      <w:r w:rsidR="007636BC" w:rsidRPr="00745642">
        <w:rPr>
          <w:rFonts w:ascii="Times New Roman" w:hAnsi="Times New Roman" w:cs="Times New Roman"/>
          <w:color w:val="000000"/>
          <w:sz w:val="24"/>
          <w:szCs w:val="24"/>
          <w:lang w:val="pl-PL"/>
        </w:rPr>
        <w:t xml:space="preserve"> </w:t>
      </w:r>
      <w:r w:rsidR="007239B6" w:rsidRPr="00745642">
        <w:rPr>
          <w:rFonts w:ascii="Times New Roman" w:hAnsi="Times New Roman" w:cs="Times New Roman"/>
          <w:sz w:val="24"/>
          <w:szCs w:val="24"/>
          <w:lang w:val="pl-PL"/>
        </w:rPr>
        <w:t xml:space="preserve"> </w:t>
      </w:r>
      <w:r w:rsidR="00B62D22">
        <w:rPr>
          <w:rFonts w:ascii="Times New Roman" w:hAnsi="Times New Roman" w:cs="Times New Roman"/>
          <w:sz w:val="24"/>
          <w:szCs w:val="24"/>
          <w:lang w:val="pl-PL"/>
        </w:rPr>
        <w:t>14</w:t>
      </w:r>
      <w:r>
        <w:rPr>
          <w:rFonts w:ascii="Times New Roman" w:hAnsi="Times New Roman" w:cs="Times New Roman"/>
          <w:sz w:val="24"/>
          <w:szCs w:val="24"/>
          <w:lang w:val="pl-PL"/>
        </w:rPr>
        <w:t>.05.</w:t>
      </w:r>
      <w:r w:rsidR="004573B6">
        <w:rPr>
          <w:rFonts w:ascii="Times New Roman" w:hAnsi="Times New Roman" w:cs="Times New Roman"/>
          <w:sz w:val="24"/>
          <w:szCs w:val="24"/>
          <w:lang w:val="pl-PL"/>
        </w:rPr>
        <w:t>2019</w:t>
      </w:r>
      <w:r w:rsidR="00D90159" w:rsidRPr="00745642">
        <w:rPr>
          <w:rFonts w:ascii="Times New Roman" w:hAnsi="Times New Roman" w:cs="Times New Roman"/>
          <w:sz w:val="24"/>
          <w:szCs w:val="24"/>
          <w:lang w:val="pl-PL"/>
        </w:rPr>
        <w:t>.</w:t>
      </w:r>
      <w:r w:rsidR="00090D20"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675B9B">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D041E1"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w:t>
      </w:r>
      <w:r w:rsidR="00256FB7">
        <w:rPr>
          <w:rFonts w:ascii="Times New Roman" w:hAnsi="Times New Roman" w:cs="Times New Roman"/>
          <w:sz w:val="24"/>
          <w:szCs w:val="24"/>
          <w:lang w:val="pl-PL"/>
        </w:rPr>
        <w:t>.</w:t>
      </w:r>
      <w:r w:rsidR="008829D1">
        <w:rPr>
          <w:rFonts w:ascii="Times New Roman" w:hAnsi="Times New Roman" w:cs="Times New Roman"/>
          <w:sz w:val="24"/>
          <w:szCs w:val="24"/>
          <w:lang w:val="pl-PL"/>
        </w:rPr>
        <w:t>2019</w:t>
      </w:r>
      <w:r w:rsidR="00B0518E" w:rsidRPr="00745642">
        <w:rPr>
          <w:rFonts w:ascii="Times New Roman" w:hAnsi="Times New Roman" w:cs="Times New Roman"/>
          <w:sz w:val="24"/>
          <w:szCs w:val="24"/>
          <w:lang w:val="pl-PL"/>
        </w:rPr>
        <w:t>.godine</w:t>
      </w:r>
      <w:r w:rsidR="00B0518E" w:rsidRPr="00745642">
        <w:rPr>
          <w:rFonts w:ascii="Times New Roman" w:hAnsi="Times New Roman" w:cs="Times New Roman"/>
          <w:color w:val="000000"/>
          <w:sz w:val="24"/>
          <w:szCs w:val="24"/>
          <w:lang w:val="sr-Latn-CS"/>
        </w:rPr>
        <w:t xml:space="preserve"> </w:t>
      </w:r>
      <w:r w:rsidR="00661633">
        <w:rPr>
          <w:rFonts w:ascii="Times New Roman" w:hAnsi="Times New Roman" w:cs="Times New Roman"/>
          <w:sz w:val="24"/>
          <w:szCs w:val="24"/>
          <w:lang w:val="pl-PL"/>
        </w:rPr>
        <w:t>i izmjeni istog br. 0101-404-108-1 od 14.03.2019.godine i br. 0101-404-108-2 od 27.03.2019.godine</w:t>
      </w:r>
      <w:r w:rsidR="00661633"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675B9B" w:rsidRPr="00745642">
        <w:rPr>
          <w:rFonts w:ascii="Times New Roman" w:hAnsi="Times New Roman" w:cs="Times New Roman"/>
          <w:color w:val="000000"/>
          <w:sz w:val="24"/>
          <w:szCs w:val="24"/>
          <w:lang w:val="it-IT"/>
        </w:rPr>
        <w:t xml:space="preserve"> izvođenja radova </w:t>
      </w:r>
      <w:r w:rsidR="00256FB7">
        <w:rPr>
          <w:rFonts w:ascii="Times New Roman" w:hAnsi="Times New Roman" w:cs="Times New Roman"/>
          <w:color w:val="000000"/>
          <w:sz w:val="24"/>
          <w:szCs w:val="24"/>
          <w:lang w:val="it-IT"/>
        </w:rPr>
        <w:t xml:space="preserve">na </w:t>
      </w:r>
      <w:r w:rsidR="008829D1">
        <w:rPr>
          <w:rFonts w:ascii="Times New Roman" w:hAnsi="Times New Roman" w:cs="Times New Roman"/>
          <w:color w:val="000000"/>
          <w:sz w:val="24"/>
          <w:szCs w:val="24"/>
          <w:lang w:val="it-IT"/>
        </w:rPr>
        <w:t xml:space="preserve">izgradnji </w:t>
      </w:r>
      <w:r w:rsidR="00B62D22">
        <w:rPr>
          <w:rFonts w:ascii="Times New Roman" w:hAnsi="Times New Roman" w:cs="Times New Roman"/>
          <w:color w:val="000000"/>
          <w:sz w:val="24"/>
          <w:szCs w:val="24"/>
          <w:lang w:val="it-IT"/>
        </w:rPr>
        <w:t>šetališta Belani I faza</w:t>
      </w:r>
      <w:r w:rsidR="00675B9B" w:rsidRPr="00745642">
        <w:rPr>
          <w:rFonts w:ascii="Times New Roman" w:hAnsi="Times New Roman" w:cs="Times New Roman"/>
          <w:sz w:val="24"/>
          <w:szCs w:val="24"/>
          <w:lang w:val="sr-Latn-CS"/>
        </w:rPr>
        <w:t xml:space="preserve">, </w:t>
      </w:r>
      <w:r w:rsidR="00661633">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naručioca</w:t>
      </w:r>
      <w:r w:rsidR="00661633">
        <w:rPr>
          <w:rFonts w:ascii="Times New Roman" w:hAnsi="Times New Roman" w:cs="Times New Roman"/>
          <w:color w:val="000000"/>
          <w:sz w:val="24"/>
          <w:szCs w:val="24"/>
          <w:lang w:val="sr-Latn-CS"/>
        </w:rPr>
        <w:t xml:space="preserve"> </w:t>
      </w:r>
    </w:p>
    <w:p w:rsidR="00215393" w:rsidRDefault="0015528F"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dr Siniša Kusovac</w:t>
      </w:r>
      <w:r w:rsidR="00661633">
        <w:rPr>
          <w:rFonts w:ascii="Times New Roman" w:hAnsi="Times New Roman" w:cs="Times New Roman"/>
          <w:color w:val="000000"/>
          <w:sz w:val="24"/>
          <w:szCs w:val="24"/>
          <w:lang w:val="sr-Latn-CS"/>
        </w:rPr>
        <w:t>,s.r.</w:t>
      </w:r>
    </w:p>
    <w:p w:rsidR="00661633" w:rsidRPr="00745642"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745642" w:rsidRDefault="00215393" w:rsidP="00215393">
      <w:pPr>
        <w:spacing w:after="0" w:line="240" w:lineRule="auto"/>
        <w:jc w:val="right"/>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fr-FR"/>
        </w:rPr>
        <w:t>Slu</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lang w:val="fr-FR"/>
        </w:rPr>
        <w:t>benik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nabavke</w:t>
      </w:r>
      <w:r w:rsidRPr="00745642">
        <w:rPr>
          <w:rFonts w:ascii="Times New Roman" w:hAnsi="Times New Roman" w:cs="Times New Roman"/>
          <w:color w:val="000000"/>
          <w:sz w:val="24"/>
          <w:szCs w:val="24"/>
          <w:lang w:val="sr-Latn-CS"/>
        </w:rPr>
        <w:t xml:space="preserve"> </w:t>
      </w:r>
    </w:p>
    <w:p w:rsid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Radmila Lučić</w:t>
      </w:r>
      <w:r w:rsidR="00661633">
        <w:rPr>
          <w:rFonts w:ascii="Times New Roman" w:hAnsi="Times New Roman" w:cs="Times New Roman"/>
          <w:color w:val="000000"/>
          <w:sz w:val="24"/>
          <w:szCs w:val="24"/>
          <w:lang w:val="sr-Latn-CS"/>
        </w:rPr>
        <w:t>,s.r.</w:t>
      </w:r>
    </w:p>
    <w:p w:rsidR="00661633" w:rsidRPr="00745642"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745642" w:rsidRDefault="00215393" w:rsidP="003925B0">
      <w:pPr>
        <w:spacing w:after="0" w:line="240" w:lineRule="auto"/>
        <w:jc w:val="center"/>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Lice ko</w:t>
      </w:r>
      <w:r w:rsidR="007175B7" w:rsidRPr="00745642">
        <w:rPr>
          <w:rFonts w:ascii="Times New Roman" w:hAnsi="Times New Roman" w:cs="Times New Roman"/>
          <w:color w:val="000000"/>
          <w:sz w:val="24"/>
          <w:szCs w:val="24"/>
          <w:lang w:val="sr-Latn-CS"/>
        </w:rPr>
        <w:t xml:space="preserve">je je učestvovalo u planiranju </w:t>
      </w:r>
      <w:r w:rsidRPr="00745642">
        <w:rPr>
          <w:rFonts w:ascii="Times New Roman" w:hAnsi="Times New Roman" w:cs="Times New Roman"/>
          <w:color w:val="000000"/>
          <w:sz w:val="24"/>
          <w:szCs w:val="24"/>
          <w:lang w:val="sr-Latn-CS"/>
        </w:rPr>
        <w:t xml:space="preserve">javne </w:t>
      </w:r>
      <w:r w:rsidRPr="00745642">
        <w:rPr>
          <w:rFonts w:ascii="Times New Roman" w:hAnsi="Times New Roman" w:cs="Times New Roman"/>
          <w:sz w:val="24"/>
          <w:szCs w:val="24"/>
          <w:lang w:val="sr-Latn-CS"/>
        </w:rPr>
        <w:t xml:space="preserve">nabavke </w:t>
      </w:r>
    </w:p>
    <w:p w:rsidR="00215393" w:rsidRPr="00745642" w:rsidRDefault="008829D1" w:rsidP="00215393">
      <w:pPr>
        <w:spacing w:after="0" w:line="240" w:lineRule="auto"/>
        <w:ind w:firstLine="1134"/>
        <w:jc w:val="right"/>
        <w:rPr>
          <w:rFonts w:ascii="Times New Roman" w:hAnsi="Times New Roman" w:cs="Times New Roman"/>
          <w:sz w:val="24"/>
          <w:szCs w:val="24"/>
          <w:lang w:val="sr-Latn-CS"/>
        </w:rPr>
      </w:pPr>
      <w:r>
        <w:rPr>
          <w:rFonts w:ascii="Times New Roman" w:hAnsi="Times New Roman" w:cs="Times New Roman"/>
          <w:sz w:val="24"/>
          <w:szCs w:val="24"/>
          <w:lang w:val="sr-Latn-CS"/>
        </w:rPr>
        <w:t>Slobodan Gredo</w:t>
      </w:r>
      <w:r w:rsidR="00661633">
        <w:rPr>
          <w:rFonts w:ascii="Times New Roman" w:hAnsi="Times New Roman" w:cs="Times New Roman"/>
          <w:sz w:val="24"/>
          <w:szCs w:val="24"/>
          <w:lang w:val="sr-Latn-CS"/>
        </w:rPr>
        <w:t>,s.r.</w:t>
      </w: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6180137"/>
      <w:bookmarkStart w:id="4" w:name="_Toc418775133"/>
      <w:r w:rsidRPr="00745642">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745642">
        <w:rPr>
          <w:rFonts w:ascii="Times New Roman" w:eastAsia="PMingLiU" w:hAnsi="Times New Roman" w:cs="Times New Roman"/>
          <w:b/>
          <w:bCs/>
          <w:color w:val="000000"/>
          <w:sz w:val="24"/>
          <w:szCs w:val="24"/>
          <w:vertAlign w:val="superscript"/>
        </w:rPr>
        <w:footnoteReference w:id="3"/>
      </w:r>
      <w:bookmarkEnd w:id="3"/>
      <w:bookmarkEnd w:id="4"/>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B97947">
        <w:rPr>
          <w:rFonts w:ascii="Times New Roman" w:hAnsi="Times New Roman" w:cs="Times New Roman"/>
          <w:color w:val="000000"/>
          <w:sz w:val="24"/>
          <w:szCs w:val="24"/>
          <w:lang w:val="pl-PL"/>
        </w:rPr>
        <w:t>1</w:t>
      </w:r>
      <w:r w:rsidR="00B62D22">
        <w:rPr>
          <w:rFonts w:ascii="Times New Roman" w:hAnsi="Times New Roman" w:cs="Times New Roman"/>
          <w:color w:val="000000"/>
          <w:sz w:val="24"/>
          <w:szCs w:val="24"/>
          <w:lang w:val="pl-PL"/>
        </w:rPr>
        <w:t>4</w:t>
      </w:r>
    </w:p>
    <w:p w:rsidR="00215393" w:rsidRPr="00745642" w:rsidRDefault="00D90159" w:rsidP="00215393">
      <w:pPr>
        <w:tabs>
          <w:tab w:val="right" w:pos="3402"/>
        </w:tabs>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w:t>
      </w:r>
      <w:r w:rsidR="00215393" w:rsidRPr="00745642">
        <w:rPr>
          <w:rFonts w:ascii="Times New Roman" w:hAnsi="Times New Roman" w:cs="Times New Roman"/>
          <w:color w:val="000000"/>
          <w:sz w:val="24"/>
          <w:szCs w:val="24"/>
          <w:lang w:val="pl-PL"/>
        </w:rPr>
        <w:t xml:space="preserve"> Tiv</w:t>
      </w:r>
      <w:r w:rsidRPr="00745642">
        <w:rPr>
          <w:rFonts w:ascii="Times New Roman" w:hAnsi="Times New Roman" w:cs="Times New Roman"/>
          <w:color w:val="000000"/>
          <w:sz w:val="24"/>
          <w:szCs w:val="24"/>
          <w:lang w:val="pl-PL"/>
        </w:rPr>
        <w:t>tu</w:t>
      </w:r>
      <w:r w:rsidR="00D701D4" w:rsidRPr="00745642">
        <w:rPr>
          <w:rFonts w:ascii="Times New Roman" w:hAnsi="Times New Roman" w:cs="Times New Roman"/>
          <w:sz w:val="24"/>
          <w:szCs w:val="24"/>
          <w:lang w:val="pl-PL"/>
        </w:rPr>
        <w:t>,</w:t>
      </w:r>
      <w:r w:rsidR="008C2F90" w:rsidRPr="00745642">
        <w:rPr>
          <w:rFonts w:ascii="Times New Roman" w:hAnsi="Times New Roman" w:cs="Times New Roman"/>
          <w:sz w:val="24"/>
          <w:szCs w:val="24"/>
          <w:lang w:val="pl-PL"/>
        </w:rPr>
        <w:t xml:space="preserve"> dana </w:t>
      </w:r>
      <w:r w:rsidR="00B62D22">
        <w:rPr>
          <w:rFonts w:ascii="Times New Roman" w:hAnsi="Times New Roman" w:cs="Times New Roman"/>
          <w:sz w:val="24"/>
          <w:szCs w:val="24"/>
          <w:lang w:val="pl-PL"/>
        </w:rPr>
        <w:t>14</w:t>
      </w:r>
      <w:r w:rsidR="008829D1">
        <w:rPr>
          <w:rFonts w:ascii="Times New Roman" w:hAnsi="Times New Roman" w:cs="Times New Roman"/>
          <w:sz w:val="24"/>
          <w:szCs w:val="24"/>
          <w:lang w:val="pl-PL"/>
        </w:rPr>
        <w:t>.0</w:t>
      </w:r>
      <w:r w:rsidR="00B97947">
        <w:rPr>
          <w:rFonts w:ascii="Times New Roman" w:hAnsi="Times New Roman" w:cs="Times New Roman"/>
          <w:sz w:val="24"/>
          <w:szCs w:val="24"/>
          <w:lang w:val="pl-PL"/>
        </w:rPr>
        <w:t>5</w:t>
      </w:r>
      <w:r w:rsidR="008829D1">
        <w:rPr>
          <w:rFonts w:ascii="Times New Roman" w:hAnsi="Times New Roman" w:cs="Times New Roman"/>
          <w:sz w:val="24"/>
          <w:szCs w:val="24"/>
          <w:lang w:val="pl-PL"/>
        </w:rPr>
        <w:t>.2019</w:t>
      </w:r>
      <w:r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broj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B0518E"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28.01.2019</w:t>
      </w:r>
      <w:r w:rsidR="00B0518E" w:rsidRPr="00745642">
        <w:rPr>
          <w:rFonts w:ascii="Times New Roman" w:hAnsi="Times New Roman" w:cs="Times New Roman"/>
          <w:sz w:val="24"/>
          <w:szCs w:val="24"/>
          <w:lang w:val="pl-PL"/>
        </w:rPr>
        <w:t>.godine</w:t>
      </w:r>
      <w:r w:rsidR="0045530E" w:rsidRPr="0045530E">
        <w:rPr>
          <w:rFonts w:ascii="Times New Roman" w:hAnsi="Times New Roman" w:cs="Times New Roman"/>
          <w:sz w:val="24"/>
          <w:szCs w:val="24"/>
          <w:lang w:val="pl-PL"/>
        </w:rPr>
        <w:t xml:space="preserve"> </w:t>
      </w:r>
      <w:r w:rsidR="0045530E">
        <w:rPr>
          <w:rFonts w:ascii="Times New Roman" w:hAnsi="Times New Roman" w:cs="Times New Roman"/>
          <w:sz w:val="24"/>
          <w:szCs w:val="24"/>
          <w:lang w:val="pl-PL"/>
        </w:rPr>
        <w:t xml:space="preserve">i izmjeni istog br. 0101-404-108-1 od 14.03.2019.godine i br. 0101-404-108-2 od 27.03.2019.godine, </w:t>
      </w:r>
      <w:r w:rsidR="00B0518E"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9F0943" w:rsidRPr="00745642">
        <w:rPr>
          <w:rFonts w:ascii="Times New Roman" w:hAnsi="Times New Roman" w:cs="Times New Roman"/>
          <w:b/>
          <w:sz w:val="24"/>
          <w:szCs w:val="24"/>
          <w:lang w:val="it-IT"/>
        </w:rPr>
        <w:t xml:space="preserve"> </w:t>
      </w:r>
      <w:r w:rsidR="009F0943" w:rsidRPr="00745642">
        <w:rPr>
          <w:rFonts w:ascii="Times New Roman" w:hAnsi="Times New Roman" w:cs="Times New Roman"/>
          <w:color w:val="000000"/>
          <w:sz w:val="24"/>
          <w:szCs w:val="24"/>
          <w:lang w:val="it-IT"/>
        </w:rPr>
        <w:t>izvođenja radova</w:t>
      </w:r>
      <w:r w:rsidR="004C3061" w:rsidRPr="00745642">
        <w:rPr>
          <w:rFonts w:ascii="Times New Roman" w:hAnsi="Times New Roman" w:cs="Times New Roman"/>
          <w:color w:val="000000"/>
          <w:sz w:val="24"/>
          <w:szCs w:val="24"/>
          <w:lang w:val="it-IT"/>
        </w:rPr>
        <w:t xml:space="preserve"> </w:t>
      </w:r>
      <w:r w:rsidR="00256FB7">
        <w:rPr>
          <w:rFonts w:ascii="Times New Roman" w:hAnsi="Times New Roman" w:cs="Times New Roman"/>
          <w:color w:val="000000"/>
          <w:sz w:val="24"/>
          <w:szCs w:val="24"/>
          <w:lang w:val="it-IT"/>
        </w:rPr>
        <w:t xml:space="preserve">na </w:t>
      </w:r>
      <w:r w:rsidR="008829D1">
        <w:rPr>
          <w:rFonts w:ascii="Times New Roman" w:hAnsi="Times New Roman" w:cs="Times New Roman"/>
          <w:color w:val="000000"/>
          <w:sz w:val="24"/>
          <w:szCs w:val="24"/>
          <w:lang w:val="it-IT"/>
        </w:rPr>
        <w:t xml:space="preserve">izgradnji </w:t>
      </w:r>
      <w:r w:rsidR="00B62D22">
        <w:rPr>
          <w:rFonts w:ascii="Times New Roman" w:hAnsi="Times New Roman" w:cs="Times New Roman"/>
          <w:color w:val="000000"/>
          <w:sz w:val="24"/>
          <w:szCs w:val="24"/>
          <w:lang w:val="it-IT"/>
        </w:rPr>
        <w:t>šetališta Belani I faza</w:t>
      </w:r>
      <w:r w:rsidR="00662691" w:rsidRPr="00745642">
        <w:rPr>
          <w:rFonts w:ascii="Times New Roman" w:hAnsi="Times New Roman" w:cs="Times New Roman"/>
          <w:b/>
          <w:sz w:val="24"/>
          <w:szCs w:val="24"/>
          <w:lang w:val="it-IT"/>
        </w:rPr>
        <w:t>,</w:t>
      </w:r>
      <w:r w:rsidR="00662691" w:rsidRPr="00745642">
        <w:rPr>
          <w:rFonts w:ascii="Times New Roman" w:hAnsi="Times New Roman" w:cs="Times New Roman"/>
          <w:sz w:val="24"/>
          <w:szCs w:val="24"/>
          <w:lang w:val="it-IT"/>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Član komisije za otvaranje i vrednovanje ponuda Radmila Lučić, dipl.prav</w:t>
      </w:r>
      <w:r w:rsidR="00765C9E"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p>
    <w:p w:rsidR="00215393"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829D1">
        <w:rPr>
          <w:rFonts w:ascii="Times New Roman" w:hAnsi="Times New Roman" w:cs="Times New Roman"/>
          <w:sz w:val="24"/>
          <w:szCs w:val="24"/>
          <w:lang w:val="sr-Latn-CS"/>
        </w:rPr>
        <w:t>Slobodan Gredo</w:t>
      </w:r>
      <w:r w:rsidRPr="00745642">
        <w:rPr>
          <w:rFonts w:ascii="Times New Roman" w:hAnsi="Times New Roman" w:cs="Times New Roman"/>
          <w:sz w:val="24"/>
          <w:szCs w:val="24"/>
          <w:lang w:val="sr-Latn-CS"/>
        </w:rPr>
        <w:t>,dipl.</w:t>
      </w:r>
      <w:r w:rsidR="008829D1">
        <w:rPr>
          <w:rFonts w:ascii="Times New Roman" w:hAnsi="Times New Roman" w:cs="Times New Roman"/>
          <w:sz w:val="24"/>
          <w:szCs w:val="24"/>
          <w:lang w:val="sr-Latn-CS"/>
        </w:rPr>
        <w:t>ecc.</w:t>
      </w:r>
    </w:p>
    <w:p w:rsidR="003925B0" w:rsidRPr="00745642" w:rsidRDefault="003925B0" w:rsidP="00215393">
      <w:pPr>
        <w:spacing w:after="0" w:line="240" w:lineRule="auto"/>
        <w:ind w:firstLine="1134"/>
        <w:jc w:val="both"/>
        <w:rPr>
          <w:rFonts w:ascii="Times New Roman" w:hAnsi="Times New Roman" w:cs="Times New Roman"/>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A931F8">
        <w:rPr>
          <w:rFonts w:ascii="Times New Roman" w:hAnsi="Times New Roman" w:cs="Times New Roman"/>
          <w:sz w:val="24"/>
          <w:szCs w:val="24"/>
          <w:lang w:val="sr-Latn-CS"/>
        </w:rPr>
        <w:t>Vesna Nikolić</w:t>
      </w:r>
      <w:r w:rsidR="00D74314" w:rsidRPr="00745642">
        <w:rPr>
          <w:rFonts w:ascii="Times New Roman" w:hAnsi="Times New Roman" w:cs="Times New Roman"/>
          <w:sz w:val="24"/>
          <w:szCs w:val="24"/>
          <w:lang w:val="sr-Latn-CS"/>
        </w:rPr>
        <w:t xml:space="preserve">, dipl. </w:t>
      </w:r>
      <w:r w:rsidR="00A931F8">
        <w:rPr>
          <w:rFonts w:ascii="Times New Roman" w:hAnsi="Times New Roman" w:cs="Times New Roman"/>
          <w:sz w:val="24"/>
          <w:szCs w:val="24"/>
          <w:lang w:val="sr-Latn-CS"/>
        </w:rPr>
        <w:t>ing.građ</w:t>
      </w:r>
      <w:r w:rsidR="008D793A"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p>
    <w:p w:rsidR="00215393" w:rsidRPr="00745642"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45642" w:rsidRDefault="00215393" w:rsidP="00D74314">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Lice koje je  učestvovalo u pripremanju tenderske dokumentacije </w:t>
      </w:r>
      <w:r w:rsidR="0045530E">
        <w:rPr>
          <w:rFonts w:ascii="Times New Roman" w:hAnsi="Times New Roman" w:cs="Times New Roman"/>
          <w:sz w:val="24"/>
          <w:szCs w:val="24"/>
          <w:lang w:val="sr-Latn-CS"/>
        </w:rPr>
        <w:t>Radmila Lučić</w:t>
      </w:r>
      <w:r w:rsidR="008D793A" w:rsidRPr="00745642">
        <w:rPr>
          <w:rFonts w:ascii="Times New Roman" w:hAnsi="Times New Roman" w:cs="Times New Roman"/>
          <w:sz w:val="24"/>
          <w:szCs w:val="24"/>
          <w:lang w:val="sr-Latn-CS"/>
        </w:rPr>
        <w:t>,</w:t>
      </w:r>
      <w:r w:rsidR="009F0943" w:rsidRPr="00745642">
        <w:rPr>
          <w:rFonts w:ascii="Times New Roman" w:hAnsi="Times New Roman" w:cs="Times New Roman"/>
          <w:sz w:val="24"/>
          <w:szCs w:val="24"/>
          <w:lang w:val="sr-Latn-CS"/>
        </w:rPr>
        <w:t xml:space="preserve"> dipl.</w:t>
      </w:r>
      <w:r w:rsidR="00A931F8">
        <w:rPr>
          <w:rFonts w:ascii="Times New Roman" w:hAnsi="Times New Roman" w:cs="Times New Roman"/>
          <w:sz w:val="24"/>
          <w:szCs w:val="24"/>
          <w:lang w:val="sr-Latn-CS"/>
        </w:rPr>
        <w:t>prav</w:t>
      </w:r>
      <w:r w:rsidR="009F0943" w:rsidRPr="00745642">
        <w:rPr>
          <w:rFonts w:ascii="Times New Roman" w:hAnsi="Times New Roman" w:cs="Times New Roman"/>
          <w:sz w:val="24"/>
          <w:szCs w:val="24"/>
          <w:lang w:val="sr-Latn-CS"/>
        </w:rPr>
        <w:t>.</w:t>
      </w:r>
    </w:p>
    <w:p w:rsidR="00215393" w:rsidRPr="00745642" w:rsidRDefault="00215393" w:rsidP="00215393">
      <w:pPr>
        <w:spacing w:before="96" w:after="0" w:line="240" w:lineRule="auto"/>
        <w:jc w:val="both"/>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417218197"/>
      <w:r w:rsidRPr="00745642">
        <w:rPr>
          <w:rFonts w:ascii="Times New Roman" w:eastAsia="PMingLiU" w:hAnsi="Times New Roman" w:cs="Times New Roman"/>
          <w:b/>
          <w:bCs/>
          <w:color w:val="000000"/>
          <w:sz w:val="24"/>
          <w:szCs w:val="24"/>
          <w:lang w:val="sr-Latn-CS"/>
        </w:rPr>
        <w:lastRenderedPageBreak/>
        <w:t>METODOLOGIJA NAČINA VREDNOVANJA PONUDA PO KRITERIJUMU I PODKRITERIJUMIMA</w:t>
      </w:r>
      <w:bookmarkEnd w:id="5"/>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745642">
        <w:rPr>
          <w:rFonts w:ascii="Times New Roman" w:hAnsi="Times New Roman" w:cs="Times New Roman"/>
          <w:b/>
          <w:bCs/>
          <w:color w:val="000000"/>
          <w:sz w:val="24"/>
          <w:szCs w:val="24"/>
          <w:shd w:val="clear" w:color="auto" w:fill="FFFFFF"/>
        </w:rPr>
        <w:sym w:font="Wingdings" w:char="F0A8"/>
      </w:r>
      <w:r w:rsidRPr="00745642">
        <w:rPr>
          <w:rFonts w:ascii="Times New Roman" w:hAnsi="Times New Roman" w:cs="Times New Roman"/>
          <w:b/>
          <w:bCs/>
          <w:color w:val="000000"/>
          <w:sz w:val="24"/>
          <w:szCs w:val="24"/>
          <w:shd w:val="clear" w:color="auto" w:fill="FFFFFF"/>
          <w:lang w:val="sr-Latn-CS"/>
        </w:rPr>
        <w:t xml:space="preserve"> </w:t>
      </w:r>
      <w:r w:rsidRPr="00745642">
        <w:rPr>
          <w:rFonts w:ascii="Times New Roman" w:hAnsi="Times New Roman" w:cs="Times New Roman"/>
          <w:b/>
          <w:bCs/>
          <w:color w:val="000000"/>
          <w:sz w:val="24"/>
          <w:szCs w:val="24"/>
          <w:shd w:val="clear" w:color="auto" w:fill="FFFFFF"/>
          <w:lang w:val="hr-HR"/>
        </w:rPr>
        <w:t xml:space="preserve">Vrednovanje ponuda po kriterijumu </w:t>
      </w:r>
      <w:r w:rsidRPr="00745642">
        <w:rPr>
          <w:rFonts w:ascii="Times New Roman" w:hAnsi="Times New Roman" w:cs="Times New Roman"/>
          <w:b/>
          <w:bCs/>
          <w:color w:val="000000"/>
          <w:sz w:val="24"/>
          <w:szCs w:val="24"/>
          <w:shd w:val="clear" w:color="auto" w:fill="FFFFFF"/>
          <w:lang w:val="pl-PL"/>
        </w:rPr>
        <w:t>najni</w:t>
      </w:r>
      <w:r w:rsidRPr="00745642">
        <w:rPr>
          <w:rFonts w:ascii="Times New Roman" w:hAnsi="Times New Roman" w:cs="Times New Roman"/>
          <w:b/>
          <w:bCs/>
          <w:color w:val="000000"/>
          <w:sz w:val="24"/>
          <w:szCs w:val="24"/>
          <w:shd w:val="clear" w:color="auto" w:fill="FFFFFF"/>
          <w:lang w:val="hr-HR"/>
        </w:rPr>
        <w:t>že</w:t>
      </w:r>
      <w:r w:rsidRPr="00745642">
        <w:rPr>
          <w:rFonts w:ascii="Times New Roman" w:hAnsi="Times New Roman" w:cs="Times New Roman"/>
          <w:b/>
          <w:bCs/>
          <w:color w:val="000000"/>
          <w:sz w:val="24"/>
          <w:szCs w:val="24"/>
          <w:shd w:val="clear" w:color="auto" w:fill="FFFFFF"/>
          <w:lang w:val="pl-PL"/>
        </w:rPr>
        <w:t xml:space="preserve"> ponu</w:t>
      </w:r>
      <w:r w:rsidRPr="00745642">
        <w:rPr>
          <w:rFonts w:ascii="Times New Roman" w:hAnsi="Times New Roman" w:cs="Times New Roman"/>
          <w:b/>
          <w:bCs/>
          <w:color w:val="000000"/>
          <w:sz w:val="24"/>
          <w:szCs w:val="24"/>
          <w:shd w:val="clear" w:color="auto" w:fill="FFFFFF"/>
          <w:lang w:val="hr-HR"/>
        </w:rPr>
        <w:t>đ</w:t>
      </w:r>
      <w:r w:rsidRPr="00745642">
        <w:rPr>
          <w:rFonts w:ascii="Times New Roman" w:hAnsi="Times New Roman" w:cs="Times New Roman"/>
          <w:b/>
          <w:bCs/>
          <w:color w:val="000000"/>
          <w:sz w:val="24"/>
          <w:szCs w:val="24"/>
          <w:shd w:val="clear" w:color="auto" w:fill="FFFFFF"/>
          <w:lang w:val="pl-PL"/>
        </w:rPr>
        <w:t>ena cijena</w:t>
      </w:r>
      <w:r w:rsidRPr="00745642">
        <w:rPr>
          <w:rFonts w:ascii="Times New Roman" w:hAnsi="Times New Roman" w:cs="Times New Roman"/>
          <w:b/>
          <w:bCs/>
          <w:color w:val="000000"/>
          <w:sz w:val="24"/>
          <w:szCs w:val="24"/>
          <w:lang w:val="sr-Latn-CS"/>
        </w:rPr>
        <w:t xml:space="preserve"> vršiće se na sljedeći način:</w:t>
      </w:r>
      <w:r w:rsidRPr="00745642">
        <w:rPr>
          <w:rFonts w:ascii="Times New Roman" w:hAnsi="Times New Roman" w:cs="Times New Roman"/>
          <w:color w:val="000000"/>
          <w:sz w:val="24"/>
          <w:szCs w:val="24"/>
          <w:lang w:val="pl-PL"/>
        </w:rPr>
        <w:tab/>
      </w:r>
      <w:r w:rsidRPr="00745642">
        <w:rPr>
          <w:rFonts w:ascii="Times New Roman" w:hAnsi="Times New Roman" w:cs="Times New Roman"/>
          <w:i/>
          <w:iCs/>
          <w:color w:val="000000"/>
          <w:sz w:val="24"/>
          <w:szCs w:val="24"/>
          <w:lang w:val="sr-Latn-CS"/>
        </w:rPr>
        <w:t>____________________________________________________________________;</w:t>
      </w:r>
    </w:p>
    <w:p w:rsidR="00E82EA0" w:rsidRPr="00745642" w:rsidRDefault="00E82EA0" w:rsidP="00E82EA0">
      <w:pPr>
        <w:spacing w:after="0" w:line="240" w:lineRule="auto"/>
        <w:jc w:val="both"/>
        <w:rPr>
          <w:rFonts w:ascii="Times New Roman" w:hAnsi="Times New Roman" w:cs="Times New Roman"/>
          <w:color w:val="000000"/>
          <w:sz w:val="24"/>
          <w:szCs w:val="24"/>
          <w:lang w:val="hr-HR"/>
        </w:rPr>
      </w:pPr>
    </w:p>
    <w:p w:rsidR="00E82EA0" w:rsidRPr="00745642" w:rsidRDefault="00E82EA0" w:rsidP="00E82EA0">
      <w:pPr>
        <w:spacing w:after="0" w:line="240" w:lineRule="auto"/>
        <w:jc w:val="both"/>
        <w:rPr>
          <w:rFonts w:ascii="Times New Roman" w:eastAsia="Times New Roman" w:hAnsi="Times New Roman" w:cs="Times New Roman"/>
          <w:sz w:val="24"/>
          <w:szCs w:val="24"/>
          <w:lang w:val="sl-SI"/>
        </w:rPr>
      </w:pPr>
      <w:r w:rsidRPr="00745642">
        <w:rPr>
          <w:rFonts w:ascii="Times New Roman" w:eastAsia="Times New Roman" w:hAnsi="Times New Roman" w:cs="Times New Roman"/>
          <w:sz w:val="24"/>
          <w:szCs w:val="24"/>
          <w:lang w:val="sr-Cyrl-CS"/>
        </w:rPr>
        <w:t xml:space="preserve">Broj </w:t>
      </w:r>
      <w:r w:rsidRPr="00745642">
        <w:rPr>
          <w:rFonts w:ascii="Times New Roman" w:eastAsia="Times New Roman" w:hAnsi="Times New Roman" w:cs="Times New Roman"/>
          <w:sz w:val="24"/>
          <w:szCs w:val="24"/>
          <w:lang w:val="sl-SI"/>
        </w:rPr>
        <w:t>bodova za ovaj kriterijum</w:t>
      </w:r>
      <w:r w:rsidRPr="00745642">
        <w:rPr>
          <w:rFonts w:ascii="Times New Roman" w:eastAsia="Times New Roman" w:hAnsi="Times New Roman" w:cs="Times New Roman"/>
          <w:sz w:val="24"/>
          <w:szCs w:val="24"/>
          <w:lang w:val="sr-Cyrl-CS"/>
        </w:rPr>
        <w:t xml:space="preserve"> odre</w:t>
      </w:r>
      <w:r w:rsidRPr="00745642">
        <w:rPr>
          <w:rFonts w:ascii="Times New Roman" w:eastAsia="Times New Roman" w:hAnsi="Times New Roman" w:cs="Times New Roman"/>
          <w:sz w:val="24"/>
          <w:szCs w:val="24"/>
          <w:lang w:val="sr-Latn-CS"/>
        </w:rPr>
        <w:t>đ</w:t>
      </w:r>
      <w:r w:rsidRPr="00745642">
        <w:rPr>
          <w:rFonts w:ascii="Times New Roman" w:eastAsia="Times New Roman" w:hAnsi="Times New Roman" w:cs="Times New Roman"/>
          <w:sz w:val="24"/>
          <w:szCs w:val="24"/>
          <w:lang w:val="sr-Cyrl-CS"/>
        </w:rPr>
        <w:t>uje se po formuli</w:t>
      </w:r>
      <w:r w:rsidRPr="00745642">
        <w:rPr>
          <w:rFonts w:ascii="Times New Roman" w:eastAsia="Times New Roman" w:hAnsi="Times New Roman" w:cs="Times New Roman"/>
          <w:sz w:val="24"/>
          <w:szCs w:val="24"/>
          <w:lang w:val="sl-SI"/>
        </w:rPr>
        <w:t>:</w:t>
      </w:r>
    </w:p>
    <w:p w:rsidR="00E82EA0" w:rsidRPr="00745642" w:rsidRDefault="00E82EA0" w:rsidP="00E82EA0">
      <w:pPr>
        <w:spacing w:after="0" w:line="240" w:lineRule="auto"/>
        <w:jc w:val="center"/>
        <w:rPr>
          <w:rFonts w:ascii="Times New Roman" w:eastAsia="Times New Roman" w:hAnsi="Times New Roman" w:cs="Times New Roman"/>
          <w:b/>
          <w:sz w:val="24"/>
          <w:szCs w:val="24"/>
          <w:lang w:val="sr-Latn-CS"/>
        </w:rPr>
      </w:pP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min</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p</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*100</w:t>
      </w:r>
    </w:p>
    <w:p w:rsidR="00E82EA0" w:rsidRPr="00745642" w:rsidRDefault="00E82EA0" w:rsidP="00E82EA0">
      <w:pPr>
        <w:spacing w:after="0" w:line="240" w:lineRule="auto"/>
        <w:jc w:val="both"/>
        <w:rPr>
          <w:rFonts w:ascii="Times New Roman" w:eastAsia="Times New Roman" w:hAnsi="Times New Roman" w:cs="Times New Roman"/>
          <w:sz w:val="24"/>
          <w:szCs w:val="24"/>
          <w:u w:val="single"/>
          <w:lang w:val="sr-Latn-CS"/>
        </w:rPr>
      </w:pPr>
      <w:r w:rsidRPr="00745642">
        <w:rPr>
          <w:rFonts w:ascii="Times New Roman" w:eastAsia="Times New Roman" w:hAnsi="Times New Roman" w:cs="Times New Roman"/>
          <w:sz w:val="24"/>
          <w:szCs w:val="24"/>
          <w:u w:val="single"/>
          <w:lang w:val="sr-Latn-CS"/>
        </w:rPr>
        <w:t>Gdje je:</w:t>
      </w:r>
    </w:p>
    <w:p w:rsidR="00E82EA0" w:rsidRPr="00745642"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 – broj bodova po kriterijumu najniže ponuđena cijena</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p</w:t>
      </w:r>
      <w:r w:rsidRPr="00745642">
        <w:rPr>
          <w:rFonts w:ascii="Times New Roman" w:eastAsia="Times New Roman" w:hAnsi="Times New Roman" w:cs="Times New Roman"/>
          <w:sz w:val="24"/>
          <w:szCs w:val="24"/>
          <w:lang w:val="sr-Latn-CS"/>
        </w:rPr>
        <w:t xml:space="preserve"> –  ponuđena cijena (sa PDV)   </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min</w:t>
      </w:r>
      <w:r w:rsidRPr="00745642">
        <w:rPr>
          <w:rFonts w:ascii="Times New Roman" w:eastAsia="Times New Roman" w:hAnsi="Times New Roman" w:cs="Times New Roman"/>
          <w:sz w:val="24"/>
          <w:szCs w:val="24"/>
          <w:lang w:val="sr-Latn-CS"/>
        </w:rPr>
        <w:t xml:space="preserve"> – najniža ponuđena cijena (sa PDV)</w:t>
      </w: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745642"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745642">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6" w:name="_Toc416180141"/>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t>OBRAZAC PONUDE SA OBRASCIMA KOJE PRIPREMA PONUĐAČ</w:t>
      </w:r>
      <w:bookmarkEnd w:id="6"/>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745642"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745642">
        <w:rPr>
          <w:rFonts w:ascii="Times New Roman" w:hAnsi="Times New Roman" w:cs="Times New Roman"/>
          <w:b/>
          <w:bCs/>
          <w:color w:val="000000"/>
          <w:sz w:val="24"/>
          <w:szCs w:val="24"/>
          <w:lang w:eastAsia="zh-TW"/>
        </w:rPr>
        <w:lastRenderedPageBreak/>
        <w:t>NASLOVNA STRANA PONUDE</w:t>
      </w: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ponuđača</w:t>
      </w:r>
      <w:r w:rsidRPr="00745642">
        <w:rPr>
          <w:rFonts w:ascii="Times New Roman" w:hAnsi="Times New Roman" w:cs="Times New Roman"/>
          <w:color w:val="000000"/>
          <w:sz w:val="24"/>
          <w:szCs w:val="24"/>
          <w:u w:val="single"/>
        </w:rPr>
        <w:t>)</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center"/>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podnosi</w:t>
      </w:r>
      <w:proofErr w:type="gramEnd"/>
    </w:p>
    <w:p w:rsidR="00FE7DA2" w:rsidRPr="00745642" w:rsidRDefault="00FE7DA2" w:rsidP="00FE7DA2">
      <w:pPr>
        <w:tabs>
          <w:tab w:val="left" w:pos="1950"/>
        </w:tabs>
        <w:jc w:val="right"/>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 xml:space="preserve">  (</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naručioca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PONUDU</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po</w:t>
      </w:r>
      <w:proofErr w:type="gramEnd"/>
      <w:r w:rsidRPr="00745642">
        <w:rPr>
          <w:rFonts w:ascii="Times New Roman" w:hAnsi="Times New Roman" w:cs="Times New Roman"/>
          <w:b/>
          <w:bCs/>
          <w:color w:val="000000"/>
          <w:sz w:val="24"/>
          <w:szCs w:val="24"/>
        </w:rPr>
        <w:t xml:space="preserve"> Tenderskoj dokumentaciji broj ____ od _______ godine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za</w:t>
      </w:r>
      <w:proofErr w:type="gramEnd"/>
      <w:r w:rsidRPr="00745642">
        <w:rPr>
          <w:rFonts w:ascii="Times New Roman" w:hAnsi="Times New Roman" w:cs="Times New Roman"/>
          <w:b/>
          <w:bCs/>
          <w:color w:val="000000"/>
          <w:sz w:val="24"/>
          <w:szCs w:val="24"/>
        </w:rPr>
        <w:t xml:space="preserve"> nabavku __________________________________________________________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color w:val="000000"/>
          <w:sz w:val="24"/>
          <w:szCs w:val="24"/>
        </w:rPr>
        <w:t>(</w:t>
      </w:r>
      <w:proofErr w:type="gramStart"/>
      <w:r w:rsidRPr="00745642">
        <w:rPr>
          <w:rFonts w:ascii="Times New Roman" w:hAnsi="Times New Roman" w:cs="Times New Roman"/>
          <w:i/>
          <w:iCs/>
          <w:color w:val="000000"/>
          <w:sz w:val="24"/>
          <w:szCs w:val="24"/>
        </w:rPr>
        <w:t>opis</w:t>
      </w:r>
      <w:proofErr w:type="gramEnd"/>
      <w:r w:rsidRPr="00745642">
        <w:rPr>
          <w:rFonts w:ascii="Times New Roman" w:hAnsi="Times New Roman" w:cs="Times New Roman"/>
          <w:i/>
          <w:iCs/>
          <w:color w:val="000000"/>
          <w:sz w:val="24"/>
          <w:szCs w:val="24"/>
        </w:rPr>
        <w:t xml:space="preserve"> predmeta nabavke</w:t>
      </w:r>
      <w:r w:rsidRPr="00745642">
        <w:rPr>
          <w:rFonts w:ascii="Times New Roman" w:hAnsi="Times New Roman" w:cs="Times New Roman"/>
          <w:color w:val="000000"/>
          <w:sz w:val="24"/>
          <w:szCs w:val="24"/>
        </w:rPr>
        <w:t>)</w:t>
      </w:r>
    </w:p>
    <w:p w:rsidR="00FE7DA2" w:rsidRPr="00745642" w:rsidRDefault="00FE7DA2" w:rsidP="00FE7DA2">
      <w:pPr>
        <w:tabs>
          <w:tab w:val="left" w:pos="1950"/>
        </w:tabs>
        <w:jc w:val="center"/>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ZA</w:t>
      </w:r>
    </w:p>
    <w:p w:rsidR="00FE7DA2" w:rsidRPr="00745642" w:rsidRDefault="00FE7DA2" w:rsidP="00FE7DA2">
      <w:pPr>
        <w:tabs>
          <w:tab w:val="left" w:pos="1950"/>
        </w:tabs>
        <w:jc w:val="center"/>
        <w:rPr>
          <w:rFonts w:ascii="Times New Roman" w:hAnsi="Times New Roman" w:cs="Times New Roman"/>
          <w:b/>
          <w:bCs/>
          <w:color w:val="000000"/>
          <w:sz w:val="24"/>
          <w:szCs w:val="24"/>
        </w:rPr>
      </w:pPr>
    </w:p>
    <w:p w:rsidR="00FE7DA2" w:rsidRPr="00745642" w:rsidRDefault="00FE7DA2" w:rsidP="00FE7DA2">
      <w:pPr>
        <w:tabs>
          <w:tab w:val="left" w:pos="1950"/>
        </w:tabs>
        <w:rPr>
          <w:rFonts w:ascii="Times New Roman" w:hAnsi="Times New Roman" w:cs="Times New Roman"/>
          <w:color w:val="000000"/>
          <w:sz w:val="24"/>
          <w:szCs w:val="24"/>
        </w:rPr>
      </w:pPr>
      <w:r w:rsidRPr="00745642">
        <w:rPr>
          <w:rFonts w:ascii="Times New Roman" w:hAnsi="Times New Roman" w:cs="Times New Roman"/>
          <w:b/>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Predmet nabavke u cjelosti</w:t>
      </w: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7" w:name="_Toc416180152"/>
      <w:r w:rsidRPr="00745642">
        <w:rPr>
          <w:rFonts w:ascii="Times New Roman" w:eastAsia="PMingLiU" w:hAnsi="Times New Roman" w:cs="Times New Roman"/>
          <w:b/>
          <w:bCs/>
          <w:sz w:val="24"/>
          <w:szCs w:val="24"/>
        </w:rPr>
        <w:lastRenderedPageBreak/>
        <w:t>SADRŽAJ PONUDE</w:t>
      </w:r>
      <w:bookmarkEnd w:id="7"/>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Naslovna strana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Sadržaj ponude </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Popunjeni podaci o ponudi i ponuđaču</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Ugovor o zajedničkom nastupanju u slučaju zajedničke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 obrazac finansijskog dijela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obaveznih uslova za učešće u postupku javnog nadmetanja</w:t>
      </w:r>
    </w:p>
    <w:p w:rsidR="00131A92" w:rsidRPr="00745642"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w:t>
      </w:r>
      <w:r w:rsidR="00A146E0">
        <w:rPr>
          <w:rFonts w:ascii="Times New Roman" w:hAnsi="Times New Roman" w:cs="Times New Roman"/>
          <w:color w:val="000000"/>
          <w:sz w:val="24"/>
          <w:szCs w:val="24"/>
          <w:lang w:val="sr-Latn-CS"/>
        </w:rPr>
        <w:t>o</w:t>
      </w:r>
      <w:r>
        <w:rPr>
          <w:rFonts w:ascii="Times New Roman" w:hAnsi="Times New Roman" w:cs="Times New Roman"/>
          <w:color w:val="000000"/>
          <w:sz w:val="24"/>
          <w:szCs w:val="24"/>
          <w:lang w:val="sr-Latn-CS"/>
        </w:rPr>
        <w:t>va ekonomsko – finanskijske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uslova stručno-tehničke i kadrovske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Potpisan Nacrt ugovora o javnoj nabavci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Sredstva finansijskog obezbjeđenja</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6180143"/>
      <w:r w:rsidRPr="00745642">
        <w:rPr>
          <w:rFonts w:ascii="Times New Roman" w:eastAsia="Times New Roman" w:hAnsi="Times New Roman" w:cs="Times New Roman"/>
          <w:b/>
          <w:bCs/>
          <w:color w:val="000000"/>
          <w:sz w:val="24"/>
          <w:szCs w:val="24"/>
          <w:lang w:eastAsia="zh-TW"/>
        </w:rPr>
        <w:lastRenderedPageBreak/>
        <w:t>PODACI O PONUDI I PONUĐAČU</w:t>
      </w:r>
      <w:bookmarkEnd w:id="8"/>
    </w:p>
    <w:p w:rsidR="00FE7DA2" w:rsidRPr="0074564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 xml:space="preserve">  Ponuda se podnosikao:</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Samostalna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 xml:space="preserve">Samostalna ponuda </w:t>
      </w:r>
      <w:proofErr w:type="gramStart"/>
      <w:r w:rsidRPr="00745642">
        <w:rPr>
          <w:rFonts w:ascii="Times New Roman" w:hAnsi="Times New Roman" w:cs="Times New Roman"/>
          <w:color w:val="000000"/>
          <w:sz w:val="24"/>
          <w:szCs w:val="24"/>
          <w:lang w:eastAsia="sr-Latn-CS"/>
        </w:rPr>
        <w:t>sa</w:t>
      </w:r>
      <w:proofErr w:type="gramEnd"/>
      <w:r w:rsidRPr="00745642">
        <w:rPr>
          <w:rFonts w:ascii="Times New Roman" w:hAnsi="Times New Roman" w:cs="Times New Roman"/>
          <w:color w:val="000000"/>
          <w:sz w:val="24"/>
          <w:szCs w:val="24"/>
          <w:lang w:eastAsia="sr-Latn-CS"/>
        </w:rPr>
        <w:t xml:space="preserve"> podizvođačem</w:t>
      </w:r>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val="en-GB"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Zajednička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sz w:val="24"/>
          <w:szCs w:val="24"/>
        </w:rPr>
        <w:t xml:space="preserve">Zajednička ponuda </w:t>
      </w:r>
      <w:proofErr w:type="gramStart"/>
      <w:r w:rsidRPr="00745642">
        <w:rPr>
          <w:rFonts w:ascii="Times New Roman" w:hAnsi="Times New Roman" w:cs="Times New Roman"/>
          <w:color w:val="000000"/>
          <w:sz w:val="24"/>
          <w:szCs w:val="24"/>
          <w:lang w:eastAsia="sr-Latn-CS"/>
        </w:rPr>
        <w:t>sa  podizvođačem</w:t>
      </w:r>
      <w:proofErr w:type="gramEnd"/>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rPr>
          <w:rFonts w:ascii="Times New Roman" w:hAnsi="Times New Roman" w:cs="Times New Roman"/>
          <w:sz w:val="24"/>
          <w:szCs w:val="24"/>
        </w:rPr>
      </w:pPr>
    </w:p>
    <w:p w:rsidR="00FE7DA2" w:rsidRPr="00745642"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745642" w:rsidRDefault="00FE7DA2" w:rsidP="00FE7DA2">
      <w:pPr>
        <w:rPr>
          <w:rFonts w:ascii="Times New Roman" w:hAnsi="Times New Roman" w:cs="Times New Roman"/>
          <w:b/>
          <w:bCs/>
          <w:sz w:val="24"/>
          <w:szCs w:val="24"/>
          <w:lang w:val="en-GB"/>
        </w:rPr>
      </w:pPr>
      <w:r w:rsidRPr="00745642">
        <w:rPr>
          <w:rFonts w:ascii="Times New Roman" w:hAnsi="Times New Roman" w:cs="Times New Roman"/>
          <w:b/>
          <w:bCs/>
          <w:sz w:val="24"/>
          <w:szCs w:val="24"/>
        </w:rPr>
        <w:t>Podaci o podnosiocu samostalne ponude:</w:t>
      </w:r>
    </w:p>
    <w:p w:rsidR="00FE7DA2" w:rsidRPr="00745642"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74564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vMerge w:val="restart"/>
            <w:tcBorders>
              <w:top w:val="nil"/>
              <w:left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lastRenderedPageBreak/>
        <w:t>Podaci o podugovaraču /podizvođaču u okviru samostalne ponude</w:t>
      </w:r>
      <w:r w:rsidRPr="00745642">
        <w:rPr>
          <w:rFonts w:ascii="Times New Roman" w:hAnsi="Times New Roman" w:cs="Times New Roman"/>
          <w:b/>
          <w:bCs/>
          <w:color w:val="000000"/>
          <w:sz w:val="24"/>
          <w:szCs w:val="24"/>
          <w:vertAlign w:val="superscript"/>
          <w:lang w:val="sr-Latn-CS" w:eastAsia="sr-Latn-CS"/>
        </w:rPr>
        <w:footnoteReference w:id="5"/>
      </w:r>
    </w:p>
    <w:p w:rsidR="00FE7DA2" w:rsidRPr="0074564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74564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6"/>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8D793A" w:rsidRPr="00745642" w:rsidRDefault="008D793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i/>
          <w:iCs/>
          <w:sz w:val="24"/>
          <w:szCs w:val="24"/>
        </w:rPr>
      </w:pPr>
      <w:r w:rsidRPr="00745642">
        <w:rPr>
          <w:rFonts w:ascii="Times New Roman" w:hAnsi="Times New Roman" w:cs="Times New Roman"/>
          <w:b/>
          <w:bCs/>
          <w:sz w:val="24"/>
          <w:szCs w:val="24"/>
          <w:lang w:val="sr-Latn-CS" w:eastAsia="sr-Latn-CS"/>
        </w:rPr>
        <w:t>Podaci o podnosiocu zajedničke ponude</w:t>
      </w:r>
      <w:r w:rsidRPr="00745642">
        <w:rPr>
          <w:rFonts w:ascii="Times New Roman" w:hAnsi="Times New Roman" w:cs="Times New Roman"/>
          <w:b/>
          <w:bCs/>
          <w:color w:val="000000"/>
          <w:sz w:val="24"/>
          <w:szCs w:val="24"/>
          <w:vertAlign w:val="superscript"/>
          <w:lang w:val="sr-Latn-CS" w:eastAsia="sr-Latn-CS"/>
        </w:rPr>
        <w:footnoteReference w:id="7"/>
      </w:r>
    </w:p>
    <w:p w:rsidR="00FE7DA2" w:rsidRPr="00745642"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74564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podnosioca zajedničke ponude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i prezime)</w:t>
            </w:r>
          </w:p>
        </w:tc>
      </w:tr>
      <w:tr w:rsidR="00FE7DA2" w:rsidRPr="0074564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nosiocu zajedničke ponude:</w:t>
      </w:r>
    </w:p>
    <w:p w:rsidR="00FE7DA2" w:rsidRPr="0074564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74564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lastRenderedPageBreak/>
        <w:t>Podaci o članu zajedničke ponude</w:t>
      </w:r>
      <w:r w:rsidRPr="00745642">
        <w:rPr>
          <w:rFonts w:ascii="Times New Roman" w:hAnsi="Times New Roman" w:cs="Times New Roman"/>
          <w:b/>
          <w:bCs/>
          <w:sz w:val="24"/>
          <w:szCs w:val="24"/>
          <w:vertAlign w:val="superscript"/>
          <w:lang w:val="sr-Latn-CS" w:eastAsia="sr-Latn-CS"/>
        </w:rPr>
        <w:footnoteReference w:id="9"/>
      </w:r>
      <w:r w:rsidRPr="00745642">
        <w:rPr>
          <w:rFonts w:ascii="Times New Roman" w:hAnsi="Times New Roman" w:cs="Times New Roman"/>
          <w:b/>
          <w:bCs/>
          <w:sz w:val="24"/>
          <w:szCs w:val="24"/>
          <w:lang w:val="sr-Latn-CS" w:eastAsia="sr-Latn-CS"/>
        </w:rPr>
        <w:t>:</w:t>
      </w:r>
    </w:p>
    <w:p w:rsidR="00FE7DA2" w:rsidRPr="00745642"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74564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B3659D" w:rsidRPr="00745642" w:rsidRDefault="00B3659D"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lastRenderedPageBreak/>
        <w:t>Podaci o podugovaraču /podizvođaču u okviru zajedničke ponude</w:t>
      </w:r>
      <w:r w:rsidRPr="0074564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745642" w:rsidTr="00D74314">
        <w:trPr>
          <w:trHeight w:val="422"/>
        </w:trPr>
        <w:tc>
          <w:tcPr>
            <w:tcW w:w="4323" w:type="dxa"/>
            <w:tcBorders>
              <w:top w:val="nil"/>
              <w:left w:val="nil"/>
              <w:bottom w:val="nil"/>
              <w:right w:val="nil"/>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2"/>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sectPr w:rsidR="00FE7DA2" w:rsidRPr="0074564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74564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745642"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74564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xml:space="preserve">jedinična cijena bez </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bez 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sa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pdv-om</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val="sr-Cyrl-CS" w:eastAsia="sr-Latn-CS"/>
              </w:rPr>
              <w:t>Ukupan iznos sa PDV-om</w:t>
            </w:r>
            <w:r w:rsidRPr="00745642">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745642" w:rsidTr="00D74314">
        <w:trPr>
          <w:trHeight w:val="375"/>
        </w:trPr>
        <w:tc>
          <w:tcPr>
            <w:tcW w:w="4109" w:type="dxa"/>
            <w:vAlign w:val="center"/>
          </w:tcPr>
          <w:p w:rsidR="00FE7DA2" w:rsidRPr="00745642"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Rok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pl-PL"/>
              </w:rPr>
              <w:t>Mjesto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eastAsia="sr-Latn-CS"/>
              </w:rPr>
              <w:t>Garantni rok</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t>Garancije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before="96"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468"/>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Rok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rPr>
          <w:rFonts w:ascii="Times New Roman" w:hAnsi="Times New Roman" w:cs="Times New Roman"/>
          <w:b/>
          <w:bCs/>
          <w:i/>
          <w:iCs/>
          <w:color w:val="000000"/>
          <w:sz w:val="24"/>
          <w:szCs w:val="24"/>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745642">
        <w:rPr>
          <w:rFonts w:ascii="Times New Roman" w:eastAsia="Times New Roman" w:hAnsi="Times New Roman" w:cs="Times New Roman"/>
          <w:b/>
          <w:bCs/>
          <w:color w:val="000000"/>
          <w:sz w:val="24"/>
          <w:szCs w:val="24"/>
          <w:lang w:eastAsia="zh-TW"/>
        </w:rPr>
        <w:t>IZJAVA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O</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NEPOSTOJANJU</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SUKOBA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INTERESA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STRANI</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proofErr w:type="gramStart"/>
      <w:r w:rsidRPr="00745642">
        <w:rPr>
          <w:rFonts w:ascii="Times New Roman" w:eastAsia="Times New Roman" w:hAnsi="Times New Roman" w:cs="Times New Roman"/>
          <w:b/>
          <w:bCs/>
          <w:color w:val="000000"/>
          <w:sz w:val="24"/>
          <w:szCs w:val="24"/>
          <w:lang w:val="sr-Latn-CS" w:eastAsia="zh-TW"/>
        </w:rPr>
        <w:t>,</w:t>
      </w:r>
      <w:r w:rsidRPr="00745642">
        <w:rPr>
          <w:rFonts w:ascii="Times New Roman" w:eastAsia="Times New Roman" w:hAnsi="Times New Roman" w:cs="Times New Roman"/>
          <w:b/>
          <w:bCs/>
          <w:color w:val="000000"/>
          <w:sz w:val="24"/>
          <w:szCs w:val="24"/>
          <w:lang w:eastAsia="zh-TW"/>
        </w:rPr>
        <w:t>PODNOSIOCA</w:t>
      </w:r>
      <w:proofErr w:type="gramEnd"/>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ZAJEDNI</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KE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PONUDE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PODIZVO</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PODUGOVARA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it-IT"/>
        </w:rPr>
      </w:pPr>
    </w:p>
    <w:p w:rsidR="00FE7DA2" w:rsidRPr="0074564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 (</w:t>
      </w:r>
      <w:r w:rsidRPr="00745642">
        <w:rPr>
          <w:rFonts w:ascii="Times New Roman" w:hAnsi="Times New Roman" w:cs="Times New Roman"/>
          <w:i/>
          <w:iCs/>
          <w:color w:val="000000"/>
          <w:sz w:val="24"/>
          <w:szCs w:val="24"/>
          <w:u w:val="single"/>
          <w:lang w:val="pl-PL"/>
        </w:rPr>
        <w:t>ponuđač</w:t>
      </w:r>
      <w:r w:rsidRPr="00745642">
        <w:rPr>
          <w:rFonts w:ascii="Times New Roman" w:hAnsi="Times New Roman" w:cs="Times New Roman"/>
          <w:color w:val="000000"/>
          <w:sz w:val="24"/>
          <w:szCs w:val="24"/>
          <w:u w:val="single"/>
          <w:lang w:val="pl-PL"/>
        </w:rPr>
        <w:t>)</w:t>
      </w:r>
      <w:r w:rsidRPr="00745642">
        <w:rPr>
          <w:rFonts w:ascii="Times New Roman" w:hAnsi="Times New Roman" w:cs="Times New Roman"/>
          <w:color w:val="000000"/>
          <w:sz w:val="24"/>
          <w:szCs w:val="24"/>
          <w:u w:val="single"/>
          <w:lang w:val="pl-PL"/>
        </w:rPr>
        <w:tab/>
      </w:r>
    </w:p>
    <w:p w:rsidR="00FE7DA2" w:rsidRPr="00745642" w:rsidRDefault="00FE7DA2" w:rsidP="00FE7DA2">
      <w:pPr>
        <w:spacing w:after="0" w:line="240" w:lineRule="auto"/>
        <w:jc w:val="both"/>
        <w:rPr>
          <w:rFonts w:ascii="Times New Roman" w:hAnsi="Times New Roman" w:cs="Times New Roman"/>
          <w:color w:val="000000"/>
          <w:sz w:val="24"/>
          <w:szCs w:val="24"/>
          <w:lang w:val="pl-PL"/>
        </w:rPr>
      </w:pP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Broj: ________________</w:t>
      </w: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Mjesto i datum: _________________</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 podizvođača / podugovarača</w:t>
      </w:r>
      <w:r w:rsidRPr="00745642">
        <w:rPr>
          <w:rFonts w:ascii="Times New Roman" w:hAnsi="Times New Roman" w:cs="Times New Roman"/>
          <w:color w:val="000000"/>
          <w:sz w:val="24"/>
          <w:szCs w:val="24"/>
          <w:lang w:val="sr-Latn-CS"/>
        </w:rPr>
        <w:br/>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radno mjesto</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u skladu sa članom 17 stav 3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color w:val="000000"/>
          <w:sz w:val="24"/>
          <w:szCs w:val="24"/>
          <w:lang w:val="it-IT"/>
        </w:rPr>
        <w:t>42/11, 57/14, 28/15 i 42/17) daje</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Izjavu</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navedenim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izjavama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nepostojanju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strani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broj</w:t>
      </w:r>
      <w:r w:rsidRPr="00745642">
        <w:rPr>
          <w:rFonts w:ascii="Times New Roman" w:hAnsi="Times New Roman" w:cs="Times New Roman"/>
          <w:color w:val="000000"/>
          <w:sz w:val="24"/>
          <w:szCs w:val="24"/>
          <w:lang w:val="sr-Latn-CS"/>
        </w:rPr>
        <w:t xml:space="preserve"> ___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________ </w:t>
      </w:r>
      <w:r w:rsidRPr="00745642">
        <w:rPr>
          <w:rFonts w:ascii="Times New Roman" w:hAnsi="Times New Roman" w:cs="Times New Roman"/>
          <w:color w:val="000000"/>
          <w:sz w:val="24"/>
          <w:szCs w:val="24"/>
        </w:rPr>
        <w:t>godine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u w:val="single"/>
          <w:lang w:val="sr-Latn-CS"/>
        </w:rPr>
        <w:tab/>
        <w:t>(</w:t>
      </w:r>
      <w:r w:rsidRPr="00745642">
        <w:rPr>
          <w:rFonts w:ascii="Times New Roman" w:hAnsi="Times New Roman" w:cs="Times New Roman"/>
          <w:i/>
          <w:iCs/>
          <w:color w:val="000000"/>
          <w:sz w:val="24"/>
          <w:szCs w:val="24"/>
          <w:u w:val="single"/>
        </w:rPr>
        <w:t>opis</w:t>
      </w:r>
      <w:r w:rsidRPr="00745642">
        <w:rPr>
          <w:rFonts w:ascii="Times New Roman" w:hAnsi="Times New Roman" w:cs="Times New Roman"/>
          <w:i/>
          <w:iCs/>
          <w:color w:val="000000"/>
          <w:sz w:val="24"/>
          <w:szCs w:val="24"/>
          <w:u w:val="single"/>
          <w:lang w:val="sr-Latn-CS"/>
        </w:rPr>
        <w:t xml:space="preserve"> </w:t>
      </w:r>
      <w:r w:rsidRPr="00745642">
        <w:rPr>
          <w:rFonts w:ascii="Times New Roman" w:hAnsi="Times New Roman" w:cs="Times New Roman"/>
          <w:i/>
          <w:iCs/>
          <w:color w:val="000000"/>
          <w:sz w:val="24"/>
          <w:szCs w:val="24"/>
          <w:u w:val="single"/>
        </w:rPr>
        <w:t>predmeta</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smislu</w:t>
      </w:r>
      <w:r w:rsidRPr="00745642">
        <w:rPr>
          <w:rFonts w:ascii="Times New Roman" w:hAnsi="Times New Roman" w:cs="Times New Roman"/>
          <w:color w:val="000000"/>
          <w:sz w:val="24"/>
          <w:szCs w:val="24"/>
          <w:lang w:val="sr-Latn-CS"/>
        </w:rPr>
        <w:t xml:space="preserve"> č</w:t>
      </w:r>
      <w:r w:rsidRPr="00745642">
        <w:rPr>
          <w:rFonts w:ascii="Times New Roman" w:hAnsi="Times New Roman" w:cs="Times New Roman"/>
          <w:color w:val="000000"/>
          <w:sz w:val="24"/>
          <w:szCs w:val="24"/>
        </w:rPr>
        <w:t>lana</w:t>
      </w:r>
      <w:r w:rsidRPr="00745642">
        <w:rPr>
          <w:rFonts w:ascii="Times New Roman" w:hAnsi="Times New Roman" w:cs="Times New Roman"/>
          <w:color w:val="000000"/>
          <w:sz w:val="24"/>
          <w:szCs w:val="24"/>
          <w:lang w:val="sr-Latn-CS"/>
        </w:rPr>
        <w:t xml:space="preserve"> 17 </w:t>
      </w:r>
      <w:r w:rsidRPr="00745642">
        <w:rPr>
          <w:rFonts w:ascii="Times New Roman" w:hAnsi="Times New Roman" w:cs="Times New Roman"/>
          <w:color w:val="000000"/>
          <w:sz w:val="24"/>
          <w:szCs w:val="24"/>
        </w:rPr>
        <w:t>stav</w:t>
      </w:r>
      <w:r w:rsidRPr="00745642">
        <w:rPr>
          <w:rFonts w:ascii="Times New Roman" w:hAnsi="Times New Roman" w:cs="Times New Roman"/>
          <w:color w:val="000000"/>
          <w:sz w:val="24"/>
          <w:szCs w:val="24"/>
          <w:lang w:val="sr-Latn-CS"/>
        </w:rPr>
        <w:t xml:space="preserve"> 1 </w:t>
      </w:r>
      <w:r w:rsidRPr="0074564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6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spacing w:after="0" w:line="240" w:lineRule="auto"/>
        <w:rPr>
          <w:rFonts w:ascii="Times New Roman" w:hAnsi="Times New Roman" w:cs="Times New Roman"/>
          <w:color w:val="000000"/>
          <w:sz w:val="24"/>
          <w:szCs w:val="24"/>
          <w:lang w:val="sr-Latn-CS"/>
        </w:rPr>
      </w:pPr>
    </w:p>
    <w:p w:rsidR="00FE7DA2" w:rsidRPr="00745642" w:rsidRDefault="00FE7DA2" w:rsidP="00FE7DA2">
      <w:pP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br w:type="page"/>
      </w:r>
    </w:p>
    <w:p w:rsidR="00FE7DA2" w:rsidRPr="00745642" w:rsidRDefault="00FE7DA2" w:rsidP="00FE7DA2">
      <w:pPr>
        <w:rPr>
          <w:rFonts w:ascii="Times New Roman" w:hAnsi="Times New Roman" w:cs="Times New Roman"/>
          <w:b/>
          <w:bCs/>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745642">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Dostaviti:</w:t>
      </w:r>
    </w:p>
    <w:p w:rsidR="007636BC" w:rsidRPr="00745642"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6A43E0"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w:t>
      </w:r>
      <w:r w:rsidR="009E2E61">
        <w:rPr>
          <w:rFonts w:ascii="Times New Roman" w:hAnsi="Times New Roman" w:cs="Times New Roman"/>
          <w:sz w:val="24"/>
          <w:szCs w:val="24"/>
          <w:lang w:val="sl-SI"/>
        </w:rPr>
        <w:t xml:space="preserve">i </w:t>
      </w:r>
      <w:r w:rsidR="009E2E61" w:rsidRPr="0091645B">
        <w:rPr>
          <w:rFonts w:ascii="Times New Roman" w:hAnsi="Times New Roman" w:cs="Times New Roman"/>
          <w:i/>
          <w:sz w:val="24"/>
          <w:szCs w:val="24"/>
          <w:u w:val="single"/>
          <w:lang w:val="sl-SI"/>
        </w:rPr>
        <w:t xml:space="preserve">Zakonu o državnom premjeru i katastru nepokretnosti </w:t>
      </w:r>
      <w:r w:rsidR="009E2E61" w:rsidRPr="0091645B">
        <w:rPr>
          <w:i/>
          <w:sz w:val="23"/>
          <w:szCs w:val="23"/>
          <w:u w:val="single"/>
        </w:rPr>
        <w:t xml:space="preserve">("Službeni list RCG", br. 029/07, “Službeni list CG", br. 073/10, 032/11, 040/11, 043/15, 037/17, 037/17, 017/18 </w:t>
      </w:r>
      <w:proofErr w:type="gramStart"/>
      <w:r w:rsidR="009E2E61" w:rsidRPr="0091645B">
        <w:rPr>
          <w:i/>
          <w:sz w:val="23"/>
          <w:szCs w:val="23"/>
          <w:u w:val="single"/>
        </w:rPr>
        <w:t>od</w:t>
      </w:r>
      <w:proofErr w:type="gramEnd"/>
      <w:r w:rsidR="009E2E61" w:rsidRPr="0091645B">
        <w:rPr>
          <w:i/>
          <w:sz w:val="23"/>
          <w:szCs w:val="23"/>
          <w:u w:val="single"/>
        </w:rPr>
        <w:t xml:space="preserve"> 20.03.2018)</w:t>
      </w:r>
      <w:r w:rsidR="009E2E61">
        <w:rPr>
          <w:rFonts w:ascii="Times New Roman" w:hAnsi="Times New Roman" w:cs="Times New Roman"/>
          <w:sz w:val="24"/>
          <w:szCs w:val="24"/>
          <w:lang w:val="sl-SI"/>
        </w:rPr>
        <w:t xml:space="preserve"> </w:t>
      </w:r>
      <w:r>
        <w:rPr>
          <w:rFonts w:ascii="Times New Roman" w:hAnsi="Times New Roman" w:cs="Times New Roman"/>
          <w:sz w:val="24"/>
          <w:szCs w:val="24"/>
          <w:lang w:val="sl-SI"/>
        </w:rPr>
        <w:t>i to:</w:t>
      </w: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E80AD3" w:rsidTr="006A282C">
        <w:trPr>
          <w:trHeight w:val="700"/>
        </w:trPr>
        <w:tc>
          <w:tcPr>
            <w:tcW w:w="9145" w:type="dxa"/>
          </w:tcPr>
          <w:p w:rsidR="00D37530" w:rsidRPr="00E80AD3" w:rsidRDefault="00D37530" w:rsidP="006A282C">
            <w:pPr>
              <w:spacing w:after="0" w:line="240" w:lineRule="auto"/>
              <w:jc w:val="both"/>
              <w:rPr>
                <w:rFonts w:ascii="Times New Roman" w:eastAsia="PMingLiU" w:hAnsi="Times New Roman" w:cs="Times New Roman"/>
                <w:color w:val="FF0000"/>
                <w:sz w:val="24"/>
                <w:szCs w:val="24"/>
                <w:lang w:val="pl-PL" w:eastAsia="zh-TW"/>
              </w:rPr>
            </w:pPr>
          </w:p>
          <w:p w:rsidR="00D37530" w:rsidRPr="001F28F3" w:rsidRDefault="00D37530" w:rsidP="006A282C">
            <w:pPr>
              <w:autoSpaceDE w:val="0"/>
              <w:autoSpaceDN w:val="0"/>
              <w:adjustRightInd w:val="0"/>
              <w:spacing w:after="0" w:line="240" w:lineRule="auto"/>
              <w:rPr>
                <w:rFonts w:ascii="Times New Roman" w:eastAsiaTheme="minorHAnsi" w:hAnsi="Times New Roman" w:cs="Times New Roman"/>
                <w:b/>
                <w:bCs/>
                <w:sz w:val="24"/>
                <w:szCs w:val="24"/>
              </w:rPr>
            </w:pPr>
          </w:p>
          <w:p w:rsidR="00D37530" w:rsidRPr="00EA64F2"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D37530"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D37530" w:rsidRPr="00A830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D37530" w:rsidRPr="00E80AD3"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D041E1" w:rsidRPr="00745642" w:rsidRDefault="00D041E1"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D37530" w:rsidRPr="00FE7DA2"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FE7DA2">
        <w:rPr>
          <w:rFonts w:ascii="Times New Roman" w:eastAsia="PMingLiU" w:hAnsi="Times New Roman" w:cs="Times New Roman"/>
          <w:b/>
          <w:bCs/>
          <w:sz w:val="28"/>
          <w:szCs w:val="28"/>
          <w:lang w:val="pl-PL"/>
        </w:rPr>
        <w:lastRenderedPageBreak/>
        <w:t xml:space="preserve">DOKAZI O ISPUNJAVANJU USLOVA </w:t>
      </w:r>
      <w:r>
        <w:rPr>
          <w:rFonts w:ascii="Times New Roman" w:eastAsia="PMingLiU" w:hAnsi="Times New Roman" w:cs="Times New Roman"/>
          <w:b/>
          <w:bCs/>
          <w:sz w:val="28"/>
          <w:szCs w:val="28"/>
          <w:lang w:val="pl-PL"/>
        </w:rPr>
        <w:t>EKONOMSKO – FINANSIJSKE SPOSOBNOSTI</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21518F"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D37530" w:rsidRPr="0021518F"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D4F41" w:rsidRDefault="00AD4F41"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E217E6" w:rsidRPr="00745642"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745642">
        <w:rPr>
          <w:rFonts w:ascii="Times New Roman" w:eastAsia="PMingLiU" w:hAnsi="Times New Roman" w:cs="Times New Roman"/>
          <w:b/>
          <w:bCs/>
          <w:sz w:val="24"/>
          <w:szCs w:val="24"/>
          <w:lang w:val="pl-PL"/>
        </w:rPr>
        <w:lastRenderedPageBreak/>
        <w:t xml:space="preserve">DOKAZI O ISPUNJAVANJU USLOVA </w:t>
      </w:r>
      <w:bookmarkEnd w:id="13"/>
      <w:r w:rsidR="007636BC" w:rsidRPr="00745642">
        <w:rPr>
          <w:rFonts w:ascii="Times New Roman" w:eastAsia="PMingLiU" w:hAnsi="Times New Roman" w:cs="Times New Roman"/>
          <w:b/>
          <w:bCs/>
          <w:sz w:val="24"/>
          <w:szCs w:val="24"/>
          <w:lang w:val="pl-PL"/>
        </w:rPr>
        <w:t>STRUČNO – TEHNIČKE I KADROVSKE OSPOSOBLJENOSTI</w:t>
      </w:r>
    </w:p>
    <w:p w:rsidR="00FE7DA2" w:rsidRPr="00745642" w:rsidRDefault="00FE7DA2" w:rsidP="00FE7DA2">
      <w:pPr>
        <w:spacing w:after="0" w:line="240" w:lineRule="auto"/>
        <w:jc w:val="both"/>
        <w:rPr>
          <w:rFonts w:ascii="Times New Roman" w:hAnsi="Times New Roman" w:cs="Times New Roman"/>
          <w:b/>
          <w:bCs/>
          <w:color w:val="000000"/>
          <w:sz w:val="24"/>
          <w:szCs w:val="24"/>
          <w:lang w:val="pl-PL"/>
        </w:rPr>
      </w:pPr>
    </w:p>
    <w:p w:rsidR="00FE7DA2" w:rsidRPr="0074564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Dostaviti:</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val="sl-SI"/>
        </w:rPr>
        <w:t xml:space="preserve"> </w:t>
      </w:r>
      <w:proofErr w:type="gramStart"/>
      <w:r w:rsidRPr="00745642">
        <w:rPr>
          <w:rFonts w:ascii="Times New Roman" w:hAnsi="Times New Roman" w:cs="Times New Roman"/>
          <w:color w:val="000000"/>
          <w:sz w:val="24"/>
          <w:szCs w:val="24"/>
        </w:rPr>
        <w:t>izjave</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namjeri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anga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ovanja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spiskom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bli</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podacima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naziv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adresa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procentualno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šć</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sl</w:t>
      </w:r>
      <w:r w:rsidRPr="00745642">
        <w:rPr>
          <w:rFonts w:ascii="Times New Roman" w:hAnsi="Times New Roman" w:cs="Times New Roman"/>
          <w:color w:val="000000"/>
          <w:sz w:val="24"/>
          <w:szCs w:val="24"/>
          <w:lang w:val="sr-Latn-CS"/>
        </w:rPr>
        <w:t>.).</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745642"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745642" w:rsidTr="00E95878">
        <w:trPr>
          <w:trHeight w:val="71"/>
        </w:trPr>
        <w:tc>
          <w:tcPr>
            <w:tcW w:w="9240" w:type="dxa"/>
          </w:tcPr>
          <w:p w:rsidR="00D14CAC" w:rsidRPr="00745642" w:rsidRDefault="00D14CAC" w:rsidP="00D74314">
            <w:pPr>
              <w:pStyle w:val="1tekst"/>
              <w:ind w:right="282" w:firstLine="0"/>
              <w:rPr>
                <w:rFonts w:ascii="Times New Roman" w:hAnsi="Times New Roman" w:cs="Times New Roman"/>
                <w:b/>
                <w:bCs/>
                <w:color w:val="000000"/>
                <w:sz w:val="24"/>
                <w:szCs w:val="24"/>
                <w:lang w:val="sr-Latn-CS"/>
              </w:rPr>
            </w:pP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IZJAVA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w:t>
            </w:r>
            <w:r w:rsidRPr="00745642">
              <w:rPr>
                <w:rFonts w:ascii="Times New Roman" w:hAnsi="Times New Roman" w:cs="Times New Roman"/>
                <w:b/>
                <w:bCs/>
                <w:color w:val="000000"/>
                <w:sz w:val="24"/>
                <w:szCs w:val="24"/>
                <w:lang w:val="sr-Latn-CS"/>
              </w:rPr>
              <w:t xml:space="preserve"> </w:t>
            </w: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NAMJERI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PREDMETU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PODUGOVARANJA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ODNOSNO</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ANGA</w:t>
            </w:r>
            <w:r w:rsidRPr="00745642">
              <w:rPr>
                <w:rFonts w:ascii="Times New Roman" w:hAnsi="Times New Roman" w:cs="Times New Roman"/>
                <w:b/>
                <w:bCs/>
                <w:color w:val="000000"/>
                <w:sz w:val="24"/>
                <w:szCs w:val="24"/>
                <w:lang w:val="sr-Latn-CS"/>
              </w:rPr>
              <w:t>Ž</w:t>
            </w:r>
            <w:r w:rsidRPr="00745642">
              <w:rPr>
                <w:rFonts w:ascii="Times New Roman" w:hAnsi="Times New Roman" w:cs="Times New Roman"/>
                <w:b/>
                <w:bCs/>
                <w:color w:val="000000"/>
                <w:sz w:val="24"/>
                <w:szCs w:val="24"/>
              </w:rPr>
              <w:t>OVANJU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PODIZVO</w:t>
            </w:r>
            <w:r w:rsidRPr="00745642">
              <w:rPr>
                <w:rFonts w:ascii="Times New Roman" w:hAnsi="Times New Roman" w:cs="Times New Roman"/>
                <w:b/>
                <w:bCs/>
                <w:color w:val="000000"/>
                <w:sz w:val="24"/>
                <w:szCs w:val="24"/>
                <w:lang w:val="sr-Latn-CS"/>
              </w:rPr>
              <w:t>Đ</w:t>
            </w:r>
            <w:r w:rsidRPr="00745642">
              <w:rPr>
                <w:rFonts w:ascii="Times New Roman" w:hAnsi="Times New Roman" w:cs="Times New Roman"/>
                <w:b/>
                <w:bCs/>
                <w:color w:val="000000"/>
                <w:sz w:val="24"/>
                <w:szCs w:val="24"/>
              </w:rPr>
              <w:t>A</w:t>
            </w:r>
            <w:r w:rsidRPr="00745642">
              <w:rPr>
                <w:rFonts w:ascii="Times New Roman" w:hAnsi="Times New Roman" w:cs="Times New Roman"/>
                <w:b/>
                <w:bCs/>
                <w:color w:val="000000"/>
                <w:sz w:val="24"/>
                <w:szCs w:val="24"/>
                <w:lang w:val="sr-Latn-CS"/>
              </w:rPr>
              <w:t>Č</w:t>
            </w:r>
            <w:r w:rsidRPr="00745642">
              <w:rPr>
                <w:rFonts w:ascii="Times New Roman" w:hAnsi="Times New Roman" w:cs="Times New Roman"/>
                <w:b/>
                <w:bCs/>
                <w:color w:val="000000"/>
                <w:sz w:val="24"/>
                <w:szCs w:val="24"/>
              </w:rPr>
              <w:t>A</w:t>
            </w:r>
            <w:r w:rsidRPr="00745642">
              <w:rPr>
                <w:rStyle w:val="FootnoteReference"/>
                <w:rFonts w:ascii="Times New Roman" w:hAnsi="Times New Roman" w:cs="Times New Roman"/>
                <w:b/>
                <w:bCs/>
                <w:color w:val="000000"/>
                <w:sz w:val="24"/>
                <w:szCs w:val="24"/>
              </w:rPr>
              <w:footnoteReference w:id="14"/>
            </w: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pStyle w:val="PlainText"/>
              <w:ind w:right="282"/>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tc>
      </w:tr>
    </w:tbl>
    <w:p w:rsidR="009A7257" w:rsidRPr="00745642" w:rsidRDefault="009A7257" w:rsidP="009A7257">
      <w:pPr>
        <w:jc w:val="right"/>
        <w:rPr>
          <w:rStyle w:val="SubtleEmphasis"/>
          <w:rFonts w:ascii="Times New Roman" w:hAnsi="Times New Roman" w:cs="Times New Roman"/>
          <w:color w:val="000000"/>
          <w:sz w:val="24"/>
          <w:szCs w:val="24"/>
        </w:rPr>
      </w:pPr>
    </w:p>
    <w:p w:rsidR="00E95878" w:rsidRPr="00745642" w:rsidRDefault="009A7257" w:rsidP="00E217E6">
      <w:pPr>
        <w:jc w:val="right"/>
        <w:rPr>
          <w:rFonts w:ascii="Times New Roman" w:hAnsi="Times New Roman" w:cs="Times New Roman"/>
          <w:color w:val="000000"/>
          <w:sz w:val="24"/>
          <w:szCs w:val="24"/>
        </w:rPr>
      </w:pPr>
      <w:proofErr w:type="gramStart"/>
      <w:r w:rsidRPr="00745642">
        <w:rPr>
          <w:rStyle w:val="SubtleEmphasis"/>
          <w:rFonts w:ascii="Times New Roman" w:hAnsi="Times New Roman" w:cs="Times New Roman"/>
          <w:color w:val="000000"/>
          <w:sz w:val="24"/>
          <w:szCs w:val="24"/>
        </w:rPr>
        <w:lastRenderedPageBreak/>
        <w:t>OBRAZAC  IR</w:t>
      </w:r>
      <w:proofErr w:type="gramEnd"/>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745642"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745642">
        <w:rPr>
          <w:rFonts w:ascii="Times New Roman" w:eastAsiaTheme="minorEastAsia" w:hAnsi="Times New Roman" w:cs="Times New Roman"/>
          <w:b/>
          <w:bCs/>
          <w:color w:val="000000"/>
          <w:sz w:val="24"/>
          <w:szCs w:val="24"/>
        </w:rPr>
        <w:t>NACRT UGOVORA O JAVNOJ NABAVCI</w:t>
      </w:r>
    </w:p>
    <w:p w:rsidR="00570DAC" w:rsidRPr="00745642" w:rsidRDefault="00570DAC" w:rsidP="00570DAC">
      <w:pPr>
        <w:spacing w:after="0"/>
        <w:rPr>
          <w:rFonts w:ascii="Times New Roman" w:eastAsiaTheme="minorEastAsia" w:hAnsi="Times New Roman" w:cs="Times New Roman"/>
          <w:color w:val="000000"/>
          <w:sz w:val="24"/>
          <w:szCs w:val="24"/>
          <w:lang w:val="sl-SI"/>
        </w:rPr>
      </w:pPr>
    </w:p>
    <w:p w:rsidR="00A21014" w:rsidRPr="00745642"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745642">
        <w:rPr>
          <w:rFonts w:ascii="Times New Roman" w:eastAsia="PMingLiU" w:hAnsi="Times New Roman" w:cs="Times New Roman"/>
          <w:b/>
          <w:sz w:val="24"/>
          <w:szCs w:val="24"/>
          <w:lang w:val="sl-SI"/>
        </w:rPr>
        <w:t>zaključen između:</w:t>
      </w:r>
    </w:p>
    <w:p w:rsidR="00A21014" w:rsidRPr="00745642"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745642"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745642">
        <w:rPr>
          <w:rFonts w:ascii="Times New Roman" w:eastAsia="PMingLiU" w:hAnsi="Times New Roman" w:cs="Times New Roman"/>
          <w:b/>
          <w:color w:val="000000"/>
          <w:sz w:val="24"/>
          <w:szCs w:val="24"/>
          <w:lang w:val="it-IT" w:eastAsia="zh-TW"/>
        </w:rPr>
        <w:t>1.</w:t>
      </w:r>
      <w:r w:rsidRPr="00745642">
        <w:rPr>
          <w:rFonts w:ascii="Times New Roman" w:eastAsia="PMingLiU" w:hAnsi="Times New Roman" w:cs="Times New Roman"/>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Opštine Tivat,</w:t>
      </w:r>
      <w:r w:rsidR="000A55D2" w:rsidRPr="00745642">
        <w:rPr>
          <w:rFonts w:ascii="Times New Roman" w:eastAsia="PMingLiU" w:hAnsi="Times New Roman" w:cs="Times New Roman"/>
          <w:b/>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 xml:space="preserve">Trg </w:t>
      </w:r>
      <w:r w:rsidR="00AD2C5E" w:rsidRPr="00745642">
        <w:rPr>
          <w:rFonts w:ascii="Times New Roman" w:eastAsia="PMingLiU" w:hAnsi="Times New Roman" w:cs="Times New Roman"/>
          <w:b/>
          <w:color w:val="000000"/>
          <w:sz w:val="24"/>
          <w:szCs w:val="24"/>
          <w:lang w:val="it-IT" w:eastAsia="zh-TW"/>
        </w:rPr>
        <w:t>m</w:t>
      </w:r>
      <w:r w:rsidRPr="00745642">
        <w:rPr>
          <w:rFonts w:ascii="Times New Roman" w:eastAsia="PMingLiU" w:hAnsi="Times New Roman" w:cs="Times New Roman"/>
          <w:b/>
          <w:color w:val="000000"/>
          <w:sz w:val="24"/>
          <w:szCs w:val="24"/>
          <w:lang w:val="it-IT" w:eastAsia="zh-TW"/>
        </w:rPr>
        <w:t>agnolija br.1,Tivat</w:t>
      </w:r>
      <w:r w:rsidRPr="00745642">
        <w:rPr>
          <w:rFonts w:ascii="Times New Roman" w:eastAsia="PMingLiU" w:hAnsi="Times New Roman" w:cs="Times New Roman"/>
          <w:color w:val="000000"/>
          <w:sz w:val="24"/>
          <w:szCs w:val="24"/>
          <w:lang w:val="it-IT" w:eastAsia="zh-TW"/>
        </w:rPr>
        <w:t xml:space="preserve"> koju zastupa </w:t>
      </w:r>
      <w:r w:rsidR="00932CF8" w:rsidRPr="00745642">
        <w:rPr>
          <w:rFonts w:ascii="Times New Roman" w:eastAsia="PMingLiU" w:hAnsi="Times New Roman" w:cs="Times New Roman"/>
          <w:color w:val="000000"/>
          <w:sz w:val="24"/>
          <w:szCs w:val="24"/>
          <w:lang w:val="it-IT" w:eastAsia="zh-TW"/>
        </w:rPr>
        <w:t>Predsjednik</w:t>
      </w:r>
      <w:r w:rsidR="00D041E1" w:rsidRPr="00745642">
        <w:rPr>
          <w:rFonts w:ascii="Times New Roman" w:eastAsia="PMingLiU" w:hAnsi="Times New Roman" w:cs="Times New Roman"/>
          <w:color w:val="000000"/>
          <w:sz w:val="24"/>
          <w:szCs w:val="24"/>
          <w:lang w:val="it-IT" w:eastAsia="zh-TW"/>
        </w:rPr>
        <w:t xml:space="preserve"> </w:t>
      </w:r>
      <w:r w:rsidR="00BE5BD0" w:rsidRPr="00745642">
        <w:rPr>
          <w:rFonts w:ascii="Times New Roman" w:eastAsia="PMingLiU" w:hAnsi="Times New Roman" w:cs="Times New Roman"/>
          <w:color w:val="000000"/>
          <w:sz w:val="24"/>
          <w:szCs w:val="24"/>
          <w:lang w:val="it-IT" w:eastAsia="zh-TW"/>
        </w:rPr>
        <w:t xml:space="preserve">dr </w:t>
      </w:r>
      <w:r w:rsidRPr="00745642">
        <w:rPr>
          <w:rFonts w:ascii="Times New Roman" w:eastAsia="PMingLiU" w:hAnsi="Times New Roman" w:cs="Times New Roman"/>
          <w:color w:val="000000"/>
          <w:sz w:val="24"/>
          <w:szCs w:val="24"/>
          <w:lang w:val="it-IT" w:eastAsia="zh-TW"/>
        </w:rPr>
        <w:t xml:space="preserve"> </w:t>
      </w:r>
      <w:r w:rsidR="00BE5BD0" w:rsidRPr="00745642">
        <w:rPr>
          <w:rFonts w:ascii="Times New Roman" w:eastAsia="PMingLiU" w:hAnsi="Times New Roman" w:cs="Times New Roman"/>
          <w:color w:val="000000"/>
          <w:sz w:val="24"/>
          <w:szCs w:val="24"/>
          <w:lang w:val="it-IT" w:eastAsia="zh-TW"/>
        </w:rPr>
        <w:t>Siniša Kusovac</w:t>
      </w:r>
      <w:r w:rsidRPr="00745642">
        <w:rPr>
          <w:rFonts w:ascii="Times New Roman" w:eastAsia="PMingLiU" w:hAnsi="Times New Roman" w:cs="Times New Roman"/>
          <w:color w:val="000000"/>
          <w:sz w:val="24"/>
          <w:szCs w:val="24"/>
          <w:lang w:val="it-IT" w:eastAsia="zh-TW"/>
        </w:rPr>
        <w:t xml:space="preserve"> s </w:t>
      </w:r>
      <w:r w:rsidRPr="00745642">
        <w:rPr>
          <w:rFonts w:ascii="Times New Roman" w:eastAsia="PMingLiU" w:hAnsi="Times New Roman" w:cs="Times New Roman"/>
          <w:color w:val="000000"/>
          <w:sz w:val="24"/>
          <w:szCs w:val="24"/>
          <w:lang w:val="pl-PL" w:eastAsia="zh-TW"/>
        </w:rPr>
        <w:t xml:space="preserve">jedne strane (u daljem tekstu: </w:t>
      </w:r>
      <w:r w:rsidRPr="00745642">
        <w:rPr>
          <w:rFonts w:ascii="Times New Roman" w:eastAsia="PMingLiU" w:hAnsi="Times New Roman" w:cs="Times New Roman"/>
          <w:b/>
          <w:color w:val="000000"/>
          <w:sz w:val="24"/>
          <w:szCs w:val="24"/>
          <w:lang w:val="pl-PL" w:eastAsia="zh-TW"/>
        </w:rPr>
        <w:t>Naručilac</w:t>
      </w:r>
      <w:r w:rsidRPr="00745642">
        <w:rPr>
          <w:rFonts w:ascii="Times New Roman" w:eastAsia="PMingLiU" w:hAnsi="Times New Roman" w:cs="Times New Roman"/>
          <w:color w:val="000000"/>
          <w:sz w:val="24"/>
          <w:szCs w:val="24"/>
          <w:lang w:val="pl-PL" w:eastAsia="zh-TW"/>
        </w:rPr>
        <w:t>)</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i</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45642">
        <w:rPr>
          <w:rFonts w:ascii="Times New Roman" w:eastAsia="PMingLiU" w:hAnsi="Times New Roman" w:cs="Times New Roman"/>
          <w:b/>
          <w:color w:val="000000"/>
          <w:sz w:val="24"/>
          <w:szCs w:val="24"/>
          <w:lang w:val="pl-PL" w:eastAsia="zh-TW"/>
        </w:rPr>
        <w:t>2</w:t>
      </w:r>
      <w:r w:rsidRPr="00745642">
        <w:rPr>
          <w:rFonts w:ascii="Times New Roman" w:eastAsia="PMingLiU" w:hAnsi="Times New Roman" w:cs="Times New Roman"/>
          <w:color w:val="000000"/>
          <w:sz w:val="24"/>
          <w:szCs w:val="24"/>
          <w:lang w:val="pl-PL" w:eastAsia="zh-TW"/>
        </w:rPr>
        <w:t xml:space="preserve">. </w:t>
      </w:r>
      <w:r w:rsidRPr="00745642">
        <w:rPr>
          <w:rFonts w:ascii="Times New Roman" w:eastAsia="PMingLiU" w:hAnsi="Times New Roman" w:cs="Times New Roman"/>
          <w:b/>
          <w:color w:val="000000"/>
          <w:sz w:val="24"/>
          <w:szCs w:val="24"/>
          <w:lang w:val="pl-PL" w:eastAsia="zh-TW"/>
        </w:rPr>
        <w:t>................,</w:t>
      </w:r>
      <w:r w:rsidRPr="00745642">
        <w:rPr>
          <w:rFonts w:ascii="Times New Roman" w:eastAsia="PMingLiU" w:hAnsi="Times New Roman" w:cs="Times New Roman"/>
          <w:color w:val="000000"/>
          <w:sz w:val="24"/>
          <w:szCs w:val="24"/>
          <w:lang w:val="pl-PL" w:eastAsia="zh-TW"/>
        </w:rPr>
        <w:t xml:space="preserve"> koga zastupa direktor ............., s druge strane (u daljem tekstu:  </w:t>
      </w:r>
      <w:r w:rsidR="000A55D2" w:rsidRPr="00745642">
        <w:rPr>
          <w:rFonts w:ascii="Times New Roman" w:eastAsia="PMingLiU" w:hAnsi="Times New Roman" w:cs="Times New Roman"/>
          <w:b/>
          <w:color w:val="000000"/>
          <w:sz w:val="24"/>
          <w:szCs w:val="24"/>
          <w:lang w:val="pl-PL" w:eastAsia="zh-TW"/>
        </w:rPr>
        <w:t>Izvođač</w:t>
      </w:r>
      <w:r w:rsidRPr="00745642">
        <w:rPr>
          <w:rFonts w:ascii="Times New Roman" w:eastAsia="PMingLiU" w:hAnsi="Times New Roman" w:cs="Times New Roman"/>
          <w:color w:val="000000"/>
          <w:sz w:val="24"/>
          <w:szCs w:val="24"/>
          <w:lang w:val="pl-PL" w:eastAsia="zh-TW"/>
        </w:rPr>
        <w:t>).</w:t>
      </w:r>
    </w:p>
    <w:p w:rsidR="00F31E3F" w:rsidRPr="00745642"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745642" w:rsidRDefault="00224B57" w:rsidP="00A21014">
      <w:pPr>
        <w:spacing w:after="0" w:line="240" w:lineRule="auto"/>
        <w:jc w:val="center"/>
        <w:rPr>
          <w:rFonts w:ascii="Times New Roman" w:hAnsi="Times New Roman" w:cs="Times New Roman"/>
          <w:b/>
          <w:bCs/>
          <w:color w:val="000000"/>
          <w:sz w:val="24"/>
          <w:szCs w:val="24"/>
        </w:rPr>
      </w:pPr>
    </w:p>
    <w:p w:rsidR="00A21014" w:rsidRPr="00745642" w:rsidRDefault="00A21014" w:rsidP="00A21014">
      <w:pPr>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OSNOV UGOVORA:</w:t>
      </w:r>
    </w:p>
    <w:p w:rsidR="00A21014" w:rsidRPr="00745642" w:rsidRDefault="00A21014" w:rsidP="00A21014">
      <w:pPr>
        <w:spacing w:after="0" w:line="240" w:lineRule="auto"/>
        <w:jc w:val="both"/>
        <w:rPr>
          <w:rFonts w:ascii="Times New Roman" w:hAnsi="Times New Roman" w:cs="Times New Roman"/>
          <w:color w:val="000000"/>
          <w:sz w:val="24"/>
          <w:szCs w:val="24"/>
        </w:rPr>
      </w:pPr>
    </w:p>
    <w:p w:rsidR="00A21014" w:rsidRPr="00745642" w:rsidRDefault="00A21014" w:rsidP="00E328B0">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rPr>
        <w:t xml:space="preserve">Tenderska dokumentacija za otvoreni postupak javne nabavke za </w:t>
      </w:r>
      <w:r w:rsidRPr="00745642">
        <w:rPr>
          <w:rFonts w:ascii="Times New Roman" w:hAnsi="Times New Roman" w:cs="Times New Roman"/>
          <w:b/>
          <w:sz w:val="24"/>
          <w:szCs w:val="24"/>
          <w:lang w:val="sr-Latn-CS"/>
        </w:rPr>
        <w:t>Nabavku</w:t>
      </w:r>
      <w:r w:rsidR="00F31E3F" w:rsidRPr="00745642">
        <w:rPr>
          <w:rFonts w:ascii="Times New Roman" w:hAnsi="Times New Roman" w:cs="Times New Roman"/>
          <w:b/>
          <w:sz w:val="24"/>
          <w:szCs w:val="24"/>
          <w:lang w:val="sr-Latn-CS"/>
        </w:rPr>
        <w:t xml:space="preserve"> izvođenja radova </w:t>
      </w:r>
      <w:r w:rsidR="00A92278">
        <w:rPr>
          <w:rFonts w:ascii="Times New Roman" w:hAnsi="Times New Roman" w:cs="Times New Roman"/>
          <w:b/>
          <w:sz w:val="24"/>
          <w:szCs w:val="24"/>
          <w:lang w:val="sr-Latn-CS"/>
        </w:rPr>
        <w:t xml:space="preserve">na </w:t>
      </w:r>
      <w:r w:rsidR="00D37530">
        <w:rPr>
          <w:rFonts w:ascii="Times New Roman" w:hAnsi="Times New Roman" w:cs="Times New Roman"/>
          <w:b/>
          <w:sz w:val="24"/>
          <w:szCs w:val="24"/>
          <w:lang w:val="sr-Latn-CS"/>
        </w:rPr>
        <w:t xml:space="preserve">izgradnji </w:t>
      </w:r>
      <w:r w:rsidR="007C136E">
        <w:rPr>
          <w:rFonts w:ascii="Times New Roman" w:hAnsi="Times New Roman" w:cs="Times New Roman"/>
          <w:b/>
          <w:sz w:val="24"/>
          <w:szCs w:val="24"/>
          <w:lang w:val="sr-Latn-CS"/>
        </w:rPr>
        <w:t>šetališta Belani</w:t>
      </w:r>
      <w:r w:rsidR="00B971E7">
        <w:rPr>
          <w:rFonts w:ascii="Times New Roman" w:hAnsi="Times New Roman" w:cs="Times New Roman"/>
          <w:b/>
          <w:sz w:val="24"/>
          <w:szCs w:val="24"/>
          <w:lang w:val="sr-Latn-CS"/>
        </w:rPr>
        <w:t xml:space="preserve"> I faza</w:t>
      </w:r>
      <w:r w:rsidR="00101273" w:rsidRPr="00745642">
        <w:rPr>
          <w:rFonts w:ascii="Times New Roman" w:hAnsi="Times New Roman" w:cs="Times New Roman"/>
          <w:b/>
          <w:sz w:val="24"/>
          <w:szCs w:val="24"/>
          <w:lang w:val="sr-Latn-CS"/>
        </w:rPr>
        <w:t>,</w:t>
      </w:r>
      <w:r w:rsidR="00CA67D7" w:rsidRPr="00745642">
        <w:rPr>
          <w:rFonts w:ascii="Times New Roman" w:hAnsi="Times New Roman" w:cs="Times New Roman"/>
          <w:b/>
          <w:sz w:val="24"/>
          <w:szCs w:val="24"/>
          <w:lang w:val="sr-Latn-CS"/>
        </w:rPr>
        <w:t xml:space="preserve"> </w:t>
      </w:r>
      <w:r w:rsidRPr="00745642">
        <w:rPr>
          <w:rFonts w:ascii="Times New Roman" w:hAnsi="Times New Roman" w:cs="Times New Roman"/>
          <w:color w:val="000000"/>
          <w:sz w:val="24"/>
          <w:szCs w:val="24"/>
        </w:rPr>
        <w:t>broj</w:t>
      </w:r>
      <w:proofErr w:type="gramStart"/>
      <w:r w:rsidRPr="00745642">
        <w:rPr>
          <w:rFonts w:ascii="Times New Roman" w:hAnsi="Times New Roman" w:cs="Times New Roman"/>
          <w:color w:val="000000"/>
          <w:sz w:val="24"/>
          <w:szCs w:val="24"/>
        </w:rPr>
        <w:t>:1902</w:t>
      </w:r>
      <w:proofErr w:type="gramEnd"/>
      <w:r w:rsidRPr="00745642">
        <w:rPr>
          <w:rFonts w:ascii="Times New Roman" w:hAnsi="Times New Roman" w:cs="Times New Roman"/>
          <w:color w:val="000000"/>
          <w:sz w:val="24"/>
          <w:szCs w:val="24"/>
        </w:rPr>
        <w:t>-404-</w:t>
      </w:r>
      <w:r w:rsidR="009E2E61">
        <w:rPr>
          <w:rFonts w:ascii="Times New Roman" w:hAnsi="Times New Roman" w:cs="Times New Roman"/>
          <w:color w:val="000000"/>
          <w:sz w:val="24"/>
          <w:szCs w:val="24"/>
        </w:rPr>
        <w:t>1</w:t>
      </w:r>
      <w:r w:rsidR="007C136E">
        <w:rPr>
          <w:rFonts w:ascii="Times New Roman" w:hAnsi="Times New Roman" w:cs="Times New Roman"/>
          <w:color w:val="000000"/>
          <w:sz w:val="24"/>
          <w:szCs w:val="24"/>
        </w:rPr>
        <w:t>4</w:t>
      </w:r>
      <w:r w:rsidRPr="00745642">
        <w:rPr>
          <w:rFonts w:ascii="Times New Roman" w:hAnsi="Times New Roman" w:cs="Times New Roman"/>
          <w:color w:val="000000"/>
          <w:sz w:val="24"/>
          <w:szCs w:val="24"/>
        </w:rPr>
        <w:t xml:space="preserve"> </w:t>
      </w:r>
      <w:r w:rsidR="00704E7C" w:rsidRPr="00745642">
        <w:rPr>
          <w:rFonts w:ascii="Times New Roman" w:hAnsi="Times New Roman" w:cs="Times New Roman"/>
          <w:sz w:val="24"/>
          <w:szCs w:val="24"/>
        </w:rPr>
        <w:t xml:space="preserve">od </w:t>
      </w:r>
      <w:r w:rsidR="007C136E">
        <w:rPr>
          <w:rFonts w:ascii="Times New Roman" w:hAnsi="Times New Roman" w:cs="Times New Roman"/>
          <w:sz w:val="24"/>
          <w:szCs w:val="24"/>
        </w:rPr>
        <w:t>14</w:t>
      </w:r>
      <w:r w:rsidR="00D37530">
        <w:rPr>
          <w:rFonts w:ascii="Times New Roman" w:hAnsi="Times New Roman" w:cs="Times New Roman"/>
          <w:sz w:val="24"/>
          <w:szCs w:val="24"/>
        </w:rPr>
        <w:t>.0</w:t>
      </w:r>
      <w:r w:rsidR="009E2E61">
        <w:rPr>
          <w:rFonts w:ascii="Times New Roman" w:hAnsi="Times New Roman" w:cs="Times New Roman"/>
          <w:sz w:val="24"/>
          <w:szCs w:val="24"/>
        </w:rPr>
        <w:t>5</w:t>
      </w:r>
      <w:r w:rsidR="00D37530">
        <w:rPr>
          <w:rFonts w:ascii="Times New Roman" w:hAnsi="Times New Roman" w:cs="Times New Roman"/>
          <w:sz w:val="24"/>
          <w:szCs w:val="24"/>
        </w:rPr>
        <w:t>.2019</w:t>
      </w:r>
      <w:r w:rsidR="00704E7C" w:rsidRPr="00745642">
        <w:rPr>
          <w:rFonts w:ascii="Times New Roman" w:hAnsi="Times New Roman" w:cs="Times New Roman"/>
          <w:sz w:val="24"/>
          <w:szCs w:val="24"/>
        </w:rPr>
        <w:t>.godine</w:t>
      </w:r>
      <w:r w:rsidR="001E7534" w:rsidRPr="00745642">
        <w:rPr>
          <w:rFonts w:ascii="Times New Roman" w:hAnsi="Times New Roman" w:cs="Times New Roman"/>
          <w:sz w:val="24"/>
          <w:szCs w:val="24"/>
        </w:rPr>
        <w:t>.</w:t>
      </w:r>
    </w:p>
    <w:p w:rsidR="00A21014" w:rsidRPr="00745642" w:rsidRDefault="00A21014" w:rsidP="00E328B0">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Broj i datum odluke o izboru najpovoljnije ponude: _____________________;</w:t>
      </w:r>
    </w:p>
    <w:p w:rsidR="00A21014" w:rsidRPr="00745642"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745642">
        <w:rPr>
          <w:rFonts w:ascii="Times New Roman" w:hAnsi="Times New Roman" w:cs="Times New Roman"/>
          <w:color w:val="000000"/>
          <w:sz w:val="24"/>
          <w:szCs w:val="24"/>
        </w:rPr>
        <w:t xml:space="preserve">Ponuda ponuđača </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i/>
          <w:iCs/>
          <w:color w:val="000000"/>
          <w:sz w:val="24"/>
          <w:szCs w:val="24"/>
          <w:u w:val="single"/>
        </w:rPr>
        <w:t>(naziv ponuđača)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rPr>
        <w:t xml:space="preserve"> broj ______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_________________________</w:t>
      </w:r>
    </w:p>
    <w:p w:rsidR="00F37AC4" w:rsidRDefault="00F37AC4"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AC4310"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D37530" w:rsidRPr="00AC4310" w:rsidRDefault="00D37530" w:rsidP="00D37530">
      <w:pPr>
        <w:spacing w:after="0" w:line="240" w:lineRule="auto"/>
        <w:ind w:left="360"/>
        <w:jc w:val="both"/>
        <w:rPr>
          <w:rFonts w:ascii="Times New Roman" w:eastAsia="PMingLiU" w:hAnsi="Times New Roman" w:cs="Times New Roman"/>
          <w:b/>
          <w:sz w:val="24"/>
          <w:szCs w:val="24"/>
          <w:lang w:val="sr-Latn-CS"/>
        </w:rPr>
      </w:pPr>
    </w:p>
    <w:p w:rsidR="00D37530" w:rsidRPr="00AC4310" w:rsidRDefault="00D37530" w:rsidP="00D37530">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D37530" w:rsidRPr="00CF4350" w:rsidRDefault="00D37530" w:rsidP="00D3753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na izgradnji </w:t>
      </w:r>
      <w:r w:rsidR="007C136E">
        <w:rPr>
          <w:rFonts w:ascii="Times New Roman" w:eastAsia="PMingLiU" w:hAnsi="Times New Roman" w:cs="Times New Roman"/>
          <w:sz w:val="24"/>
          <w:szCs w:val="24"/>
          <w:lang w:val="sr-Latn-CS" w:eastAsia="zh-TW"/>
        </w:rPr>
        <w:t>šetališta Belani I faza</w:t>
      </w:r>
      <w:r>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AC4310"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Default="00D37530" w:rsidP="00D37530">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D37530" w:rsidRPr="00641BAF" w:rsidRDefault="007C136E" w:rsidP="00D37530">
      <w:pPr>
        <w:keepNext/>
        <w:spacing w:after="0" w:line="240" w:lineRule="auto"/>
        <w:jc w:val="both"/>
        <w:outlineLvl w:val="3"/>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Izvođač se obavezuje</w:t>
      </w:r>
      <w:r w:rsidR="00D37530" w:rsidRPr="00641BAF">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Pr>
          <w:rFonts w:ascii="Times New Roman" w:eastAsia="PMingLiU" w:hAnsi="Times New Roman" w:cs="Times New Roman"/>
          <w:sz w:val="24"/>
          <w:szCs w:val="24"/>
          <w:lang w:val="sr-Latn-CS"/>
        </w:rPr>
        <w:t xml:space="preserve">alitetno, u skladu sa </w:t>
      </w:r>
      <w:r w:rsidR="00BA5E33">
        <w:rPr>
          <w:rFonts w:ascii="Times New Roman" w:eastAsia="PMingLiU" w:hAnsi="Times New Roman" w:cs="Times New Roman"/>
          <w:sz w:val="24"/>
          <w:szCs w:val="24"/>
          <w:lang w:val="sr-Latn-CS"/>
        </w:rPr>
        <w:t>revidovanim glavnim projektom, Zakonom o planiranju i izgradnji</w:t>
      </w:r>
      <w:r w:rsidR="00D37530" w:rsidRPr="00641BAF">
        <w:rPr>
          <w:rFonts w:ascii="Times New Roman" w:eastAsia="PMingLiU" w:hAnsi="Times New Roman" w:cs="Times New Roman"/>
          <w:sz w:val="24"/>
          <w:szCs w:val="24"/>
          <w:lang w:val="sr-Latn-CS"/>
        </w:rPr>
        <w:t>,</w:t>
      </w:r>
      <w:r w:rsidR="00BA5E33">
        <w:rPr>
          <w:rFonts w:ascii="Times New Roman" w:eastAsia="PMingLiU" w:hAnsi="Times New Roman" w:cs="Times New Roman"/>
          <w:sz w:val="24"/>
          <w:szCs w:val="24"/>
          <w:lang w:val="sr-Latn-CS"/>
        </w:rPr>
        <w:t xml:space="preserve"> posebnim propisima i pravilima struke</w:t>
      </w:r>
      <w:r w:rsidR="00D37530" w:rsidRPr="00641BAF">
        <w:rPr>
          <w:rFonts w:ascii="Times New Roman" w:eastAsia="PMingLiU" w:hAnsi="Times New Roman" w:cs="Times New Roman"/>
          <w:sz w:val="24"/>
          <w:szCs w:val="24"/>
          <w:lang w:val="sr-Latn-CS"/>
        </w:rPr>
        <w:t>.</w:t>
      </w: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D37530" w:rsidRPr="00FB4B35"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AC4310"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D37530" w:rsidRDefault="00D37530" w:rsidP="00D37530">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00B27FDD">
        <w:rPr>
          <w:rFonts w:ascii="Times New Roman" w:hAnsi="Times New Roman"/>
          <w:b/>
          <w:sz w:val="24"/>
          <w:szCs w:val="24"/>
          <w:lang w:val="sl-SI"/>
        </w:rPr>
        <w:t>( bez PDV-a)</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D37530" w:rsidRPr="00AE7798" w:rsidRDefault="00D37530" w:rsidP="00D37530">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D37530" w:rsidRPr="003F0198" w:rsidRDefault="00D37530" w:rsidP="00D37530">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D37530" w:rsidRPr="00150B7F" w:rsidRDefault="00D37530" w:rsidP="00D37530">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D37530" w:rsidRPr="003F0198"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D37530" w:rsidRPr="00150B7F" w:rsidRDefault="00D37530" w:rsidP="00D37530">
      <w:pPr>
        <w:spacing w:after="0"/>
        <w:rPr>
          <w:rFonts w:ascii="Times New Roman" w:hAnsi="Times New Roman"/>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D37530" w:rsidRPr="00AE7798" w:rsidRDefault="00D37530" w:rsidP="00D37530">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D37530" w:rsidRPr="00AE7798"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D37530" w:rsidRPr="00AE7798" w:rsidRDefault="00D37530" w:rsidP="00D37530">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4478F6" w:rsidRDefault="00D37530" w:rsidP="00D37530">
      <w:pPr>
        <w:spacing w:after="0" w:line="240" w:lineRule="auto"/>
        <w:ind w:left="60"/>
        <w:jc w:val="both"/>
        <w:rPr>
          <w:rFonts w:ascii="Times New Roman" w:hAnsi="Times New Roman" w:cs="Times New Roman"/>
          <w:color w:val="FF0000"/>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w:t>
      </w:r>
      <w:r w:rsidR="00675DB7">
        <w:rPr>
          <w:rFonts w:ascii="Times New Roman" w:hAnsi="Times New Roman" w:cs="Times New Roman"/>
          <w:sz w:val="24"/>
          <w:szCs w:val="24"/>
          <w:lang w:val="sr-Latn-CS"/>
        </w:rPr>
        <w:t>.</w:t>
      </w:r>
    </w:p>
    <w:p w:rsidR="00D37530" w:rsidRDefault="00D37530" w:rsidP="00675DB7">
      <w:pPr>
        <w:spacing w:after="0"/>
        <w:rPr>
          <w:rFonts w:ascii="Times New Roman" w:hAnsi="Times New Roman"/>
          <w:b/>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D37530" w:rsidRPr="006340C2" w:rsidRDefault="00D37530" w:rsidP="00E328B0">
      <w:pPr>
        <w:spacing w:after="0" w:line="240" w:lineRule="auto"/>
        <w:jc w:val="both"/>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D37530" w:rsidRPr="009E4B9F" w:rsidRDefault="00D37530" w:rsidP="00E328B0">
      <w:pPr>
        <w:spacing w:after="0" w:line="240" w:lineRule="auto"/>
        <w:jc w:val="both"/>
        <w:rPr>
          <w:rFonts w:ascii="Times New Roman" w:eastAsiaTheme="minorHAnsi" w:hAnsi="Times New Roman" w:cstheme="minorBidi"/>
          <w:color w:val="000000" w:themeColor="text1"/>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w:t>
      </w:r>
      <w:r w:rsidRPr="009E4B9F">
        <w:rPr>
          <w:rFonts w:ascii="Times New Roman" w:eastAsiaTheme="minorHAnsi" w:hAnsi="Times New Roman" w:cstheme="minorBidi"/>
          <w:color w:val="000000" w:themeColor="text1"/>
          <w:sz w:val="24"/>
          <w:szCs w:val="24"/>
          <w:lang w:val="sr-Latn-CS"/>
        </w:rPr>
        <w:t xml:space="preserve">pružiti u roku od </w:t>
      </w:r>
      <w:r w:rsidR="00B52FE2" w:rsidRPr="009E4B9F">
        <w:rPr>
          <w:rFonts w:ascii="Times New Roman" w:eastAsiaTheme="minorHAnsi" w:hAnsi="Times New Roman" w:cstheme="minorBidi"/>
          <w:color w:val="000000" w:themeColor="text1"/>
          <w:sz w:val="24"/>
          <w:szCs w:val="24"/>
          <w:lang w:val="sr-Latn-CS"/>
        </w:rPr>
        <w:t xml:space="preserve">6 mjeseci računajući </w:t>
      </w:r>
      <w:r w:rsidRPr="009E4B9F">
        <w:rPr>
          <w:rFonts w:ascii="Times New Roman" w:eastAsiaTheme="minorHAnsi" w:hAnsi="Times New Roman" w:cstheme="minorBidi"/>
          <w:color w:val="000000" w:themeColor="text1"/>
          <w:sz w:val="24"/>
          <w:szCs w:val="24"/>
          <w:lang w:val="sr-Latn-CS"/>
        </w:rPr>
        <w:t>od dana zaključenja ugovora, odnosno uvođenja Izvođača u posao</w:t>
      </w:r>
    </w:p>
    <w:p w:rsidR="00D37530" w:rsidRPr="006168D5"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7</w:t>
      </w:r>
    </w:p>
    <w:p w:rsidR="00D37530" w:rsidRPr="00150B7F" w:rsidRDefault="00D37530" w:rsidP="009E2E6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prema detaljnom dinamičkom planu izvođenja radova, tada Naručilac ima pravo da sve, ili dio preostalih neizvršenih radova oduzme Izvođaču i bez njegove posebne saglasnosti ih ustupi na izvođenje drugom izvođaču</w:t>
      </w:r>
      <w:r w:rsidR="009E2E61">
        <w:rPr>
          <w:rFonts w:ascii="Times New Roman" w:hAnsi="Times New Roman"/>
          <w:sz w:val="24"/>
          <w:szCs w:val="24"/>
          <w:lang w:val="sl-SI"/>
        </w:rPr>
        <w:t xml:space="preserve">, </w:t>
      </w:r>
      <w:r w:rsidR="00FE30FE">
        <w:rPr>
          <w:rFonts w:ascii="Times New Roman" w:hAnsi="Times New Roman"/>
          <w:sz w:val="24"/>
          <w:szCs w:val="24"/>
          <w:lang w:val="sl-SI"/>
        </w:rPr>
        <w:t xml:space="preserve">tj. </w:t>
      </w:r>
      <w:r w:rsidR="009E2E61">
        <w:rPr>
          <w:rFonts w:ascii="Times New Roman" w:hAnsi="Times New Roman"/>
          <w:sz w:val="24"/>
          <w:szCs w:val="24"/>
          <w:lang w:val="sl-SI"/>
        </w:rPr>
        <w:t xml:space="preserve">drugorangiranom ponuđaču u postupku nabavke, </w:t>
      </w:r>
      <w:r w:rsidR="00B62F4A">
        <w:rPr>
          <w:rFonts w:ascii="Times New Roman" w:hAnsi="Times New Roman"/>
          <w:sz w:val="24"/>
          <w:szCs w:val="24"/>
          <w:lang w:val="sl-SI"/>
        </w:rPr>
        <w:t xml:space="preserve">(ako ga ima) </w:t>
      </w:r>
      <w:r w:rsidR="009E2E61">
        <w:rPr>
          <w:rFonts w:ascii="Times New Roman" w:hAnsi="Times New Roman"/>
          <w:sz w:val="24"/>
          <w:szCs w:val="24"/>
          <w:lang w:val="sl-SI"/>
        </w:rPr>
        <w:t>pod uslovom da njegova ponuda i dalje važi</w:t>
      </w:r>
      <w:r w:rsidRPr="00150B7F">
        <w:rPr>
          <w:rFonts w:ascii="Times New Roman" w:hAnsi="Times New Roman"/>
          <w:sz w:val="24"/>
          <w:szCs w:val="24"/>
          <w:lang w:val="sl-SI"/>
        </w:rPr>
        <w:t xml:space="preserve">. </w:t>
      </w:r>
    </w:p>
    <w:p w:rsidR="00D37530" w:rsidRPr="003F0198" w:rsidRDefault="00D37530" w:rsidP="009E2E61">
      <w:pPr>
        <w:spacing w:after="0"/>
        <w:jc w:val="both"/>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w:t>
      </w:r>
      <w:r w:rsidR="009E2E61">
        <w:rPr>
          <w:rFonts w:ascii="Times New Roman" w:hAnsi="Times New Roman"/>
          <w:sz w:val="24"/>
          <w:szCs w:val="24"/>
          <w:lang w:val="sl-SI"/>
        </w:rPr>
        <w:t xml:space="preserve">h radova i cijene ugovorene sa </w:t>
      </w: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ačem</w:t>
      </w:r>
      <w:r w:rsidR="009E2E61">
        <w:rPr>
          <w:rFonts w:ascii="Times New Roman" w:hAnsi="Times New Roman"/>
          <w:sz w:val="24"/>
          <w:szCs w:val="24"/>
          <w:lang w:val="sl-SI"/>
        </w:rPr>
        <w:t xml:space="preserve"> iz stava 1 ovog člana</w:t>
      </w:r>
      <w:r w:rsidRPr="003F0198">
        <w:rPr>
          <w:rFonts w:ascii="Times New Roman" w:hAnsi="Times New Roman"/>
          <w:sz w:val="24"/>
          <w:szCs w:val="24"/>
          <w:lang w:val="sl-SI"/>
        </w:rPr>
        <w:t>,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D37530" w:rsidRPr="003F0198" w:rsidRDefault="00D37530" w:rsidP="009E2E61">
      <w:pPr>
        <w:spacing w:after="0"/>
        <w:jc w:val="both"/>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8</w:t>
      </w:r>
    </w:p>
    <w:p w:rsidR="00D37530" w:rsidRDefault="00D37530" w:rsidP="00D37530">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9</w:t>
      </w:r>
    </w:p>
    <w:p w:rsidR="00D37530" w:rsidRPr="0022140F" w:rsidRDefault="00D37530" w:rsidP="00D37530">
      <w:pPr>
        <w:spacing w:after="0"/>
        <w:rPr>
          <w:rFonts w:ascii="Times New Roman" w:hAnsi="Times New Roman"/>
          <w:sz w:val="24"/>
          <w:szCs w:val="24"/>
        </w:rPr>
      </w:pPr>
      <w:r>
        <w:rPr>
          <w:rFonts w:ascii="Times New Roman" w:hAnsi="Times New Roman"/>
          <w:sz w:val="24"/>
          <w:szCs w:val="24"/>
        </w:rPr>
        <w:t xml:space="preserve">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D37530" w:rsidRDefault="00D37530" w:rsidP="00D37530">
      <w:pPr>
        <w:spacing w:after="0"/>
        <w:jc w:val="center"/>
        <w:rPr>
          <w:rFonts w:ascii="Times New Roman" w:hAnsi="Times New Roman"/>
          <w:b/>
          <w:sz w:val="24"/>
          <w:szCs w:val="24"/>
        </w:rPr>
      </w:pPr>
    </w:p>
    <w:p w:rsidR="00D37530" w:rsidRDefault="00D37530" w:rsidP="00D37530">
      <w:pPr>
        <w:spacing w:after="0"/>
        <w:jc w:val="center"/>
        <w:rPr>
          <w:rFonts w:ascii="Times New Roman" w:hAnsi="Times New Roman"/>
          <w:b/>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lastRenderedPageBreak/>
        <w:t>Član 10</w:t>
      </w:r>
    </w:p>
    <w:p w:rsidR="00D37530" w:rsidRPr="00150B7F" w:rsidRDefault="00D37530" w:rsidP="00E328B0">
      <w:pPr>
        <w:spacing w:after="0"/>
        <w:jc w:val="both"/>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11</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D37530" w:rsidRPr="00150B7F" w:rsidRDefault="00D37530" w:rsidP="00D37530">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D37530" w:rsidRDefault="00D37530" w:rsidP="00D37530">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D37530" w:rsidRPr="00150B7F" w:rsidRDefault="00D37530" w:rsidP="00D37530">
      <w:pPr>
        <w:spacing w:after="0"/>
        <w:jc w:val="center"/>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12</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D37530" w:rsidRPr="00150B7F" w:rsidRDefault="00D37530" w:rsidP="00D37530">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D37530" w:rsidRPr="00150B7F" w:rsidRDefault="00D37530" w:rsidP="00D37530">
      <w:pPr>
        <w:spacing w:after="0"/>
        <w:rPr>
          <w:rFonts w:ascii="Times New Roman" w:hAnsi="Times New Roman"/>
          <w:b/>
          <w:sz w:val="24"/>
          <w:szCs w:val="24"/>
          <w:lang w:val="sl-SI"/>
        </w:rPr>
      </w:pPr>
    </w:p>
    <w:p w:rsidR="00D37530" w:rsidRPr="006168D5" w:rsidRDefault="00D37530" w:rsidP="00D37530">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D37530" w:rsidRPr="008A56C8" w:rsidRDefault="00D37530" w:rsidP="00D37530">
      <w:pPr>
        <w:spacing w:after="0"/>
        <w:rPr>
          <w:rFonts w:ascii="Times New Roman" w:hAnsi="Times New Roman"/>
          <w:b/>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 da za uredno i blagovremeno izvršenje radova na izgradnji objekt</w:t>
      </w:r>
      <w:r w:rsidR="00E328B0">
        <w:rPr>
          <w:rFonts w:ascii="Times New Roman" w:hAnsi="Times New Roman"/>
          <w:sz w:val="24"/>
          <w:szCs w:val="24"/>
          <w:lang w:val="sl-SI"/>
        </w:rPr>
        <w:t>a koji je predmet ovog ugovora.</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50B7F" w:rsidRDefault="00D37530" w:rsidP="00E328B0">
      <w:pPr>
        <w:spacing w:after="0"/>
        <w:jc w:val="both"/>
        <w:rPr>
          <w:rFonts w:ascii="Times New Roman" w:hAnsi="Times New Roman"/>
          <w:b/>
          <w:sz w:val="24"/>
          <w:szCs w:val="24"/>
          <w:lang w:val="sl-SI"/>
        </w:rPr>
      </w:pPr>
    </w:p>
    <w:p w:rsidR="00D37530" w:rsidRPr="00150B7F" w:rsidRDefault="00D37530" w:rsidP="00E328B0">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D37530" w:rsidRPr="003F0198" w:rsidRDefault="00D37530" w:rsidP="00E328B0">
      <w:pPr>
        <w:spacing w:after="0"/>
        <w:jc w:val="both"/>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D37530" w:rsidRPr="00150B7F" w:rsidRDefault="00D37530" w:rsidP="00C51B41">
      <w:pPr>
        <w:spacing w:after="0"/>
        <w:jc w:val="both"/>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enje instalacija, radnika, saobraćaj, okoline i 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D37530" w:rsidRPr="00150B7F" w:rsidRDefault="00D37530" w:rsidP="00CF3F7C">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Troškove sprovođenja mjera zaštite snosi Izvođač. </w:t>
      </w:r>
    </w:p>
    <w:p w:rsidR="00D37530" w:rsidRPr="00150B7F" w:rsidRDefault="00D37530" w:rsidP="00CF3F7C">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D37530" w:rsidRPr="00150B7F" w:rsidRDefault="00D37530" w:rsidP="00D37530">
      <w:pPr>
        <w:spacing w:after="0"/>
        <w:rPr>
          <w:rFonts w:ascii="Times New Roman" w:hAnsi="Times New Roman"/>
          <w:sz w:val="24"/>
          <w:szCs w:val="24"/>
          <w:lang w:val="sl-SI"/>
        </w:rPr>
      </w:pPr>
    </w:p>
    <w:p w:rsidR="00D37530" w:rsidRPr="00150B7F" w:rsidRDefault="00D37530" w:rsidP="00CF3F7C">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D37530" w:rsidRPr="00150B7F" w:rsidRDefault="00D37530" w:rsidP="00CF3F7C">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CF3F7C">
      <w:pPr>
        <w:spacing w:after="0"/>
        <w:jc w:val="both"/>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D37530" w:rsidRPr="00486B0F" w:rsidRDefault="00D37530" w:rsidP="00D37530">
      <w:pPr>
        <w:spacing w:after="0"/>
        <w:jc w:val="center"/>
        <w:rPr>
          <w:rFonts w:ascii="Times New Roman" w:hAnsi="Times New Roman"/>
          <w:color w:val="FF0000"/>
          <w:sz w:val="24"/>
          <w:szCs w:val="24"/>
          <w:lang w:val="sl-SI"/>
        </w:rPr>
      </w:pPr>
    </w:p>
    <w:p w:rsidR="00D37530" w:rsidRPr="00486B0F" w:rsidRDefault="00D37530" w:rsidP="00D37530">
      <w:pPr>
        <w:spacing w:after="0"/>
        <w:rPr>
          <w:rFonts w:ascii="Times New Roman" w:hAnsi="Times New Roman"/>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D37530" w:rsidRPr="00150B7F" w:rsidRDefault="00D37530" w:rsidP="00C51B41">
      <w:pPr>
        <w:spacing w:after="0"/>
        <w:jc w:val="both"/>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D37530" w:rsidRPr="00150B7F" w:rsidRDefault="00D37530" w:rsidP="00FE30FE">
      <w:pPr>
        <w:spacing w:after="0"/>
        <w:jc w:val="both"/>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D37530" w:rsidRPr="00AE5A8C" w:rsidRDefault="00D37530" w:rsidP="00FE30FE">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D37530" w:rsidRPr="003F0198"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D37530" w:rsidRDefault="00D37530" w:rsidP="00D37530">
      <w:pPr>
        <w:spacing w:after="0"/>
        <w:jc w:val="center"/>
        <w:rPr>
          <w:rFonts w:ascii="Times New Roman" w:hAnsi="Times New Roman"/>
          <w:b/>
          <w:sz w:val="24"/>
          <w:szCs w:val="24"/>
        </w:rPr>
      </w:pPr>
    </w:p>
    <w:p w:rsidR="00D37530" w:rsidRPr="00150B7F" w:rsidRDefault="00D37530" w:rsidP="00FE30FE">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lang w:val="sr-Latn-CS"/>
        </w:rPr>
        <w:t>20</w:t>
      </w:r>
    </w:p>
    <w:p w:rsidR="00D37530" w:rsidRPr="00103440" w:rsidRDefault="00D37530" w:rsidP="00FE30FE">
      <w:pPr>
        <w:spacing w:after="0"/>
        <w:jc w:val="both"/>
        <w:rPr>
          <w:rFonts w:ascii="Times New Roman" w:hAnsi="Times New Roman"/>
          <w:sz w:val="24"/>
          <w:szCs w:val="24"/>
          <w:lang w:val="sr-Latn-CS"/>
        </w:rPr>
      </w:pPr>
      <w:r w:rsidRPr="00103440">
        <w:rPr>
          <w:rFonts w:ascii="Times New Roman" w:hAnsi="Times New Roman"/>
          <w:sz w:val="24"/>
          <w:szCs w:val="24"/>
        </w:rPr>
        <w:lastRenderedPageBreak/>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D37530" w:rsidRPr="003F0198" w:rsidRDefault="00D37530" w:rsidP="00DC7501">
      <w:pPr>
        <w:spacing w:after="0"/>
        <w:jc w:val="both"/>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D37530" w:rsidRDefault="00D37530" w:rsidP="00D37530">
      <w:pPr>
        <w:spacing w:after="0"/>
        <w:rPr>
          <w:rFonts w:ascii="Times New Roman" w:hAnsi="Times New Roman"/>
          <w:sz w:val="24"/>
          <w:szCs w:val="24"/>
          <w:lang w:val="sr-Latn-CS"/>
        </w:rPr>
      </w:pPr>
    </w:p>
    <w:p w:rsidR="00D37530" w:rsidRPr="003F0198" w:rsidRDefault="00D37530" w:rsidP="00D37530">
      <w:pPr>
        <w:spacing w:after="0"/>
        <w:rPr>
          <w:rFonts w:ascii="Times New Roman" w:hAnsi="Times New Roman"/>
          <w:sz w:val="24"/>
          <w:szCs w:val="24"/>
          <w:lang w:val="sr-Latn-CS"/>
        </w:rPr>
      </w:pPr>
    </w:p>
    <w:p w:rsidR="00D37530" w:rsidRPr="009157EA" w:rsidRDefault="00D37530" w:rsidP="00D37530">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D37530" w:rsidRPr="009157EA" w:rsidRDefault="00D37530" w:rsidP="00D37530">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D37530" w:rsidRPr="00103440" w:rsidRDefault="00D37530" w:rsidP="00D37530">
      <w:pPr>
        <w:spacing w:after="0"/>
        <w:rPr>
          <w:rFonts w:ascii="Times New Roman" w:hAnsi="Times New Roman"/>
          <w:color w:val="FF0000"/>
          <w:sz w:val="24"/>
          <w:szCs w:val="24"/>
        </w:rPr>
      </w:pPr>
    </w:p>
    <w:p w:rsidR="00D37530" w:rsidRPr="00150B7F" w:rsidRDefault="00D37530" w:rsidP="00D37530">
      <w:pPr>
        <w:spacing w:after="0"/>
        <w:jc w:val="center"/>
        <w:rPr>
          <w:rFonts w:ascii="Times New Roman" w:hAnsi="Times New Roman"/>
          <w:b/>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D37530" w:rsidRPr="003F0198" w:rsidRDefault="00D37530" w:rsidP="00DC7501">
      <w:pPr>
        <w:spacing w:after="0"/>
        <w:jc w:val="both"/>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D37530" w:rsidRPr="00150B7F" w:rsidRDefault="00D37530" w:rsidP="00D37530">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DF1AFE" w:rsidRDefault="00D37530" w:rsidP="00D37530">
      <w:pPr>
        <w:spacing w:after="0"/>
        <w:rPr>
          <w:rFonts w:ascii="Times New Roman" w:hAnsi="Times New Roman"/>
          <w:sz w:val="24"/>
          <w:szCs w:val="24"/>
          <w:lang w:val="sr-Latn-CS"/>
        </w:rPr>
      </w:pPr>
      <w:r w:rsidRPr="00150B7F">
        <w:rPr>
          <w:rFonts w:ascii="Times New Roman" w:hAnsi="Times New Roman"/>
          <w:sz w:val="24"/>
          <w:szCs w:val="24"/>
        </w:rPr>
        <w:t>-dokument</w:t>
      </w:r>
      <w:r w:rsidRPr="00150B7F">
        <w:rPr>
          <w:rFonts w:ascii="Times New Roman" w:hAnsi="Times New Roman"/>
          <w:sz w:val="24"/>
          <w:szCs w:val="24"/>
          <w:lang w:val="sr-Latn-CS"/>
        </w:rPr>
        <w:t>acija po predmetnom pozivu</w:t>
      </w:r>
    </w:p>
    <w:p w:rsidR="00D37530" w:rsidRPr="00150B7F" w:rsidRDefault="00DF1AFE" w:rsidP="00D37530">
      <w:pPr>
        <w:spacing w:after="0"/>
        <w:rPr>
          <w:rFonts w:ascii="Times New Roman" w:hAnsi="Times New Roman"/>
          <w:sz w:val="24"/>
          <w:szCs w:val="24"/>
        </w:rPr>
      </w:pPr>
      <w:r>
        <w:rPr>
          <w:rFonts w:ascii="Times New Roman" w:hAnsi="Times New Roman"/>
          <w:sz w:val="24"/>
          <w:szCs w:val="24"/>
          <w:lang w:val="sr-Latn-CS"/>
        </w:rPr>
        <w:t xml:space="preserve">- Izjava </w:t>
      </w:r>
      <w:r w:rsidR="00D37530" w:rsidRPr="00150B7F">
        <w:rPr>
          <w:rFonts w:ascii="Times New Roman" w:hAnsi="Times New Roman"/>
          <w:sz w:val="24"/>
          <w:szCs w:val="24"/>
          <w:lang w:val="sr-Latn-CS"/>
        </w:rPr>
        <w:t xml:space="preserve"> </w:t>
      </w:r>
      <w:r w:rsidR="00CF726D">
        <w:rPr>
          <w:rFonts w:ascii="Times New Roman" w:hAnsi="Times New Roman"/>
          <w:sz w:val="24"/>
          <w:szCs w:val="24"/>
          <w:lang w:val="sr-Latn-CS"/>
        </w:rPr>
        <w:t xml:space="preserve">naručioca da će uredno izmirivati obaveze prema izabranom ponuđaču;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D37530"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r w:rsidR="00CF726D">
        <w:rPr>
          <w:rFonts w:ascii="Times New Roman" w:hAnsi="Times New Roman" w:cs="Times New Roman"/>
          <w:color w:val="000000"/>
          <w:sz w:val="24"/>
          <w:szCs w:val="24"/>
        </w:rPr>
        <w:t>;</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D37530"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26</w:t>
      </w:r>
    </w:p>
    <w:p w:rsidR="00D37530" w:rsidRPr="003F0198" w:rsidRDefault="00D37530" w:rsidP="00D37530">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Ugovor se raskida pismenom izjavom, koja se dostavlja drugoj ugovornoj strani. U izjavi mora biti naznačeno po kom osnovu se raskida ugovor. </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D37530" w:rsidRPr="00B53ED4" w:rsidRDefault="00D37530" w:rsidP="00D37530">
      <w:pPr>
        <w:pStyle w:val="N05Y"/>
        <w:jc w:val="both"/>
        <w:rPr>
          <w:b w:val="0"/>
        </w:rPr>
      </w:pPr>
      <w:r w:rsidRPr="00B53ED4">
        <w:rPr>
          <w:b w:val="0"/>
          <w:lang w:val="sl-SI"/>
        </w:rPr>
        <w:t xml:space="preserve">Za sve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D37530" w:rsidRPr="00150B7F"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D37530" w:rsidRDefault="00D37530" w:rsidP="00D37530">
      <w:pPr>
        <w:spacing w:line="240" w:lineRule="auto"/>
        <w:rPr>
          <w:rFonts w:ascii="Times New Roman" w:hAnsi="Times New Roman" w:cs="Times New Roman"/>
          <w:b/>
          <w:color w:val="000000"/>
          <w:sz w:val="24"/>
          <w:szCs w:val="24"/>
          <w:lang w:val="sl-SI"/>
        </w:rPr>
      </w:pPr>
    </w:p>
    <w:p w:rsidR="00D37530" w:rsidRPr="006340C2" w:rsidRDefault="00D37530" w:rsidP="00D37530">
      <w:pPr>
        <w:spacing w:after="0" w:line="240" w:lineRule="auto"/>
        <w:jc w:val="both"/>
        <w:rPr>
          <w:rFonts w:ascii="Times New Roman" w:hAnsi="Times New Roman" w:cs="Times New Roman"/>
          <w:b/>
          <w:bCs/>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sz w:val="24"/>
          <w:szCs w:val="24"/>
          <w:lang w:val="sr-Latn-CS"/>
        </w:rPr>
      </w:pPr>
    </w:p>
    <w:p w:rsidR="00D37530" w:rsidRPr="006340C2" w:rsidRDefault="00D37530" w:rsidP="00D37530">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lastRenderedPageBreak/>
        <w:t xml:space="preserve">  </w:t>
      </w:r>
      <w:r w:rsidRPr="006340C2">
        <w:rPr>
          <w:rFonts w:ascii="Times New Roman" w:hAnsi="Times New Roman" w:cs="Times New Roman"/>
          <w:b/>
          <w:bCs/>
          <w:sz w:val="24"/>
          <w:szCs w:val="24"/>
          <w:lang w:val="it-IT"/>
        </w:rPr>
        <w:t>Ovlašćeno lice ponuđača _______________________</w:t>
      </w:r>
    </w:p>
    <w:p w:rsidR="00D37530" w:rsidRPr="006340C2" w:rsidRDefault="00D37530" w:rsidP="00D37530">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D37530" w:rsidRPr="006340C2" w:rsidRDefault="00D37530" w:rsidP="00D37530">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D37530" w:rsidRPr="006340C2" w:rsidRDefault="00D37530" w:rsidP="00D37530">
      <w:pPr>
        <w:spacing w:after="0" w:line="240" w:lineRule="auto"/>
        <w:rPr>
          <w:rFonts w:ascii="Times New Roman" w:hAnsi="Times New Roman" w:cs="Times New Roman"/>
          <w:i/>
          <w:iCs/>
          <w:color w:val="000000"/>
          <w:sz w:val="24"/>
          <w:szCs w:val="24"/>
          <w:lang w:val="it-IT"/>
        </w:rPr>
      </w:pPr>
    </w:p>
    <w:p w:rsidR="00D37530" w:rsidRPr="00AA4737" w:rsidRDefault="00D37530" w:rsidP="00D37530">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929B9" w:rsidRDefault="00D37530" w:rsidP="00D3753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A21014" w:rsidRPr="00745642"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C0592" w:rsidRPr="0074564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CD0169">
      <w:pPr>
        <w:keepNext/>
        <w:spacing w:after="0" w:line="240" w:lineRule="auto"/>
        <w:ind w:right="1134"/>
        <w:outlineLvl w:val="4"/>
        <w:rPr>
          <w:rFonts w:ascii="Times New Roman" w:eastAsia="PMingLiU" w:hAnsi="Times New Roman" w:cs="Times New Roman"/>
          <w:b/>
          <w:sz w:val="24"/>
          <w:szCs w:val="24"/>
          <w:lang w:val="sr-Latn-CS"/>
        </w:rPr>
      </w:pPr>
    </w:p>
    <w:p w:rsidR="00DC7501" w:rsidRDefault="00DC7501" w:rsidP="00CD0169">
      <w:pPr>
        <w:keepNext/>
        <w:spacing w:after="0" w:line="240" w:lineRule="auto"/>
        <w:ind w:right="1134"/>
        <w:outlineLvl w:val="4"/>
        <w:rPr>
          <w:rFonts w:ascii="Times New Roman" w:eastAsia="PMingLiU" w:hAnsi="Times New Roman" w:cs="Times New Roman"/>
          <w:b/>
          <w:sz w:val="24"/>
          <w:szCs w:val="24"/>
          <w:lang w:val="sr-Latn-CS"/>
        </w:rPr>
      </w:pPr>
    </w:p>
    <w:p w:rsidR="00433A24" w:rsidRDefault="00433A24" w:rsidP="00CD0169">
      <w:pPr>
        <w:keepNext/>
        <w:spacing w:after="0" w:line="240" w:lineRule="auto"/>
        <w:ind w:right="1134"/>
        <w:outlineLvl w:val="4"/>
        <w:rPr>
          <w:rFonts w:ascii="Times New Roman" w:eastAsia="PMingLiU" w:hAnsi="Times New Roman" w:cs="Times New Roman"/>
          <w:b/>
          <w:sz w:val="24"/>
          <w:szCs w:val="24"/>
          <w:lang w:val="sr-Latn-CS"/>
        </w:rPr>
      </w:pPr>
    </w:p>
    <w:p w:rsidR="00433A24" w:rsidRDefault="00433A24" w:rsidP="00CD0169">
      <w:pPr>
        <w:keepNext/>
        <w:spacing w:after="0" w:line="240" w:lineRule="auto"/>
        <w:ind w:right="1134"/>
        <w:outlineLvl w:val="4"/>
        <w:rPr>
          <w:rFonts w:ascii="Times New Roman" w:eastAsia="PMingLiU" w:hAnsi="Times New Roman" w:cs="Times New Roman"/>
          <w:b/>
          <w:sz w:val="24"/>
          <w:szCs w:val="24"/>
          <w:lang w:val="sr-Latn-CS"/>
        </w:rPr>
      </w:pPr>
    </w:p>
    <w:p w:rsidR="00433A24" w:rsidRDefault="00433A24"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Pr="00745642"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2A7083" w:rsidRPr="0074564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74564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745642"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PONUĐAČIMA ZA SAČINJAVANJE I PODNOŠENJE PONUDE</w:t>
      </w:r>
      <w:bookmarkEnd w:id="14"/>
    </w:p>
    <w:p w:rsidR="00EB45C3" w:rsidRPr="00745642" w:rsidRDefault="00EB45C3" w:rsidP="00EB45C3">
      <w:pPr>
        <w:rPr>
          <w:rFonts w:ascii="Times New Roman" w:hAnsi="Times New Roman" w:cs="Times New Roman"/>
          <w:color w:val="000000"/>
          <w:sz w:val="24"/>
          <w:szCs w:val="24"/>
          <w:highlight w:val="yellow"/>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745642">
        <w:rPr>
          <w:rFonts w:ascii="Times New Roman" w:hAnsi="Times New Roman" w:cs="Times New Roman"/>
          <w:b/>
          <w:bCs/>
          <w:color w:val="000000"/>
          <w:sz w:val="24"/>
          <w:szCs w:val="24"/>
          <w:lang w:val="sr-Latn-CS"/>
        </w:rPr>
        <w:t>I NAČIN PRIPREMANJA PONUDE U PISANOJ FORMI</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Pripremanje i dostavljanje ponude </w:t>
      </w:r>
    </w:p>
    <w:p w:rsidR="00EB45C3" w:rsidRPr="00745642"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radi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šć</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postupku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injava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podnosi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skladu</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tenderskom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dokumentacijom</w:t>
      </w:r>
      <w:r w:rsidRPr="00745642">
        <w:rPr>
          <w:rFonts w:ascii="Times New Roman" w:hAnsi="Times New Roman" w:cs="Times New Roman"/>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du</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pripremi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jedinstvenu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stranicu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ukupni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listova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ozna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rednim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brojem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kataloga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fotografija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publikacija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sli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Dokumenta koja sačinjava ponuđač, a koja čine sastavni dio ponude moraju biti potpisana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strane ovlašćenog lica ponuđača ili lica koje on ovlasti.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mora biti povezana jednim jemstvenikom tako da se ne mogu naknadno ubacivati, odstranjivati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zamjenjivati pojedinačni listovi, a da se pri tome ne ošteti list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da se prilikom otvaranja ponude može sa sigurnošću utvrditi da se prvi put otvara.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slučaju podnošenja zajedničke ponude,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745642" w:rsidRDefault="00EB45C3" w:rsidP="00EB45C3">
      <w:pPr>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je dužan da ponudu sačini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obrascima iz tenderske dokumentacije uz mogućnost korišćenja svog memoranduma. </w:t>
      </w:r>
    </w:p>
    <w:p w:rsidR="00EB45C3" w:rsidRPr="00745642"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Pripremanje ponude u slučaju zaključivanja okvirnog sporazuma</w:t>
      </w:r>
    </w:p>
    <w:p w:rsidR="00EB45C3" w:rsidRPr="00745642" w:rsidRDefault="00EB45C3" w:rsidP="00EB45C3">
      <w:pPr>
        <w:ind w:firstLine="567"/>
        <w:jc w:val="both"/>
        <w:rPr>
          <w:rFonts w:ascii="Times New Roman" w:hAnsi="Times New Roman" w:cs="Times New Roman"/>
          <w:color w:val="FF0000"/>
          <w:sz w:val="24"/>
          <w:szCs w:val="24"/>
          <w:lang w:val="sr-Latn-CS"/>
        </w:rPr>
      </w:pPr>
      <w:r w:rsidRPr="00745642">
        <w:rPr>
          <w:rFonts w:ascii="Times New Roman" w:hAnsi="Times New Roman" w:cs="Times New Roman"/>
          <w:color w:val="000000"/>
          <w:sz w:val="24"/>
          <w:szCs w:val="24"/>
        </w:rPr>
        <w:t>Ako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zaklju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ivanje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okvirnog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sporazuma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priprema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odnosu</w:t>
      </w:r>
      <w:r w:rsidRPr="00745642">
        <w:rPr>
          <w:rFonts w:ascii="Times New Roman" w:hAnsi="Times New Roman" w:cs="Times New Roman"/>
          <w:color w:val="000000"/>
          <w:sz w:val="24"/>
          <w:szCs w:val="24"/>
          <w:lang w:val="sr-Latn-CS"/>
        </w:rPr>
        <w:t xml:space="preserve">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opis</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tehni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specifikaciju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procijenjenu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vrijednost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godinu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nabavci</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745642">
        <w:rPr>
          <w:rFonts w:ascii="Times New Roman" w:hAnsi="Times New Roman" w:cs="Times New Roman"/>
          <w:b/>
          <w:bCs/>
          <w:sz w:val="24"/>
          <w:szCs w:val="24"/>
          <w:u w:val="single"/>
        </w:rPr>
        <w:t>3.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može da podnese ponudu za jednu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više partija pod uslovom da se ponuda odnosi na najmanje jednu partiju.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kojoj se učestvuje.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4. Način pripremanja zajedničke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45642">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koji je samostalno podnio ponudu ne može istovremeno da učestvuje u zajedničkoj ponudi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kao podizvođač, odnosno podugovarač drugog ponuđača.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45642">
        <w:rPr>
          <w:rFonts w:ascii="Times New Roman" w:hAnsi="Times New Roman" w:cs="Times New Roman"/>
          <w:sz w:val="24"/>
          <w:szCs w:val="24"/>
        </w:rPr>
        <w:t>Ugovorom o zajedničkom nastupanju može se odrediti naziv ovog ponuđača.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moraju navesti imena i stručne kvalifikacije lica koja </w:t>
      </w:r>
      <w:proofErr w:type="gramStart"/>
      <w:r w:rsidRPr="00745642">
        <w:rPr>
          <w:rFonts w:ascii="Times New Roman" w:hAnsi="Times New Roman" w:cs="Times New Roman"/>
          <w:sz w:val="24"/>
          <w:szCs w:val="24"/>
        </w:rPr>
        <w:t>će</w:t>
      </w:r>
      <w:proofErr w:type="gramEnd"/>
      <w:r w:rsidRPr="00745642">
        <w:rPr>
          <w:rFonts w:ascii="Times New Roman" w:hAnsi="Times New Roman" w:cs="Times New Roman"/>
          <w:sz w:val="24"/>
          <w:szCs w:val="24"/>
        </w:rPr>
        <w:t xml:space="preserve"> biti odgovorna za izvršenje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745642">
        <w:rPr>
          <w:rFonts w:ascii="Times New Roman" w:hAnsi="Times New Roman" w:cs="Times New Roman"/>
          <w:b/>
          <w:bCs/>
          <w:sz w:val="24"/>
          <w:szCs w:val="24"/>
          <w:u w:val="single"/>
        </w:rPr>
        <w:t xml:space="preserve">5. Način pripremanja ponude </w:t>
      </w:r>
      <w:proofErr w:type="gramStart"/>
      <w:r w:rsidRPr="00745642">
        <w:rPr>
          <w:rFonts w:ascii="Times New Roman" w:hAnsi="Times New Roman" w:cs="Times New Roman"/>
          <w:b/>
          <w:bCs/>
          <w:sz w:val="24"/>
          <w:szCs w:val="24"/>
          <w:u w:val="single"/>
        </w:rPr>
        <w:t>sa</w:t>
      </w:r>
      <w:proofErr w:type="gramEnd"/>
      <w:r w:rsidRPr="00745642">
        <w:rPr>
          <w:rFonts w:ascii="Times New Roman" w:hAnsi="Times New Roman" w:cs="Times New Roman"/>
          <w:b/>
          <w:bCs/>
          <w:sz w:val="24"/>
          <w:szCs w:val="24"/>
          <w:u w:val="single"/>
        </w:rPr>
        <w:t xml:space="preserve"> podugovaračem/podizvođačem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podizvođaču.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Učešće svih podugovorača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podizvođača u izvršenju javne nabavke ne može da bude veće od 30% od ukupne vrijednosti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u potpunosti odgovara naručiocu za izvršenje ugovorene javne nabavke, bez obzira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broj podugovarača ili podizvođača.</w:t>
      </w:r>
    </w:p>
    <w:p w:rsidR="00EB45C3" w:rsidRPr="00745642"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6. Sukob interesa kod pripremanja zajedničke ponude i ponude sa </w:t>
      </w:r>
      <w:proofErr w:type="gramStart"/>
      <w:r w:rsidRPr="00745642">
        <w:rPr>
          <w:rFonts w:ascii="Times New Roman" w:hAnsi="Times New Roman" w:cs="Times New Roman"/>
          <w:b/>
          <w:bCs/>
          <w:sz w:val="24"/>
          <w:szCs w:val="24"/>
          <w:u w:val="single"/>
        </w:rPr>
        <w:t>podugovaračem  /</w:t>
      </w:r>
      <w:proofErr w:type="gramEnd"/>
      <w:r w:rsidRPr="00745642">
        <w:rPr>
          <w:rFonts w:ascii="Times New Roman" w:hAnsi="Times New Roman" w:cs="Times New Roman"/>
          <w:b/>
          <w:bCs/>
          <w:sz w:val="24"/>
          <w:szCs w:val="24"/>
          <w:u w:val="single"/>
        </w:rPr>
        <w:t xml:space="preserve"> 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 xml:space="preserve">7. Način pripremanja ponude kada je u predmjeru radova </w:t>
      </w:r>
      <w:proofErr w:type="gramStart"/>
      <w:r w:rsidRPr="00745642">
        <w:rPr>
          <w:rFonts w:ascii="Times New Roman" w:hAnsi="Times New Roman" w:cs="Times New Roman"/>
          <w:b/>
          <w:bCs/>
          <w:color w:val="000000"/>
          <w:sz w:val="24"/>
          <w:szCs w:val="24"/>
          <w:u w:val="single"/>
        </w:rPr>
        <w:t>ili</w:t>
      </w:r>
      <w:proofErr w:type="gramEnd"/>
      <w:r w:rsidRPr="00745642">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745642">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u elektronskoj formi.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dokaza o ispunjavanju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ponuđač čija je ponuda izabrana kao najpovoljnija ne dostavi originale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ovjerene kopije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45642">
        <w:rPr>
          <w:rFonts w:ascii="Times New Roman" w:hAnsi="Times New Roman" w:cs="Times New Roman"/>
          <w:color w:val="000000"/>
          <w:sz w:val="24"/>
          <w:szCs w:val="24"/>
        </w:rPr>
        <w:t>i  zahtjevom</w:t>
      </w:r>
      <w:proofErr w:type="gramEnd"/>
      <w:r w:rsidRPr="00745642">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745642">
        <w:rPr>
          <w:rFonts w:ascii="Times New Roman" w:hAnsi="Times New Roman" w:cs="Times New Roman"/>
          <w:color w:val="000000"/>
          <w:sz w:val="24"/>
          <w:szCs w:val="24"/>
        </w:rPr>
        <w:t>nema</w:t>
      </w:r>
      <w:proofErr w:type="gramEnd"/>
      <w:r w:rsidRPr="00745642">
        <w:rPr>
          <w:rFonts w:ascii="Times New Roman" w:hAnsi="Times New Roman" w:cs="Times New Roman"/>
          <w:color w:val="000000"/>
          <w:sz w:val="24"/>
          <w:szCs w:val="24"/>
        </w:rPr>
        <w:t xml:space="preserve"> mogućnost ili pravo na traženje tog dokaza.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Dokazi sačinjeni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9. Dokazivanje uslova od strane podnosilaca zajedničke ponude </w:t>
      </w:r>
    </w:p>
    <w:p w:rsidR="00EB45C3" w:rsidRPr="00745642"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lang w:val="sr-Latn-CS"/>
        </w:rPr>
        <w:t xml:space="preserve">Svaki podnosilac zajedničke ponude mora u ponudi dokazati da ispunjava obavezne uslove: da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upisan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registar</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kod</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organa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nadle</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registraciju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privrednih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subjekata</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uredno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osnovu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poreza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doprinosa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skladu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propisima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ave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sjedi</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njegov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zastupnik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pravosna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ivan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krivi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organizovanog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kriminala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elementima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korupcije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novca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prevare</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rPr>
        <w:t>Obavezni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uslov</w:t>
      </w:r>
      <w:r w:rsidRPr="00745642">
        <w:rPr>
          <w:rFonts w:ascii="Times New Roman" w:hAnsi="Times New Roman" w:cs="Times New Roman"/>
          <w:sz w:val="24"/>
          <w:szCs w:val="24"/>
          <w:lang w:val="sr-Latn-CS"/>
        </w:rPr>
        <w:t xml:space="preserve"> da </w:t>
      </w:r>
      <w:r w:rsidRPr="00745642">
        <w:rPr>
          <w:rFonts w:ascii="Times New Roman" w:hAnsi="Times New Roman" w:cs="Times New Roman"/>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dozvolu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obavljanje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djelatnosti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mora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ispunjava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podnosilac</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nastupu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odre</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dostavljanja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akta</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10. Dokazivanje uslova preko podugovarača/podizvođača i drugog pravnog i fizičkog lica</w:t>
      </w:r>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Ponuđač može ispunjenost uslova u pogledu posjedovanja </w:t>
      </w:r>
      <w:r w:rsidRPr="00745642">
        <w:rPr>
          <w:rFonts w:ascii="Times New Roman" w:hAnsi="Times New Roman" w:cs="Times New Roman"/>
          <w:sz w:val="24"/>
          <w:szCs w:val="24"/>
        </w:rPr>
        <w:t>dozvole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licence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odobrenja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drugog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obavljanje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djelatnosti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predmet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pogledu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 xml:space="preserve"> – </w:t>
      </w:r>
      <w:r w:rsidRPr="00745642">
        <w:rPr>
          <w:rFonts w:ascii="Times New Roman" w:hAnsi="Times New Roman" w:cs="Times New Roman"/>
          <w:sz w:val="24"/>
          <w:szCs w:val="24"/>
        </w:rPr>
        <w:t>tehni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kadrovske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osposobljenosti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dokazati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podugovara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odnosno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podizvo</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raspolaganje, u skladu sa zakonom.</w:t>
      </w:r>
    </w:p>
    <w:p w:rsidR="00EB45C3" w:rsidRPr="00745642"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 xml:space="preserve">11. </w:t>
      </w:r>
      <w:r w:rsidRPr="00745642">
        <w:rPr>
          <w:rFonts w:ascii="Times New Roman" w:hAnsi="Times New Roman" w:cs="Times New Roman"/>
          <w:b/>
          <w:bCs/>
          <w:color w:val="000000"/>
          <w:sz w:val="24"/>
          <w:szCs w:val="24"/>
          <w:u w:val="single"/>
        </w:rPr>
        <w:t>Sredstva</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finansijskog</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obezbje</w:t>
      </w:r>
      <w:r w:rsidRPr="00745642">
        <w:rPr>
          <w:rFonts w:ascii="Times New Roman" w:hAnsi="Times New Roman" w:cs="Times New Roman"/>
          <w:b/>
          <w:bCs/>
          <w:color w:val="000000"/>
          <w:sz w:val="24"/>
          <w:szCs w:val="24"/>
          <w:u w:val="single"/>
          <w:lang w:val="sr-Latn-CS"/>
        </w:rPr>
        <w:t>đ</w:t>
      </w:r>
      <w:r w:rsidRPr="00745642">
        <w:rPr>
          <w:rFonts w:ascii="Times New Roman" w:hAnsi="Times New Roman" w:cs="Times New Roman"/>
          <w:b/>
          <w:bCs/>
          <w:color w:val="000000"/>
          <w:sz w:val="24"/>
          <w:szCs w:val="24"/>
          <w:u w:val="single"/>
        </w:rPr>
        <w:t>enja</w:t>
      </w:r>
      <w:r w:rsidRPr="00745642">
        <w:rPr>
          <w:rFonts w:ascii="Times New Roman" w:hAnsi="Times New Roman" w:cs="Times New Roman"/>
          <w:b/>
          <w:bCs/>
          <w:color w:val="000000"/>
          <w:sz w:val="24"/>
          <w:szCs w:val="24"/>
          <w:u w:val="single"/>
          <w:lang w:val="sr-Latn-CS"/>
        </w:rPr>
        <w:t xml:space="preserve"> - </w:t>
      </w:r>
      <w:r w:rsidRPr="00745642">
        <w:rPr>
          <w:rFonts w:ascii="Times New Roman" w:hAnsi="Times New Roman" w:cs="Times New Roman"/>
          <w:b/>
          <w:bCs/>
          <w:color w:val="000000"/>
          <w:sz w:val="24"/>
          <w:szCs w:val="24"/>
          <w:u w:val="single"/>
        </w:rPr>
        <w:t>garancije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b/>
          <w:bCs/>
          <w:sz w:val="24"/>
          <w:szCs w:val="24"/>
          <w:u w:val="single"/>
          <w:lang w:val="sr-Latn-CS"/>
        </w:rPr>
        <w:lastRenderedPageBreak/>
        <w:t xml:space="preserve">11.1 Način dostavljanja garancije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ostalim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dokumentima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ovaj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navedena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izdavaoca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dvolisnoj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providnoj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vr</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iti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š</w:t>
      </w:r>
      <w:r w:rsidRPr="00745642">
        <w:rPr>
          <w:rFonts w:ascii="Times New Roman" w:hAnsi="Times New Roman" w:cs="Times New Roman"/>
          <w:sz w:val="24"/>
          <w:szCs w:val="24"/>
        </w:rPr>
        <w:t>to</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obodu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najmanje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perforacije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kroz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koje</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provu</w:t>
      </w:r>
      <w:r w:rsidRPr="00745642">
        <w:rPr>
          <w:rFonts w:ascii="Times New Roman" w:hAnsi="Times New Roman" w:cs="Times New Roman"/>
          <w:sz w:val="24"/>
          <w:szCs w:val="24"/>
          <w:lang w:val="sr-Latn-CS"/>
        </w:rPr>
        <w:t>ć</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vidno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teti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zatvorena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uvezana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 xml:space="preserve">Ako se garancija ponude sastoji iz više listova svaki list garancije se dostavlja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opisani način.</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se prilaže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opisan pod tačkom 3 ovog uputstva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i sredstva finansijskog obezbjeđenja ugovora o javnoj nabavci mogu biti izdata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745642" w:rsidRDefault="00EB45C3" w:rsidP="00EB45C3">
      <w:pPr>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p>
    <w:p w:rsidR="00EB45C3" w:rsidRPr="00745642"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b/>
          <w:bCs/>
          <w:sz w:val="24"/>
          <w:szCs w:val="24"/>
          <w:u w:val="single"/>
          <w:lang w:val="sr-Latn-CS"/>
        </w:rPr>
        <w:t>12. Način iskazivanja ponuđene cijene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dostavlja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cijenom</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izra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EUR</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posebno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iskazanim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PDV</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obrascem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Finansijski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ponuđenu cijenu uračunavaju se svi troškovi i popusti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ukupnu ponuđenu cijenu, sa posebno iskazanim PDV-om, u skladu sa zakonom.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Ponuđena cijena/e piše se brojkama.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Ponuđena cijena/e izražava se za cjelokupni predmet javne nabavke, </w:t>
      </w:r>
      <w:proofErr w:type="gramStart"/>
      <w:r w:rsidRPr="00745642">
        <w:rPr>
          <w:rFonts w:ascii="Times New Roman" w:hAnsi="Times New Roman" w:cs="Times New Roman"/>
          <w:color w:val="000000"/>
          <w:sz w:val="24"/>
          <w:szCs w:val="24"/>
        </w:rPr>
        <w:t>a</w:t>
      </w:r>
      <w:proofErr w:type="gramEnd"/>
      <w:r w:rsidRPr="00745642">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cijena najpovoljnije ponude niža najmanje za 30% 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13. Alternativna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745642">
        <w:rPr>
          <w:rFonts w:ascii="Times New Roman" w:hAnsi="Times New Roman" w:cs="Times New Roman"/>
          <w:color w:val="000000"/>
          <w:sz w:val="24"/>
          <w:szCs w:val="24"/>
        </w:rPr>
        <w:t>ponuđač  može</w:t>
      </w:r>
      <w:proofErr w:type="gramEnd"/>
      <w:r w:rsidRPr="00745642">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14. Nacrt ugovora o javnoj nabavci i nacrt okvirnog sporazuma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u ponudi dostavi Nacrt ugovora o javnoj nabavci potpisan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15. Blagovremenost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16. Period važenja ponude</w:t>
      </w:r>
    </w:p>
    <w:p w:rsidR="00EB45C3" w:rsidRPr="00745642"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Period važenja ponude ne može da bude kraći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roka definisanog u Pozivu.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Istekom važenja ponude naručilac može, u pisanoj formi,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ponude. </w:t>
      </w:r>
      <w:proofErr w:type="gramStart"/>
      <w:r w:rsidRPr="00745642">
        <w:rPr>
          <w:rFonts w:ascii="Times New Roman" w:hAnsi="Times New Roman" w:cs="Times New Roman"/>
          <w:color w:val="000000"/>
          <w:sz w:val="24"/>
          <w:szCs w:val="24"/>
        </w:rPr>
        <w:t>Ponuđač koji prihvati zahtjev za produženje važenja ponude ne može da mijenja ponudu.</w:t>
      </w:r>
      <w:proofErr w:type="gramEnd"/>
    </w:p>
    <w:p w:rsidR="00EB45C3" w:rsidRPr="00745642"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17. Pojašnjenje tenderske dokumentacije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Zainteresovano lice ima pravo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naručioca pojašnjenje tenderske dokumentacije u roku od </w:t>
      </w:r>
      <w:r w:rsidR="00033557" w:rsidRPr="00745642">
        <w:rPr>
          <w:rFonts w:ascii="Times New Roman" w:hAnsi="Times New Roman" w:cs="Times New Roman"/>
          <w:color w:val="000000"/>
          <w:sz w:val="24"/>
          <w:szCs w:val="24"/>
        </w:rPr>
        <w:t>8</w:t>
      </w:r>
      <w:r w:rsidRPr="00745642">
        <w:rPr>
          <w:rFonts w:ascii="Times New Roman" w:hAnsi="Times New Roman" w:cs="Times New Roman"/>
          <w:color w:val="000000"/>
          <w:sz w:val="24"/>
          <w:szCs w:val="24"/>
        </w:rPr>
        <w:t xml:space="preserve"> dana</w:t>
      </w:r>
      <w:r w:rsidRPr="00745642">
        <w:rPr>
          <w:rFonts w:ascii="Times New Roman" w:hAnsi="Times New Roman" w:cs="Times New Roman"/>
          <w:color w:val="000000"/>
          <w:sz w:val="24"/>
          <w:szCs w:val="24"/>
          <w:vertAlign w:val="superscript"/>
        </w:rPr>
        <w:footnoteReference w:id="15"/>
      </w:r>
      <w:r w:rsidRPr="00745642">
        <w:rPr>
          <w:rFonts w:ascii="Times New Roman" w:hAnsi="Times New Roman" w:cs="Times New Roman"/>
          <w:color w:val="000000"/>
          <w:sz w:val="24"/>
          <w:szCs w:val="24"/>
        </w:rPr>
        <w:t xml:space="preserve">, od dana objavljivanja, odnosno dostavljanja tenderske dokumentacije.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adresu naručioca.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Pojašnjenje tenderske dokumentacije predstavlja sastavni dio tenderske dokumentacije.</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portalu javnih nabavki u roku od tri dana, od dana prijema zahtjeva.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4839E0">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color w:val="000000"/>
          <w:sz w:val="24"/>
          <w:szCs w:val="24"/>
        </w:rPr>
        <w:t xml:space="preserve">II </w:t>
      </w:r>
      <w:r w:rsidRPr="00745642">
        <w:rPr>
          <w:rFonts w:ascii="Times New Roman" w:hAnsi="Times New Roman" w:cs="Times New Roman"/>
          <w:b/>
          <w:bCs/>
          <w:color w:val="000000"/>
          <w:sz w:val="24"/>
          <w:szCs w:val="24"/>
          <w:lang w:val="sr-Latn-CS"/>
        </w:rPr>
        <w:t>NAČIN PRIPREMANJA I DOSTAVLJANJA PONUDE U ELEKTRONSKOJ FORMI</w:t>
      </w:r>
    </w:p>
    <w:p w:rsidR="00EB45C3" w:rsidRPr="00745642"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radi učešća u postupku javne nabavke sačinjava i podnosi ponudu u skladu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ovom tenderskom dokumentacijom.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Ponuda u elektronskoj formi se priprema i podnosi u skladu </w:t>
      </w:r>
      <w:proofErr w:type="gramStart"/>
      <w:r w:rsidRPr="00745642">
        <w:rPr>
          <w:rFonts w:ascii="Times New Roman" w:hAnsi="Times New Roman" w:cs="Times New Roman"/>
          <w:color w:val="000000"/>
          <w:sz w:val="24"/>
          <w:szCs w:val="24"/>
        </w:rPr>
        <w:t>sa</w:t>
      </w:r>
      <w:proofErr w:type="gramEnd"/>
      <w:r w:rsidRPr="00745642">
        <w:rPr>
          <w:rFonts w:ascii="Times New Roman" w:hAnsi="Times New Roman" w:cs="Times New Roman"/>
          <w:color w:val="000000"/>
          <w:sz w:val="24"/>
          <w:szCs w:val="24"/>
        </w:rPr>
        <w:t xml:space="preserve"> propisima kojima se uređuje elektronska komunikacija i elektronski potpis.</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IZMJENE</w:t>
      </w:r>
      <w:proofErr w:type="gramEnd"/>
      <w:r w:rsidRPr="00745642">
        <w:rPr>
          <w:rFonts w:ascii="Times New Roman" w:hAnsi="Times New Roman" w:cs="Times New Roman"/>
          <w:b/>
          <w:bCs/>
          <w:color w:val="000000"/>
          <w:sz w:val="24"/>
          <w:szCs w:val="24"/>
        </w:rPr>
        <w:t xml:space="preserve"> I DOPUNE PONUDE I ODUSTANAK OD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u roku za dostavljanje ponuda, mijenja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A2C1F" w:rsidRPr="00745642" w:rsidRDefault="00DA2C1F"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EB45C3" w:rsidRPr="00745642"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745642">
        <w:rPr>
          <w:rFonts w:ascii="Times New Roman" w:eastAsia="PMingLiU" w:hAnsi="Times New Roman" w:cs="Times New Roman"/>
          <w:b/>
          <w:bCs/>
          <w:sz w:val="24"/>
          <w:szCs w:val="24"/>
        </w:rPr>
        <w:lastRenderedPageBreak/>
        <w:t>OVLAŠĆENJE ZA ZASTUPANJE I UČESTVOVANJE U POSTUPKU JAVNOG OTVARANJA PONUDA</w:t>
      </w:r>
      <w:bookmarkEnd w:id="15"/>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Ovlašćuje se </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broj lične karte ili druge identifikacione isprave</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da, u ime  </w:t>
      </w:r>
    </w:p>
    <w:p w:rsidR="00EB45C3" w:rsidRPr="00745642"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naziv ponuđača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kao ponuđača, prisustvuje javnom otvaranju ponuda po Tenderskoj dokumentaciji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naziv naručioca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broj _____ od ________. godine, za nabavku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opis predmeta nabavke</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i da zastupa interese ovog ponuđača u postupku javnog otvaranja ponuda.</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after="0" w:line="240" w:lineRule="auto"/>
        <w:ind w:right="140"/>
        <w:jc w:val="right"/>
        <w:rPr>
          <w:rFonts w:ascii="Times New Roman" w:hAnsi="Times New Roman" w:cs="Times New Roman"/>
          <w:b/>
          <w:bCs/>
          <w:sz w:val="24"/>
          <w:szCs w:val="24"/>
        </w:rPr>
      </w:pPr>
      <w:r w:rsidRPr="00745642">
        <w:rPr>
          <w:rFonts w:ascii="Times New Roman" w:hAnsi="Times New Roman" w:cs="Times New Roman"/>
          <w:b/>
          <w:bCs/>
          <w:sz w:val="24"/>
          <w:szCs w:val="24"/>
          <w:lang w:val="sr-Latn-CS"/>
        </w:rPr>
        <w:t xml:space="preserve">  </w:t>
      </w:r>
      <w:r w:rsidRPr="00745642">
        <w:rPr>
          <w:rFonts w:ascii="Times New Roman" w:hAnsi="Times New Roman" w:cs="Times New Roman"/>
          <w:b/>
          <w:bCs/>
          <w:sz w:val="24"/>
          <w:szCs w:val="24"/>
        </w:rPr>
        <w:t>Ovlašćeno lice ponuđača</w:t>
      </w: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r w:rsidRPr="00745642">
        <w:rPr>
          <w:rFonts w:ascii="Times New Roman" w:hAnsi="Times New Roman" w:cs="Times New Roman"/>
          <w:b/>
          <w:bCs/>
          <w:sz w:val="24"/>
          <w:szCs w:val="24"/>
        </w:rPr>
        <w:t xml:space="preserve"> _______________________</w:t>
      </w:r>
    </w:p>
    <w:p w:rsidR="00EB45C3" w:rsidRPr="00745642" w:rsidRDefault="00EB45C3" w:rsidP="00EB45C3">
      <w:pPr>
        <w:spacing w:after="0" w:line="240" w:lineRule="auto"/>
        <w:ind w:right="336" w:firstLine="567"/>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ime</w:t>
      </w:r>
      <w:proofErr w:type="gramEnd"/>
      <w:r w:rsidRPr="00745642">
        <w:rPr>
          <w:rFonts w:ascii="Times New Roman" w:hAnsi="Times New Roman" w:cs="Times New Roman"/>
          <w:sz w:val="24"/>
          <w:szCs w:val="24"/>
        </w:rPr>
        <w:t>, prezime i funkcija)</w:t>
      </w:r>
    </w:p>
    <w:p w:rsidR="00EB45C3" w:rsidRPr="00745642" w:rsidRDefault="00EB45C3" w:rsidP="00EB45C3">
      <w:pPr>
        <w:spacing w:after="0" w:line="240" w:lineRule="auto"/>
        <w:ind w:firstLine="567"/>
        <w:jc w:val="right"/>
        <w:rPr>
          <w:rFonts w:ascii="Times New Roman" w:hAnsi="Times New Roman" w:cs="Times New Roman"/>
          <w:sz w:val="24"/>
          <w:szCs w:val="24"/>
        </w:rPr>
      </w:pPr>
    </w:p>
    <w:p w:rsidR="00EB45C3" w:rsidRPr="00745642" w:rsidRDefault="00EB45C3" w:rsidP="00EB45C3">
      <w:pPr>
        <w:spacing w:after="0" w:line="240" w:lineRule="auto"/>
        <w:ind w:firstLine="567"/>
        <w:jc w:val="right"/>
        <w:rPr>
          <w:rFonts w:ascii="Times New Roman" w:hAnsi="Times New Roman" w:cs="Times New Roman"/>
          <w:sz w:val="24"/>
          <w:szCs w:val="24"/>
        </w:rPr>
      </w:pPr>
      <w:r w:rsidRPr="00745642">
        <w:rPr>
          <w:rFonts w:ascii="Times New Roman" w:hAnsi="Times New Roman" w:cs="Times New Roman"/>
          <w:sz w:val="24"/>
          <w:szCs w:val="24"/>
        </w:rPr>
        <w:t>_______________________</w:t>
      </w:r>
    </w:p>
    <w:p w:rsidR="00EB45C3" w:rsidRPr="00745642" w:rsidRDefault="00EB45C3" w:rsidP="00EB45C3">
      <w:pPr>
        <w:spacing w:after="0" w:line="240" w:lineRule="auto"/>
        <w:ind w:right="588"/>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potpis</w:t>
      </w:r>
      <w:proofErr w:type="gramEnd"/>
      <w:r w:rsidRPr="00745642">
        <w:rPr>
          <w:rFonts w:ascii="Times New Roman" w:hAnsi="Times New Roman" w:cs="Times New Roman"/>
          <w:sz w:val="24"/>
          <w:szCs w:val="24"/>
        </w:rPr>
        <w:t>)</w:t>
      </w:r>
    </w:p>
    <w:p w:rsidR="00EB45C3" w:rsidRPr="00745642"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M.P.</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O PRAVNOM SREDSTVU</w:t>
      </w:r>
    </w:p>
    <w:p w:rsidR="00884277" w:rsidRPr="00745642" w:rsidRDefault="00884277" w:rsidP="00884277">
      <w:pPr>
        <w:tabs>
          <w:tab w:val="left" w:pos="5760"/>
        </w:tabs>
        <w:jc w:val="center"/>
        <w:rPr>
          <w:rFonts w:ascii="Times New Roman" w:hAnsi="Times New Roman" w:cs="Times New Roman"/>
          <w:color w:val="000000"/>
          <w:sz w:val="24"/>
          <w:szCs w:val="24"/>
        </w:rPr>
      </w:pPr>
    </w:p>
    <w:p w:rsidR="00884277" w:rsidRPr="00745642" w:rsidRDefault="00884277" w:rsidP="00884277">
      <w:pPr>
        <w:tabs>
          <w:tab w:val="left" w:pos="5760"/>
        </w:tabs>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Žalba se izjavljuje preko naručioca neposredno, putem pošte preporučenom pošiljkom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predviđeni način biće odbijena kao nedozvoljena.</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745642">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745642" w:rsidRDefault="00884277" w:rsidP="00884277">
      <w:pPr>
        <w:tabs>
          <w:tab w:val="left" w:pos="5760"/>
        </w:tabs>
        <w:spacing w:after="0"/>
        <w:ind w:firstLine="567"/>
        <w:jc w:val="both"/>
        <w:rPr>
          <w:rFonts w:ascii="Times New Roman" w:hAnsi="Times New Roman" w:cs="Times New Roman"/>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je predmet nabavke podijeljen po partijama, a žalba se odnosi samo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Instrukcije za plaćanje naknade za vođenje postupka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745642"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745642"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745642"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745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8E" w:rsidRDefault="00AE798E" w:rsidP="00215393">
      <w:pPr>
        <w:spacing w:after="0" w:line="240" w:lineRule="auto"/>
      </w:pPr>
      <w:r>
        <w:separator/>
      </w:r>
    </w:p>
  </w:endnote>
  <w:endnote w:type="continuationSeparator" w:id="0">
    <w:p w:rsidR="00AE798E" w:rsidRDefault="00AE798E"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CE">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F" w:rsidRDefault="00AF2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03762"/>
      <w:docPartObj>
        <w:docPartGallery w:val="Page Numbers (Bottom of Page)"/>
        <w:docPartUnique/>
      </w:docPartObj>
    </w:sdtPr>
    <w:sdtEndPr>
      <w:rPr>
        <w:noProof/>
      </w:rPr>
    </w:sdtEndPr>
    <w:sdtContent>
      <w:p w:rsidR="00AE798E" w:rsidRDefault="00AE798E">
        <w:pPr>
          <w:pStyle w:val="Footer"/>
          <w:jc w:val="right"/>
        </w:pPr>
        <w:r>
          <w:fldChar w:fldCharType="begin"/>
        </w:r>
        <w:r>
          <w:instrText xml:space="preserve"> PAGE   \* MERGEFORMAT </w:instrText>
        </w:r>
        <w:r>
          <w:fldChar w:fldCharType="separate"/>
        </w:r>
        <w:r w:rsidR="00353EB6">
          <w:rPr>
            <w:noProof/>
          </w:rPr>
          <w:t>2</w:t>
        </w:r>
        <w:r>
          <w:rPr>
            <w:noProof/>
          </w:rPr>
          <w:fldChar w:fldCharType="end"/>
        </w:r>
        <w:r>
          <w:rPr>
            <w:noProof/>
          </w:rPr>
          <w:t xml:space="preserve"> od ukupno</w:t>
        </w:r>
        <w:r w:rsidR="00FA3E89">
          <w:rPr>
            <w:noProof/>
          </w:rPr>
          <w:t xml:space="preserve"> </w:t>
        </w:r>
        <w:r w:rsidR="00353EB6">
          <w:rPr>
            <w:noProof/>
          </w:rPr>
          <w:t>87</w:t>
        </w:r>
      </w:p>
      <w:bookmarkStart w:id="9" w:name="_GoBack" w:displacedByCustomXml="next"/>
      <w:bookmarkEnd w:id="9" w:displacedByCustomXml="next"/>
    </w:sdtContent>
  </w:sdt>
  <w:p w:rsidR="00AE798E" w:rsidRPr="000074F9" w:rsidRDefault="00AE798E"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F" w:rsidRDefault="00AF2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8E" w:rsidRDefault="00AE798E" w:rsidP="00215393">
      <w:pPr>
        <w:spacing w:after="0" w:line="240" w:lineRule="auto"/>
      </w:pPr>
      <w:r>
        <w:separator/>
      </w:r>
    </w:p>
  </w:footnote>
  <w:footnote w:type="continuationSeparator" w:id="0">
    <w:p w:rsidR="00AE798E" w:rsidRDefault="00AE798E" w:rsidP="00215393">
      <w:pPr>
        <w:spacing w:after="0" w:line="240" w:lineRule="auto"/>
      </w:pPr>
      <w:r>
        <w:continuationSeparator/>
      </w:r>
    </w:p>
  </w:footnote>
  <w:footnote w:id="1">
    <w:p w:rsidR="00AE798E" w:rsidRDefault="00AE798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E798E" w:rsidRDefault="00AE798E"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E798E" w:rsidRDefault="00AE798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AE798E" w:rsidRPr="007E1F59" w:rsidRDefault="00AE798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E798E" w:rsidRDefault="00AE798E" w:rsidP="00FE7DA2">
      <w:pPr>
        <w:pStyle w:val="FootnoteText"/>
        <w:rPr>
          <w:rFonts w:cs="Times New Roman"/>
        </w:rPr>
      </w:pPr>
    </w:p>
  </w:footnote>
  <w:footnote w:id="5">
    <w:p w:rsidR="00AE798E" w:rsidRPr="007E1F59" w:rsidRDefault="00AE798E"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E798E" w:rsidRDefault="00AE798E" w:rsidP="00FE7DA2">
      <w:pPr>
        <w:pStyle w:val="FootnoteText"/>
        <w:jc w:val="both"/>
        <w:rPr>
          <w:rFonts w:cs="Times New Roman"/>
        </w:rPr>
      </w:pPr>
    </w:p>
  </w:footnote>
  <w:footnote w:id="6">
    <w:p w:rsidR="00AE798E" w:rsidRDefault="00AE798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E798E" w:rsidRPr="00B75FBB" w:rsidRDefault="00AE798E"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E798E" w:rsidRPr="007E1F59" w:rsidRDefault="00AE798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E798E" w:rsidRDefault="00AE798E" w:rsidP="00FE7DA2">
      <w:pPr>
        <w:pStyle w:val="FootnoteText"/>
        <w:rPr>
          <w:rFonts w:cs="Times New Roman"/>
        </w:rPr>
      </w:pPr>
    </w:p>
  </w:footnote>
  <w:footnote w:id="9">
    <w:p w:rsidR="00AE798E" w:rsidRPr="00EF3747" w:rsidRDefault="00AE798E"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E798E" w:rsidRDefault="00AE798E" w:rsidP="00FE7DA2">
      <w:pPr>
        <w:pStyle w:val="FootnoteText"/>
        <w:rPr>
          <w:rFonts w:cs="Times New Roman"/>
        </w:rPr>
      </w:pPr>
    </w:p>
  </w:footnote>
  <w:footnote w:id="10">
    <w:p w:rsidR="00AE798E" w:rsidRPr="007E1F59" w:rsidRDefault="00AE798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E798E" w:rsidRDefault="00AE798E" w:rsidP="00FE7DA2">
      <w:pPr>
        <w:pStyle w:val="FootnoteText"/>
        <w:rPr>
          <w:rFonts w:cs="Times New Roman"/>
        </w:rPr>
      </w:pPr>
    </w:p>
  </w:footnote>
  <w:footnote w:id="11">
    <w:p w:rsidR="00AE798E" w:rsidRPr="007F6785" w:rsidRDefault="00AE798E"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E798E" w:rsidRDefault="00AE798E" w:rsidP="00FE7DA2">
      <w:pPr>
        <w:pStyle w:val="FootnoteText"/>
        <w:jc w:val="both"/>
        <w:rPr>
          <w:rFonts w:cs="Times New Roman"/>
        </w:rPr>
      </w:pPr>
    </w:p>
  </w:footnote>
  <w:footnote w:id="12">
    <w:p w:rsidR="00AE798E" w:rsidRDefault="00AE798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E798E" w:rsidRPr="00FA6401" w:rsidRDefault="00AE798E"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E798E" w:rsidRDefault="00AE798E"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E798E" w:rsidRDefault="00AE798E" w:rsidP="00D14CAC">
      <w:pPr>
        <w:pStyle w:val="FootnoteText"/>
        <w:rPr>
          <w:rFonts w:cs="Times New Roman"/>
        </w:rPr>
      </w:pPr>
    </w:p>
    <w:p w:rsidR="00AE798E" w:rsidRDefault="00AE798E" w:rsidP="00D14CAC">
      <w:pPr>
        <w:pStyle w:val="FootnoteText"/>
        <w:rPr>
          <w:rFonts w:cs="Times New Roman"/>
        </w:rPr>
      </w:pPr>
    </w:p>
  </w:footnote>
  <w:footnote w:id="15">
    <w:p w:rsidR="00AE798E" w:rsidRDefault="00AE798E"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F" w:rsidRDefault="00AF2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8E" w:rsidRDefault="00AE798E" w:rsidP="006B72E6">
    <w:pPr>
      <w:pStyle w:val="Header"/>
      <w:jc w:val="center"/>
    </w:pPr>
  </w:p>
  <w:p w:rsidR="00AE798E" w:rsidRDefault="00AE798E">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F" w:rsidRDefault="00AF2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827A31"/>
    <w:multiLevelType w:val="singleLevel"/>
    <w:tmpl w:val="0E760178"/>
    <w:lvl w:ilvl="0">
      <w:start w:val="4"/>
      <w:numFmt w:val="bullet"/>
      <w:lvlText w:val="-"/>
      <w:lvlJc w:val="left"/>
      <w:pPr>
        <w:tabs>
          <w:tab w:val="num" w:pos="360"/>
        </w:tabs>
        <w:ind w:left="360" w:hanging="360"/>
      </w:pPr>
    </w:lvl>
  </w:abstractNum>
  <w:abstractNum w:abstractNumId="12">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1">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9"/>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4"/>
  </w:num>
  <w:num w:numId="7">
    <w:abstractNumId w:val="1"/>
  </w:num>
  <w:num w:numId="8">
    <w:abstractNumId w:val="26"/>
  </w:num>
  <w:num w:numId="9">
    <w:abstractNumId w:val="20"/>
  </w:num>
  <w:num w:numId="10">
    <w:abstractNumId w:val="27"/>
  </w:num>
  <w:num w:numId="11">
    <w:abstractNumId w:val="15"/>
  </w:num>
  <w:num w:numId="12">
    <w:abstractNumId w:val="12"/>
  </w:num>
  <w:num w:numId="13">
    <w:abstractNumId w:val="28"/>
  </w:num>
  <w:num w:numId="14">
    <w:abstractNumId w:val="7"/>
  </w:num>
  <w:num w:numId="15">
    <w:abstractNumId w:val="21"/>
  </w:num>
  <w:num w:numId="16">
    <w:abstractNumId w:val="3"/>
  </w:num>
  <w:num w:numId="17">
    <w:abstractNumId w:val="10"/>
  </w:num>
  <w:num w:numId="18">
    <w:abstractNumId w:val="14"/>
  </w:num>
  <w:num w:numId="19">
    <w:abstractNumId w:val="25"/>
  </w:num>
  <w:num w:numId="20">
    <w:abstractNumId w:val="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8"/>
  </w:num>
  <w:num w:numId="25">
    <w:abstractNumId w:val="23"/>
  </w:num>
  <w:num w:numId="26">
    <w:abstractNumId w:val="0"/>
  </w:num>
  <w:num w:numId="27">
    <w:abstractNumId w:val="16"/>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1168C"/>
    <w:rsid w:val="00011B32"/>
    <w:rsid w:val="00021A5C"/>
    <w:rsid w:val="00027A81"/>
    <w:rsid w:val="00031EB5"/>
    <w:rsid w:val="000326D3"/>
    <w:rsid w:val="00033557"/>
    <w:rsid w:val="000356E8"/>
    <w:rsid w:val="000360FB"/>
    <w:rsid w:val="00042692"/>
    <w:rsid w:val="00060902"/>
    <w:rsid w:val="00061C3F"/>
    <w:rsid w:val="0006222B"/>
    <w:rsid w:val="00062B61"/>
    <w:rsid w:val="00063778"/>
    <w:rsid w:val="00067E9B"/>
    <w:rsid w:val="00070627"/>
    <w:rsid w:val="00071700"/>
    <w:rsid w:val="0007326D"/>
    <w:rsid w:val="000746B4"/>
    <w:rsid w:val="00082A5B"/>
    <w:rsid w:val="00090BD5"/>
    <w:rsid w:val="00090D20"/>
    <w:rsid w:val="00092F75"/>
    <w:rsid w:val="000A368B"/>
    <w:rsid w:val="000A55D2"/>
    <w:rsid w:val="000A573E"/>
    <w:rsid w:val="000B111A"/>
    <w:rsid w:val="000B1D55"/>
    <w:rsid w:val="000B1E91"/>
    <w:rsid w:val="000B5A3C"/>
    <w:rsid w:val="000B6987"/>
    <w:rsid w:val="000C52BB"/>
    <w:rsid w:val="000C5E5B"/>
    <w:rsid w:val="000D0EA0"/>
    <w:rsid w:val="000D45E9"/>
    <w:rsid w:val="000D7A0E"/>
    <w:rsid w:val="000F53B7"/>
    <w:rsid w:val="000F5842"/>
    <w:rsid w:val="00101222"/>
    <w:rsid w:val="00101273"/>
    <w:rsid w:val="00113F31"/>
    <w:rsid w:val="00120058"/>
    <w:rsid w:val="00123258"/>
    <w:rsid w:val="00123475"/>
    <w:rsid w:val="00123729"/>
    <w:rsid w:val="00124A57"/>
    <w:rsid w:val="00125290"/>
    <w:rsid w:val="001267EF"/>
    <w:rsid w:val="00126D35"/>
    <w:rsid w:val="00131A92"/>
    <w:rsid w:val="00136461"/>
    <w:rsid w:val="00136DB0"/>
    <w:rsid w:val="00140FED"/>
    <w:rsid w:val="00146CA6"/>
    <w:rsid w:val="0015093C"/>
    <w:rsid w:val="00150E42"/>
    <w:rsid w:val="0015511F"/>
    <w:rsid w:val="0015528F"/>
    <w:rsid w:val="00156A95"/>
    <w:rsid w:val="001627DD"/>
    <w:rsid w:val="00162B6B"/>
    <w:rsid w:val="00164818"/>
    <w:rsid w:val="00173252"/>
    <w:rsid w:val="00176A16"/>
    <w:rsid w:val="001815EF"/>
    <w:rsid w:val="00183832"/>
    <w:rsid w:val="00186A99"/>
    <w:rsid w:val="00190DDA"/>
    <w:rsid w:val="001A63AD"/>
    <w:rsid w:val="001B2201"/>
    <w:rsid w:val="001B2D61"/>
    <w:rsid w:val="001B3203"/>
    <w:rsid w:val="001C0ABC"/>
    <w:rsid w:val="001C0B89"/>
    <w:rsid w:val="001D2877"/>
    <w:rsid w:val="001D625F"/>
    <w:rsid w:val="001D7249"/>
    <w:rsid w:val="001E7534"/>
    <w:rsid w:val="001E7E71"/>
    <w:rsid w:val="001F18CA"/>
    <w:rsid w:val="001F3736"/>
    <w:rsid w:val="001F3E0D"/>
    <w:rsid w:val="001F7EC5"/>
    <w:rsid w:val="00203956"/>
    <w:rsid w:val="00212FF1"/>
    <w:rsid w:val="00215393"/>
    <w:rsid w:val="00216336"/>
    <w:rsid w:val="00224B57"/>
    <w:rsid w:val="00227241"/>
    <w:rsid w:val="00235003"/>
    <w:rsid w:val="002451D6"/>
    <w:rsid w:val="00245889"/>
    <w:rsid w:val="00245D7D"/>
    <w:rsid w:val="00252012"/>
    <w:rsid w:val="00252D9F"/>
    <w:rsid w:val="0025442F"/>
    <w:rsid w:val="00256860"/>
    <w:rsid w:val="00256FB7"/>
    <w:rsid w:val="00260C9A"/>
    <w:rsid w:val="002630B7"/>
    <w:rsid w:val="00265E02"/>
    <w:rsid w:val="0027216D"/>
    <w:rsid w:val="00282875"/>
    <w:rsid w:val="002840F5"/>
    <w:rsid w:val="00284283"/>
    <w:rsid w:val="00285FB1"/>
    <w:rsid w:val="00292345"/>
    <w:rsid w:val="00295188"/>
    <w:rsid w:val="00295918"/>
    <w:rsid w:val="002A1C9E"/>
    <w:rsid w:val="002A26CB"/>
    <w:rsid w:val="002A3B14"/>
    <w:rsid w:val="002A53D8"/>
    <w:rsid w:val="002A7083"/>
    <w:rsid w:val="002A713E"/>
    <w:rsid w:val="002B0F3B"/>
    <w:rsid w:val="002B3CD3"/>
    <w:rsid w:val="002C26D1"/>
    <w:rsid w:val="002D0398"/>
    <w:rsid w:val="002D1990"/>
    <w:rsid w:val="002D19AB"/>
    <w:rsid w:val="002E2EA7"/>
    <w:rsid w:val="002E7BB4"/>
    <w:rsid w:val="003022F3"/>
    <w:rsid w:val="0030367F"/>
    <w:rsid w:val="00305D5D"/>
    <w:rsid w:val="003063B8"/>
    <w:rsid w:val="00307C38"/>
    <w:rsid w:val="003112E2"/>
    <w:rsid w:val="00311D09"/>
    <w:rsid w:val="00313555"/>
    <w:rsid w:val="00314D49"/>
    <w:rsid w:val="00316567"/>
    <w:rsid w:val="003217C6"/>
    <w:rsid w:val="00330B91"/>
    <w:rsid w:val="00333645"/>
    <w:rsid w:val="0035303F"/>
    <w:rsid w:val="00353EB6"/>
    <w:rsid w:val="003572F6"/>
    <w:rsid w:val="00360E07"/>
    <w:rsid w:val="003618CE"/>
    <w:rsid w:val="00372FB7"/>
    <w:rsid w:val="00373B1F"/>
    <w:rsid w:val="00374CA3"/>
    <w:rsid w:val="00375F4C"/>
    <w:rsid w:val="00382BDC"/>
    <w:rsid w:val="0038642D"/>
    <w:rsid w:val="003925B0"/>
    <w:rsid w:val="00394FAF"/>
    <w:rsid w:val="00395B12"/>
    <w:rsid w:val="003A2A6E"/>
    <w:rsid w:val="003B0E3F"/>
    <w:rsid w:val="003C799A"/>
    <w:rsid w:val="003D0AFE"/>
    <w:rsid w:val="003D66F8"/>
    <w:rsid w:val="003E10F3"/>
    <w:rsid w:val="003E15F9"/>
    <w:rsid w:val="003F3749"/>
    <w:rsid w:val="003F788E"/>
    <w:rsid w:val="003F7E4F"/>
    <w:rsid w:val="00401586"/>
    <w:rsid w:val="00401EDE"/>
    <w:rsid w:val="00402464"/>
    <w:rsid w:val="00405D6A"/>
    <w:rsid w:val="0040621A"/>
    <w:rsid w:val="0041180E"/>
    <w:rsid w:val="00416D23"/>
    <w:rsid w:val="00425442"/>
    <w:rsid w:val="0042557A"/>
    <w:rsid w:val="00425FEB"/>
    <w:rsid w:val="00433A24"/>
    <w:rsid w:val="00440FE0"/>
    <w:rsid w:val="0044109B"/>
    <w:rsid w:val="0044183F"/>
    <w:rsid w:val="00442CB4"/>
    <w:rsid w:val="00450D44"/>
    <w:rsid w:val="0045167D"/>
    <w:rsid w:val="0045530E"/>
    <w:rsid w:val="004573B6"/>
    <w:rsid w:val="00462790"/>
    <w:rsid w:val="00463671"/>
    <w:rsid w:val="00464887"/>
    <w:rsid w:val="00464B88"/>
    <w:rsid w:val="0046781D"/>
    <w:rsid w:val="004766A0"/>
    <w:rsid w:val="00477CCC"/>
    <w:rsid w:val="0048010B"/>
    <w:rsid w:val="004833D2"/>
    <w:rsid w:val="00483506"/>
    <w:rsid w:val="004839E0"/>
    <w:rsid w:val="00493A1A"/>
    <w:rsid w:val="00497B43"/>
    <w:rsid w:val="004A0EBE"/>
    <w:rsid w:val="004A4BAF"/>
    <w:rsid w:val="004A5DD6"/>
    <w:rsid w:val="004B1EC0"/>
    <w:rsid w:val="004B78D0"/>
    <w:rsid w:val="004C3061"/>
    <w:rsid w:val="004C5265"/>
    <w:rsid w:val="004C5C00"/>
    <w:rsid w:val="004D2983"/>
    <w:rsid w:val="004E02E4"/>
    <w:rsid w:val="004E040D"/>
    <w:rsid w:val="004F0C4E"/>
    <w:rsid w:val="004F217D"/>
    <w:rsid w:val="004F4963"/>
    <w:rsid w:val="004F58FE"/>
    <w:rsid w:val="004F67BD"/>
    <w:rsid w:val="005021FD"/>
    <w:rsid w:val="005047CB"/>
    <w:rsid w:val="0050702B"/>
    <w:rsid w:val="005079E6"/>
    <w:rsid w:val="0052645E"/>
    <w:rsid w:val="00527245"/>
    <w:rsid w:val="00527CCA"/>
    <w:rsid w:val="00541ED6"/>
    <w:rsid w:val="00542875"/>
    <w:rsid w:val="00543D00"/>
    <w:rsid w:val="0055685C"/>
    <w:rsid w:val="005605D6"/>
    <w:rsid w:val="00566640"/>
    <w:rsid w:val="00570DAC"/>
    <w:rsid w:val="00574BA1"/>
    <w:rsid w:val="00575DC1"/>
    <w:rsid w:val="005904A9"/>
    <w:rsid w:val="0059274B"/>
    <w:rsid w:val="00596F49"/>
    <w:rsid w:val="005A29A3"/>
    <w:rsid w:val="005A6A8C"/>
    <w:rsid w:val="005B1D53"/>
    <w:rsid w:val="005C1677"/>
    <w:rsid w:val="005C5765"/>
    <w:rsid w:val="005D0586"/>
    <w:rsid w:val="005E3265"/>
    <w:rsid w:val="005E4F6E"/>
    <w:rsid w:val="0060063F"/>
    <w:rsid w:val="00605317"/>
    <w:rsid w:val="00605FDB"/>
    <w:rsid w:val="0061625C"/>
    <w:rsid w:val="0062165D"/>
    <w:rsid w:val="006249C0"/>
    <w:rsid w:val="006340C2"/>
    <w:rsid w:val="0064128C"/>
    <w:rsid w:val="0064332B"/>
    <w:rsid w:val="0065241C"/>
    <w:rsid w:val="0065384D"/>
    <w:rsid w:val="00653C2A"/>
    <w:rsid w:val="00660B79"/>
    <w:rsid w:val="00661458"/>
    <w:rsid w:val="00661633"/>
    <w:rsid w:val="00662691"/>
    <w:rsid w:val="006643A7"/>
    <w:rsid w:val="00670F82"/>
    <w:rsid w:val="00675B9B"/>
    <w:rsid w:val="00675DB7"/>
    <w:rsid w:val="00676982"/>
    <w:rsid w:val="00677BD8"/>
    <w:rsid w:val="00686C41"/>
    <w:rsid w:val="006918DA"/>
    <w:rsid w:val="006925A3"/>
    <w:rsid w:val="006936F1"/>
    <w:rsid w:val="006A282C"/>
    <w:rsid w:val="006A3786"/>
    <w:rsid w:val="006A43E0"/>
    <w:rsid w:val="006B26BB"/>
    <w:rsid w:val="006B5778"/>
    <w:rsid w:val="006B6C77"/>
    <w:rsid w:val="006B72E6"/>
    <w:rsid w:val="006C2A64"/>
    <w:rsid w:val="006D4A53"/>
    <w:rsid w:val="006E0F7D"/>
    <w:rsid w:val="006E2ADF"/>
    <w:rsid w:val="006E2E5C"/>
    <w:rsid w:val="006E2E96"/>
    <w:rsid w:val="006E4FA2"/>
    <w:rsid w:val="006E7055"/>
    <w:rsid w:val="00700C75"/>
    <w:rsid w:val="00700F17"/>
    <w:rsid w:val="0070278E"/>
    <w:rsid w:val="00704E7C"/>
    <w:rsid w:val="00707B38"/>
    <w:rsid w:val="00710EC6"/>
    <w:rsid w:val="007175B7"/>
    <w:rsid w:val="00720BBB"/>
    <w:rsid w:val="00721FFE"/>
    <w:rsid w:val="0072216A"/>
    <w:rsid w:val="007239B6"/>
    <w:rsid w:val="00727AA7"/>
    <w:rsid w:val="00730F55"/>
    <w:rsid w:val="00742814"/>
    <w:rsid w:val="00742C12"/>
    <w:rsid w:val="00745642"/>
    <w:rsid w:val="00747238"/>
    <w:rsid w:val="007539A7"/>
    <w:rsid w:val="00762989"/>
    <w:rsid w:val="0076349B"/>
    <w:rsid w:val="007636BC"/>
    <w:rsid w:val="00765C9E"/>
    <w:rsid w:val="00765FE4"/>
    <w:rsid w:val="00775021"/>
    <w:rsid w:val="00777C2F"/>
    <w:rsid w:val="007803A5"/>
    <w:rsid w:val="0078578B"/>
    <w:rsid w:val="0078702B"/>
    <w:rsid w:val="007927CE"/>
    <w:rsid w:val="0079549A"/>
    <w:rsid w:val="00797798"/>
    <w:rsid w:val="007A0236"/>
    <w:rsid w:val="007A1CE4"/>
    <w:rsid w:val="007A34F5"/>
    <w:rsid w:val="007B23EC"/>
    <w:rsid w:val="007B47F1"/>
    <w:rsid w:val="007C136E"/>
    <w:rsid w:val="007D122C"/>
    <w:rsid w:val="007D1332"/>
    <w:rsid w:val="007D36D9"/>
    <w:rsid w:val="007D6BA1"/>
    <w:rsid w:val="007E00A6"/>
    <w:rsid w:val="007E45F4"/>
    <w:rsid w:val="007E524F"/>
    <w:rsid w:val="007E5902"/>
    <w:rsid w:val="007E6AEF"/>
    <w:rsid w:val="007F1A91"/>
    <w:rsid w:val="00802B93"/>
    <w:rsid w:val="00807140"/>
    <w:rsid w:val="0081003D"/>
    <w:rsid w:val="008140D4"/>
    <w:rsid w:val="00814651"/>
    <w:rsid w:val="008156EC"/>
    <w:rsid w:val="00817C1A"/>
    <w:rsid w:val="008240BA"/>
    <w:rsid w:val="008244CB"/>
    <w:rsid w:val="00824D4A"/>
    <w:rsid w:val="00830043"/>
    <w:rsid w:val="008315B4"/>
    <w:rsid w:val="00832DBE"/>
    <w:rsid w:val="00834517"/>
    <w:rsid w:val="008542C5"/>
    <w:rsid w:val="00855F5D"/>
    <w:rsid w:val="00856707"/>
    <w:rsid w:val="00861463"/>
    <w:rsid w:val="00864B7D"/>
    <w:rsid w:val="008655DB"/>
    <w:rsid w:val="00882083"/>
    <w:rsid w:val="008829D1"/>
    <w:rsid w:val="0088347C"/>
    <w:rsid w:val="00884277"/>
    <w:rsid w:val="00885AE2"/>
    <w:rsid w:val="0088693A"/>
    <w:rsid w:val="008878D8"/>
    <w:rsid w:val="00892DA5"/>
    <w:rsid w:val="008A1A0C"/>
    <w:rsid w:val="008A30AF"/>
    <w:rsid w:val="008A37CB"/>
    <w:rsid w:val="008B1417"/>
    <w:rsid w:val="008B3168"/>
    <w:rsid w:val="008B4FA1"/>
    <w:rsid w:val="008B7B94"/>
    <w:rsid w:val="008C294D"/>
    <w:rsid w:val="008C2F90"/>
    <w:rsid w:val="008C3A8B"/>
    <w:rsid w:val="008C6191"/>
    <w:rsid w:val="008C638D"/>
    <w:rsid w:val="008C75B7"/>
    <w:rsid w:val="008D195E"/>
    <w:rsid w:val="008D20F3"/>
    <w:rsid w:val="008D793A"/>
    <w:rsid w:val="008E0A48"/>
    <w:rsid w:val="008E37F8"/>
    <w:rsid w:val="008E3821"/>
    <w:rsid w:val="008E7369"/>
    <w:rsid w:val="008F1970"/>
    <w:rsid w:val="008F219F"/>
    <w:rsid w:val="008F4A66"/>
    <w:rsid w:val="008F6013"/>
    <w:rsid w:val="008F6A0E"/>
    <w:rsid w:val="008F6BD1"/>
    <w:rsid w:val="008F702E"/>
    <w:rsid w:val="00900B50"/>
    <w:rsid w:val="00902114"/>
    <w:rsid w:val="00902759"/>
    <w:rsid w:val="009041AB"/>
    <w:rsid w:val="00905290"/>
    <w:rsid w:val="00915015"/>
    <w:rsid w:val="009150D7"/>
    <w:rsid w:val="00917F08"/>
    <w:rsid w:val="00932CF8"/>
    <w:rsid w:val="0093460E"/>
    <w:rsid w:val="00940F56"/>
    <w:rsid w:val="00942E17"/>
    <w:rsid w:val="00943775"/>
    <w:rsid w:val="009529FC"/>
    <w:rsid w:val="00952A98"/>
    <w:rsid w:val="00953DD5"/>
    <w:rsid w:val="00957910"/>
    <w:rsid w:val="00963B41"/>
    <w:rsid w:val="00974FB5"/>
    <w:rsid w:val="009778C0"/>
    <w:rsid w:val="009831AE"/>
    <w:rsid w:val="00986771"/>
    <w:rsid w:val="00992DC0"/>
    <w:rsid w:val="00993E37"/>
    <w:rsid w:val="009963FA"/>
    <w:rsid w:val="00997D88"/>
    <w:rsid w:val="009A2470"/>
    <w:rsid w:val="009A7257"/>
    <w:rsid w:val="009A7963"/>
    <w:rsid w:val="009B051B"/>
    <w:rsid w:val="009B5239"/>
    <w:rsid w:val="009C0592"/>
    <w:rsid w:val="009C1A6A"/>
    <w:rsid w:val="009C3ADC"/>
    <w:rsid w:val="009C4670"/>
    <w:rsid w:val="009C490D"/>
    <w:rsid w:val="009C73C0"/>
    <w:rsid w:val="009D3A72"/>
    <w:rsid w:val="009D47F8"/>
    <w:rsid w:val="009D6094"/>
    <w:rsid w:val="009D6B63"/>
    <w:rsid w:val="009E2E61"/>
    <w:rsid w:val="009E4B9F"/>
    <w:rsid w:val="009E6BF7"/>
    <w:rsid w:val="009F0943"/>
    <w:rsid w:val="009F2E09"/>
    <w:rsid w:val="009F3E23"/>
    <w:rsid w:val="009F750F"/>
    <w:rsid w:val="00A00871"/>
    <w:rsid w:val="00A00AE3"/>
    <w:rsid w:val="00A02565"/>
    <w:rsid w:val="00A02AA6"/>
    <w:rsid w:val="00A03D67"/>
    <w:rsid w:val="00A12A4B"/>
    <w:rsid w:val="00A146E0"/>
    <w:rsid w:val="00A14B3E"/>
    <w:rsid w:val="00A15C96"/>
    <w:rsid w:val="00A177D2"/>
    <w:rsid w:val="00A21014"/>
    <w:rsid w:val="00A2355F"/>
    <w:rsid w:val="00A31AB8"/>
    <w:rsid w:val="00A3457E"/>
    <w:rsid w:val="00A35221"/>
    <w:rsid w:val="00A403EC"/>
    <w:rsid w:val="00A44056"/>
    <w:rsid w:val="00A44C47"/>
    <w:rsid w:val="00A50809"/>
    <w:rsid w:val="00A56E2B"/>
    <w:rsid w:val="00A6775A"/>
    <w:rsid w:val="00A71C32"/>
    <w:rsid w:val="00A72185"/>
    <w:rsid w:val="00A80978"/>
    <w:rsid w:val="00A83F30"/>
    <w:rsid w:val="00A86A7F"/>
    <w:rsid w:val="00A92278"/>
    <w:rsid w:val="00A931F8"/>
    <w:rsid w:val="00A93C6E"/>
    <w:rsid w:val="00A93EBE"/>
    <w:rsid w:val="00A948FD"/>
    <w:rsid w:val="00A954A9"/>
    <w:rsid w:val="00AA4737"/>
    <w:rsid w:val="00AB2B55"/>
    <w:rsid w:val="00AB39E1"/>
    <w:rsid w:val="00AB3E52"/>
    <w:rsid w:val="00AB400E"/>
    <w:rsid w:val="00AB5DD0"/>
    <w:rsid w:val="00AC0F51"/>
    <w:rsid w:val="00AC3416"/>
    <w:rsid w:val="00AC7C37"/>
    <w:rsid w:val="00AD2C5E"/>
    <w:rsid w:val="00AD4F41"/>
    <w:rsid w:val="00AE0210"/>
    <w:rsid w:val="00AE1459"/>
    <w:rsid w:val="00AE2008"/>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7178"/>
    <w:rsid w:val="00B17459"/>
    <w:rsid w:val="00B20253"/>
    <w:rsid w:val="00B20268"/>
    <w:rsid w:val="00B21991"/>
    <w:rsid w:val="00B22B63"/>
    <w:rsid w:val="00B257E6"/>
    <w:rsid w:val="00B259D7"/>
    <w:rsid w:val="00B27FDD"/>
    <w:rsid w:val="00B341CA"/>
    <w:rsid w:val="00B3585E"/>
    <w:rsid w:val="00B3659D"/>
    <w:rsid w:val="00B40ED7"/>
    <w:rsid w:val="00B41AEC"/>
    <w:rsid w:val="00B4270D"/>
    <w:rsid w:val="00B44719"/>
    <w:rsid w:val="00B52FE2"/>
    <w:rsid w:val="00B61186"/>
    <w:rsid w:val="00B62D22"/>
    <w:rsid w:val="00B62F4A"/>
    <w:rsid w:val="00B75FBB"/>
    <w:rsid w:val="00B764D5"/>
    <w:rsid w:val="00B7712E"/>
    <w:rsid w:val="00B94316"/>
    <w:rsid w:val="00B971E7"/>
    <w:rsid w:val="00B97947"/>
    <w:rsid w:val="00BA3990"/>
    <w:rsid w:val="00BA5E33"/>
    <w:rsid w:val="00BB2390"/>
    <w:rsid w:val="00BB323A"/>
    <w:rsid w:val="00BB4EC1"/>
    <w:rsid w:val="00BB5791"/>
    <w:rsid w:val="00BC046F"/>
    <w:rsid w:val="00BC1987"/>
    <w:rsid w:val="00BC4726"/>
    <w:rsid w:val="00BD0CBE"/>
    <w:rsid w:val="00BD1B48"/>
    <w:rsid w:val="00BD299B"/>
    <w:rsid w:val="00BD5DF1"/>
    <w:rsid w:val="00BE0058"/>
    <w:rsid w:val="00BE10BC"/>
    <w:rsid w:val="00BE310C"/>
    <w:rsid w:val="00BE5BD0"/>
    <w:rsid w:val="00C04370"/>
    <w:rsid w:val="00C10024"/>
    <w:rsid w:val="00C100CD"/>
    <w:rsid w:val="00C1114F"/>
    <w:rsid w:val="00C167E6"/>
    <w:rsid w:val="00C2437A"/>
    <w:rsid w:val="00C248F1"/>
    <w:rsid w:val="00C24B67"/>
    <w:rsid w:val="00C26A82"/>
    <w:rsid w:val="00C26B88"/>
    <w:rsid w:val="00C35008"/>
    <w:rsid w:val="00C354DC"/>
    <w:rsid w:val="00C3681B"/>
    <w:rsid w:val="00C40F19"/>
    <w:rsid w:val="00C427A2"/>
    <w:rsid w:val="00C42D93"/>
    <w:rsid w:val="00C471C4"/>
    <w:rsid w:val="00C476B0"/>
    <w:rsid w:val="00C50DA8"/>
    <w:rsid w:val="00C51B41"/>
    <w:rsid w:val="00C54037"/>
    <w:rsid w:val="00C56A15"/>
    <w:rsid w:val="00C6020D"/>
    <w:rsid w:val="00C647D8"/>
    <w:rsid w:val="00C6577B"/>
    <w:rsid w:val="00C717B4"/>
    <w:rsid w:val="00C82C47"/>
    <w:rsid w:val="00C87B4D"/>
    <w:rsid w:val="00C91BAF"/>
    <w:rsid w:val="00C95693"/>
    <w:rsid w:val="00C97B8E"/>
    <w:rsid w:val="00CA1CFC"/>
    <w:rsid w:val="00CA23B4"/>
    <w:rsid w:val="00CA2C28"/>
    <w:rsid w:val="00CA4641"/>
    <w:rsid w:val="00CA5CEB"/>
    <w:rsid w:val="00CA67D7"/>
    <w:rsid w:val="00CB4C24"/>
    <w:rsid w:val="00CB6B55"/>
    <w:rsid w:val="00CB6D80"/>
    <w:rsid w:val="00CC3067"/>
    <w:rsid w:val="00CC6213"/>
    <w:rsid w:val="00CD0169"/>
    <w:rsid w:val="00CD3886"/>
    <w:rsid w:val="00CD4938"/>
    <w:rsid w:val="00CD6B86"/>
    <w:rsid w:val="00CE6223"/>
    <w:rsid w:val="00CE64DC"/>
    <w:rsid w:val="00CF1DD0"/>
    <w:rsid w:val="00CF2D51"/>
    <w:rsid w:val="00CF3F7C"/>
    <w:rsid w:val="00CF4350"/>
    <w:rsid w:val="00CF726D"/>
    <w:rsid w:val="00D00CEE"/>
    <w:rsid w:val="00D041E1"/>
    <w:rsid w:val="00D043E9"/>
    <w:rsid w:val="00D062D1"/>
    <w:rsid w:val="00D067CF"/>
    <w:rsid w:val="00D06FF5"/>
    <w:rsid w:val="00D14CAC"/>
    <w:rsid w:val="00D23D90"/>
    <w:rsid w:val="00D24109"/>
    <w:rsid w:val="00D317CE"/>
    <w:rsid w:val="00D33D8D"/>
    <w:rsid w:val="00D36EB5"/>
    <w:rsid w:val="00D37530"/>
    <w:rsid w:val="00D40315"/>
    <w:rsid w:val="00D5011D"/>
    <w:rsid w:val="00D50384"/>
    <w:rsid w:val="00D56D2E"/>
    <w:rsid w:val="00D61AE3"/>
    <w:rsid w:val="00D634DD"/>
    <w:rsid w:val="00D701D4"/>
    <w:rsid w:val="00D74314"/>
    <w:rsid w:val="00D76D91"/>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E11"/>
    <w:rsid w:val="00DB6DE0"/>
    <w:rsid w:val="00DC2244"/>
    <w:rsid w:val="00DC4526"/>
    <w:rsid w:val="00DC7501"/>
    <w:rsid w:val="00DD269A"/>
    <w:rsid w:val="00DD293F"/>
    <w:rsid w:val="00DD3560"/>
    <w:rsid w:val="00DD3AF5"/>
    <w:rsid w:val="00DD529C"/>
    <w:rsid w:val="00DD5611"/>
    <w:rsid w:val="00DF1AFE"/>
    <w:rsid w:val="00DF20DB"/>
    <w:rsid w:val="00DF38E6"/>
    <w:rsid w:val="00DF3E25"/>
    <w:rsid w:val="00DF448A"/>
    <w:rsid w:val="00DF7099"/>
    <w:rsid w:val="00DF7E9D"/>
    <w:rsid w:val="00E01729"/>
    <w:rsid w:val="00E0715A"/>
    <w:rsid w:val="00E124C0"/>
    <w:rsid w:val="00E14144"/>
    <w:rsid w:val="00E152AD"/>
    <w:rsid w:val="00E17A76"/>
    <w:rsid w:val="00E17CCA"/>
    <w:rsid w:val="00E217E6"/>
    <w:rsid w:val="00E244C4"/>
    <w:rsid w:val="00E24F86"/>
    <w:rsid w:val="00E328B0"/>
    <w:rsid w:val="00E3326D"/>
    <w:rsid w:val="00E409FB"/>
    <w:rsid w:val="00E40EC3"/>
    <w:rsid w:val="00E418CA"/>
    <w:rsid w:val="00E42738"/>
    <w:rsid w:val="00E432C3"/>
    <w:rsid w:val="00E47055"/>
    <w:rsid w:val="00E61BB8"/>
    <w:rsid w:val="00E658E8"/>
    <w:rsid w:val="00E71350"/>
    <w:rsid w:val="00E74CF7"/>
    <w:rsid w:val="00E764E9"/>
    <w:rsid w:val="00E82EA0"/>
    <w:rsid w:val="00E865FD"/>
    <w:rsid w:val="00E87A73"/>
    <w:rsid w:val="00E90100"/>
    <w:rsid w:val="00E929F7"/>
    <w:rsid w:val="00E935A3"/>
    <w:rsid w:val="00E95878"/>
    <w:rsid w:val="00EA1CD3"/>
    <w:rsid w:val="00EA5B3F"/>
    <w:rsid w:val="00EB45C3"/>
    <w:rsid w:val="00EB4C8A"/>
    <w:rsid w:val="00EB6100"/>
    <w:rsid w:val="00EB7389"/>
    <w:rsid w:val="00EC440D"/>
    <w:rsid w:val="00EC5207"/>
    <w:rsid w:val="00ED3FE7"/>
    <w:rsid w:val="00EF1C28"/>
    <w:rsid w:val="00F117EC"/>
    <w:rsid w:val="00F13795"/>
    <w:rsid w:val="00F27E41"/>
    <w:rsid w:val="00F305B9"/>
    <w:rsid w:val="00F31E3F"/>
    <w:rsid w:val="00F343F2"/>
    <w:rsid w:val="00F37AC4"/>
    <w:rsid w:val="00F41A65"/>
    <w:rsid w:val="00F41C29"/>
    <w:rsid w:val="00F431D7"/>
    <w:rsid w:val="00F47ACE"/>
    <w:rsid w:val="00F47E5F"/>
    <w:rsid w:val="00F50687"/>
    <w:rsid w:val="00F616A8"/>
    <w:rsid w:val="00F724A0"/>
    <w:rsid w:val="00F80363"/>
    <w:rsid w:val="00F803FD"/>
    <w:rsid w:val="00F806FA"/>
    <w:rsid w:val="00F837DC"/>
    <w:rsid w:val="00F91C11"/>
    <w:rsid w:val="00F939D5"/>
    <w:rsid w:val="00F95DE0"/>
    <w:rsid w:val="00FA0035"/>
    <w:rsid w:val="00FA39DF"/>
    <w:rsid w:val="00FA3E05"/>
    <w:rsid w:val="00FA3E89"/>
    <w:rsid w:val="00FA49D6"/>
    <w:rsid w:val="00FA6946"/>
    <w:rsid w:val="00FB115E"/>
    <w:rsid w:val="00FB23DF"/>
    <w:rsid w:val="00FB517C"/>
    <w:rsid w:val="00FB5B43"/>
    <w:rsid w:val="00FC1D56"/>
    <w:rsid w:val="00FC5E64"/>
    <w:rsid w:val="00FD5020"/>
    <w:rsid w:val="00FD5D32"/>
    <w:rsid w:val="00FE07F6"/>
    <w:rsid w:val="00FE09EA"/>
    <w:rsid w:val="00FE1AF9"/>
    <w:rsid w:val="00FE30FE"/>
    <w:rsid w:val="00FE5DA9"/>
    <w:rsid w:val="00FE7703"/>
    <w:rsid w:val="00FE7DA2"/>
    <w:rsid w:val="00FF1D5F"/>
    <w:rsid w:val="00FF4C97"/>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70A5-04DD-43B3-88F3-8D0A602B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87</Pages>
  <Words>20023</Words>
  <Characters>114133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565</cp:revision>
  <cp:lastPrinted>2019-05-14T06:52:00Z</cp:lastPrinted>
  <dcterms:created xsi:type="dcterms:W3CDTF">2017-08-14T12:12:00Z</dcterms:created>
  <dcterms:modified xsi:type="dcterms:W3CDTF">2019-05-14T07:43:00Z</dcterms:modified>
</cp:coreProperties>
</file>