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93" w:rsidRPr="00A11FA8" w:rsidRDefault="00802B93" w:rsidP="00802B93">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802B93" w:rsidRPr="00852493" w:rsidRDefault="00802B93" w:rsidP="00802B93">
      <w:pPr>
        <w:spacing w:after="0" w:line="240" w:lineRule="auto"/>
        <w:rPr>
          <w:rFonts w:ascii="Times New Roman" w:hAnsi="Times New Roman" w:cs="Times New Roman"/>
          <w:color w:val="000000"/>
          <w:lang w:val="it-IT"/>
        </w:rPr>
      </w:pPr>
    </w:p>
    <w:p w:rsidR="00802B93" w:rsidRPr="00AB23B2" w:rsidRDefault="00802B93" w:rsidP="00802B93">
      <w:pPr>
        <w:tabs>
          <w:tab w:val="left" w:pos="1701"/>
          <w:tab w:val="left" w:pos="4820"/>
        </w:tabs>
        <w:spacing w:after="0" w:line="240" w:lineRule="auto"/>
        <w:jc w:val="both"/>
        <w:rPr>
          <w:rFonts w:ascii="Times New Roman" w:hAnsi="Times New Roman" w:cs="Times New Roman"/>
          <w:color w:val="000000"/>
          <w:sz w:val="24"/>
          <w:szCs w:val="24"/>
          <w:lang w:val="pl-PL"/>
        </w:rPr>
      </w:pPr>
      <w:r w:rsidRPr="00AB23B2">
        <w:rPr>
          <w:rFonts w:ascii="Times New Roman" w:hAnsi="Times New Roman" w:cs="Times New Roman"/>
          <w:color w:val="000000"/>
          <w:sz w:val="24"/>
          <w:szCs w:val="24"/>
          <w:lang w:val="pl-PL"/>
        </w:rPr>
        <w:t>Opština Tivat</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4B1EC0" w:rsidRDefault="00802B93" w:rsidP="00802B93">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Broj iz evidencije postupaka javnih nabavki</w:t>
      </w:r>
      <w:r>
        <w:rPr>
          <w:rFonts w:ascii="Times New Roman" w:hAnsi="Times New Roman" w:cs="Times New Roman"/>
          <w:color w:val="000000"/>
          <w:sz w:val="24"/>
          <w:szCs w:val="24"/>
          <w:lang w:val="it-IT"/>
        </w:rPr>
        <w:t>:1902-404-</w:t>
      </w:r>
      <w:r w:rsidR="00F25C07">
        <w:rPr>
          <w:rFonts w:ascii="Times New Roman" w:hAnsi="Times New Roman" w:cs="Times New Roman"/>
          <w:color w:val="000000"/>
          <w:sz w:val="24"/>
          <w:szCs w:val="24"/>
          <w:lang w:val="it-IT"/>
        </w:rPr>
        <w:t>0</w:t>
      </w:r>
      <w:r w:rsidR="00634E29">
        <w:rPr>
          <w:rFonts w:ascii="Times New Roman" w:hAnsi="Times New Roman" w:cs="Times New Roman"/>
          <w:color w:val="000000"/>
          <w:sz w:val="24"/>
          <w:szCs w:val="24"/>
          <w:lang w:val="it-IT"/>
        </w:rPr>
        <w:t>3</w:t>
      </w:r>
    </w:p>
    <w:p w:rsidR="004B1EC0" w:rsidRDefault="00802B93" w:rsidP="00802B93">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 xml:space="preserve">Redni broj iz Plana javnih nabavki : </w:t>
      </w:r>
      <w:r w:rsidR="00634E29">
        <w:rPr>
          <w:rFonts w:ascii="Times New Roman" w:hAnsi="Times New Roman" w:cs="Times New Roman"/>
          <w:color w:val="000000"/>
          <w:sz w:val="24"/>
          <w:szCs w:val="24"/>
          <w:lang w:val="it-IT"/>
        </w:rPr>
        <w:t>30</w:t>
      </w:r>
    </w:p>
    <w:p w:rsidR="00802B93" w:rsidRPr="005C5765" w:rsidRDefault="00DF38E6" w:rsidP="00802B93">
      <w:pPr>
        <w:jc w:val="both"/>
        <w:rPr>
          <w:rFonts w:ascii="Times New Roman" w:hAnsi="Times New Roman" w:cs="Times New Roman"/>
          <w:b/>
          <w:bCs/>
          <w:sz w:val="24"/>
          <w:szCs w:val="24"/>
          <w:lang w:val="it-IT"/>
        </w:rPr>
      </w:pPr>
      <w:r>
        <w:rPr>
          <w:rFonts w:ascii="Times New Roman" w:hAnsi="Times New Roman" w:cs="Times New Roman"/>
          <w:sz w:val="24"/>
          <w:szCs w:val="24"/>
          <w:lang w:val="it-IT"/>
        </w:rPr>
        <w:t>U</w:t>
      </w:r>
      <w:r w:rsidR="00802B93" w:rsidRPr="005C5765">
        <w:rPr>
          <w:rFonts w:ascii="Times New Roman" w:hAnsi="Times New Roman" w:cs="Times New Roman"/>
          <w:sz w:val="24"/>
          <w:szCs w:val="24"/>
          <w:lang w:val="it-IT"/>
        </w:rPr>
        <w:t xml:space="preserve"> </w:t>
      </w:r>
      <w:r w:rsidR="00B22B63" w:rsidRPr="005C5765">
        <w:rPr>
          <w:rFonts w:ascii="Times New Roman" w:hAnsi="Times New Roman" w:cs="Times New Roman"/>
          <w:sz w:val="24"/>
          <w:szCs w:val="24"/>
          <w:lang w:val="it-IT"/>
        </w:rPr>
        <w:t>Tiv</w:t>
      </w:r>
      <w:r>
        <w:rPr>
          <w:rFonts w:ascii="Times New Roman" w:hAnsi="Times New Roman" w:cs="Times New Roman"/>
          <w:sz w:val="24"/>
          <w:szCs w:val="24"/>
          <w:lang w:val="it-IT"/>
        </w:rPr>
        <w:t>tu</w:t>
      </w:r>
      <w:r w:rsidR="00B22B63" w:rsidRPr="005C5765">
        <w:rPr>
          <w:rFonts w:ascii="Times New Roman" w:hAnsi="Times New Roman" w:cs="Times New Roman"/>
          <w:sz w:val="24"/>
          <w:szCs w:val="24"/>
          <w:lang w:val="it-IT"/>
        </w:rPr>
        <w:t>,</w:t>
      </w:r>
      <w:r w:rsidR="00D90159">
        <w:rPr>
          <w:rFonts w:ascii="Times New Roman" w:hAnsi="Times New Roman" w:cs="Times New Roman"/>
          <w:sz w:val="24"/>
          <w:szCs w:val="24"/>
          <w:lang w:val="it-IT"/>
        </w:rPr>
        <w:t xml:space="preserve"> </w:t>
      </w:r>
      <w:r w:rsidR="00F25C07">
        <w:rPr>
          <w:rFonts w:ascii="Times New Roman" w:hAnsi="Times New Roman" w:cs="Times New Roman"/>
          <w:sz w:val="24"/>
          <w:szCs w:val="24"/>
          <w:lang w:val="it-IT"/>
        </w:rPr>
        <w:t>06.02.2019</w:t>
      </w:r>
      <w:r w:rsidR="00802B93" w:rsidRPr="005C5765">
        <w:rPr>
          <w:rFonts w:ascii="Times New Roman" w:hAnsi="Times New Roman" w:cs="Times New Roman"/>
          <w:sz w:val="24"/>
          <w:szCs w:val="24"/>
          <w:lang w:val="it-IT"/>
        </w:rPr>
        <w:t>.godine</w:t>
      </w:r>
    </w:p>
    <w:p w:rsidR="00124A57" w:rsidRDefault="00124A57"/>
    <w:p w:rsidR="00802B93" w:rsidRDefault="00802B93"/>
    <w:p w:rsidR="00802B93" w:rsidRDefault="00802B93"/>
    <w:p w:rsidR="00802B93" w:rsidRPr="00852493" w:rsidRDefault="00802B93" w:rsidP="00802B93">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lang w:val="it-IT"/>
        </w:rPr>
        <w:t>Opština Tivat</w:t>
      </w:r>
      <w:r w:rsidRPr="001F73CB">
        <w:rPr>
          <w:rFonts w:ascii="Times New Roman" w:hAnsi="Times New Roman" w:cs="Times New Roman"/>
          <w:sz w:val="24"/>
          <w:szCs w:val="24"/>
          <w:lang w:val="it-IT"/>
        </w:rPr>
        <w:t xml:space="preserve"> </w:t>
      </w:r>
      <w:r w:rsidRPr="00852493">
        <w:rPr>
          <w:rFonts w:ascii="Times New Roman" w:hAnsi="Times New Roman" w:cs="Times New Roman"/>
          <w:sz w:val="24"/>
          <w:szCs w:val="24"/>
          <w:lang w:val="it-IT"/>
        </w:rPr>
        <w:t>objavljuje na Portalu javnih nabavki</w:t>
      </w:r>
    </w:p>
    <w:p w:rsidR="00802B93" w:rsidRDefault="00802B93"/>
    <w:p w:rsidR="00802B93" w:rsidRDefault="00802B93"/>
    <w:p w:rsidR="00802B93" w:rsidRDefault="00802B93"/>
    <w:p w:rsidR="00802B93" w:rsidRPr="008524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802B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Pr>
          <w:rFonts w:ascii="Times New Roman" w:hAnsi="Times New Roman" w:cs="Times New Roman"/>
          <w:b/>
          <w:bCs/>
          <w:color w:val="000000"/>
          <w:sz w:val="36"/>
          <w:szCs w:val="36"/>
          <w:lang w:val="it-IT"/>
        </w:rPr>
        <w:t>ZA</w:t>
      </w:r>
    </w:p>
    <w:p w:rsidR="00802B93" w:rsidRPr="00D317CE" w:rsidRDefault="00802B93" w:rsidP="00D317CE">
      <w:pPr>
        <w:spacing w:after="0" w:line="240" w:lineRule="auto"/>
        <w:jc w:val="center"/>
        <w:rPr>
          <w:sz w:val="28"/>
          <w:szCs w:val="28"/>
        </w:rPr>
      </w:pPr>
      <w:r w:rsidRPr="00802B93">
        <w:rPr>
          <w:rFonts w:ascii="Times New Roman" w:hAnsi="Times New Roman" w:cs="Times New Roman"/>
          <w:sz w:val="28"/>
          <w:szCs w:val="28"/>
        </w:rPr>
        <w:t>Nabavku</w:t>
      </w:r>
      <w:r>
        <w:t xml:space="preserve"> </w:t>
      </w:r>
      <w:r w:rsidR="007D36D9">
        <w:rPr>
          <w:rFonts w:ascii="Times New Roman" w:hAnsi="Times New Roman" w:cs="Times New Roman"/>
          <w:color w:val="000000"/>
          <w:sz w:val="28"/>
          <w:szCs w:val="28"/>
          <w:lang w:val="it-IT"/>
        </w:rPr>
        <w:t>izvođenja radova</w:t>
      </w:r>
      <w:r w:rsidR="00E47055">
        <w:rPr>
          <w:rFonts w:ascii="Times New Roman" w:hAnsi="Times New Roman" w:cs="Times New Roman"/>
          <w:color w:val="000000"/>
          <w:sz w:val="28"/>
          <w:szCs w:val="28"/>
          <w:lang w:val="it-IT"/>
        </w:rPr>
        <w:t xml:space="preserve"> </w:t>
      </w:r>
      <w:proofErr w:type="gramStart"/>
      <w:r w:rsidR="00E47055">
        <w:rPr>
          <w:rFonts w:ascii="Times New Roman" w:hAnsi="Times New Roman" w:cs="Times New Roman"/>
          <w:color w:val="000000"/>
          <w:sz w:val="28"/>
          <w:szCs w:val="28"/>
          <w:lang w:val="it-IT"/>
        </w:rPr>
        <w:t>na</w:t>
      </w:r>
      <w:proofErr w:type="gramEnd"/>
      <w:r w:rsidR="00E47055">
        <w:rPr>
          <w:rFonts w:ascii="Times New Roman" w:hAnsi="Times New Roman" w:cs="Times New Roman"/>
          <w:color w:val="000000"/>
          <w:sz w:val="28"/>
          <w:szCs w:val="28"/>
          <w:lang w:val="it-IT"/>
        </w:rPr>
        <w:t xml:space="preserve"> </w:t>
      </w:r>
      <w:r w:rsidR="00634E29">
        <w:rPr>
          <w:rFonts w:ascii="Times New Roman" w:hAnsi="Times New Roman" w:cs="Times New Roman"/>
          <w:color w:val="000000"/>
          <w:sz w:val="28"/>
          <w:szCs w:val="28"/>
          <w:lang w:val="it-IT"/>
        </w:rPr>
        <w:t>asfaltiranju saobraćajnice prema Radovićima</w:t>
      </w:r>
      <w:r w:rsidR="00E47055">
        <w:rPr>
          <w:rFonts w:ascii="Times New Roman" w:hAnsi="Times New Roman" w:cs="Times New Roman"/>
          <w:color w:val="000000"/>
          <w:sz w:val="28"/>
          <w:szCs w:val="28"/>
          <w:lang w:val="it-IT"/>
        </w:rPr>
        <w:t xml:space="preserve"> </w:t>
      </w:r>
    </w:p>
    <w:p w:rsidR="00802B93" w:rsidRPr="00D317CE" w:rsidRDefault="00802B93">
      <w:pPr>
        <w:rPr>
          <w:sz w:val="28"/>
          <w:szCs w:val="28"/>
        </w:rPr>
      </w:pPr>
    </w:p>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D317CE" w:rsidRDefault="00D317CE"/>
    <w:p w:rsidR="00D317CE" w:rsidRDefault="00D317CE"/>
    <w:p w:rsidR="00802B93" w:rsidRDefault="00802B93"/>
    <w:p w:rsidR="00802B93" w:rsidRPr="00852493" w:rsidRDefault="00802B93" w:rsidP="00802B93">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t>SADR</w:t>
      </w:r>
      <w:r w:rsidRPr="00852493">
        <w:rPr>
          <w:rFonts w:ascii="Times New Roman" w:hAnsi="Times New Roman" w:cs="Times New Roman"/>
          <w:b/>
          <w:bCs/>
          <w:color w:val="000000"/>
          <w:lang w:val="sr-Latn-CS"/>
        </w:rPr>
        <w:t>ŽAJ TENDERSKE DOKUMENTACIJE</w:t>
      </w:r>
    </w:p>
    <w:p w:rsidR="00802B93" w:rsidRPr="00852493" w:rsidRDefault="00802B93" w:rsidP="00802B93">
      <w:pPr>
        <w:rPr>
          <w:rFonts w:ascii="Times New Roman" w:hAnsi="Times New Roman" w:cs="Times New Roman"/>
          <w:color w:val="000000"/>
          <w:lang w:val="sr-Latn-CS"/>
        </w:rPr>
      </w:pPr>
    </w:p>
    <w:p w:rsidR="00802B93" w:rsidRPr="002839C6" w:rsidRDefault="00802B93" w:rsidP="00802B93">
      <w:pPr>
        <w:pStyle w:val="TOC1"/>
        <w:tabs>
          <w:tab w:val="left" w:pos="0"/>
          <w:tab w:val="right" w:leader="dot" w:pos="9061"/>
        </w:tabs>
        <w:rPr>
          <w:rFonts w:ascii="Times New Roman" w:hAnsi="Times New Roman" w:cs="Times New Roman"/>
          <w:noProof/>
          <w:lang w:val="it-IT"/>
        </w:rPr>
      </w:pPr>
      <w:r w:rsidRPr="00852493">
        <w:rPr>
          <w:rFonts w:ascii="Times New Roman" w:hAnsi="Times New Roman" w:cs="Times New Roman"/>
          <w:color w:val="000000"/>
        </w:rPr>
        <w:fldChar w:fldCharType="begin"/>
      </w:r>
      <w:r w:rsidRPr="002839C6">
        <w:rPr>
          <w:rFonts w:ascii="Times New Roman" w:hAnsi="Times New Roman" w:cs="Times New Roman"/>
          <w:color w:val="000000"/>
          <w:lang w:val="it-IT"/>
        </w:rPr>
        <w:instrText xml:space="preserve"> TOC \o "1-3" \h \z \u </w:instrText>
      </w:r>
      <w:r w:rsidRPr="00852493">
        <w:rPr>
          <w:rFonts w:ascii="Times New Roman" w:hAnsi="Times New Roman" w:cs="Times New Roman"/>
          <w:color w:val="000000"/>
        </w:rPr>
        <w:fldChar w:fldCharType="separate"/>
      </w:r>
      <w:hyperlink w:anchor="_Toc417218192" w:history="1">
        <w:r w:rsidRPr="002839C6">
          <w:rPr>
            <w:rStyle w:val="Hyperlink"/>
            <w:rFonts w:ascii="Times New Roman" w:hAnsi="Times New Roman" w:cs="Times New Roman"/>
            <w:noProof/>
            <w:lang w:val="it-IT"/>
          </w:rPr>
          <w:t xml:space="preserve">POZIV ZA JAVNO NADMETANJE U OTVORENOM POSTUPKU JAVNE NABAVKE </w:t>
        </w:r>
        <w:r w:rsidRPr="002839C6">
          <w:rPr>
            <w:rFonts w:ascii="Times New Roman" w:hAnsi="Times New Roman" w:cs="Times New Roman"/>
            <w:noProof/>
            <w:webHidden/>
            <w:lang w:val="it-IT"/>
          </w:rPr>
          <w:tab/>
        </w:r>
      </w:hyperlink>
      <w:r w:rsidRPr="002839C6">
        <w:rPr>
          <w:rFonts w:ascii="Times New Roman" w:hAnsi="Times New Roman" w:cs="Times New Roman"/>
          <w:noProof/>
          <w:lang w:val="it-IT"/>
        </w:rPr>
        <w:t>3</w:t>
      </w:r>
    </w:p>
    <w:p w:rsidR="00802B93" w:rsidRPr="002839C6" w:rsidRDefault="00023579" w:rsidP="00802B93">
      <w:pPr>
        <w:pStyle w:val="TOC1"/>
        <w:tabs>
          <w:tab w:val="right" w:leader="dot" w:pos="9061"/>
        </w:tabs>
        <w:rPr>
          <w:rFonts w:ascii="Times New Roman" w:hAnsi="Times New Roman" w:cs="Times New Roman"/>
          <w:noProof/>
          <w:lang w:val="it-IT"/>
        </w:rPr>
      </w:pPr>
      <w:hyperlink w:anchor="_Toc417218193" w:history="1">
        <w:r w:rsidR="00802B93" w:rsidRPr="002839C6">
          <w:rPr>
            <w:rStyle w:val="Hyperlink"/>
            <w:rFonts w:ascii="Times New Roman" w:hAnsi="Times New Roman" w:cs="Times New Roman"/>
            <w:noProof/>
            <w:lang w:val="it-IT"/>
          </w:rPr>
          <w:t>TEHNIČKE KARAKTERISTIKE ILI SPECIFIKACIJE PREDMETA JAVNE NABAVKE, ODNOSNO PREDMJER RADOVA</w:t>
        </w:r>
        <w:r w:rsidR="00802B93" w:rsidRPr="002839C6">
          <w:rPr>
            <w:rFonts w:ascii="Times New Roman" w:hAnsi="Times New Roman" w:cs="Times New Roman"/>
            <w:noProof/>
            <w:webHidden/>
            <w:lang w:val="it-IT"/>
          </w:rPr>
          <w:tab/>
        </w:r>
      </w:hyperlink>
      <w:r w:rsidR="00802B93" w:rsidRPr="002839C6">
        <w:rPr>
          <w:rFonts w:ascii="Times New Roman" w:hAnsi="Times New Roman" w:cs="Times New Roman"/>
          <w:noProof/>
          <w:lang w:val="it-IT"/>
        </w:rPr>
        <w:t>7</w:t>
      </w:r>
    </w:p>
    <w:p w:rsidR="00802B93" w:rsidRPr="002839C6" w:rsidRDefault="00023579" w:rsidP="00802B93">
      <w:pPr>
        <w:pStyle w:val="TOC1"/>
        <w:tabs>
          <w:tab w:val="right" w:leader="dot" w:pos="9061"/>
        </w:tabs>
        <w:rPr>
          <w:rFonts w:ascii="Times New Roman" w:hAnsi="Times New Roman" w:cs="Times New Roman"/>
          <w:noProof/>
          <w:lang w:val="it-IT"/>
        </w:rPr>
      </w:pPr>
      <w:hyperlink w:anchor="_Toc417218194" w:history="1">
        <w:r w:rsidR="00802B93" w:rsidRPr="002839C6">
          <w:rPr>
            <w:rStyle w:val="Hyperlink"/>
            <w:rFonts w:ascii="Times New Roman" w:hAnsi="Times New Roman" w:cs="Times New Roman"/>
            <w:noProof/>
            <w:lang w:val="it-IT"/>
          </w:rPr>
          <w:t>IZJAVA NARUČIOCA DA ĆE UREDNO IZMIRIVATI OBAVEZE PREMA IZABRANOM PONUĐAČU</w:t>
        </w:r>
        <w:r w:rsidR="00802B93" w:rsidRPr="002839C6">
          <w:rPr>
            <w:rFonts w:ascii="Times New Roman" w:hAnsi="Times New Roman" w:cs="Times New Roman"/>
            <w:noProof/>
            <w:webHidden/>
            <w:lang w:val="it-IT"/>
          </w:rPr>
          <w:tab/>
        </w:r>
      </w:hyperlink>
      <w:r w:rsidR="009529FC">
        <w:rPr>
          <w:rFonts w:ascii="Times New Roman" w:hAnsi="Times New Roman" w:cs="Times New Roman"/>
          <w:noProof/>
          <w:lang w:val="it-IT"/>
        </w:rPr>
        <w:t>9</w:t>
      </w:r>
    </w:p>
    <w:p w:rsidR="00802B93" w:rsidRPr="002839C6" w:rsidRDefault="00023579" w:rsidP="00802B93">
      <w:pPr>
        <w:pStyle w:val="TOC1"/>
        <w:tabs>
          <w:tab w:val="right" w:leader="dot" w:pos="9061"/>
        </w:tabs>
        <w:rPr>
          <w:rFonts w:ascii="Times New Roman" w:hAnsi="Times New Roman" w:cs="Times New Roman"/>
          <w:noProof/>
          <w:lang w:val="it-IT"/>
        </w:rPr>
      </w:pPr>
      <w:hyperlink w:anchor="_Toc417218195" w:history="1">
        <w:r w:rsidR="00802B93" w:rsidRPr="002839C6">
          <w:rPr>
            <w:rStyle w:val="Hyperlink"/>
            <w:rFonts w:ascii="Times New Roman" w:hAnsi="Times New Roman" w:cs="Times New Roman"/>
            <w:noProof/>
            <w:lang w:val="it-IT"/>
          </w:rPr>
          <w:t xml:space="preserve">IZJAVA NARUČIOCA (OVLAŠĆENO LICE, SLUŽBENIK ZA JAVNE NABAVKE I LICA KOJA SU UČESTVOVALA U PLANIRANJU JAVNE NABAVKE) O NEPOSTOJANJU SUKOBA INTERESA </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1</w:t>
      </w:r>
      <w:r w:rsidR="009529FC">
        <w:rPr>
          <w:rFonts w:ascii="Times New Roman" w:hAnsi="Times New Roman" w:cs="Times New Roman"/>
          <w:noProof/>
          <w:lang w:val="it-IT"/>
        </w:rPr>
        <w:t>0</w:t>
      </w:r>
    </w:p>
    <w:p w:rsidR="00802B93" w:rsidRPr="002839C6" w:rsidRDefault="00802B93" w:rsidP="00802B93">
      <w:pPr>
        <w:rPr>
          <w:rFonts w:ascii="Times New Roman" w:hAnsi="Times New Roman" w:cs="Times New Roman"/>
          <w:bCs/>
          <w:lang w:val="it-IT" w:eastAsia="zh-TW"/>
        </w:rPr>
      </w:pPr>
      <w:r w:rsidRPr="002839C6">
        <w:rPr>
          <w:rFonts w:ascii="Times New Roman" w:hAnsi="Times New Roman" w:cs="Times New Roman"/>
          <w:bCs/>
          <w:lang w:val="it-IT" w:eastAsia="zh-TW"/>
        </w:rPr>
        <w:t>IZJAVA NARUČIOCA (ČLANOVA KOMISIJE ZA OTVARANJE I VREDNOVANJE PONUDE I LICA KOJA SU UČESTVOVALA U PRIPREMANJU TENDERSKE DOKUMENTACIJE) O NEPOSTOJANJU SUKOBA INTERESA……………………………</w:t>
      </w:r>
      <w:r w:rsidR="008B3168">
        <w:rPr>
          <w:rFonts w:ascii="Times New Roman" w:hAnsi="Times New Roman" w:cs="Times New Roman"/>
          <w:bCs/>
          <w:lang w:val="it-IT" w:eastAsia="zh-TW"/>
        </w:rPr>
        <w:t>…………………………….</w:t>
      </w:r>
      <w:r w:rsidR="00660B79">
        <w:rPr>
          <w:rFonts w:ascii="Times New Roman" w:hAnsi="Times New Roman" w:cs="Times New Roman"/>
          <w:bCs/>
          <w:lang w:val="it-IT" w:eastAsia="zh-TW"/>
        </w:rPr>
        <w:t>....</w:t>
      </w:r>
      <w:r w:rsidR="009529FC">
        <w:rPr>
          <w:rFonts w:ascii="Times New Roman" w:hAnsi="Times New Roman" w:cs="Times New Roman"/>
          <w:bCs/>
          <w:lang w:val="it-IT" w:eastAsia="zh-TW"/>
        </w:rPr>
        <w:t>11</w:t>
      </w:r>
    </w:p>
    <w:p w:rsidR="00802B93" w:rsidRPr="002839C6" w:rsidRDefault="00023579" w:rsidP="00802B93">
      <w:pPr>
        <w:pStyle w:val="TOC1"/>
        <w:tabs>
          <w:tab w:val="right" w:leader="dot" w:pos="9061"/>
        </w:tabs>
        <w:rPr>
          <w:rFonts w:ascii="Times New Roman" w:hAnsi="Times New Roman" w:cs="Times New Roman"/>
          <w:noProof/>
          <w:lang w:val="it-IT"/>
        </w:rPr>
      </w:pPr>
      <w:hyperlink w:anchor="_Toc417218197" w:history="1">
        <w:r w:rsidR="00802B93" w:rsidRPr="002839C6">
          <w:rPr>
            <w:rStyle w:val="Hyperlink"/>
            <w:rFonts w:ascii="Times New Roman" w:hAnsi="Times New Roman" w:cs="Times New Roman"/>
            <w:noProof/>
            <w:lang w:val="it-IT"/>
          </w:rPr>
          <w:t>METODOLOGIJA NAČINA VREDNOVANJA PONUDA PO KRITERIJUMU I PODKRITERIJUMIMA</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1</w:t>
      </w:r>
      <w:r w:rsidR="009529FC">
        <w:rPr>
          <w:rFonts w:ascii="Times New Roman" w:hAnsi="Times New Roman" w:cs="Times New Roman"/>
          <w:noProof/>
          <w:lang w:val="it-IT"/>
        </w:rPr>
        <w:t>2</w:t>
      </w:r>
    </w:p>
    <w:p w:rsidR="00802B93" w:rsidRPr="002839C6" w:rsidRDefault="00023579" w:rsidP="00802B93">
      <w:pPr>
        <w:pStyle w:val="TOC1"/>
        <w:tabs>
          <w:tab w:val="right" w:leader="dot" w:pos="9061"/>
        </w:tabs>
        <w:rPr>
          <w:rFonts w:ascii="Times New Roman" w:hAnsi="Times New Roman" w:cs="Times New Roman"/>
          <w:noProof/>
          <w:lang w:val="it-IT"/>
        </w:rPr>
      </w:pPr>
      <w:hyperlink w:anchor="_Toc417218200" w:history="1">
        <w:r w:rsidR="00802B93" w:rsidRPr="002839C6">
          <w:rPr>
            <w:rStyle w:val="Hyperlink"/>
            <w:rFonts w:ascii="Times New Roman" w:hAnsi="Times New Roman" w:cs="Times New Roman"/>
            <w:noProof/>
            <w:lang w:val="it-IT"/>
          </w:rPr>
          <w:t>OBRAZAC PONUDE SA OBRASCIMA KOJE PRIPREMA PONUĐAČ</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1</w:t>
      </w:r>
      <w:r w:rsidR="009529FC">
        <w:rPr>
          <w:rFonts w:ascii="Times New Roman" w:hAnsi="Times New Roman" w:cs="Times New Roman"/>
          <w:noProof/>
          <w:lang w:val="it-IT"/>
        </w:rPr>
        <w:t>3</w:t>
      </w:r>
    </w:p>
    <w:p w:rsidR="00802B93" w:rsidRDefault="00023579" w:rsidP="00802B93">
      <w:pPr>
        <w:pStyle w:val="TOC2"/>
        <w:tabs>
          <w:tab w:val="right" w:leader="dot" w:pos="9061"/>
        </w:tabs>
        <w:ind w:left="0"/>
        <w:rPr>
          <w:rFonts w:ascii="Times New Roman" w:hAnsi="Times New Roman" w:cs="Times New Roman"/>
          <w:noProof/>
          <w:lang w:val="it-IT"/>
        </w:rPr>
      </w:pPr>
      <w:hyperlink w:anchor="_Toc417218201" w:history="1">
        <w:r w:rsidR="00802B93" w:rsidRPr="002839C6">
          <w:rPr>
            <w:rStyle w:val="Hyperlink"/>
            <w:rFonts w:ascii="Times New Roman" w:hAnsi="Times New Roman" w:cs="Times New Roman"/>
            <w:noProof/>
            <w:lang w:val="it-IT"/>
          </w:rPr>
          <w:t>NASLOVNA STRANA PONUDE</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1</w:t>
      </w:r>
      <w:r w:rsidR="009529FC">
        <w:rPr>
          <w:rFonts w:ascii="Times New Roman" w:hAnsi="Times New Roman" w:cs="Times New Roman"/>
          <w:noProof/>
          <w:lang w:val="it-IT"/>
        </w:rPr>
        <w:t>4</w:t>
      </w:r>
    </w:p>
    <w:p w:rsidR="001F3E0D" w:rsidRPr="001F3E0D" w:rsidRDefault="001F3E0D" w:rsidP="001F3E0D">
      <w:pPr>
        <w:rPr>
          <w:lang w:val="it-IT" w:eastAsia="zh-TW"/>
        </w:rPr>
      </w:pPr>
      <w:r w:rsidRPr="001F3E0D">
        <w:rPr>
          <w:rFonts w:ascii="Times New Roman" w:hAnsi="Times New Roman" w:cs="Times New Roman"/>
          <w:lang w:val="it-IT" w:eastAsia="zh-TW"/>
        </w:rPr>
        <w:t>SADRŽAJ PONUDE</w:t>
      </w:r>
      <w:r>
        <w:rPr>
          <w:lang w:val="it-IT" w:eastAsia="zh-TW"/>
        </w:rPr>
        <w:t>............................................................................................</w:t>
      </w:r>
      <w:r w:rsidR="008B3168">
        <w:rPr>
          <w:lang w:val="it-IT" w:eastAsia="zh-TW"/>
        </w:rPr>
        <w:t>..............................</w:t>
      </w:r>
      <w:r w:rsidR="00D36EB5">
        <w:rPr>
          <w:lang w:val="it-IT" w:eastAsia="zh-TW"/>
        </w:rPr>
        <w:t>1</w:t>
      </w:r>
      <w:r w:rsidR="009529FC">
        <w:rPr>
          <w:lang w:val="it-IT" w:eastAsia="zh-TW"/>
        </w:rPr>
        <w:t>5</w:t>
      </w:r>
    </w:p>
    <w:p w:rsidR="00802B93" w:rsidRPr="002839C6" w:rsidRDefault="00023579" w:rsidP="00802B93">
      <w:pPr>
        <w:pStyle w:val="TOC2"/>
        <w:tabs>
          <w:tab w:val="right" w:leader="dot" w:pos="9061"/>
        </w:tabs>
        <w:ind w:left="0"/>
        <w:rPr>
          <w:rFonts w:ascii="Times New Roman" w:hAnsi="Times New Roman" w:cs="Times New Roman"/>
          <w:noProof/>
          <w:lang w:val="it-IT"/>
        </w:rPr>
      </w:pPr>
      <w:hyperlink w:anchor="_Toc417218202" w:history="1">
        <w:r w:rsidR="00802B93" w:rsidRPr="002839C6">
          <w:rPr>
            <w:rStyle w:val="Hyperlink"/>
            <w:rFonts w:ascii="Times New Roman" w:hAnsi="Times New Roman" w:cs="Times New Roman"/>
            <w:noProof/>
            <w:lang w:val="it-IT"/>
          </w:rPr>
          <w:t>PODACI O PONUDI I PONUĐAČU</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1</w:t>
      </w:r>
      <w:r w:rsidR="009529FC">
        <w:rPr>
          <w:rFonts w:ascii="Times New Roman" w:hAnsi="Times New Roman" w:cs="Times New Roman"/>
          <w:noProof/>
          <w:lang w:val="it-IT"/>
        </w:rPr>
        <w:t>6</w:t>
      </w:r>
    </w:p>
    <w:p w:rsidR="00802B93" w:rsidRPr="002839C6" w:rsidRDefault="00023579" w:rsidP="00802B93">
      <w:pPr>
        <w:pStyle w:val="TOC2"/>
        <w:tabs>
          <w:tab w:val="right" w:leader="dot" w:pos="9061"/>
        </w:tabs>
        <w:ind w:left="0"/>
        <w:rPr>
          <w:rFonts w:ascii="Times New Roman" w:hAnsi="Times New Roman" w:cs="Times New Roman"/>
          <w:noProof/>
          <w:lang w:val="it-IT"/>
        </w:rPr>
      </w:pPr>
      <w:hyperlink w:anchor="_Toc417218203" w:history="1">
        <w:r w:rsidR="00802B93" w:rsidRPr="002839C6">
          <w:rPr>
            <w:rStyle w:val="Hyperlink"/>
            <w:rFonts w:ascii="Times New Roman" w:hAnsi="Times New Roman" w:cs="Times New Roman"/>
            <w:noProof/>
            <w:lang w:val="it-IT"/>
          </w:rPr>
          <w:t>FINANSIJSKI DIO PONUDE</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2</w:t>
      </w:r>
      <w:r w:rsidR="009529FC">
        <w:rPr>
          <w:rFonts w:ascii="Times New Roman" w:hAnsi="Times New Roman" w:cs="Times New Roman"/>
          <w:noProof/>
          <w:lang w:val="it-IT"/>
        </w:rPr>
        <w:t>2</w:t>
      </w:r>
    </w:p>
    <w:p w:rsidR="00802B93" w:rsidRPr="002839C6" w:rsidRDefault="00023579" w:rsidP="00802B93">
      <w:pPr>
        <w:pStyle w:val="TOC2"/>
        <w:tabs>
          <w:tab w:val="right" w:leader="dot" w:pos="9061"/>
        </w:tabs>
        <w:ind w:left="0"/>
        <w:rPr>
          <w:rFonts w:ascii="Times New Roman" w:hAnsi="Times New Roman" w:cs="Times New Roman"/>
          <w:noProof/>
          <w:lang w:val="it-IT"/>
        </w:rPr>
      </w:pPr>
      <w:hyperlink w:anchor="_Toc417218204" w:history="1">
        <w:r w:rsidR="00802B93" w:rsidRPr="002839C6">
          <w:rPr>
            <w:rStyle w:val="Hyperlink"/>
            <w:rFonts w:ascii="Times New Roman" w:hAnsi="Times New Roman" w:cs="Times New Roman"/>
            <w:noProof/>
            <w:lang w:val="it-IT"/>
          </w:rPr>
          <w:t>IZJAVA O NEPOSTOJANJU SUKOBA INTERESA NA STRANI PONUĐAČA,PODNOSIOCA ZAJEDNIČKE PONUDE, PODIZVOĐAČA /PODUGOVARAČA</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2</w:t>
      </w:r>
      <w:r w:rsidR="009529FC">
        <w:rPr>
          <w:rFonts w:ascii="Times New Roman" w:hAnsi="Times New Roman" w:cs="Times New Roman"/>
          <w:noProof/>
          <w:lang w:val="it-IT"/>
        </w:rPr>
        <w:t>3</w:t>
      </w:r>
    </w:p>
    <w:p w:rsidR="00802B93" w:rsidRPr="002839C6" w:rsidRDefault="00023579" w:rsidP="00802B93">
      <w:pPr>
        <w:pStyle w:val="TOC2"/>
        <w:tabs>
          <w:tab w:val="right" w:leader="dot" w:pos="9061"/>
        </w:tabs>
        <w:ind w:left="0"/>
        <w:rPr>
          <w:rFonts w:ascii="Times New Roman" w:hAnsi="Times New Roman" w:cs="Times New Roman"/>
          <w:noProof/>
          <w:lang w:val="it-IT"/>
        </w:rPr>
      </w:pPr>
      <w:hyperlink w:anchor="_Toc417218205" w:history="1">
        <w:r w:rsidR="00A403EC">
          <w:rPr>
            <w:rStyle w:val="Hyperlink"/>
            <w:rFonts w:ascii="Times New Roman" w:hAnsi="Times New Roman" w:cs="Times New Roman"/>
            <w:noProof/>
            <w:lang w:val="sr-Latn-CS"/>
          </w:rPr>
          <w:t>DOKAZI O</w:t>
        </w:r>
        <w:r w:rsidR="00802B93" w:rsidRPr="00852493">
          <w:rPr>
            <w:rStyle w:val="Hyperlink"/>
            <w:rFonts w:ascii="Times New Roman" w:hAnsi="Times New Roman" w:cs="Times New Roman"/>
            <w:noProof/>
            <w:lang w:val="sr-Latn-CS"/>
          </w:rPr>
          <w:t xml:space="preserve"> ISPUNJENOSTI OBAVEZNIH USLOVA ZA UČEŠĆE U POSTUPKU JAVNOG NADMETANJA</w:t>
        </w:r>
        <w:r w:rsidR="00802B93" w:rsidRPr="002839C6">
          <w:rPr>
            <w:rFonts w:ascii="Times New Roman" w:hAnsi="Times New Roman" w:cs="Times New Roman"/>
            <w:noProof/>
            <w:webHidden/>
            <w:lang w:val="it-IT"/>
          </w:rPr>
          <w:tab/>
        </w:r>
      </w:hyperlink>
      <w:r w:rsidR="00D36EB5">
        <w:rPr>
          <w:rFonts w:ascii="Times New Roman" w:hAnsi="Times New Roman" w:cs="Times New Roman"/>
          <w:noProof/>
          <w:lang w:val="it-IT"/>
        </w:rPr>
        <w:t>2</w:t>
      </w:r>
      <w:r w:rsidR="009529FC">
        <w:rPr>
          <w:rFonts w:ascii="Times New Roman" w:hAnsi="Times New Roman" w:cs="Times New Roman"/>
          <w:noProof/>
          <w:lang w:val="it-IT"/>
        </w:rPr>
        <w:t>4</w:t>
      </w:r>
    </w:p>
    <w:p w:rsidR="00802B93" w:rsidRDefault="00A403EC" w:rsidP="00802B93">
      <w:pPr>
        <w:rPr>
          <w:rFonts w:ascii="Times New Roman" w:hAnsi="Times New Roman" w:cs="Times New Roman"/>
          <w:lang w:val="it-IT" w:eastAsia="zh-TW"/>
        </w:rPr>
      </w:pPr>
      <w:r>
        <w:rPr>
          <w:rFonts w:ascii="Times New Roman" w:hAnsi="Times New Roman" w:cs="Times New Roman"/>
          <w:lang w:val="it-IT" w:eastAsia="zh-TW"/>
        </w:rPr>
        <w:t>DOKAZI O</w:t>
      </w:r>
      <w:r w:rsidR="00802B93" w:rsidRPr="002839C6">
        <w:rPr>
          <w:rFonts w:ascii="Times New Roman" w:hAnsi="Times New Roman" w:cs="Times New Roman"/>
          <w:lang w:val="it-IT" w:eastAsia="zh-TW"/>
        </w:rPr>
        <w:t xml:space="preserve"> ISPUNJAVANJ</w:t>
      </w:r>
      <w:r>
        <w:rPr>
          <w:rFonts w:ascii="Times New Roman" w:hAnsi="Times New Roman" w:cs="Times New Roman"/>
          <w:lang w:val="it-IT" w:eastAsia="zh-TW"/>
        </w:rPr>
        <w:t>U</w:t>
      </w:r>
      <w:r w:rsidR="00802B93" w:rsidRPr="002839C6">
        <w:rPr>
          <w:rFonts w:ascii="Times New Roman" w:hAnsi="Times New Roman" w:cs="Times New Roman"/>
          <w:lang w:val="it-IT" w:eastAsia="zh-TW"/>
        </w:rPr>
        <w:t xml:space="preserve"> USLOVA STRUČNO -TEHNIČKE I KADROVSKE       OSPOSOBLJENOST</w:t>
      </w:r>
      <w:r w:rsidR="00802B93">
        <w:rPr>
          <w:rFonts w:ascii="Times New Roman" w:hAnsi="Times New Roman" w:cs="Times New Roman"/>
          <w:lang w:val="it-IT" w:eastAsia="zh-TW"/>
        </w:rPr>
        <w:t>I…………………………………………………………………………….....</w:t>
      </w:r>
      <w:r w:rsidR="00660B79">
        <w:rPr>
          <w:rFonts w:ascii="Times New Roman" w:hAnsi="Times New Roman" w:cs="Times New Roman"/>
          <w:lang w:val="it-IT" w:eastAsia="zh-TW"/>
        </w:rPr>
        <w:t>...</w:t>
      </w:r>
      <w:r w:rsidR="00D36EB5">
        <w:rPr>
          <w:rFonts w:ascii="Times New Roman" w:hAnsi="Times New Roman" w:cs="Times New Roman"/>
          <w:lang w:val="it-IT" w:eastAsia="zh-TW"/>
        </w:rPr>
        <w:t>2</w:t>
      </w:r>
      <w:r w:rsidR="009529FC">
        <w:rPr>
          <w:rFonts w:ascii="Times New Roman" w:hAnsi="Times New Roman" w:cs="Times New Roman"/>
          <w:lang w:val="it-IT" w:eastAsia="zh-TW"/>
        </w:rPr>
        <w:t>5</w:t>
      </w:r>
    </w:p>
    <w:p w:rsidR="008C75B7" w:rsidRPr="008B3168" w:rsidRDefault="001F3E0D" w:rsidP="001F3E0D">
      <w:pPr>
        <w:rPr>
          <w:rFonts w:ascii="Times New Roman" w:eastAsiaTheme="minorEastAsia" w:hAnsi="Times New Roman" w:cs="Times New Roman"/>
          <w:color w:val="000000"/>
          <w:lang w:val="pt-BR"/>
        </w:rPr>
      </w:pPr>
      <w:r w:rsidRPr="001F3E0D">
        <w:rPr>
          <w:rFonts w:ascii="Times New Roman" w:eastAsiaTheme="minorEastAsia" w:hAnsi="Times New Roman" w:cs="Times New Roman"/>
          <w:color w:val="000000"/>
          <w:lang w:val="pt-BR"/>
        </w:rPr>
        <w:t>IZJAVA O NAMJERI I PREDMETU PODUGOVARANJA ODNOSNO ANGAŽOVANJA PODIZVOĐAČA..................................................................................................................................</w:t>
      </w:r>
      <w:r w:rsidR="00660B79">
        <w:rPr>
          <w:rFonts w:ascii="Times New Roman" w:eastAsiaTheme="minorEastAsia" w:hAnsi="Times New Roman" w:cs="Times New Roman"/>
          <w:color w:val="000000"/>
          <w:lang w:val="pt-BR"/>
        </w:rPr>
        <w:t>..</w:t>
      </w:r>
      <w:r w:rsidR="00D36EB5">
        <w:rPr>
          <w:rFonts w:ascii="Times New Roman" w:eastAsiaTheme="minorEastAsia" w:hAnsi="Times New Roman" w:cs="Times New Roman"/>
          <w:color w:val="000000"/>
          <w:lang w:val="pt-BR"/>
        </w:rPr>
        <w:t>2</w:t>
      </w:r>
      <w:r w:rsidR="009529FC">
        <w:rPr>
          <w:rFonts w:ascii="Times New Roman" w:eastAsiaTheme="minorEastAsia" w:hAnsi="Times New Roman" w:cs="Times New Roman"/>
          <w:color w:val="000000"/>
          <w:lang w:val="pt-BR"/>
        </w:rPr>
        <w:t>6</w:t>
      </w:r>
    </w:p>
    <w:p w:rsidR="00802B93" w:rsidRPr="00753B0B" w:rsidRDefault="00023579" w:rsidP="00802B93">
      <w:pPr>
        <w:pStyle w:val="TOC1"/>
        <w:tabs>
          <w:tab w:val="right" w:leader="dot" w:pos="9061"/>
        </w:tabs>
        <w:rPr>
          <w:rFonts w:ascii="Times New Roman" w:hAnsi="Times New Roman" w:cs="Times New Roman"/>
          <w:noProof/>
          <w:lang w:val="it-IT"/>
        </w:rPr>
      </w:pPr>
      <w:hyperlink w:anchor="_Toc417218208" w:history="1">
        <w:r w:rsidR="00802B93" w:rsidRPr="00753B0B">
          <w:rPr>
            <w:rStyle w:val="Hyperlink"/>
            <w:rFonts w:ascii="Times New Roman" w:hAnsi="Times New Roman" w:cs="Times New Roman"/>
            <w:noProof/>
            <w:lang w:val="it-IT"/>
          </w:rPr>
          <w:t>NACRT UGOVORA O JAVNOJ NABAVCI</w:t>
        </w:r>
        <w:r w:rsidR="00802B93" w:rsidRPr="00753B0B">
          <w:rPr>
            <w:rFonts w:ascii="Times New Roman" w:hAnsi="Times New Roman" w:cs="Times New Roman"/>
            <w:noProof/>
            <w:webHidden/>
            <w:lang w:val="it-IT"/>
          </w:rPr>
          <w:tab/>
        </w:r>
      </w:hyperlink>
      <w:r w:rsidR="00D36EB5">
        <w:rPr>
          <w:rFonts w:ascii="Times New Roman" w:hAnsi="Times New Roman" w:cs="Times New Roman"/>
          <w:noProof/>
          <w:lang w:val="it-IT"/>
        </w:rPr>
        <w:t>2</w:t>
      </w:r>
      <w:r w:rsidR="009529FC">
        <w:rPr>
          <w:rFonts w:ascii="Times New Roman" w:hAnsi="Times New Roman" w:cs="Times New Roman"/>
          <w:noProof/>
          <w:lang w:val="it-IT"/>
        </w:rPr>
        <w:t>7</w:t>
      </w:r>
    </w:p>
    <w:p w:rsidR="00802B93" w:rsidRPr="00753B0B" w:rsidRDefault="00023579" w:rsidP="00802B93">
      <w:pPr>
        <w:pStyle w:val="TOC1"/>
        <w:tabs>
          <w:tab w:val="right" w:leader="dot" w:pos="9061"/>
        </w:tabs>
        <w:rPr>
          <w:rFonts w:ascii="Times New Roman" w:hAnsi="Times New Roman" w:cs="Times New Roman"/>
          <w:noProof/>
          <w:lang w:val="it-IT"/>
        </w:rPr>
      </w:pPr>
      <w:hyperlink w:anchor="_Toc417218209" w:history="1">
        <w:r w:rsidR="00802B93" w:rsidRPr="00753B0B">
          <w:rPr>
            <w:rStyle w:val="Hyperlink"/>
            <w:rFonts w:ascii="Times New Roman" w:hAnsi="Times New Roman" w:cs="Times New Roman"/>
            <w:noProof/>
            <w:lang w:val="it-IT"/>
          </w:rPr>
          <w:t>UPUTSTVO PONUDJAČIMA ZA SAČINJAVANJE I PODNOŠENJE PONUDE</w:t>
        </w:r>
      </w:hyperlink>
      <w:r w:rsidR="00802B93">
        <w:rPr>
          <w:rFonts w:ascii="Times New Roman" w:hAnsi="Times New Roman" w:cs="Times New Roman"/>
          <w:lang w:val="it-IT"/>
        </w:rPr>
        <w:t>.........................</w:t>
      </w:r>
      <w:r w:rsidR="00802B93">
        <w:rPr>
          <w:rFonts w:ascii="Times New Roman" w:hAnsi="Times New Roman" w:cs="Times New Roman"/>
          <w:lang w:val="it-IT"/>
        </w:rPr>
        <w:tab/>
      </w:r>
      <w:r w:rsidR="00D36EB5">
        <w:rPr>
          <w:rFonts w:ascii="Times New Roman" w:hAnsi="Times New Roman" w:cs="Times New Roman"/>
          <w:lang w:val="it-IT"/>
        </w:rPr>
        <w:t>3</w:t>
      </w:r>
      <w:r>
        <w:rPr>
          <w:rFonts w:ascii="Times New Roman" w:hAnsi="Times New Roman" w:cs="Times New Roman"/>
          <w:lang w:val="it-IT"/>
        </w:rPr>
        <w:t>5</w:t>
      </w:r>
    </w:p>
    <w:p w:rsidR="00802B93" w:rsidRPr="00753B0B" w:rsidRDefault="00023579" w:rsidP="00802B93">
      <w:pPr>
        <w:pStyle w:val="TOC1"/>
        <w:tabs>
          <w:tab w:val="right" w:leader="dot" w:pos="9061"/>
        </w:tabs>
        <w:rPr>
          <w:rFonts w:ascii="Times New Roman" w:hAnsi="Times New Roman" w:cs="Times New Roman"/>
          <w:noProof/>
          <w:lang w:val="it-IT"/>
        </w:rPr>
      </w:pPr>
      <w:hyperlink w:anchor="_Toc417218211" w:history="1">
        <w:r w:rsidR="00802B93" w:rsidRPr="00753B0B">
          <w:rPr>
            <w:rStyle w:val="Hyperlink"/>
            <w:rFonts w:ascii="Times New Roman" w:hAnsi="Times New Roman" w:cs="Times New Roman"/>
            <w:noProof/>
            <w:lang w:val="it-IT"/>
          </w:rPr>
          <w:t>OVLAŠĆENJE ZA ZASTUPANJE I UČESTVOVANJE U POSTUPKU JAVNOG OTVARANJA PONUDA</w:t>
        </w:r>
        <w:r w:rsidR="00802B93" w:rsidRPr="00753B0B">
          <w:rPr>
            <w:rFonts w:ascii="Times New Roman" w:hAnsi="Times New Roman" w:cs="Times New Roman"/>
            <w:noProof/>
            <w:webHidden/>
            <w:lang w:val="it-IT"/>
          </w:rPr>
          <w:tab/>
        </w:r>
      </w:hyperlink>
      <w:r>
        <w:rPr>
          <w:rFonts w:ascii="Times New Roman" w:hAnsi="Times New Roman" w:cs="Times New Roman"/>
          <w:noProof/>
          <w:lang w:val="it-IT"/>
        </w:rPr>
        <w:t>41</w:t>
      </w:r>
    </w:p>
    <w:p w:rsidR="00802B93" w:rsidRPr="00753B0B" w:rsidRDefault="00023579" w:rsidP="00802B93">
      <w:pPr>
        <w:pStyle w:val="TOC1"/>
        <w:tabs>
          <w:tab w:val="right" w:leader="dot" w:pos="9061"/>
        </w:tabs>
        <w:rPr>
          <w:rFonts w:ascii="Times New Roman" w:hAnsi="Times New Roman" w:cs="Times New Roman"/>
          <w:noProof/>
          <w:lang w:val="it-IT"/>
        </w:rPr>
      </w:pPr>
      <w:hyperlink w:anchor="_Toc417218212" w:history="1">
        <w:r w:rsidR="00802B93" w:rsidRPr="00753B0B">
          <w:rPr>
            <w:rStyle w:val="Hyperlink"/>
            <w:rFonts w:ascii="Times New Roman" w:hAnsi="Times New Roman" w:cs="Times New Roman"/>
            <w:noProof/>
            <w:lang w:val="it-IT"/>
          </w:rPr>
          <w:t>UPUTSTVO O PRAVNOM SREDSTVU</w:t>
        </w:r>
        <w:r w:rsidR="00802B93" w:rsidRPr="00753B0B">
          <w:rPr>
            <w:rFonts w:ascii="Times New Roman" w:hAnsi="Times New Roman" w:cs="Times New Roman"/>
            <w:noProof/>
            <w:webHidden/>
            <w:lang w:val="it-IT"/>
          </w:rPr>
          <w:tab/>
        </w:r>
      </w:hyperlink>
      <w:r>
        <w:rPr>
          <w:rFonts w:ascii="Times New Roman" w:hAnsi="Times New Roman" w:cs="Times New Roman"/>
          <w:noProof/>
          <w:lang w:val="it-IT"/>
        </w:rPr>
        <w:t>42</w:t>
      </w:r>
    </w:p>
    <w:p w:rsidR="00802B93" w:rsidRDefault="00802B93" w:rsidP="005C5765">
      <w:pPr>
        <w:tabs>
          <w:tab w:val="left" w:pos="6285"/>
        </w:tabs>
        <w:rPr>
          <w:rFonts w:ascii="Times New Roman" w:hAnsi="Times New Roman" w:cs="Times New Roman"/>
          <w:color w:val="000000"/>
        </w:rPr>
      </w:pPr>
      <w:r w:rsidRPr="00852493">
        <w:rPr>
          <w:rFonts w:ascii="Times New Roman" w:hAnsi="Times New Roman" w:cs="Times New Roman"/>
          <w:color w:val="000000"/>
        </w:rPr>
        <w:fldChar w:fldCharType="end"/>
      </w:r>
    </w:p>
    <w:p w:rsidR="00C476B0" w:rsidRDefault="00C476B0" w:rsidP="005C5765">
      <w:pPr>
        <w:tabs>
          <w:tab w:val="left" w:pos="6285"/>
        </w:tabs>
        <w:rPr>
          <w:rFonts w:ascii="Times New Roman" w:hAnsi="Times New Roman" w:cs="Times New Roman"/>
          <w:color w:val="000000"/>
        </w:rPr>
      </w:pPr>
    </w:p>
    <w:p w:rsidR="00C476B0" w:rsidRPr="005C5765" w:rsidRDefault="00C476B0" w:rsidP="005C5765">
      <w:pPr>
        <w:tabs>
          <w:tab w:val="left" w:pos="6285"/>
        </w:tabs>
        <w:rPr>
          <w:rFonts w:ascii="Times New Roman" w:hAnsi="Times New Roman" w:cs="Times New Roman"/>
          <w:color w:val="000000"/>
          <w:lang w:val="it-IT"/>
        </w:rPr>
      </w:pPr>
      <w:bookmarkStart w:id="0" w:name="_GoBack"/>
      <w:bookmarkEnd w:id="0"/>
    </w:p>
    <w:p w:rsidR="00802B93" w:rsidRPr="00802B93" w:rsidRDefault="00802B93" w:rsidP="00802B9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1" w:name="_Toc417218192"/>
      <w:r w:rsidRPr="00802B93">
        <w:rPr>
          <w:rFonts w:ascii="Times New Roman" w:eastAsia="PMingLiU" w:hAnsi="Times New Roman" w:cs="Times New Roman"/>
          <w:b/>
          <w:bCs/>
          <w:color w:val="000000"/>
          <w:sz w:val="28"/>
          <w:szCs w:val="28"/>
          <w:lang w:val="it-IT"/>
        </w:rPr>
        <w:lastRenderedPageBreak/>
        <w:t xml:space="preserve">POZIV ZA JAVNO NADMETANJE U OTVORENOM POSTUPKU JAVNE NABAVKE </w:t>
      </w:r>
      <w:bookmarkEnd w:id="1"/>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ab/>
      </w:r>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I   Podaci o naručiocu</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802B93" w:rsidRPr="00802B93" w:rsidTr="008B7B94">
        <w:trPr>
          <w:trHeight w:val="612"/>
        </w:trPr>
        <w:tc>
          <w:tcPr>
            <w:tcW w:w="4162"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Naručilac:</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Opština Tivat</w:t>
            </w:r>
          </w:p>
        </w:tc>
        <w:tc>
          <w:tcPr>
            <w:tcW w:w="5125"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fr-FR"/>
              </w:rPr>
            </w:pPr>
            <w:r w:rsidRPr="00802B93">
              <w:rPr>
                <w:rFonts w:ascii="Times New Roman" w:hAnsi="Times New Roman" w:cs="Times New Roman"/>
                <w:color w:val="000000"/>
                <w:sz w:val="24"/>
                <w:szCs w:val="24"/>
                <w:lang w:val="fr-FR"/>
              </w:rPr>
              <w:t>Lice/a za davanje informacija:</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Radmila Lučić, Milena Ćipranić, Marović Marija</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Adresa: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Trg magnolija br.1</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Poštanski broj:</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85320</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Sjedište:</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Tivat</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PIB (Matični broj):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02008599</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Telefon:</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032 661 365</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Faks:</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032 671 387</w:t>
            </w:r>
          </w:p>
        </w:tc>
      </w:tr>
      <w:tr w:rsidR="00802B93" w:rsidRPr="00802B93" w:rsidTr="008B7B94">
        <w:trPr>
          <w:trHeight w:val="612"/>
        </w:trPr>
        <w:tc>
          <w:tcPr>
            <w:tcW w:w="4162"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de-DE"/>
              </w:rPr>
            </w:pPr>
            <w:r w:rsidRPr="00802B93">
              <w:rPr>
                <w:rFonts w:ascii="Times New Roman" w:hAnsi="Times New Roman" w:cs="Times New Roman"/>
                <w:color w:val="000000"/>
                <w:sz w:val="24"/>
                <w:szCs w:val="24"/>
                <w:lang w:val="de-DE"/>
              </w:rPr>
              <w:t>E-mail adresa:</w:t>
            </w:r>
          </w:p>
          <w:p w:rsidR="00802B93" w:rsidRPr="00802B93" w:rsidRDefault="00802B93" w:rsidP="00802B93">
            <w:pPr>
              <w:spacing w:after="0" w:line="24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nabavke</w:t>
            </w:r>
            <w:r w:rsidRPr="00802B93">
              <w:rPr>
                <w:rFonts w:ascii="Times New Roman" w:hAnsi="Times New Roman" w:cs="Times New Roman"/>
                <w:color w:val="000000"/>
                <w:sz w:val="24"/>
                <w:szCs w:val="24"/>
                <w:lang w:val="de-DE"/>
              </w:rPr>
              <w:t>@opstinativat.com</w:t>
            </w:r>
          </w:p>
        </w:tc>
        <w:tc>
          <w:tcPr>
            <w:tcW w:w="5125"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Internet stranica (web):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www.opstinativat.com</w:t>
            </w:r>
          </w:p>
        </w:tc>
      </w:tr>
    </w:tbl>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II  Vrsta postupka</w:t>
      </w: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Otvoreni postupak</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02B93">
        <w:rPr>
          <w:rFonts w:ascii="Times New Roman" w:hAnsi="Times New Roman" w:cs="Times New Roman"/>
          <w:b/>
          <w:bCs/>
          <w:color w:val="000000"/>
          <w:sz w:val="24"/>
          <w:szCs w:val="24"/>
        </w:rPr>
        <w:t>III  Predmet</w:t>
      </w:r>
      <w:proofErr w:type="gramEnd"/>
      <w:r w:rsidRPr="00802B93">
        <w:rPr>
          <w:rFonts w:ascii="Times New Roman" w:hAnsi="Times New Roman" w:cs="Times New Roman"/>
          <w:b/>
          <w:bCs/>
          <w:color w:val="000000"/>
          <w:sz w:val="24"/>
          <w:szCs w:val="24"/>
        </w:rPr>
        <w:t xml:space="preserve"> javne nabavke</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Vrsta predmeta javne nabavke</w:t>
      </w:r>
    </w:p>
    <w:p w:rsidR="00802B93" w:rsidRPr="00802B93" w:rsidRDefault="00802B93" w:rsidP="00802B93">
      <w:pPr>
        <w:spacing w:before="96" w:after="0" w:line="240" w:lineRule="auto"/>
        <w:ind w:left="720"/>
        <w:jc w:val="both"/>
        <w:rPr>
          <w:rFonts w:ascii="Times New Roman" w:hAnsi="Times New Roman" w:cs="Times New Roman"/>
          <w:b/>
          <w:bCs/>
          <w:color w:val="000000"/>
          <w:sz w:val="24"/>
          <w:szCs w:val="24"/>
          <w:lang w:val="sr-Latn-CS"/>
        </w:rPr>
      </w:pPr>
    </w:p>
    <w:p w:rsidR="00802B93" w:rsidRPr="00802B93" w:rsidRDefault="00802B93" w:rsidP="00802B93">
      <w:pPr>
        <w:spacing w:after="0" w:line="240" w:lineRule="auto"/>
        <w:ind w:left="709"/>
        <w:jc w:val="both"/>
        <w:rPr>
          <w:rFonts w:ascii="Times New Roman" w:hAnsi="Times New Roman" w:cs="Times New Roman"/>
          <w:color w:val="000000"/>
          <w:sz w:val="24"/>
          <w:szCs w:val="24"/>
        </w:rPr>
      </w:pPr>
      <w:r w:rsidRPr="00BA3990">
        <w:rPr>
          <w:rFonts w:ascii="Times New Roman" w:hAnsi="Times New Roman" w:cs="Times New Roman"/>
          <w:color w:val="000000" w:themeColor="text1"/>
          <w:sz w:val="24"/>
          <w:szCs w:val="24"/>
          <w:shd w:val="clear" w:color="auto" w:fill="000000" w:themeFill="text1"/>
        </w:rPr>
        <w:sym w:font="Wingdings" w:char="F0A8"/>
      </w:r>
      <w:r w:rsidRPr="00BA3990">
        <w:rPr>
          <w:rFonts w:ascii="Times New Roman" w:hAnsi="Times New Roman" w:cs="Times New Roman"/>
          <w:color w:val="000000"/>
          <w:sz w:val="24"/>
          <w:szCs w:val="24"/>
          <w:shd w:val="clear" w:color="auto" w:fill="000000" w:themeFill="text1"/>
        </w:rPr>
        <w:t xml:space="preserve"> </w:t>
      </w:r>
      <w:r w:rsidR="00BA3990">
        <w:rPr>
          <w:rFonts w:ascii="Times New Roman" w:hAnsi="Times New Roman" w:cs="Times New Roman"/>
          <w:color w:val="000000"/>
          <w:sz w:val="24"/>
          <w:szCs w:val="24"/>
        </w:rPr>
        <w:t>Radovi</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02B93" w:rsidRPr="00802B93" w:rsidTr="008B7B94">
        <w:tc>
          <w:tcPr>
            <w:tcW w:w="9179" w:type="dxa"/>
            <w:tcBorders>
              <w:top w:val="single" w:sz="4" w:space="0" w:color="auto"/>
              <w:bottom w:val="single" w:sz="4" w:space="0" w:color="auto"/>
            </w:tcBorders>
          </w:tcPr>
          <w:p w:rsidR="005021FD" w:rsidRPr="005021FD" w:rsidRDefault="005021FD" w:rsidP="005021FD">
            <w:pPr>
              <w:spacing w:after="0" w:line="240" w:lineRule="auto"/>
              <w:rPr>
                <w:sz w:val="24"/>
                <w:szCs w:val="24"/>
              </w:rPr>
            </w:pPr>
            <w:r w:rsidRPr="005021FD">
              <w:rPr>
                <w:rFonts w:ascii="Times New Roman" w:hAnsi="Times New Roman" w:cs="Times New Roman"/>
                <w:sz w:val="24"/>
                <w:szCs w:val="24"/>
              </w:rPr>
              <w:t>Nabavk</w:t>
            </w:r>
            <w:r>
              <w:rPr>
                <w:rFonts w:ascii="Times New Roman" w:hAnsi="Times New Roman" w:cs="Times New Roman"/>
                <w:sz w:val="24"/>
                <w:szCs w:val="24"/>
              </w:rPr>
              <w:t>a</w:t>
            </w:r>
            <w:r w:rsidRPr="005021FD">
              <w:rPr>
                <w:sz w:val="24"/>
                <w:szCs w:val="24"/>
              </w:rPr>
              <w:t xml:space="preserve"> </w:t>
            </w:r>
            <w:r w:rsidRPr="005021FD">
              <w:rPr>
                <w:rFonts w:ascii="Times New Roman" w:hAnsi="Times New Roman" w:cs="Times New Roman"/>
                <w:color w:val="000000"/>
                <w:sz w:val="24"/>
                <w:szCs w:val="24"/>
                <w:lang w:val="it-IT"/>
              </w:rPr>
              <w:t xml:space="preserve">izvođenja radova na </w:t>
            </w:r>
            <w:r w:rsidR="00634E29">
              <w:rPr>
                <w:rFonts w:ascii="Times New Roman" w:hAnsi="Times New Roman" w:cs="Times New Roman"/>
                <w:color w:val="000000"/>
                <w:sz w:val="24"/>
                <w:szCs w:val="24"/>
                <w:lang w:val="it-IT"/>
              </w:rPr>
              <w:t>asfaltiranju saobraćajnice prema Radovićima</w:t>
            </w:r>
          </w:p>
          <w:p w:rsidR="00DF3E25" w:rsidRPr="00DF3E25" w:rsidRDefault="00DF3E25" w:rsidP="00DF3E25">
            <w:pPr>
              <w:spacing w:after="0" w:line="240" w:lineRule="auto"/>
              <w:rPr>
                <w:rFonts w:ascii="Times New Roman" w:hAnsi="Times New Roman" w:cs="Times New Roman"/>
                <w:sz w:val="24"/>
                <w:szCs w:val="24"/>
                <w:lang w:val="it-IT"/>
              </w:rPr>
            </w:pPr>
          </w:p>
        </w:tc>
      </w:tr>
    </w:tbl>
    <w:p w:rsidR="00802B93" w:rsidRPr="00802B93" w:rsidRDefault="00802B93" w:rsidP="00802B93">
      <w:pPr>
        <w:spacing w:after="0" w:line="240" w:lineRule="auto"/>
        <w:jc w:val="center"/>
        <w:rPr>
          <w:rFonts w:ascii="Times New Roman" w:hAnsi="Times New Roman" w:cs="Times New Roman"/>
          <w:color w:val="000000"/>
          <w:sz w:val="24"/>
          <w:szCs w:val="24"/>
          <w:lang w:val="sr-Latn-CS"/>
        </w:rPr>
      </w:pPr>
    </w:p>
    <w:p w:rsidR="00802B93" w:rsidRPr="00BA3990" w:rsidRDefault="00802B93" w:rsidP="00BA3990">
      <w:pPr>
        <w:pStyle w:val="ListParagraph"/>
        <w:numPr>
          <w:ilvl w:val="0"/>
          <w:numId w:val="1"/>
        </w:numPr>
        <w:spacing w:after="0" w:line="240" w:lineRule="auto"/>
        <w:jc w:val="both"/>
        <w:rPr>
          <w:rFonts w:ascii="Times New Roman" w:hAnsi="Times New Roman" w:cs="Times New Roman"/>
          <w:b/>
          <w:bCs/>
          <w:color w:val="000000"/>
          <w:sz w:val="24"/>
          <w:szCs w:val="24"/>
          <w:lang w:val="sr-Latn-CS"/>
        </w:rPr>
      </w:pPr>
      <w:r w:rsidRPr="00BA3990">
        <w:rPr>
          <w:rFonts w:ascii="Times New Roman" w:hAnsi="Times New Roman" w:cs="Times New Roman"/>
          <w:b/>
          <w:bCs/>
          <w:color w:val="000000"/>
          <w:sz w:val="24"/>
          <w:szCs w:val="24"/>
          <w:lang w:val="sr-Latn-CS"/>
        </w:rPr>
        <w:t>CPV – Jedinstveni rječnik javnih nabavki</w:t>
      </w:r>
    </w:p>
    <w:p w:rsidR="00BA3990" w:rsidRPr="00BA3990" w:rsidRDefault="00BA3990" w:rsidP="00BA3990">
      <w:pPr>
        <w:spacing w:after="0" w:line="240" w:lineRule="auto"/>
        <w:ind w:left="360"/>
        <w:jc w:val="both"/>
        <w:rPr>
          <w:rFonts w:ascii="Times New Roman" w:hAnsi="Times New Roman" w:cs="Times New Roman"/>
          <w:b/>
          <w:bCs/>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02B93" w:rsidRPr="00802B93" w:rsidTr="00FA49D6">
        <w:trPr>
          <w:trHeight w:val="245"/>
        </w:trPr>
        <w:tc>
          <w:tcPr>
            <w:tcW w:w="9179" w:type="dxa"/>
            <w:tcBorders>
              <w:top w:val="single" w:sz="4" w:space="0" w:color="auto"/>
              <w:bottom w:val="single" w:sz="4" w:space="0" w:color="auto"/>
            </w:tcBorders>
          </w:tcPr>
          <w:p w:rsidR="00E3326D" w:rsidRPr="00802B93" w:rsidRDefault="00634E29" w:rsidP="00634E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45233223-8</w:t>
            </w:r>
            <w:r w:rsidR="002272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Obnavljanje habajućeg sloja kolovoza</w:t>
            </w:r>
          </w:p>
        </w:tc>
      </w:tr>
    </w:tbl>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524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da-DK"/>
        </w:rPr>
      </w:pPr>
      <w:r w:rsidRPr="00BD0CBE">
        <w:rPr>
          <w:rFonts w:ascii="Times New Roman" w:hAnsi="Times New Roman" w:cs="Times New Roman"/>
          <w:color w:val="000000"/>
          <w:sz w:val="24"/>
          <w:szCs w:val="24"/>
          <w:shd w:val="clear" w:color="auto" w:fill="000000" w:themeFill="text1"/>
        </w:rPr>
        <w:sym w:font="Wingdings" w:char="F0A8"/>
      </w:r>
      <w:r w:rsidRPr="00852493">
        <w:rPr>
          <w:rFonts w:ascii="Times New Roman" w:hAnsi="Times New Roman" w:cs="Times New Roman"/>
          <w:color w:val="000000"/>
          <w:sz w:val="24"/>
          <w:szCs w:val="24"/>
          <w:lang w:val="da-DK"/>
        </w:rPr>
        <w:t xml:space="preserve"> ne</w:t>
      </w:r>
    </w:p>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rPr>
        <w:t xml:space="preserve">V Način određivanja predmeta i </w:t>
      </w:r>
      <w:r w:rsidRPr="00802B93">
        <w:rPr>
          <w:rFonts w:ascii="Times New Roman" w:hAnsi="Times New Roman" w:cs="Times New Roman"/>
          <w:b/>
          <w:bCs/>
          <w:color w:val="000000"/>
          <w:sz w:val="24"/>
          <w:szCs w:val="24"/>
          <w:lang w:val="pl-PL"/>
        </w:rPr>
        <w:t>procijenjena vrijednost javne nabavke</w:t>
      </w:r>
      <w:r w:rsidRPr="00802B93">
        <w:rPr>
          <w:rFonts w:ascii="Times New Roman" w:hAnsi="Times New Roman" w:cs="Times New Roman"/>
          <w:b/>
          <w:bCs/>
          <w:color w:val="000000"/>
          <w:sz w:val="24"/>
          <w:szCs w:val="24"/>
        </w:rPr>
        <w:t>:</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r w:rsidRPr="00BD0CBE">
        <w:rPr>
          <w:rFonts w:ascii="Times New Roman" w:hAnsi="Times New Roman" w:cs="Times New Roman"/>
          <w:color w:val="000000"/>
          <w:sz w:val="24"/>
          <w:szCs w:val="24"/>
          <w:shd w:val="clear" w:color="auto" w:fill="000000" w:themeFill="text1"/>
        </w:rPr>
        <w:sym w:font="Wingdings" w:char="F0A8"/>
      </w:r>
      <w:r w:rsidRPr="00802B93">
        <w:rPr>
          <w:rFonts w:ascii="Times New Roman" w:hAnsi="Times New Roman" w:cs="Times New Roman"/>
          <w:color w:val="000000"/>
          <w:sz w:val="24"/>
          <w:szCs w:val="24"/>
        </w:rPr>
        <w:t xml:space="preserve"> </w:t>
      </w:r>
      <w:r w:rsidRPr="00802B93">
        <w:rPr>
          <w:rFonts w:ascii="Times New Roman" w:hAnsi="Times New Roman" w:cs="Times New Roman"/>
          <w:b/>
          <w:bCs/>
          <w:color w:val="000000"/>
          <w:sz w:val="24"/>
          <w:szCs w:val="24"/>
          <w:lang w:val="pl-PL"/>
        </w:rPr>
        <w:t xml:space="preserve">Procijenjena vrijednost predmeta nabavke </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lastRenderedPageBreak/>
        <w:t>Predmet javne nabavke se nabavlja:</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D90159" w:rsidRDefault="00802B93" w:rsidP="00802B93">
      <w:pPr>
        <w:spacing w:after="0" w:line="240" w:lineRule="auto"/>
        <w:jc w:val="both"/>
        <w:rPr>
          <w:rFonts w:ascii="Times New Roman" w:hAnsi="Times New Roman" w:cs="Times New Roman"/>
          <w:sz w:val="24"/>
          <w:szCs w:val="24"/>
          <w:lang w:val="pl-PL"/>
        </w:rPr>
      </w:pPr>
      <w:r w:rsidRPr="00BD0CBE">
        <w:rPr>
          <w:rFonts w:ascii="Times New Roman" w:hAnsi="Times New Roman" w:cs="Times New Roman"/>
          <w:color w:val="000000"/>
          <w:sz w:val="24"/>
          <w:szCs w:val="24"/>
          <w:shd w:val="clear" w:color="auto" w:fill="000000" w:themeFill="text1"/>
        </w:rPr>
        <w:sym w:font="Wingdings" w:char="F0A8"/>
      </w:r>
      <w:r w:rsidRPr="00802B93">
        <w:rPr>
          <w:rFonts w:ascii="Times New Roman" w:hAnsi="Times New Roman" w:cs="Times New Roman"/>
          <w:color w:val="000000"/>
          <w:sz w:val="24"/>
          <w:szCs w:val="24"/>
        </w:rPr>
        <w:t xml:space="preserve"> </w:t>
      </w:r>
      <w:proofErr w:type="gramStart"/>
      <w:r w:rsidRPr="00802B93">
        <w:rPr>
          <w:rFonts w:ascii="Times New Roman" w:hAnsi="Times New Roman" w:cs="Times New Roman"/>
          <w:color w:val="000000"/>
          <w:sz w:val="24"/>
          <w:szCs w:val="24"/>
        </w:rPr>
        <w:t>kao</w:t>
      </w:r>
      <w:proofErr w:type="gramEnd"/>
      <w:r w:rsidRPr="00802B93">
        <w:rPr>
          <w:rFonts w:ascii="Times New Roman" w:hAnsi="Times New Roman" w:cs="Times New Roman"/>
          <w:color w:val="000000"/>
          <w:sz w:val="24"/>
          <w:szCs w:val="24"/>
        </w:rPr>
        <w:t xml:space="preserve"> cjelina,</w:t>
      </w:r>
      <w:r w:rsidR="00D95FF9">
        <w:rPr>
          <w:rFonts w:ascii="Times New Roman" w:hAnsi="Times New Roman" w:cs="Times New Roman"/>
          <w:color w:val="000000"/>
          <w:sz w:val="24"/>
          <w:szCs w:val="24"/>
          <w:lang w:val="pl-PL"/>
        </w:rPr>
        <w:t xml:space="preserve"> procijenjene vrijednosti </w:t>
      </w:r>
      <w:r w:rsidRPr="00802B93">
        <w:rPr>
          <w:rFonts w:ascii="Times New Roman" w:hAnsi="Times New Roman" w:cs="Times New Roman"/>
          <w:color w:val="000000"/>
          <w:sz w:val="24"/>
          <w:szCs w:val="24"/>
          <w:lang w:val="pl-PL"/>
        </w:rPr>
        <w:t>sa uračunatim PDV-</w:t>
      </w:r>
      <w:r w:rsidRPr="00D90159">
        <w:rPr>
          <w:rFonts w:ascii="Times New Roman" w:hAnsi="Times New Roman" w:cs="Times New Roman"/>
          <w:sz w:val="24"/>
          <w:szCs w:val="24"/>
          <w:lang w:val="pl-PL"/>
        </w:rPr>
        <w:t xml:space="preserve">om </w:t>
      </w:r>
      <w:r w:rsidR="00634E29">
        <w:rPr>
          <w:rFonts w:ascii="Times New Roman" w:hAnsi="Times New Roman" w:cs="Times New Roman"/>
          <w:sz w:val="24"/>
          <w:szCs w:val="24"/>
          <w:lang w:val="pl-PL"/>
        </w:rPr>
        <w:t>3</w:t>
      </w:r>
      <w:r w:rsidR="0014580C">
        <w:rPr>
          <w:rFonts w:ascii="Times New Roman" w:hAnsi="Times New Roman" w:cs="Times New Roman"/>
          <w:sz w:val="24"/>
          <w:szCs w:val="24"/>
          <w:lang w:val="pl-PL"/>
        </w:rPr>
        <w:t>0</w:t>
      </w:r>
      <w:r w:rsidR="009D3A72">
        <w:rPr>
          <w:rFonts w:ascii="Times New Roman" w:hAnsi="Times New Roman" w:cs="Times New Roman"/>
          <w:sz w:val="24"/>
          <w:szCs w:val="24"/>
          <w:lang w:val="pl-PL"/>
        </w:rPr>
        <w:t>.0</w:t>
      </w:r>
      <w:r w:rsidR="00AC7C37" w:rsidRPr="00D90159">
        <w:rPr>
          <w:rFonts w:ascii="Times New Roman" w:hAnsi="Times New Roman" w:cs="Times New Roman"/>
          <w:sz w:val="24"/>
          <w:szCs w:val="24"/>
          <w:lang w:val="pl-PL"/>
        </w:rPr>
        <w:t>00</w:t>
      </w:r>
      <w:r w:rsidR="009D3A72">
        <w:rPr>
          <w:rFonts w:ascii="Times New Roman" w:hAnsi="Times New Roman" w:cs="Times New Roman"/>
          <w:sz w:val="24"/>
          <w:szCs w:val="24"/>
          <w:lang w:val="pl-PL"/>
        </w:rPr>
        <w:t>,00</w:t>
      </w:r>
      <w:r w:rsidR="00AC7C37" w:rsidRPr="00D90159">
        <w:rPr>
          <w:rFonts w:ascii="Times New Roman" w:hAnsi="Times New Roman" w:cs="Times New Roman"/>
          <w:sz w:val="24"/>
          <w:szCs w:val="24"/>
          <w:lang w:val="pl-PL"/>
        </w:rPr>
        <w:t xml:space="preserve"> €</w:t>
      </w:r>
    </w:p>
    <w:p w:rsidR="00AC7C37" w:rsidRPr="00802B93" w:rsidRDefault="00AC7C37"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V</w:t>
      </w:r>
      <w:r w:rsidR="007539A7">
        <w:rPr>
          <w:rFonts w:ascii="Times New Roman" w:hAnsi="Times New Roman" w:cs="Times New Roman"/>
          <w:b/>
          <w:bCs/>
          <w:color w:val="000000"/>
          <w:sz w:val="24"/>
          <w:szCs w:val="24"/>
        </w:rPr>
        <w:t>I</w:t>
      </w:r>
      <w:r w:rsidRPr="00802B93">
        <w:rPr>
          <w:rFonts w:ascii="Times New Roman" w:hAnsi="Times New Roman" w:cs="Times New Roman"/>
          <w:b/>
          <w:bCs/>
          <w:color w:val="000000"/>
          <w:sz w:val="24"/>
          <w:szCs w:val="24"/>
        </w:rPr>
        <w:t xml:space="preserve"> Mogu</w:t>
      </w:r>
      <w:r w:rsidRPr="00802B93">
        <w:rPr>
          <w:rFonts w:ascii="Times New Roman" w:hAnsi="Times New Roman" w:cs="Times New Roman"/>
          <w:b/>
          <w:bCs/>
          <w:color w:val="000000"/>
          <w:sz w:val="24"/>
          <w:szCs w:val="24"/>
          <w:lang w:val="hr-HR"/>
        </w:rPr>
        <w:t>ć</w:t>
      </w:r>
      <w:r w:rsidRPr="00802B93">
        <w:rPr>
          <w:rFonts w:ascii="Times New Roman" w:hAnsi="Times New Roman" w:cs="Times New Roman"/>
          <w:b/>
          <w:bCs/>
          <w:color w:val="000000"/>
          <w:sz w:val="24"/>
          <w:szCs w:val="24"/>
        </w:rPr>
        <w:t>nost podnošenja alternativnih ponuda</w:t>
      </w:r>
    </w:p>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Default="00D863F8" w:rsidP="00802B93">
      <w:pPr>
        <w:spacing w:after="0" w:line="240" w:lineRule="auto"/>
        <w:jc w:val="both"/>
        <w:rPr>
          <w:rFonts w:ascii="Times New Roman" w:hAnsi="Times New Roman" w:cs="Times New Roman"/>
          <w:color w:val="000000"/>
          <w:sz w:val="24"/>
          <w:szCs w:val="24"/>
          <w:lang w:val="pl-PL"/>
        </w:rPr>
      </w:pPr>
      <w:r w:rsidRPr="00BD0CBE">
        <w:rPr>
          <w:rFonts w:ascii="Times New Roman" w:hAnsi="Times New Roman" w:cs="Times New Roman"/>
          <w:color w:val="000000"/>
          <w:sz w:val="24"/>
          <w:szCs w:val="24"/>
          <w:shd w:val="clear" w:color="auto" w:fill="000000" w:themeFill="text1"/>
        </w:rPr>
        <w:sym w:font="Wingdings" w:char="F0A8"/>
      </w:r>
      <w:r>
        <w:rPr>
          <w:rFonts w:ascii="Times New Roman" w:hAnsi="Times New Roman" w:cs="Times New Roman"/>
          <w:color w:val="000000"/>
          <w:sz w:val="24"/>
          <w:szCs w:val="24"/>
        </w:rPr>
        <w:t xml:space="preserve"> </w:t>
      </w:r>
      <w:r w:rsidR="00802B93" w:rsidRPr="00802B93">
        <w:rPr>
          <w:rFonts w:ascii="Times New Roman" w:hAnsi="Times New Roman" w:cs="Times New Roman"/>
          <w:color w:val="000000"/>
          <w:sz w:val="24"/>
          <w:szCs w:val="24"/>
          <w:lang w:val="pl-PL"/>
        </w:rPr>
        <w:t>ne</w:t>
      </w:r>
    </w:p>
    <w:p w:rsidR="007539A7" w:rsidRPr="00802B93" w:rsidRDefault="007539A7" w:rsidP="00802B93">
      <w:pPr>
        <w:spacing w:after="0" w:line="240" w:lineRule="auto"/>
        <w:jc w:val="both"/>
        <w:rPr>
          <w:rFonts w:ascii="Times New Roman" w:hAnsi="Times New Roman" w:cs="Times New Roman"/>
          <w:color w:val="000000"/>
          <w:sz w:val="24"/>
          <w:szCs w:val="24"/>
          <w:lang w:val="pl-PL"/>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w:t>
      </w:r>
      <w:r>
        <w:rPr>
          <w:rFonts w:ascii="Times New Roman" w:hAnsi="Times New Roman" w:cs="Times New Roman"/>
          <w:b/>
          <w:bCs/>
          <w:color w:val="000000"/>
          <w:sz w:val="24"/>
          <w:szCs w:val="24"/>
          <w:lang w:val="sr-Latn-CS"/>
        </w:rPr>
        <w:t>II</w:t>
      </w:r>
      <w:r w:rsidRPr="00852493">
        <w:rPr>
          <w:rFonts w:ascii="Times New Roman" w:hAnsi="Times New Roman" w:cs="Times New Roman"/>
          <w:b/>
          <w:bCs/>
          <w:color w:val="000000"/>
          <w:sz w:val="24"/>
          <w:szCs w:val="24"/>
          <w:lang w:val="sr-Latn-CS"/>
        </w:rPr>
        <w:t xml:space="preserve"> Uslovi za učešće u postupku javne nabavke</w:t>
      </w:r>
    </w:p>
    <w:p w:rsidR="007539A7" w:rsidRPr="00852493" w:rsidRDefault="007539A7" w:rsidP="007539A7">
      <w:pPr>
        <w:spacing w:after="0" w:line="240" w:lineRule="auto"/>
        <w:jc w:val="both"/>
        <w:rPr>
          <w:rFonts w:ascii="Times New Roman" w:hAnsi="Times New Roman" w:cs="Times New Roman"/>
          <w:b/>
          <w:bCs/>
          <w:color w:val="000000"/>
          <w:sz w:val="24"/>
          <w:szCs w:val="24"/>
          <w:lang w:val="sr-Latn-CS"/>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7539A7" w:rsidRPr="00852493" w:rsidRDefault="007539A7" w:rsidP="007539A7">
      <w:pPr>
        <w:spacing w:after="0" w:line="240" w:lineRule="auto"/>
        <w:jc w:val="both"/>
        <w:rPr>
          <w:rFonts w:ascii="Times New Roman" w:hAnsi="Times New Roman" w:cs="Times New Roman"/>
          <w:b/>
          <w:bCs/>
          <w:i/>
          <w:iCs/>
          <w:color w:val="000000"/>
          <w:sz w:val="24"/>
          <w:szCs w:val="24"/>
          <w:u w:val="single"/>
          <w:lang w:val="sl-SI"/>
        </w:rPr>
      </w:pP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U postupku javne nabavke može da učestvuje samo ponuđač koji:</w:t>
      </w: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1) je upisan u registar kod organa nadležnog za registraciju privrednih subjekata;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2) je uredno izvršio sve obaveze po osnovu poreza i doprinosa u skladu sa zakonom, odnosno propisima države u kojoj ima sjedište;</w:t>
      </w:r>
    </w:p>
    <w:p w:rsidR="007539A7"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3) dokaže da on odnosno njegov zakonski zastupnik nije pravosnažno osuđivan za neko od krivičnih djela organizovanog kriminala sa elementima korupcije, pranja novca i prevare;</w:t>
      </w:r>
    </w:p>
    <w:p w:rsidR="00AC7C37" w:rsidRDefault="00AC7C37" w:rsidP="00AC7C3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520765">
        <w:rPr>
          <w:rFonts w:ascii="Times New Roman" w:hAnsi="Times New Roman" w:cs="Times New Roman"/>
          <w:color w:val="000000"/>
          <w:sz w:val="24"/>
          <w:szCs w:val="24"/>
          <w:lang w:val="sr-Latn-CS"/>
        </w:rPr>
        <w:t>4) ima dozvolu, licencu, odobrenje ili dugi akt za obavljanje djelatnosti koja je predmet javne nabavke, ukoliko je propisan posebnim zakonom.</w:t>
      </w:r>
    </w:p>
    <w:p w:rsidR="0045167D" w:rsidRDefault="0045167D" w:rsidP="00AC7C3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852493" w:rsidRDefault="007539A7" w:rsidP="007539A7">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852493" w:rsidRDefault="007539A7" w:rsidP="007539A7">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1) dokaza o registraciji kod organa nadležnog za registraciju privrednih subjekata sa podacima o ovlašćenim licima ponuđača;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539A7"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3) dokaza nadležnog organa izdatog na osnovu kaznene evidencije, koji ne smije biti stariji od šest mjeseci do dana javnog otvaranja ponuda;</w:t>
      </w:r>
    </w:p>
    <w:p w:rsidR="00B23FF2" w:rsidRPr="006A43E0" w:rsidRDefault="00AC7C37" w:rsidP="00B23FF2">
      <w:pPr>
        <w:autoSpaceDE w:val="0"/>
        <w:autoSpaceDN w:val="0"/>
        <w:adjustRightInd w:val="0"/>
        <w:spacing w:after="0" w:line="240" w:lineRule="auto"/>
        <w:ind w:left="756" w:hanging="306"/>
        <w:jc w:val="both"/>
        <w:rPr>
          <w:rFonts w:ascii="Times New Roman" w:hAnsi="Times New Roman" w:cs="Times New Roman"/>
          <w:sz w:val="24"/>
          <w:szCs w:val="24"/>
        </w:rPr>
      </w:pPr>
      <w:r w:rsidRPr="00520765">
        <w:rPr>
          <w:rFonts w:ascii="Times New Roman" w:hAnsi="Times New Roman" w:cs="Times New Roman"/>
          <w:color w:val="000000"/>
          <w:sz w:val="24"/>
          <w:szCs w:val="24"/>
          <w:lang w:val="pt-BR"/>
        </w:rPr>
        <w:t xml:space="preserve">4) </w:t>
      </w:r>
      <w:r w:rsidR="00B23FF2" w:rsidRPr="006A43E0">
        <w:rPr>
          <w:rFonts w:ascii="Times New Roman" w:hAnsi="Times New Roman" w:cs="Times New Roman"/>
          <w:sz w:val="24"/>
          <w:szCs w:val="24"/>
        </w:rPr>
        <w:t>dokaza o posjedovanju važeće dozvole, licence, odobrenja, odnosno drugog akta i</w:t>
      </w:r>
      <w:r w:rsidR="00B23FF2">
        <w:rPr>
          <w:rFonts w:ascii="Times New Roman" w:hAnsi="Times New Roman" w:cs="Times New Roman"/>
          <w:sz w:val="24"/>
          <w:szCs w:val="24"/>
        </w:rPr>
        <w:t xml:space="preserve">zdatog od nadležnog organa,  a </w:t>
      </w:r>
      <w:r w:rsidR="00B23FF2">
        <w:rPr>
          <w:rFonts w:ascii="Times New Roman" w:hAnsi="Times New Roman" w:cs="Times New Roman"/>
          <w:sz w:val="24"/>
          <w:szCs w:val="24"/>
          <w:lang w:val="sl-SI"/>
        </w:rPr>
        <w:t>s</w:t>
      </w:r>
      <w:r w:rsidR="00B23FF2" w:rsidRPr="003F0198">
        <w:rPr>
          <w:rFonts w:ascii="Times New Roman" w:hAnsi="Times New Roman" w:cs="Times New Roman"/>
          <w:sz w:val="24"/>
          <w:szCs w:val="24"/>
          <w:lang w:val="sl-SI"/>
        </w:rPr>
        <w:t xml:space="preserve">hodno </w:t>
      </w:r>
      <w:r w:rsidR="00B23FF2">
        <w:rPr>
          <w:rFonts w:ascii="Times New Roman" w:hAnsi="Times New Roman" w:cs="Times New Roman"/>
          <w:sz w:val="24"/>
          <w:szCs w:val="24"/>
          <w:lang w:val="sl-SI"/>
        </w:rPr>
        <w:t xml:space="preserve">Zakonu </w:t>
      </w:r>
      <w:r w:rsidR="00B23FF2" w:rsidRPr="003F0198">
        <w:rPr>
          <w:rFonts w:ascii="Times New Roman" w:hAnsi="Times New Roman" w:cs="Times New Roman"/>
          <w:sz w:val="24"/>
          <w:szCs w:val="24"/>
          <w:lang w:val="sl-SI"/>
        </w:rPr>
        <w:t>o planiranju prostora i izgradnji objekta ( “Službeni list CG “ br.64/17 od 06.10.2017. godine)</w:t>
      </w:r>
      <w:r w:rsidR="00B23FF2">
        <w:rPr>
          <w:rFonts w:ascii="Times New Roman" w:hAnsi="Times New Roman" w:cs="Times New Roman"/>
          <w:sz w:val="24"/>
          <w:szCs w:val="24"/>
          <w:lang w:val="sl-SI"/>
        </w:rPr>
        <w:t xml:space="preserve"> i to:</w:t>
      </w:r>
    </w:p>
    <w:p w:rsidR="00B23FF2" w:rsidRPr="006A43E0" w:rsidRDefault="00B23FF2" w:rsidP="00B23FF2">
      <w:pPr>
        <w:autoSpaceDE w:val="0"/>
        <w:autoSpaceDN w:val="0"/>
        <w:adjustRightInd w:val="0"/>
        <w:spacing w:after="0" w:line="240" w:lineRule="auto"/>
        <w:ind w:left="756" w:hanging="306"/>
        <w:jc w:val="both"/>
        <w:rPr>
          <w:rFonts w:ascii="Times New Roman" w:hAnsi="Times New Roman" w:cs="Times New Roman"/>
          <w:sz w:val="24"/>
          <w:szCs w:val="24"/>
        </w:rPr>
      </w:pPr>
    </w:p>
    <w:p w:rsidR="00B23FF2" w:rsidRPr="008C3A8B" w:rsidRDefault="00B23FF2" w:rsidP="00B23FF2">
      <w:pPr>
        <w:autoSpaceDE w:val="0"/>
        <w:autoSpaceDN w:val="0"/>
        <w:adjustRightInd w:val="0"/>
        <w:spacing w:after="0" w:line="240" w:lineRule="auto"/>
        <w:ind w:left="690" w:hanging="24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5"/>
      </w:tblGrid>
      <w:tr w:rsidR="00B23FF2" w:rsidRPr="00E80AD3" w:rsidTr="00B23FF2">
        <w:trPr>
          <w:trHeight w:val="700"/>
        </w:trPr>
        <w:tc>
          <w:tcPr>
            <w:tcW w:w="9145" w:type="dxa"/>
          </w:tcPr>
          <w:p w:rsidR="00B23FF2" w:rsidRPr="001F28F3" w:rsidRDefault="00B23FF2" w:rsidP="00B23FF2">
            <w:pPr>
              <w:autoSpaceDE w:val="0"/>
              <w:autoSpaceDN w:val="0"/>
              <w:adjustRightInd w:val="0"/>
              <w:spacing w:after="0" w:line="240" w:lineRule="auto"/>
              <w:rPr>
                <w:rFonts w:ascii="Times New Roman" w:eastAsiaTheme="minorHAnsi" w:hAnsi="Times New Roman" w:cs="Times New Roman"/>
                <w:b/>
                <w:bCs/>
                <w:sz w:val="24"/>
                <w:szCs w:val="24"/>
              </w:rPr>
            </w:pPr>
          </w:p>
          <w:p w:rsidR="00B23FF2" w:rsidRPr="00EA64F2" w:rsidRDefault="00B23FF2" w:rsidP="00B23FF2">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B23FF2" w:rsidRDefault="00B23FF2" w:rsidP="00B23FF2">
            <w:pPr>
              <w:numPr>
                <w:ilvl w:val="0"/>
                <w:numId w:val="20"/>
              </w:num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projektanta i izvođača radova</w:t>
            </w:r>
            <w:r>
              <w:rPr>
                <w:rFonts w:ascii="Times New Roman" w:hAnsi="Times New Roman" w:cs="Times New Roman"/>
                <w:color w:val="000000"/>
                <w:sz w:val="24"/>
                <w:szCs w:val="24"/>
                <w:lang w:val="pl-PL"/>
              </w:rPr>
              <w:t>;</w:t>
            </w:r>
          </w:p>
          <w:p w:rsidR="00B23FF2" w:rsidRPr="00A8303B" w:rsidRDefault="00B23FF2" w:rsidP="00B23FF2">
            <w:pPr>
              <w:numPr>
                <w:ilvl w:val="0"/>
                <w:numId w:val="20"/>
              </w:numPr>
              <w:autoSpaceDE w:val="0"/>
              <w:autoSpaceDN w:val="0"/>
              <w:adjustRightInd w:val="0"/>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Licencu za izvođenje geodetskih radova.</w:t>
            </w:r>
          </w:p>
          <w:p w:rsidR="00B23FF2" w:rsidRPr="00E80AD3" w:rsidRDefault="00B23FF2" w:rsidP="00B23FF2">
            <w:pPr>
              <w:spacing w:after="0" w:line="240" w:lineRule="auto"/>
              <w:ind w:left="720"/>
              <w:jc w:val="both"/>
              <w:rPr>
                <w:rFonts w:ascii="Times New Roman" w:eastAsia="PMingLiU" w:hAnsi="Times New Roman" w:cs="Times New Roman"/>
                <w:color w:val="FF0000"/>
                <w:sz w:val="24"/>
                <w:szCs w:val="24"/>
                <w:lang w:val="pl-PL" w:eastAsia="zh-TW"/>
              </w:rPr>
            </w:pPr>
            <w:r w:rsidRPr="00E80AD3">
              <w:rPr>
                <w:rFonts w:ascii="Times New Roman" w:eastAsia="PMingLiU" w:hAnsi="Times New Roman" w:cs="Times New Roman"/>
                <w:color w:val="FF0000"/>
                <w:sz w:val="24"/>
                <w:szCs w:val="24"/>
                <w:lang w:val="pl-PL" w:eastAsia="zh-TW"/>
              </w:rPr>
              <w:t xml:space="preserve"> </w:t>
            </w:r>
          </w:p>
        </w:tc>
      </w:tr>
    </w:tbl>
    <w:p w:rsidR="008240BA" w:rsidRPr="008C3A8B" w:rsidRDefault="006A43E0" w:rsidP="00B23FF2">
      <w:pPr>
        <w:autoSpaceDE w:val="0"/>
        <w:autoSpaceDN w:val="0"/>
        <w:adjustRightInd w:val="0"/>
        <w:spacing w:after="0" w:line="240" w:lineRule="auto"/>
        <w:ind w:left="756" w:hanging="30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6A43E0" w:rsidRPr="008C3A8B" w:rsidRDefault="006A43E0" w:rsidP="008240BA">
      <w:pPr>
        <w:autoSpaceDE w:val="0"/>
        <w:autoSpaceDN w:val="0"/>
        <w:adjustRightInd w:val="0"/>
        <w:spacing w:after="0" w:line="240" w:lineRule="auto"/>
        <w:ind w:left="690" w:hanging="240"/>
        <w:jc w:val="both"/>
        <w:rPr>
          <w:rFonts w:ascii="Times New Roman" w:hAnsi="Times New Roman" w:cs="Times New Roman"/>
          <w:sz w:val="24"/>
          <w:szCs w:val="24"/>
          <w:lang w:val="pt-BR"/>
        </w:rPr>
      </w:pPr>
    </w:p>
    <w:p w:rsidR="003112E2" w:rsidRPr="00852493" w:rsidRDefault="003112E2" w:rsidP="003112E2">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7539A7" w:rsidRPr="007539A7" w:rsidRDefault="007539A7" w:rsidP="003112E2">
      <w:pPr>
        <w:autoSpaceDE w:val="0"/>
        <w:autoSpaceDN w:val="0"/>
        <w:adjustRightInd w:val="0"/>
        <w:spacing w:after="0" w:line="240" w:lineRule="auto"/>
        <w:ind w:left="690" w:hanging="240"/>
        <w:jc w:val="both"/>
        <w:rPr>
          <w:rFonts w:ascii="Times New Roman" w:hAnsi="Times New Roman" w:cs="Times New Roman"/>
          <w:b/>
          <w:bCs/>
          <w:color w:val="000000"/>
          <w:sz w:val="24"/>
          <w:szCs w:val="24"/>
          <w:lang w:val="pl-PL"/>
        </w:rPr>
      </w:pPr>
      <w:r w:rsidRPr="007539A7">
        <w:rPr>
          <w:rFonts w:ascii="Times New Roman" w:hAnsi="Times New Roman" w:cs="Times New Roman"/>
          <w:b/>
          <w:bCs/>
          <w:color w:val="000000"/>
          <w:sz w:val="24"/>
          <w:szCs w:val="24"/>
          <w:lang w:val="pl-PL"/>
        </w:rPr>
        <w:lastRenderedPageBreak/>
        <w:t>b) Fakultativni uslovi</w:t>
      </w:r>
    </w:p>
    <w:p w:rsidR="007539A7" w:rsidRPr="007539A7" w:rsidRDefault="007539A7" w:rsidP="007539A7">
      <w:pPr>
        <w:spacing w:after="0" w:line="240" w:lineRule="auto"/>
        <w:jc w:val="both"/>
        <w:rPr>
          <w:rFonts w:ascii="Times New Roman" w:hAnsi="Times New Roman" w:cs="Times New Roman"/>
          <w:b/>
          <w:bCs/>
          <w:color w:val="000000"/>
          <w:sz w:val="24"/>
          <w:szCs w:val="24"/>
          <w:u w:val="single"/>
          <w:lang w:val="pl-PL"/>
        </w:rPr>
      </w:pPr>
    </w:p>
    <w:p w:rsidR="007539A7" w:rsidRDefault="007539A7" w:rsidP="007539A7">
      <w:pPr>
        <w:spacing w:after="0" w:line="240" w:lineRule="auto"/>
        <w:jc w:val="both"/>
        <w:rPr>
          <w:rFonts w:ascii="Times New Roman" w:hAnsi="Times New Roman" w:cs="Times New Roman"/>
          <w:b/>
          <w:bCs/>
          <w:color w:val="000000"/>
          <w:sz w:val="24"/>
          <w:szCs w:val="24"/>
          <w:u w:val="single"/>
          <w:lang w:val="pl-PL"/>
        </w:rPr>
      </w:pPr>
      <w:r w:rsidRPr="007539A7">
        <w:rPr>
          <w:rFonts w:ascii="Times New Roman" w:hAnsi="Times New Roman" w:cs="Times New Roman"/>
          <w:b/>
          <w:bCs/>
          <w:color w:val="000000"/>
          <w:sz w:val="24"/>
          <w:szCs w:val="24"/>
          <w:lang w:val="pl-PL"/>
        </w:rPr>
        <w:t xml:space="preserve">b1) </w:t>
      </w:r>
      <w:r w:rsidRPr="007539A7">
        <w:rPr>
          <w:rFonts w:ascii="Times New Roman" w:hAnsi="Times New Roman" w:cs="Times New Roman"/>
          <w:b/>
          <w:bCs/>
          <w:color w:val="000000"/>
          <w:sz w:val="24"/>
          <w:szCs w:val="24"/>
          <w:u w:val="single"/>
          <w:lang w:val="pl-PL"/>
        </w:rPr>
        <w:t>ekonomsko-finansijska sposobnost</w:t>
      </w:r>
    </w:p>
    <w:p w:rsidR="00B23FF2" w:rsidRPr="007539A7" w:rsidRDefault="00B23FF2" w:rsidP="007539A7">
      <w:pPr>
        <w:spacing w:after="0" w:line="240" w:lineRule="auto"/>
        <w:jc w:val="both"/>
        <w:rPr>
          <w:rFonts w:ascii="Times New Roman" w:hAnsi="Times New Roman" w:cs="Times New Roman"/>
          <w:color w:val="000000"/>
          <w:sz w:val="24"/>
          <w:szCs w:val="24"/>
          <w:lang w:val="sl-SI"/>
        </w:rPr>
      </w:pPr>
    </w:p>
    <w:p w:rsidR="00B23FF2" w:rsidRPr="0021518F" w:rsidRDefault="00B23FF2" w:rsidP="00B23FF2">
      <w:pPr>
        <w:autoSpaceDE w:val="0"/>
        <w:autoSpaceDN w:val="0"/>
        <w:adjustRightInd w:val="0"/>
        <w:spacing w:after="0" w:line="240" w:lineRule="auto"/>
        <w:jc w:val="both"/>
        <w:rPr>
          <w:rFonts w:ascii="Times New Roman" w:hAnsi="Times New Roman" w:cs="Times New Roman"/>
          <w:color w:val="000000"/>
          <w:sz w:val="24"/>
          <w:szCs w:val="24"/>
          <w:lang w:val="en-GB"/>
        </w:rPr>
      </w:pPr>
      <w:r w:rsidRPr="0021518F">
        <w:rPr>
          <w:rFonts w:ascii="Times New Roman" w:hAnsi="Times New Roman" w:cs="Times New Roman"/>
          <w:color w:val="000000"/>
          <w:sz w:val="24"/>
          <w:szCs w:val="24"/>
          <w:lang w:val="en-GB"/>
        </w:rPr>
        <w:t>Ispunjenost uslova ekonomsko-finansijske sposobnosti dokazuje se dostavljanjem:</w:t>
      </w:r>
    </w:p>
    <w:p w:rsidR="00B23FF2" w:rsidRPr="0021518F" w:rsidRDefault="00B23FF2" w:rsidP="00B23FF2">
      <w:pPr>
        <w:autoSpaceDE w:val="0"/>
        <w:autoSpaceDN w:val="0"/>
        <w:adjustRightInd w:val="0"/>
        <w:spacing w:after="0" w:line="240" w:lineRule="auto"/>
        <w:ind w:firstLine="426"/>
        <w:jc w:val="both"/>
        <w:rPr>
          <w:rFonts w:ascii="Times New Roman" w:hAnsi="Times New Roman" w:cs="Times New Roman"/>
          <w:color w:val="000000"/>
          <w:sz w:val="24"/>
          <w:szCs w:val="24"/>
          <w:lang w:val="en-GB"/>
        </w:rPr>
      </w:pPr>
      <w:r w:rsidRPr="0021518F">
        <w:rPr>
          <w:rFonts w:ascii="Times New Roman" w:hAnsi="Times New Roman" w:cs="Times New Roman"/>
          <w:color w:val="000000"/>
          <w:sz w:val="24"/>
          <w:szCs w:val="24"/>
          <w:lang w:val="en-GB"/>
        </w:rPr>
        <w:sym w:font="Wingdings" w:char="F0A8"/>
      </w:r>
      <w:r w:rsidRPr="0021518F">
        <w:rPr>
          <w:rFonts w:ascii="Times New Roman" w:hAnsi="Times New Roman" w:cs="Times New Roman"/>
          <w:color w:val="000000"/>
          <w:sz w:val="24"/>
          <w:szCs w:val="24"/>
          <w:lang w:val="en-GB"/>
        </w:rPr>
        <w:t xml:space="preserve"> </w:t>
      </w:r>
      <w:proofErr w:type="gramStart"/>
      <w:r w:rsidRPr="0021518F">
        <w:rPr>
          <w:rFonts w:ascii="Times New Roman" w:hAnsi="Times New Roman" w:cs="Times New Roman"/>
          <w:color w:val="000000"/>
          <w:sz w:val="24"/>
          <w:szCs w:val="24"/>
          <w:lang w:val="en-GB"/>
        </w:rPr>
        <w:t>dokaza</w:t>
      </w:r>
      <w:proofErr w:type="gramEnd"/>
      <w:r w:rsidRPr="0021518F">
        <w:rPr>
          <w:rFonts w:ascii="Times New Roman" w:hAnsi="Times New Roman" w:cs="Times New Roman"/>
          <w:color w:val="000000"/>
          <w:sz w:val="24"/>
          <w:szCs w:val="24"/>
          <w:lang w:val="en-GB"/>
        </w:rPr>
        <w:t xml:space="preserve"> o osiguranju za štetu od odgovarajućeg profesionalnog rizika. </w:t>
      </w:r>
    </w:p>
    <w:p w:rsidR="007539A7" w:rsidRPr="007539A7"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l-SI"/>
        </w:rPr>
      </w:pPr>
    </w:p>
    <w:p w:rsidR="007539A7" w:rsidRPr="007539A7" w:rsidRDefault="007539A7" w:rsidP="007539A7">
      <w:pPr>
        <w:autoSpaceDE w:val="0"/>
        <w:autoSpaceDN w:val="0"/>
        <w:adjustRightInd w:val="0"/>
        <w:spacing w:after="0" w:line="240" w:lineRule="auto"/>
        <w:ind w:left="585" w:hanging="135"/>
        <w:jc w:val="both"/>
        <w:rPr>
          <w:rFonts w:ascii="Times New Roman" w:hAnsi="Times New Roman" w:cs="Times New Roman"/>
          <w:color w:val="000000"/>
          <w:sz w:val="24"/>
          <w:szCs w:val="24"/>
          <w:lang w:val="sl-SI"/>
        </w:rPr>
      </w:pP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r w:rsidRPr="007539A7">
        <w:rPr>
          <w:rFonts w:ascii="Times New Roman" w:hAnsi="Times New Roman" w:cs="Times New Roman"/>
          <w:b/>
          <w:bCs/>
          <w:color w:val="000000"/>
          <w:sz w:val="24"/>
          <w:szCs w:val="24"/>
          <w:lang w:val="sl-SI"/>
        </w:rPr>
        <w:t xml:space="preserve">b2) </w:t>
      </w:r>
      <w:r w:rsidRPr="007539A7">
        <w:rPr>
          <w:rFonts w:ascii="Times New Roman" w:hAnsi="Times New Roman" w:cs="Times New Roman"/>
          <w:b/>
          <w:bCs/>
          <w:color w:val="000000"/>
          <w:sz w:val="24"/>
          <w:szCs w:val="24"/>
          <w:u w:val="single"/>
          <w:lang w:val="sl-SI"/>
        </w:rPr>
        <w:t>Stručno-tehnička i kadrovska osposobljenost</w:t>
      </w: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p>
    <w:p w:rsidR="007539A7" w:rsidRPr="007539A7" w:rsidRDefault="007539A7" w:rsidP="007539A7">
      <w:pPr>
        <w:spacing w:after="0" w:line="240" w:lineRule="auto"/>
        <w:rPr>
          <w:rFonts w:ascii="Times New Roman" w:hAnsi="Times New Roman" w:cs="Times New Roman"/>
          <w:b/>
          <w:bCs/>
          <w:color w:val="000000"/>
          <w:sz w:val="24"/>
          <w:szCs w:val="24"/>
          <w:u w:val="single"/>
          <w:lang w:val="sl-SI"/>
        </w:rPr>
      </w:pPr>
      <w:r w:rsidRPr="007539A7">
        <w:rPr>
          <w:rFonts w:ascii="Times New Roman" w:hAnsi="Times New Roman" w:cs="Times New Roman"/>
          <w:bCs/>
          <w:color w:val="000000"/>
          <w:sz w:val="24"/>
          <w:szCs w:val="24"/>
          <w:lang w:val="sl-SI"/>
        </w:rPr>
        <w:t xml:space="preserve">      </w:t>
      </w:r>
      <w:r w:rsidRPr="007539A7">
        <w:rPr>
          <w:rFonts w:ascii="Times New Roman" w:hAnsi="Times New Roman" w:cs="Times New Roman"/>
          <w:b/>
          <w:bCs/>
          <w:color w:val="000000"/>
          <w:sz w:val="24"/>
          <w:szCs w:val="24"/>
          <w:lang w:val="sl-SI"/>
        </w:rPr>
        <w:t xml:space="preserve">Ispunjenost uslova stručno tehničke i kadrovske osposobljenosti u postupku javne nabavke </w:t>
      </w:r>
      <w:r w:rsidR="00DF38E6">
        <w:rPr>
          <w:rFonts w:ascii="Times New Roman" w:hAnsi="Times New Roman" w:cs="Times New Roman"/>
          <w:b/>
          <w:bCs/>
          <w:color w:val="000000"/>
          <w:sz w:val="24"/>
          <w:szCs w:val="24"/>
          <w:u w:val="single"/>
          <w:lang w:val="sl-SI"/>
        </w:rPr>
        <w:t>radova</w:t>
      </w:r>
      <w:r w:rsidRPr="007539A7">
        <w:rPr>
          <w:rFonts w:ascii="Times New Roman" w:hAnsi="Times New Roman" w:cs="Times New Roman"/>
          <w:b/>
          <w:bCs/>
          <w:color w:val="000000"/>
          <w:sz w:val="24"/>
          <w:szCs w:val="24"/>
          <w:lang w:val="sl-SI"/>
        </w:rPr>
        <w:t xml:space="preserve"> dokazuje se dostavljanjem sljedećih dokaza:</w:t>
      </w:r>
    </w:p>
    <w:p w:rsidR="007539A7" w:rsidRPr="007539A7" w:rsidRDefault="007539A7" w:rsidP="007539A7">
      <w:pPr>
        <w:spacing w:after="0" w:line="240" w:lineRule="auto"/>
        <w:jc w:val="both"/>
        <w:rPr>
          <w:rFonts w:ascii="Times New Roman" w:hAnsi="Times New Roman" w:cs="Times New Roman"/>
          <w:color w:val="000000"/>
          <w:sz w:val="24"/>
          <w:szCs w:val="24"/>
          <w:lang w:val="sl-SI"/>
        </w:rPr>
      </w:pPr>
    </w:p>
    <w:p w:rsidR="007539A7" w:rsidRDefault="007539A7" w:rsidP="007539A7">
      <w:pPr>
        <w:spacing w:after="0" w:line="240" w:lineRule="auto"/>
        <w:ind w:firstLine="426"/>
        <w:jc w:val="both"/>
        <w:rPr>
          <w:rFonts w:ascii="Times New Roman" w:hAnsi="Times New Roman" w:cs="Times New Roman"/>
          <w:color w:val="000000"/>
          <w:sz w:val="24"/>
          <w:szCs w:val="24"/>
        </w:rPr>
      </w:pPr>
      <w:r w:rsidRPr="004C5265">
        <w:rPr>
          <w:rFonts w:ascii="Times New Roman" w:hAnsi="Times New Roman" w:cs="Times New Roman"/>
          <w:color w:val="000000"/>
          <w:sz w:val="24"/>
          <w:szCs w:val="24"/>
          <w:shd w:val="clear" w:color="auto" w:fill="000000" w:themeFill="text1"/>
        </w:rPr>
        <w:sym w:font="Wingdings" w:char="F0A8"/>
      </w:r>
      <w:r w:rsidRPr="007539A7">
        <w:rPr>
          <w:rFonts w:ascii="Times New Roman" w:hAnsi="Times New Roman" w:cs="Times New Roman"/>
          <w:color w:val="000000"/>
          <w:sz w:val="24"/>
          <w:szCs w:val="24"/>
          <w:lang w:val="sl-SI"/>
        </w:rPr>
        <w:t xml:space="preserve"> </w:t>
      </w:r>
      <w:proofErr w:type="gramStart"/>
      <w:r w:rsidRPr="007539A7">
        <w:rPr>
          <w:rFonts w:ascii="Times New Roman" w:hAnsi="Times New Roman" w:cs="Times New Roman"/>
          <w:color w:val="000000"/>
          <w:sz w:val="24"/>
          <w:szCs w:val="24"/>
        </w:rPr>
        <w:t>izjave</w:t>
      </w:r>
      <w:proofErr w:type="gramEnd"/>
      <w:r w:rsidRPr="007539A7">
        <w:rPr>
          <w:rFonts w:ascii="Times New Roman" w:hAnsi="Times New Roman" w:cs="Times New Roman"/>
          <w:color w:val="000000"/>
          <w:sz w:val="24"/>
          <w:szCs w:val="24"/>
        </w:rPr>
        <w:t xml:space="preserve"> o namjeri i predmetu podugovaranja, odnosno angažovanja podizvođača sa spiskom podugovarača, odnosno podizvođača sa bližim podacima (naziv, adresa, procentualno učešće i sl.).</w:t>
      </w:r>
    </w:p>
    <w:p w:rsidR="00282875" w:rsidRDefault="00282875" w:rsidP="004C5265">
      <w:pPr>
        <w:pStyle w:val="T30X"/>
        <w:ind w:left="567" w:hanging="283"/>
      </w:pPr>
    </w:p>
    <w:p w:rsidR="00742C12" w:rsidRPr="00742C12" w:rsidRDefault="00742C12" w:rsidP="00742C1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lang w:val="sr-Latn-CS"/>
        </w:rPr>
        <w:t>VII</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Rok važenja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l-SI"/>
        </w:rPr>
      </w:pPr>
      <w:r w:rsidRPr="00742C12">
        <w:rPr>
          <w:rFonts w:ascii="Times New Roman" w:hAnsi="Times New Roman" w:cs="Times New Roman"/>
          <w:color w:val="000000"/>
          <w:sz w:val="24"/>
          <w:szCs w:val="24"/>
          <w:lang w:val="sl-SI"/>
        </w:rPr>
        <w:t xml:space="preserve">Period važenja ponude je </w:t>
      </w:r>
      <w:r w:rsidR="00AC7C37" w:rsidRPr="00D90159">
        <w:rPr>
          <w:rFonts w:ascii="Times New Roman" w:hAnsi="Times New Roman" w:cs="Times New Roman"/>
          <w:sz w:val="24"/>
          <w:szCs w:val="24"/>
          <w:lang w:val="sl-SI"/>
        </w:rPr>
        <w:t>120</w:t>
      </w:r>
      <w:r w:rsidRPr="00D90159">
        <w:rPr>
          <w:rFonts w:ascii="Times New Roman" w:hAnsi="Times New Roman" w:cs="Times New Roman"/>
          <w:sz w:val="24"/>
          <w:szCs w:val="24"/>
          <w:lang w:val="sl-SI"/>
        </w:rPr>
        <w:t xml:space="preserve"> dana </w:t>
      </w:r>
      <w:r w:rsidRPr="00742C12">
        <w:rPr>
          <w:rFonts w:ascii="Times New Roman" w:hAnsi="Times New Roman" w:cs="Times New Roman"/>
          <w:color w:val="000000"/>
          <w:sz w:val="24"/>
          <w:szCs w:val="24"/>
          <w:lang w:val="sl-SI"/>
        </w:rPr>
        <w:t>od dana javnog otvaranja ponuda.</w:t>
      </w:r>
    </w:p>
    <w:p w:rsidR="00742C12" w:rsidRPr="00742C12" w:rsidRDefault="00742C12" w:rsidP="00742C12">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IX </w:t>
      </w:r>
      <w:r w:rsidRPr="00742C12">
        <w:rPr>
          <w:rFonts w:ascii="Times New Roman" w:hAnsi="Times New Roman" w:cs="Times New Roman"/>
          <w:b/>
          <w:bCs/>
          <w:color w:val="000000"/>
          <w:sz w:val="24"/>
          <w:szCs w:val="24"/>
          <w:lang w:val="pl-PL"/>
        </w:rPr>
        <w:t>Garancija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color w:val="000000"/>
          <w:sz w:val="24"/>
          <w:szCs w:val="24"/>
          <w:lang w:val="pl-PL"/>
        </w:rPr>
        <w:t>Da.</w:t>
      </w:r>
    </w:p>
    <w:p w:rsidR="00742C12" w:rsidRPr="00742C12" w:rsidRDefault="00742C12" w:rsidP="00742C12">
      <w:pPr>
        <w:spacing w:before="96"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rPr>
        <w:t>X  Rok i mjesto izvr</w:t>
      </w:r>
      <w:r w:rsidRPr="00742C12">
        <w:rPr>
          <w:rFonts w:ascii="Times New Roman" w:hAnsi="Times New Roman" w:cs="Times New Roman"/>
          <w:b/>
          <w:bCs/>
          <w:color w:val="000000"/>
          <w:sz w:val="24"/>
          <w:szCs w:val="24"/>
          <w:lang w:val="sr-Latn-CS"/>
        </w:rPr>
        <w:t>šenja ugovora</w:t>
      </w:r>
    </w:p>
    <w:p w:rsidR="00742C12" w:rsidRPr="00B23FF2" w:rsidRDefault="00742C12" w:rsidP="00742C12">
      <w:pPr>
        <w:spacing w:after="0" w:line="240" w:lineRule="auto"/>
        <w:jc w:val="both"/>
        <w:rPr>
          <w:rFonts w:ascii="Times New Roman" w:hAnsi="Times New Roman" w:cs="Times New Roman"/>
          <w:b/>
          <w:bCs/>
          <w:sz w:val="24"/>
          <w:szCs w:val="24"/>
          <w:lang w:val="sr-Latn-CS"/>
        </w:rPr>
      </w:pPr>
    </w:p>
    <w:p w:rsidR="00742C12" w:rsidRPr="00DF38E6" w:rsidRDefault="00742C12" w:rsidP="00742C12">
      <w:pPr>
        <w:spacing w:after="0" w:line="240" w:lineRule="auto"/>
        <w:jc w:val="both"/>
        <w:rPr>
          <w:rFonts w:ascii="Times New Roman" w:hAnsi="Times New Roman" w:cs="Times New Roman"/>
          <w:color w:val="000000" w:themeColor="text1"/>
          <w:sz w:val="24"/>
          <w:szCs w:val="24"/>
          <w:lang w:val="sr-Latn-CS"/>
        </w:rPr>
      </w:pPr>
      <w:r w:rsidRPr="00B23FF2">
        <w:rPr>
          <w:rFonts w:ascii="Times New Roman" w:hAnsi="Times New Roman" w:cs="Times New Roman"/>
          <w:sz w:val="24"/>
          <w:szCs w:val="24"/>
          <w:lang w:val="sr-Latn-CS"/>
        </w:rPr>
        <w:t xml:space="preserve">a) Rok izvršenja ugovora je </w:t>
      </w:r>
      <w:r w:rsidR="00882083" w:rsidRPr="00B23FF2">
        <w:rPr>
          <w:rFonts w:ascii="Times New Roman" w:hAnsi="Times New Roman" w:cs="Times New Roman"/>
          <w:sz w:val="24"/>
          <w:szCs w:val="24"/>
          <w:lang w:val="sr-Latn-CS"/>
        </w:rPr>
        <w:t>1</w:t>
      </w:r>
      <w:r w:rsidR="00B23FF2" w:rsidRPr="00B23FF2">
        <w:rPr>
          <w:rFonts w:ascii="Times New Roman" w:hAnsi="Times New Roman" w:cs="Times New Roman"/>
          <w:sz w:val="24"/>
          <w:szCs w:val="24"/>
          <w:lang w:val="sr-Latn-CS"/>
        </w:rPr>
        <w:t>0</w:t>
      </w:r>
      <w:r w:rsidR="00C56A15" w:rsidRPr="00B23FF2">
        <w:rPr>
          <w:rFonts w:ascii="Times New Roman" w:hAnsi="Times New Roman" w:cs="Times New Roman"/>
          <w:sz w:val="24"/>
          <w:szCs w:val="24"/>
          <w:lang w:val="sr-Latn-CS"/>
        </w:rPr>
        <w:t xml:space="preserve"> dana</w:t>
      </w:r>
      <w:r w:rsidR="00216336" w:rsidRPr="00B23FF2">
        <w:rPr>
          <w:rFonts w:ascii="Times New Roman" w:hAnsi="Times New Roman" w:cs="Times New Roman"/>
          <w:sz w:val="24"/>
          <w:szCs w:val="24"/>
          <w:lang w:val="sr-Latn-CS"/>
        </w:rPr>
        <w:t xml:space="preserve"> od</w:t>
      </w:r>
      <w:r w:rsidRPr="00B23FF2">
        <w:rPr>
          <w:rFonts w:ascii="Times New Roman" w:hAnsi="Times New Roman" w:cs="Times New Roman"/>
          <w:sz w:val="24"/>
          <w:szCs w:val="24"/>
          <w:lang w:val="sr-Latn-CS"/>
        </w:rPr>
        <w:t xml:space="preserve"> dana </w:t>
      </w:r>
      <w:r w:rsidR="009F750F">
        <w:rPr>
          <w:rFonts w:ascii="Times New Roman" w:hAnsi="Times New Roman" w:cs="Times New Roman"/>
          <w:color w:val="000000" w:themeColor="text1"/>
          <w:sz w:val="24"/>
          <w:szCs w:val="24"/>
          <w:lang w:val="sr-Latn-CS"/>
        </w:rPr>
        <w:t>zaključ</w:t>
      </w:r>
      <w:r w:rsidR="00E658E8">
        <w:rPr>
          <w:rFonts w:ascii="Times New Roman" w:hAnsi="Times New Roman" w:cs="Times New Roman"/>
          <w:color w:val="000000" w:themeColor="text1"/>
          <w:sz w:val="24"/>
          <w:szCs w:val="24"/>
          <w:lang w:val="sr-Latn-CS"/>
        </w:rPr>
        <w:t>ivanja</w:t>
      </w:r>
      <w:r w:rsidR="009F750F">
        <w:rPr>
          <w:rFonts w:ascii="Times New Roman" w:hAnsi="Times New Roman" w:cs="Times New Roman"/>
          <w:color w:val="000000" w:themeColor="text1"/>
          <w:sz w:val="24"/>
          <w:szCs w:val="24"/>
          <w:lang w:val="sr-Latn-CS"/>
        </w:rPr>
        <w:t xml:space="preserve"> ugovor</w:t>
      </w:r>
      <w:r w:rsidR="00E658E8">
        <w:rPr>
          <w:rFonts w:ascii="Times New Roman" w:hAnsi="Times New Roman" w:cs="Times New Roman"/>
          <w:color w:val="000000" w:themeColor="text1"/>
          <w:sz w:val="24"/>
          <w:szCs w:val="24"/>
          <w:lang w:val="sr-Latn-CS"/>
        </w:rPr>
        <w:t>a</w:t>
      </w:r>
      <w:r w:rsidR="00B23FF2">
        <w:rPr>
          <w:rFonts w:ascii="Times New Roman" w:hAnsi="Times New Roman" w:cs="Times New Roman"/>
          <w:color w:val="000000" w:themeColor="text1"/>
          <w:sz w:val="24"/>
          <w:szCs w:val="24"/>
          <w:lang w:val="sr-Latn-CS"/>
        </w:rPr>
        <w:t>, odnosno od dana uvođenja Izvođača u posao.</w:t>
      </w:r>
    </w:p>
    <w:p w:rsidR="00742C12" w:rsidRDefault="00742C12" w:rsidP="00BB2390">
      <w:pPr>
        <w:spacing w:after="0" w:line="240" w:lineRule="auto"/>
        <w:jc w:val="both"/>
        <w:rPr>
          <w:rFonts w:ascii="Times New Roman" w:hAnsi="Times New Roman" w:cs="Times New Roman"/>
          <w:color w:val="000000"/>
          <w:sz w:val="24"/>
          <w:szCs w:val="24"/>
          <w:lang w:val="pl-PL"/>
        </w:rPr>
      </w:pPr>
      <w:r w:rsidRPr="00742C12">
        <w:rPr>
          <w:rFonts w:ascii="Times New Roman" w:hAnsi="Times New Roman" w:cs="Times New Roman"/>
          <w:color w:val="000000"/>
          <w:sz w:val="24"/>
          <w:szCs w:val="24"/>
          <w:lang w:val="pl-PL"/>
        </w:rPr>
        <w:t>b) Mjesto izvršenja ugovora je Tivat.</w:t>
      </w:r>
    </w:p>
    <w:p w:rsidR="00BB2390" w:rsidRPr="00BB2390" w:rsidRDefault="00BB2390" w:rsidP="00BB2390">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742C12">
        <w:rPr>
          <w:rFonts w:ascii="Times New Roman" w:hAnsi="Times New Roman" w:cs="Times New Roman"/>
          <w:b/>
          <w:bCs/>
          <w:color w:val="000000"/>
          <w:sz w:val="24"/>
          <w:szCs w:val="24"/>
          <w:lang w:val="sr-Latn-CS"/>
        </w:rPr>
        <w:t>X</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Jezik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hr-HR"/>
        </w:rPr>
      </w:pPr>
    </w:p>
    <w:p w:rsidR="00742C12" w:rsidRDefault="00742C12" w:rsidP="00742C12">
      <w:pPr>
        <w:spacing w:after="0" w:line="240" w:lineRule="auto"/>
        <w:jc w:val="both"/>
        <w:rPr>
          <w:rFonts w:ascii="Times New Roman" w:hAnsi="Times New Roman" w:cs="Times New Roman"/>
          <w:color w:val="000000"/>
          <w:sz w:val="24"/>
          <w:szCs w:val="24"/>
          <w:lang w:val="hr-HR"/>
        </w:rPr>
      </w:pPr>
      <w:r w:rsidRPr="00742C12">
        <w:rPr>
          <w:rFonts w:ascii="Times New Roman" w:hAnsi="Times New Roman" w:cs="Times New Roman"/>
          <w:color w:val="000000"/>
          <w:sz w:val="24"/>
          <w:szCs w:val="24"/>
          <w:lang w:val="hr-HR"/>
        </w:rPr>
        <w:t>crnogorski jezik i drugi jezik koji je u službenoj upotrebi u Crnoj Gori, u skladu sa Ustavom i zakonom</w:t>
      </w:r>
    </w:p>
    <w:p w:rsidR="00742C12" w:rsidRPr="00742C12" w:rsidRDefault="00742C12" w:rsidP="00742C12">
      <w:pPr>
        <w:spacing w:after="0" w:line="240" w:lineRule="auto"/>
        <w:jc w:val="both"/>
        <w:rPr>
          <w:rFonts w:ascii="Times New Roman" w:hAnsi="Times New Roman" w:cs="Times New Roman"/>
          <w:color w:val="000000"/>
          <w:sz w:val="24"/>
          <w:szCs w:val="24"/>
          <w:lang w:val="hr-HR"/>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742C12">
        <w:rPr>
          <w:rFonts w:ascii="Times New Roman" w:hAnsi="Times New Roman" w:cs="Times New Roman"/>
          <w:b/>
          <w:bCs/>
          <w:color w:val="000000"/>
          <w:sz w:val="24"/>
          <w:szCs w:val="24"/>
          <w:lang w:val="pl-PL"/>
        </w:rPr>
        <w:t>XI</w:t>
      </w:r>
      <w:r>
        <w:rPr>
          <w:rFonts w:ascii="Times New Roman" w:hAnsi="Times New Roman" w:cs="Times New Roman"/>
          <w:b/>
          <w:bCs/>
          <w:color w:val="000000"/>
          <w:sz w:val="24"/>
          <w:szCs w:val="24"/>
          <w:lang w:val="pl-PL"/>
        </w:rPr>
        <w:t>I</w:t>
      </w:r>
      <w:r w:rsidRPr="00742C12">
        <w:rPr>
          <w:rFonts w:ascii="Times New Roman" w:hAnsi="Times New Roman" w:cs="Times New Roman"/>
          <w:b/>
          <w:bCs/>
          <w:color w:val="000000"/>
          <w:sz w:val="24"/>
          <w:szCs w:val="24"/>
          <w:lang w:val="pl-PL"/>
        </w:rPr>
        <w:t xml:space="preserve">  Kriterijum za izbor najpovoljnije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Default="00742C12" w:rsidP="00BB2390">
      <w:pPr>
        <w:spacing w:after="0" w:line="240" w:lineRule="auto"/>
        <w:jc w:val="both"/>
        <w:rPr>
          <w:rFonts w:ascii="Times New Roman" w:hAnsi="Times New Roman" w:cs="Times New Roman"/>
          <w:color w:val="000000"/>
          <w:sz w:val="24"/>
          <w:szCs w:val="24"/>
          <w:bdr w:val="single" w:sz="4" w:space="0" w:color="auto"/>
          <w:lang w:val="en-GB"/>
        </w:rPr>
      </w:pPr>
      <w:r w:rsidRPr="0046781D">
        <w:rPr>
          <w:rFonts w:ascii="Times New Roman" w:hAnsi="Times New Roman" w:cs="Times New Roman"/>
          <w:color w:val="000000"/>
          <w:sz w:val="24"/>
          <w:szCs w:val="24"/>
          <w:shd w:val="clear" w:color="auto" w:fill="000000" w:themeFill="text1"/>
        </w:rPr>
        <w:sym w:font="Wingdings" w:char="F0A8"/>
      </w:r>
      <w:r w:rsidRPr="0046781D">
        <w:rPr>
          <w:rFonts w:ascii="Times New Roman" w:hAnsi="Times New Roman" w:cs="Times New Roman"/>
          <w:color w:val="000000"/>
          <w:sz w:val="24"/>
          <w:szCs w:val="24"/>
          <w:shd w:val="clear" w:color="auto" w:fill="000000" w:themeFill="text1"/>
          <w:lang w:val="pl-PL"/>
        </w:rPr>
        <w:t xml:space="preserve"> </w:t>
      </w:r>
      <w:r w:rsidRPr="00742C12">
        <w:rPr>
          <w:rFonts w:ascii="Times New Roman" w:hAnsi="Times New Roman" w:cs="Times New Roman"/>
          <w:color w:val="000000"/>
          <w:sz w:val="24"/>
          <w:szCs w:val="24"/>
          <w:lang w:val="pl-PL"/>
        </w:rPr>
        <w:t xml:space="preserve"> najni</w:t>
      </w:r>
      <w:r w:rsidRPr="00742C12">
        <w:rPr>
          <w:rFonts w:ascii="Times New Roman" w:hAnsi="Times New Roman" w:cs="Times New Roman"/>
          <w:color w:val="000000"/>
          <w:sz w:val="24"/>
          <w:szCs w:val="24"/>
          <w:lang w:val="hr-HR"/>
        </w:rPr>
        <w:t>ž</w:t>
      </w:r>
      <w:r w:rsidRPr="00742C12">
        <w:rPr>
          <w:rFonts w:ascii="Times New Roman" w:hAnsi="Times New Roman" w:cs="Times New Roman"/>
          <w:color w:val="000000"/>
          <w:sz w:val="24"/>
          <w:szCs w:val="24"/>
          <w:lang w:val="pl-PL"/>
        </w:rPr>
        <w:t>a ponu</w:t>
      </w:r>
      <w:r w:rsidRPr="00742C12">
        <w:rPr>
          <w:rFonts w:ascii="Times New Roman" w:hAnsi="Times New Roman" w:cs="Times New Roman"/>
          <w:color w:val="000000"/>
          <w:sz w:val="24"/>
          <w:szCs w:val="24"/>
          <w:lang w:val="hr-HR"/>
        </w:rPr>
        <w:t>đ</w:t>
      </w:r>
      <w:r w:rsidRPr="00742C12">
        <w:rPr>
          <w:rFonts w:ascii="Times New Roman" w:hAnsi="Times New Roman" w:cs="Times New Roman"/>
          <w:color w:val="000000"/>
          <w:sz w:val="24"/>
          <w:szCs w:val="24"/>
          <w:lang w:val="pl-PL"/>
        </w:rPr>
        <w:t xml:space="preserve">ena cijena </w:t>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t xml:space="preserve">broj bodova  </w:t>
      </w:r>
      <w:r w:rsidRPr="00742C12">
        <w:rPr>
          <w:rFonts w:ascii="Times New Roman" w:hAnsi="Times New Roman" w:cs="Times New Roman"/>
          <w:color w:val="000000"/>
          <w:sz w:val="24"/>
          <w:szCs w:val="24"/>
          <w:bdr w:val="single" w:sz="4" w:space="0" w:color="auto"/>
          <w:lang w:val="pl-PL"/>
        </w:rPr>
        <w:t>100</w:t>
      </w:r>
    </w:p>
    <w:p w:rsidR="00BB2390" w:rsidRPr="00BB2390" w:rsidRDefault="00BB2390" w:rsidP="00BB2390">
      <w:pPr>
        <w:spacing w:after="0" w:line="240" w:lineRule="auto"/>
        <w:jc w:val="both"/>
        <w:rPr>
          <w:rFonts w:ascii="Times New Roman" w:hAnsi="Times New Roman" w:cs="Times New Roman"/>
          <w:color w:val="000000"/>
          <w:sz w:val="24"/>
          <w:szCs w:val="24"/>
          <w:bdr w:val="single" w:sz="4" w:space="0" w:color="auto"/>
          <w:lang w:val="en-GB"/>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XIII Vrijeme i mjesto podnošenja ponuda i javnog otvaranja ponuda</w:t>
      </w:r>
    </w:p>
    <w:p w:rsidR="00742C12" w:rsidRDefault="00742C12" w:rsidP="00742C12">
      <w:pPr>
        <w:spacing w:after="0" w:line="240" w:lineRule="auto"/>
        <w:jc w:val="both"/>
        <w:rPr>
          <w:rFonts w:ascii="Times New Roman" w:hAnsi="Times New Roman" w:cs="Times New Roman"/>
          <w:color w:val="000000"/>
          <w:sz w:val="24"/>
          <w:szCs w:val="24"/>
          <w:lang w:val="pl-PL"/>
        </w:rPr>
      </w:pPr>
    </w:p>
    <w:p w:rsidR="00742C12" w:rsidRPr="00D90159" w:rsidRDefault="00FC5E64" w:rsidP="00742C1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Ponude se predaju </w:t>
      </w:r>
      <w:r w:rsidR="00742C12" w:rsidRPr="00D90159">
        <w:rPr>
          <w:rFonts w:ascii="Times New Roman" w:hAnsi="Times New Roman" w:cs="Times New Roman"/>
          <w:sz w:val="24"/>
          <w:szCs w:val="24"/>
          <w:lang w:val="pl-PL"/>
        </w:rPr>
        <w:t xml:space="preserve">radnim danima </w:t>
      </w:r>
      <w:r w:rsidR="00DF38E6" w:rsidRPr="00D90159">
        <w:rPr>
          <w:rFonts w:ascii="Times New Roman" w:hAnsi="Times New Roman" w:cs="Times New Roman"/>
          <w:sz w:val="24"/>
          <w:szCs w:val="24"/>
          <w:lang w:val="pl-PL"/>
        </w:rPr>
        <w:t xml:space="preserve">od </w:t>
      </w:r>
      <w:r w:rsidR="00742C12" w:rsidRPr="00D90159">
        <w:rPr>
          <w:rFonts w:ascii="Times New Roman" w:hAnsi="Times New Roman" w:cs="Times New Roman"/>
          <w:sz w:val="24"/>
          <w:szCs w:val="24"/>
          <w:lang w:val="pl-PL"/>
        </w:rPr>
        <w:t xml:space="preserve">8 do 11 sati, zaključno sa </w:t>
      </w:r>
      <w:r w:rsidR="00742C12" w:rsidRPr="00FC5E64">
        <w:rPr>
          <w:rFonts w:ascii="Times New Roman" w:hAnsi="Times New Roman" w:cs="Times New Roman"/>
          <w:color w:val="000000" w:themeColor="text1"/>
          <w:sz w:val="24"/>
          <w:szCs w:val="24"/>
          <w:lang w:val="pl-PL"/>
        </w:rPr>
        <w:t>danom</w:t>
      </w:r>
      <w:r w:rsidR="00C56A15" w:rsidRPr="00FC5E64">
        <w:rPr>
          <w:rFonts w:ascii="Times New Roman" w:hAnsi="Times New Roman" w:cs="Times New Roman"/>
          <w:color w:val="000000" w:themeColor="text1"/>
          <w:sz w:val="24"/>
          <w:szCs w:val="24"/>
          <w:lang w:val="pl-PL"/>
        </w:rPr>
        <w:t xml:space="preserve"> </w:t>
      </w:r>
      <w:r w:rsidR="00F54FAC">
        <w:rPr>
          <w:rFonts w:ascii="Times New Roman" w:hAnsi="Times New Roman" w:cs="Times New Roman"/>
          <w:sz w:val="24"/>
          <w:szCs w:val="24"/>
          <w:lang w:val="pl-PL"/>
        </w:rPr>
        <w:t>28</w:t>
      </w:r>
      <w:r w:rsidR="005A29A3">
        <w:rPr>
          <w:rFonts w:ascii="Times New Roman" w:hAnsi="Times New Roman" w:cs="Times New Roman"/>
          <w:sz w:val="24"/>
          <w:szCs w:val="24"/>
          <w:lang w:val="pl-PL"/>
        </w:rPr>
        <w:t>.0</w:t>
      </w:r>
      <w:r w:rsidR="00F54FAC">
        <w:rPr>
          <w:rFonts w:ascii="Times New Roman" w:hAnsi="Times New Roman" w:cs="Times New Roman"/>
          <w:sz w:val="24"/>
          <w:szCs w:val="24"/>
          <w:lang w:val="pl-PL"/>
        </w:rPr>
        <w:t>2</w:t>
      </w:r>
      <w:r w:rsidR="00133C23">
        <w:rPr>
          <w:rFonts w:ascii="Times New Roman" w:hAnsi="Times New Roman" w:cs="Times New Roman"/>
          <w:sz w:val="24"/>
          <w:szCs w:val="24"/>
          <w:lang w:val="pl-PL"/>
        </w:rPr>
        <w:t>.2019</w:t>
      </w:r>
      <w:r w:rsidR="00D90159" w:rsidRPr="00FC5E64">
        <w:rPr>
          <w:rFonts w:ascii="Times New Roman" w:hAnsi="Times New Roman" w:cs="Times New Roman"/>
          <w:color w:val="000000" w:themeColor="text1"/>
          <w:sz w:val="24"/>
          <w:szCs w:val="24"/>
          <w:lang w:val="pl-PL"/>
        </w:rPr>
        <w:t>.godine</w:t>
      </w:r>
      <w:r w:rsidR="00742C12" w:rsidRPr="00C56A15">
        <w:rPr>
          <w:rFonts w:ascii="Times New Roman" w:hAnsi="Times New Roman" w:cs="Times New Roman"/>
          <w:color w:val="FF0000"/>
          <w:sz w:val="24"/>
          <w:szCs w:val="24"/>
          <w:lang w:val="pl-PL"/>
        </w:rPr>
        <w:t xml:space="preserve"> </w:t>
      </w:r>
      <w:r w:rsidR="006249C0" w:rsidRPr="00C56A15">
        <w:rPr>
          <w:rFonts w:ascii="Times New Roman" w:hAnsi="Times New Roman" w:cs="Times New Roman"/>
          <w:color w:val="FF0000"/>
          <w:sz w:val="24"/>
          <w:szCs w:val="24"/>
          <w:lang w:val="pl-PL"/>
        </w:rPr>
        <w:t xml:space="preserve"> </w:t>
      </w:r>
      <w:r w:rsidR="00216336" w:rsidRPr="00C56A15">
        <w:rPr>
          <w:rFonts w:ascii="Times New Roman" w:hAnsi="Times New Roman" w:cs="Times New Roman"/>
          <w:color w:val="FF0000"/>
          <w:sz w:val="24"/>
          <w:szCs w:val="24"/>
          <w:lang w:val="pl-PL"/>
        </w:rPr>
        <w:t xml:space="preserve">        </w:t>
      </w:r>
      <w:r w:rsidR="00742C12" w:rsidRPr="00D90159">
        <w:rPr>
          <w:rFonts w:ascii="Times New Roman" w:hAnsi="Times New Roman" w:cs="Times New Roman"/>
          <w:sz w:val="24"/>
          <w:szCs w:val="24"/>
          <w:lang w:val="pl-PL"/>
        </w:rPr>
        <w:t>do 11:00 sati.</w:t>
      </w:r>
    </w:p>
    <w:p w:rsidR="00742C12" w:rsidRPr="00216336" w:rsidRDefault="00742C12" w:rsidP="00742C12">
      <w:pPr>
        <w:spacing w:after="0" w:line="240" w:lineRule="auto"/>
        <w:jc w:val="both"/>
        <w:rPr>
          <w:rFonts w:ascii="Times New Roman" w:hAnsi="Times New Roman" w:cs="Times New Roman"/>
          <w:color w:val="FF0000"/>
          <w:sz w:val="24"/>
          <w:szCs w:val="24"/>
          <w:lang w:val="pl-PL"/>
        </w:rPr>
      </w:pPr>
    </w:p>
    <w:p w:rsidR="00742C12" w:rsidRPr="00D701D4" w:rsidRDefault="00742C12" w:rsidP="00742C12">
      <w:pPr>
        <w:spacing w:after="0" w:line="240" w:lineRule="auto"/>
        <w:jc w:val="both"/>
        <w:rPr>
          <w:rFonts w:ascii="Times New Roman" w:hAnsi="Times New Roman" w:cs="Times New Roman"/>
          <w:sz w:val="24"/>
          <w:szCs w:val="24"/>
          <w:lang w:val="pl-PL"/>
        </w:rPr>
      </w:pPr>
      <w:r w:rsidRPr="00D701D4">
        <w:rPr>
          <w:rFonts w:ascii="Times New Roman" w:hAnsi="Times New Roman" w:cs="Times New Roman"/>
          <w:sz w:val="24"/>
          <w:szCs w:val="24"/>
          <w:lang w:val="pl-PL"/>
        </w:rPr>
        <w:lastRenderedPageBreak/>
        <w:t>Ponude se mogu predati:</w:t>
      </w:r>
    </w:p>
    <w:p w:rsidR="00742C12" w:rsidRPr="00D701D4" w:rsidRDefault="00742C12" w:rsidP="00742C12">
      <w:pPr>
        <w:spacing w:after="0" w:line="240" w:lineRule="auto"/>
        <w:jc w:val="both"/>
        <w:rPr>
          <w:rFonts w:ascii="Times New Roman" w:hAnsi="Times New Roman" w:cs="Times New Roman"/>
          <w:sz w:val="24"/>
          <w:szCs w:val="24"/>
          <w:lang w:val="pl-PL"/>
        </w:rPr>
      </w:pPr>
      <w:r w:rsidRPr="00BB2390">
        <w:rPr>
          <w:rFonts w:ascii="Times New Roman" w:hAnsi="Times New Roman" w:cs="Times New Roman"/>
          <w:sz w:val="24"/>
          <w:szCs w:val="24"/>
          <w:shd w:val="clear" w:color="auto" w:fill="000000" w:themeFill="text1"/>
        </w:rPr>
        <w:sym w:font="Wingdings" w:char="F0A8"/>
      </w:r>
      <w:r w:rsidRPr="00D701D4">
        <w:rPr>
          <w:rFonts w:ascii="Times New Roman" w:hAnsi="Times New Roman" w:cs="Times New Roman"/>
          <w:sz w:val="24"/>
          <w:szCs w:val="24"/>
          <w:lang w:val="pl-PL"/>
        </w:rPr>
        <w:t xml:space="preserve"> neposrednom predajom na arhivi naručioca na </w:t>
      </w:r>
      <w:r w:rsidR="00D90159">
        <w:rPr>
          <w:rFonts w:ascii="Times New Roman" w:hAnsi="Times New Roman" w:cs="Times New Roman"/>
          <w:sz w:val="24"/>
          <w:szCs w:val="24"/>
          <w:lang w:val="pl-PL"/>
        </w:rPr>
        <w:t>adresi Trg magnolija br.1,Tivat</w:t>
      </w:r>
      <w:r w:rsidRPr="00D701D4">
        <w:rPr>
          <w:rFonts w:ascii="Times New Roman" w:hAnsi="Times New Roman" w:cs="Times New Roman"/>
          <w:sz w:val="24"/>
          <w:szCs w:val="24"/>
          <w:lang w:val="pl-PL"/>
        </w:rPr>
        <w:t>,</w:t>
      </w:r>
    </w:p>
    <w:p w:rsidR="00742C12" w:rsidRPr="00D701D4" w:rsidRDefault="00742C12" w:rsidP="00742C12">
      <w:pPr>
        <w:spacing w:after="0" w:line="240" w:lineRule="auto"/>
        <w:jc w:val="both"/>
        <w:rPr>
          <w:rFonts w:ascii="Times New Roman" w:hAnsi="Times New Roman" w:cs="Times New Roman"/>
          <w:sz w:val="24"/>
          <w:szCs w:val="24"/>
          <w:lang w:val="pl-PL"/>
        </w:rPr>
      </w:pPr>
      <w:r w:rsidRPr="00BB2390">
        <w:rPr>
          <w:rFonts w:ascii="Times New Roman" w:hAnsi="Times New Roman" w:cs="Times New Roman"/>
          <w:sz w:val="24"/>
          <w:szCs w:val="24"/>
          <w:shd w:val="clear" w:color="auto" w:fill="000000" w:themeFill="text1"/>
        </w:rPr>
        <w:sym w:font="Wingdings" w:char="F0A8"/>
      </w:r>
      <w:r w:rsidRPr="00D701D4">
        <w:rPr>
          <w:rFonts w:ascii="Times New Roman" w:hAnsi="Times New Roman" w:cs="Times New Roman"/>
          <w:sz w:val="24"/>
          <w:szCs w:val="24"/>
          <w:lang w:val="pl-PL"/>
        </w:rPr>
        <w:t xml:space="preserve"> preporučenom pošiljkom sa povratnicom na adresi Trg magnolija br.1,Tivat.</w:t>
      </w:r>
    </w:p>
    <w:p w:rsidR="00742C12" w:rsidRPr="00D701D4" w:rsidRDefault="00742C12" w:rsidP="00742C12">
      <w:pPr>
        <w:spacing w:after="0" w:line="240" w:lineRule="auto"/>
        <w:jc w:val="both"/>
        <w:rPr>
          <w:rFonts w:ascii="Times New Roman" w:hAnsi="Times New Roman" w:cs="Times New Roman"/>
          <w:sz w:val="24"/>
          <w:szCs w:val="24"/>
          <w:lang w:val="pl-PL"/>
        </w:rPr>
      </w:pPr>
    </w:p>
    <w:p w:rsidR="00B22B63" w:rsidRDefault="00742C12" w:rsidP="00742C12">
      <w:pPr>
        <w:spacing w:after="0" w:line="240" w:lineRule="auto"/>
        <w:jc w:val="both"/>
        <w:rPr>
          <w:rFonts w:ascii="Times New Roman" w:hAnsi="Times New Roman" w:cs="Times New Roman"/>
          <w:sz w:val="24"/>
          <w:szCs w:val="24"/>
          <w:lang w:val="pl-PL"/>
        </w:rPr>
      </w:pPr>
      <w:r w:rsidRPr="00D701D4">
        <w:rPr>
          <w:rFonts w:ascii="Times New Roman" w:hAnsi="Times New Roman" w:cs="Times New Roman"/>
          <w:sz w:val="24"/>
          <w:szCs w:val="24"/>
          <w:lang w:val="pl-PL"/>
        </w:rPr>
        <w:t xml:space="preserve">Javno otvaranje ponuda, kome mogu prisustvovati ovlašćeni predstavnici ponuđača sa </w:t>
      </w:r>
      <w:r w:rsidRPr="00C26A82">
        <w:rPr>
          <w:rFonts w:ascii="Times New Roman" w:hAnsi="Times New Roman" w:cs="Times New Roman"/>
          <w:color w:val="000000" w:themeColor="text1"/>
          <w:sz w:val="24"/>
          <w:szCs w:val="24"/>
          <w:lang w:val="pl-PL"/>
        </w:rPr>
        <w:t xml:space="preserve">priloženim punomoćjem potpisanim od strane ovlašćenog lica, održaće se dana </w:t>
      </w:r>
      <w:r w:rsidR="00D90159">
        <w:rPr>
          <w:rFonts w:ascii="Times New Roman" w:hAnsi="Times New Roman" w:cs="Times New Roman"/>
          <w:color w:val="000000" w:themeColor="text1"/>
          <w:sz w:val="24"/>
          <w:szCs w:val="24"/>
          <w:lang w:val="pl-PL"/>
        </w:rPr>
        <w:t xml:space="preserve"> </w:t>
      </w:r>
      <w:r w:rsidR="00F54FAC">
        <w:rPr>
          <w:rFonts w:ascii="Times New Roman" w:hAnsi="Times New Roman" w:cs="Times New Roman"/>
          <w:color w:val="000000" w:themeColor="text1"/>
          <w:sz w:val="24"/>
          <w:szCs w:val="24"/>
          <w:lang w:val="pl-PL"/>
        </w:rPr>
        <w:t>28</w:t>
      </w:r>
      <w:r w:rsidR="005A29A3">
        <w:rPr>
          <w:rFonts w:ascii="Times New Roman" w:hAnsi="Times New Roman" w:cs="Times New Roman"/>
          <w:color w:val="000000" w:themeColor="text1"/>
          <w:sz w:val="24"/>
          <w:szCs w:val="24"/>
          <w:lang w:val="pl-PL"/>
        </w:rPr>
        <w:t>.0</w:t>
      </w:r>
      <w:r w:rsidR="00F54FAC">
        <w:rPr>
          <w:rFonts w:ascii="Times New Roman" w:hAnsi="Times New Roman" w:cs="Times New Roman"/>
          <w:color w:val="000000" w:themeColor="text1"/>
          <w:sz w:val="24"/>
          <w:szCs w:val="24"/>
          <w:lang w:val="pl-PL"/>
        </w:rPr>
        <w:t>2</w:t>
      </w:r>
      <w:r w:rsidR="00133C23">
        <w:rPr>
          <w:rFonts w:ascii="Times New Roman" w:hAnsi="Times New Roman" w:cs="Times New Roman"/>
          <w:color w:val="000000" w:themeColor="text1"/>
          <w:sz w:val="24"/>
          <w:szCs w:val="24"/>
          <w:lang w:val="pl-PL"/>
        </w:rPr>
        <w:t>.2019</w:t>
      </w:r>
      <w:r w:rsidR="00D90159">
        <w:rPr>
          <w:rFonts w:ascii="Times New Roman" w:hAnsi="Times New Roman" w:cs="Times New Roman"/>
          <w:color w:val="000000" w:themeColor="text1"/>
          <w:sz w:val="24"/>
          <w:szCs w:val="24"/>
          <w:lang w:val="pl-PL"/>
        </w:rPr>
        <w:t>.godine</w:t>
      </w:r>
      <w:r w:rsidR="0046781D" w:rsidRPr="00C26A82">
        <w:rPr>
          <w:rFonts w:ascii="Times New Roman" w:hAnsi="Times New Roman" w:cs="Times New Roman"/>
          <w:color w:val="000000" w:themeColor="text1"/>
          <w:sz w:val="24"/>
          <w:szCs w:val="24"/>
          <w:lang w:val="pl-PL"/>
        </w:rPr>
        <w:t xml:space="preserve"> </w:t>
      </w:r>
      <w:r w:rsidR="00D90159">
        <w:rPr>
          <w:rFonts w:ascii="Times New Roman" w:hAnsi="Times New Roman" w:cs="Times New Roman"/>
          <w:color w:val="000000" w:themeColor="text1"/>
          <w:sz w:val="24"/>
          <w:szCs w:val="24"/>
          <w:lang w:val="pl-PL"/>
        </w:rPr>
        <w:t xml:space="preserve">  </w:t>
      </w:r>
      <w:r w:rsidRPr="00C26A82">
        <w:rPr>
          <w:rFonts w:ascii="Times New Roman" w:hAnsi="Times New Roman" w:cs="Times New Roman"/>
          <w:color w:val="000000" w:themeColor="text1"/>
          <w:sz w:val="24"/>
          <w:szCs w:val="24"/>
          <w:lang w:val="pl-PL"/>
        </w:rPr>
        <w:t>u 12:00 sati, u prostorijama Opštine Tivat, kancelarija br.15</w:t>
      </w:r>
      <w:r w:rsidR="00D701D4" w:rsidRPr="00C26A82">
        <w:rPr>
          <w:rFonts w:ascii="Times New Roman" w:hAnsi="Times New Roman" w:cs="Times New Roman"/>
          <w:color w:val="000000" w:themeColor="text1"/>
          <w:sz w:val="24"/>
          <w:szCs w:val="24"/>
          <w:lang w:val="pl-PL"/>
        </w:rPr>
        <w:t xml:space="preserve">c na adresi Trg </w:t>
      </w:r>
      <w:r w:rsidR="00D701D4">
        <w:rPr>
          <w:rFonts w:ascii="Times New Roman" w:hAnsi="Times New Roman" w:cs="Times New Roman"/>
          <w:sz w:val="24"/>
          <w:szCs w:val="24"/>
          <w:lang w:val="pl-PL"/>
        </w:rPr>
        <w:t>magnolija br.1.</w:t>
      </w:r>
    </w:p>
    <w:p w:rsidR="00E658E8" w:rsidRDefault="00E658E8" w:rsidP="00742C12">
      <w:pPr>
        <w:spacing w:after="0" w:line="240" w:lineRule="auto"/>
        <w:jc w:val="both"/>
        <w:rPr>
          <w:rFonts w:ascii="Times New Roman" w:hAnsi="Times New Roman" w:cs="Times New Roman"/>
          <w:sz w:val="24"/>
          <w:szCs w:val="24"/>
          <w:lang w:val="pl-PL"/>
        </w:rPr>
      </w:pPr>
    </w:p>
    <w:p w:rsidR="002B3562" w:rsidRDefault="002B3562" w:rsidP="002B356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Zbog lokalne saobraćajnice koja je od krucijalnog značaja za funkcionisanje na datom području, </w:t>
      </w:r>
      <w:r>
        <w:rPr>
          <w:rFonts w:ascii="Times New Roman" w:hAnsi="Times New Roman" w:cs="Times New Roman"/>
          <w:color w:val="000000"/>
          <w:sz w:val="24"/>
          <w:szCs w:val="24"/>
          <w:lang w:val="pl-PL"/>
        </w:rPr>
        <w:t>Naručilac je našao za shodno da skrati rok za podnošenje ponuda na 22 dana.</w:t>
      </w:r>
    </w:p>
    <w:p w:rsidR="002B3562" w:rsidRPr="00D701D4" w:rsidRDefault="002B3562" w:rsidP="002B3562">
      <w:pPr>
        <w:spacing w:after="0" w:line="240" w:lineRule="auto"/>
        <w:jc w:val="both"/>
        <w:rPr>
          <w:rFonts w:ascii="Times New Roman" w:hAnsi="Times New Roman" w:cs="Times New Roman"/>
          <w:sz w:val="24"/>
          <w:szCs w:val="24"/>
          <w:lang w:val="pl-PL"/>
        </w:rPr>
      </w:pPr>
    </w:p>
    <w:p w:rsidR="00E658E8" w:rsidRPr="00D701D4" w:rsidRDefault="00E658E8" w:rsidP="00742C12">
      <w:pPr>
        <w:spacing w:after="0" w:line="240" w:lineRule="auto"/>
        <w:jc w:val="both"/>
        <w:rPr>
          <w:rFonts w:ascii="Times New Roman" w:hAnsi="Times New Roman" w:cs="Times New Roman"/>
          <w:sz w:val="24"/>
          <w:szCs w:val="24"/>
          <w:lang w:val="pl-PL"/>
        </w:rPr>
      </w:pPr>
    </w:p>
    <w:p w:rsidR="00B22B63" w:rsidRPr="00742C12" w:rsidRDefault="00B22B63" w:rsidP="00742C12">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 xml:space="preserve">XIV Rok za donošenje odluke o izboru najpovoljnije ponude </w:t>
      </w:r>
    </w:p>
    <w:p w:rsidR="00742C12" w:rsidRPr="00742C12" w:rsidRDefault="00742C12" w:rsidP="00742C12">
      <w:pPr>
        <w:spacing w:after="0" w:line="240" w:lineRule="auto"/>
        <w:jc w:val="both"/>
        <w:rPr>
          <w:rFonts w:ascii="Times New Roman" w:hAnsi="Times New Roman" w:cs="Times New Roman"/>
          <w:b/>
          <w:bCs/>
          <w:color w:val="000000"/>
          <w:sz w:val="24"/>
          <w:szCs w:val="24"/>
        </w:rPr>
      </w:pPr>
    </w:p>
    <w:p w:rsidR="00C476B0" w:rsidRDefault="00742C12" w:rsidP="00C476B0">
      <w:pPr>
        <w:spacing w:after="0" w:line="240" w:lineRule="auto"/>
        <w:jc w:val="both"/>
        <w:rPr>
          <w:rFonts w:ascii="Times New Roman" w:hAnsi="Times New Roman" w:cs="Times New Roman"/>
          <w:color w:val="000000"/>
          <w:sz w:val="24"/>
          <w:szCs w:val="24"/>
          <w:lang w:val="pl-PL"/>
        </w:rPr>
      </w:pPr>
      <w:r w:rsidRPr="00742C12">
        <w:rPr>
          <w:rFonts w:ascii="Times New Roman" w:hAnsi="Times New Roman" w:cs="Times New Roman"/>
          <w:color w:val="000000"/>
          <w:sz w:val="24"/>
          <w:szCs w:val="24"/>
          <w:lang w:val="pl-PL"/>
        </w:rPr>
        <w:t xml:space="preserve">Odluka o izboru najpovoljnije ponude donijeće se u roku od </w:t>
      </w:r>
      <w:r w:rsidRPr="00D74314">
        <w:rPr>
          <w:rFonts w:ascii="Times New Roman" w:hAnsi="Times New Roman" w:cs="Times New Roman"/>
          <w:sz w:val="24"/>
          <w:szCs w:val="24"/>
          <w:lang w:val="pl-PL"/>
        </w:rPr>
        <w:t xml:space="preserve">60 dana </w:t>
      </w:r>
      <w:r w:rsidRPr="00742C12">
        <w:rPr>
          <w:rFonts w:ascii="Times New Roman" w:hAnsi="Times New Roman" w:cs="Times New Roman"/>
          <w:color w:val="000000"/>
          <w:sz w:val="24"/>
          <w:szCs w:val="24"/>
          <w:lang w:val="pl-PL"/>
        </w:rPr>
        <w:t>od dana javnog otvaranja ponuda.</w:t>
      </w:r>
    </w:p>
    <w:p w:rsidR="000B4040" w:rsidRPr="00C476B0" w:rsidRDefault="000B4040" w:rsidP="00C476B0">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742C12">
        <w:rPr>
          <w:rFonts w:ascii="Times New Roman" w:hAnsi="Times New Roman" w:cs="Times New Roman"/>
          <w:b/>
          <w:bCs/>
          <w:color w:val="000000"/>
          <w:sz w:val="24"/>
          <w:szCs w:val="24"/>
        </w:rPr>
        <w:t xml:space="preserve">XV Drugi podaci i uslovi </w:t>
      </w:r>
      <w:proofErr w:type="gramStart"/>
      <w:r w:rsidRPr="00742C12">
        <w:rPr>
          <w:rFonts w:ascii="Times New Roman" w:hAnsi="Times New Roman" w:cs="Times New Roman"/>
          <w:b/>
          <w:bCs/>
          <w:color w:val="000000"/>
          <w:sz w:val="24"/>
          <w:szCs w:val="24"/>
        </w:rPr>
        <w:t>od</w:t>
      </w:r>
      <w:proofErr w:type="gramEnd"/>
      <w:r w:rsidRPr="00742C12">
        <w:rPr>
          <w:rFonts w:ascii="Times New Roman" w:hAnsi="Times New Roman" w:cs="Times New Roman"/>
          <w:b/>
          <w:bCs/>
          <w:color w:val="000000"/>
          <w:sz w:val="24"/>
          <w:szCs w:val="24"/>
        </w:rPr>
        <w:t xml:space="preserve"> značaja za sprovodjenje postupka javne nabavke</w:t>
      </w:r>
    </w:p>
    <w:p w:rsidR="00BB2390" w:rsidRPr="00A93C6E" w:rsidRDefault="00742C12" w:rsidP="00BB2390">
      <w:pPr>
        <w:spacing w:after="0" w:line="240" w:lineRule="auto"/>
        <w:jc w:val="both"/>
        <w:rPr>
          <w:rFonts w:ascii="Times New Roman" w:hAnsi="Times New Roman" w:cs="Times New Roman"/>
          <w:color w:val="000000" w:themeColor="text1"/>
          <w:sz w:val="24"/>
          <w:szCs w:val="24"/>
          <w:lang w:val="sr-Latn-CS"/>
        </w:rPr>
      </w:pPr>
      <w:r w:rsidRPr="00A93C6E">
        <w:rPr>
          <w:rFonts w:ascii="Times New Roman" w:hAnsi="Times New Roman" w:cs="Times New Roman"/>
          <w:color w:val="000000" w:themeColor="text1"/>
          <w:sz w:val="24"/>
          <w:szCs w:val="24"/>
          <w:lang w:val="sr-Latn-CS"/>
        </w:rPr>
        <w:t xml:space="preserve">Rok plaćanja je: 30 dana od </w:t>
      </w:r>
      <w:r w:rsidR="00BB2390" w:rsidRPr="00A93C6E">
        <w:rPr>
          <w:rFonts w:ascii="Times New Roman" w:hAnsi="Times New Roman" w:cs="Times New Roman"/>
          <w:color w:val="000000" w:themeColor="text1"/>
          <w:sz w:val="24"/>
          <w:szCs w:val="24"/>
          <w:lang w:val="sr-Latn-CS"/>
        </w:rPr>
        <w:t xml:space="preserve">dana dostavljanja potpisane, ovjerene </w:t>
      </w:r>
      <w:r w:rsidR="00C717B4" w:rsidRPr="00C717B4">
        <w:rPr>
          <w:rFonts w:ascii="Times New Roman" w:hAnsi="Times New Roman" w:cs="Times New Roman"/>
          <w:sz w:val="24"/>
          <w:szCs w:val="24"/>
          <w:lang w:val="sr-Latn-CS"/>
        </w:rPr>
        <w:t>privremene</w:t>
      </w:r>
      <w:r w:rsidR="002A713E" w:rsidRPr="00C717B4">
        <w:rPr>
          <w:rFonts w:ascii="Times New Roman" w:hAnsi="Times New Roman" w:cs="Times New Roman"/>
          <w:sz w:val="24"/>
          <w:szCs w:val="24"/>
          <w:lang w:val="sr-Latn-CS"/>
        </w:rPr>
        <w:t xml:space="preserve"> </w:t>
      </w:r>
      <w:r w:rsidR="00BB2390" w:rsidRPr="00A93C6E">
        <w:rPr>
          <w:rFonts w:ascii="Times New Roman" w:hAnsi="Times New Roman" w:cs="Times New Roman"/>
          <w:color w:val="000000" w:themeColor="text1"/>
          <w:sz w:val="24"/>
          <w:szCs w:val="24"/>
          <w:lang w:val="sr-Latn-CS"/>
        </w:rPr>
        <w:t>situacije za izvršene radove.</w:t>
      </w:r>
    </w:p>
    <w:p w:rsidR="00BB2390" w:rsidRPr="00BB2390" w:rsidRDefault="00BB2390" w:rsidP="00BB2390">
      <w:pPr>
        <w:spacing w:after="0" w:line="240" w:lineRule="auto"/>
        <w:rPr>
          <w:rFonts w:ascii="Times New Roman" w:eastAsia="PMingLiU" w:hAnsi="Times New Roman" w:cs="Times New Roman"/>
          <w:sz w:val="24"/>
          <w:szCs w:val="24"/>
          <w:lang w:val="sr-Latn-CS"/>
        </w:rPr>
      </w:pPr>
      <w:r w:rsidRPr="00AC4310">
        <w:rPr>
          <w:rFonts w:ascii="Times New Roman" w:hAnsi="Times New Roman" w:cs="Times New Roman"/>
          <w:color w:val="000000"/>
          <w:sz w:val="24"/>
          <w:szCs w:val="24"/>
        </w:rPr>
        <w:t xml:space="preserve"> </w:t>
      </w: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Način plaćanja:</w:t>
      </w:r>
      <w:r w:rsidR="004766A0">
        <w:rPr>
          <w:rFonts w:ascii="Times New Roman" w:hAnsi="Times New Roman" w:cs="Times New Roman"/>
          <w:color w:val="000000"/>
          <w:sz w:val="24"/>
          <w:szCs w:val="24"/>
          <w:lang w:val="sr-Latn-CS"/>
        </w:rPr>
        <w:t xml:space="preserve"> </w:t>
      </w:r>
      <w:r w:rsidRPr="00742C12">
        <w:rPr>
          <w:rFonts w:ascii="Times New Roman" w:hAnsi="Times New Roman" w:cs="Times New Roman"/>
          <w:color w:val="000000"/>
          <w:sz w:val="24"/>
          <w:szCs w:val="24"/>
          <w:lang w:val="sr-Latn-CS"/>
        </w:rPr>
        <w:t>virmanski.</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r w:rsidRPr="004766A0">
        <w:rPr>
          <w:rFonts w:ascii="Times New Roman" w:hAnsi="Times New Roman" w:cs="Times New Roman"/>
          <w:color w:val="000000"/>
          <w:sz w:val="24"/>
          <w:szCs w:val="24"/>
          <w:shd w:val="clear" w:color="auto" w:fill="000000" w:themeFill="text1"/>
        </w:rPr>
        <w:sym w:font="Wingdings" w:char="F0A8"/>
      </w:r>
      <w:r w:rsidRPr="00742C12">
        <w:rPr>
          <w:rFonts w:ascii="Times New Roman" w:hAnsi="Times New Roman" w:cs="Times New Roman"/>
          <w:color w:val="000000"/>
          <w:sz w:val="24"/>
          <w:szCs w:val="24"/>
          <w:lang w:val="sr-Latn-CS"/>
        </w:rPr>
        <w:t xml:space="preserve">  </w:t>
      </w:r>
      <w:r w:rsidRPr="00742C12">
        <w:rPr>
          <w:rFonts w:ascii="Times New Roman" w:hAnsi="Times New Roman" w:cs="Times New Roman"/>
          <w:b/>
          <w:bCs/>
          <w:color w:val="000000"/>
          <w:sz w:val="24"/>
          <w:szCs w:val="24"/>
          <w:lang w:val="sr-Latn-CS"/>
        </w:rPr>
        <w:t>Sredstva finansijskog obezbjeđenja ugovora o javnoj nabavci</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čija ponuda bude izabrana kao najpovoljnija je dužan da prilikom zaključivanja ugovora o javnoj nabavci dostavi naručiocu:</w:t>
      </w:r>
    </w:p>
    <w:p w:rsidR="009F0943" w:rsidRDefault="009F0943" w:rsidP="009F0943">
      <w:pPr>
        <w:spacing w:after="0" w:line="240" w:lineRule="auto"/>
        <w:jc w:val="both"/>
        <w:rPr>
          <w:rFonts w:ascii="Times New Roman" w:hAnsi="Times New Roman" w:cs="Times New Roman"/>
          <w:color w:val="000000"/>
          <w:sz w:val="24"/>
          <w:szCs w:val="24"/>
          <w:shd w:val="clear" w:color="auto" w:fill="000000" w:themeFill="text1"/>
          <w:lang w:val="sr-Latn-CS"/>
        </w:rPr>
      </w:pPr>
    </w:p>
    <w:p w:rsidR="00D701D4" w:rsidRPr="00830043" w:rsidRDefault="00742C12" w:rsidP="00830043">
      <w:pPr>
        <w:spacing w:after="0" w:line="240" w:lineRule="auto"/>
        <w:jc w:val="both"/>
        <w:rPr>
          <w:rFonts w:ascii="Times New Roman" w:hAnsi="Times New Roman" w:cs="Times New Roman"/>
          <w:color w:val="000000"/>
          <w:sz w:val="24"/>
          <w:szCs w:val="24"/>
          <w:lang w:val="sr-Latn-CS"/>
        </w:rPr>
      </w:pPr>
      <w:r w:rsidRPr="004766A0">
        <w:rPr>
          <w:rFonts w:ascii="Times New Roman" w:hAnsi="Times New Roman" w:cs="Times New Roman"/>
          <w:color w:val="000000"/>
          <w:sz w:val="24"/>
          <w:szCs w:val="24"/>
          <w:shd w:val="clear" w:color="auto" w:fill="000000" w:themeFill="text1"/>
          <w:lang w:val="sr-Latn-CS"/>
        </w:rPr>
        <w:sym w:font="Wingdings" w:char="F0A8"/>
      </w:r>
      <w:r w:rsidRPr="00742C12">
        <w:rPr>
          <w:rFonts w:ascii="Times New Roman" w:hAnsi="Times New Roman" w:cs="Times New Roman"/>
          <w:color w:val="000000"/>
          <w:sz w:val="24"/>
          <w:szCs w:val="24"/>
          <w:lang w:val="sr-Latn-CS"/>
        </w:rPr>
        <w:t xml:space="preserve"> garanciju za dobro izvršenje ugovora u iznosu </w:t>
      </w:r>
      <w:r w:rsidR="00830043">
        <w:rPr>
          <w:rFonts w:ascii="Times New Roman" w:hAnsi="Times New Roman" w:cs="Times New Roman"/>
          <w:color w:val="000000"/>
          <w:sz w:val="24"/>
          <w:szCs w:val="24"/>
          <w:lang w:val="sr-Latn-CS"/>
        </w:rPr>
        <w:t>od  5 % od vrijednosti ugovora.</w:t>
      </w:r>
    </w:p>
    <w:p w:rsidR="00830043" w:rsidRDefault="00830043" w:rsidP="008B7B94">
      <w:pPr>
        <w:jc w:val="both"/>
        <w:rPr>
          <w:rFonts w:asciiTheme="minorHAnsi" w:eastAsiaTheme="minorHAnsi" w:hAnsiTheme="minorHAnsi" w:cstheme="minorBidi"/>
        </w:rPr>
      </w:pPr>
    </w:p>
    <w:p w:rsidR="00F27E41" w:rsidRDefault="00F27E41"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Default="00B23FF2" w:rsidP="008B7B94">
      <w:pPr>
        <w:jc w:val="both"/>
        <w:rPr>
          <w:rFonts w:ascii="Times New Roman" w:eastAsiaTheme="minorHAnsi" w:hAnsi="Times New Roman" w:cs="Times New Roman"/>
          <w:sz w:val="24"/>
          <w:szCs w:val="24"/>
        </w:rPr>
      </w:pPr>
    </w:p>
    <w:p w:rsidR="00B23FF2" w:rsidRPr="00F27E41" w:rsidRDefault="00B23FF2" w:rsidP="008B7B94">
      <w:pPr>
        <w:jc w:val="both"/>
        <w:rPr>
          <w:rFonts w:ascii="Times New Roman" w:eastAsiaTheme="minorHAnsi" w:hAnsi="Times New Roman" w:cs="Times New Roman"/>
          <w:sz w:val="24"/>
          <w:szCs w:val="24"/>
        </w:rPr>
      </w:pPr>
    </w:p>
    <w:p w:rsidR="00D317CE" w:rsidRPr="00D317CE" w:rsidRDefault="00D317CE" w:rsidP="00295188">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ind w:right="-709"/>
        <w:jc w:val="center"/>
        <w:outlineLvl w:val="0"/>
        <w:rPr>
          <w:rFonts w:ascii="Times New Roman" w:eastAsia="PMingLiU" w:hAnsi="Times New Roman" w:cs="Times New Roman"/>
          <w:b/>
          <w:bCs/>
          <w:color w:val="000000"/>
          <w:sz w:val="28"/>
          <w:szCs w:val="28"/>
        </w:rPr>
      </w:pPr>
      <w:r w:rsidRPr="00D317CE">
        <w:rPr>
          <w:rFonts w:ascii="Times New Roman" w:eastAsia="PMingLiU" w:hAnsi="Times New Roman" w:cs="Times New Roman"/>
          <w:b/>
          <w:bCs/>
          <w:color w:val="000000"/>
          <w:sz w:val="28"/>
          <w:szCs w:val="28"/>
        </w:rPr>
        <w:lastRenderedPageBreak/>
        <w:t xml:space="preserve">TEHNIČKE KARAKTERISTIKE ILI SPECIFIKACIJE PREDMETA </w:t>
      </w:r>
      <w:bookmarkStart w:id="2" w:name="_Toc417218193"/>
      <w:r w:rsidRPr="00D317CE">
        <w:rPr>
          <w:rFonts w:ascii="Times New Roman" w:eastAsia="PMingLiU" w:hAnsi="Times New Roman" w:cs="Times New Roman"/>
          <w:b/>
          <w:bCs/>
          <w:color w:val="000000"/>
          <w:sz w:val="28"/>
          <w:szCs w:val="28"/>
        </w:rPr>
        <w:t>JAVNE NABAVKE, ODNOSNO PREDMJER RADOVA</w:t>
      </w:r>
      <w:bookmarkEnd w:id="2"/>
    </w:p>
    <w:tbl>
      <w:tblPr>
        <w:tblStyle w:val="TableGrid"/>
        <w:tblW w:w="9889" w:type="dxa"/>
        <w:tblLook w:val="04A0" w:firstRow="1" w:lastRow="0" w:firstColumn="1" w:lastColumn="0" w:noHBand="0" w:noVBand="1"/>
      </w:tblPr>
      <w:tblGrid>
        <w:gridCol w:w="697"/>
        <w:gridCol w:w="3016"/>
        <w:gridCol w:w="3311"/>
        <w:gridCol w:w="1689"/>
        <w:gridCol w:w="1176"/>
      </w:tblGrid>
      <w:tr w:rsidR="00F27E41" w:rsidRPr="008C6191" w:rsidTr="00B7712E">
        <w:tc>
          <w:tcPr>
            <w:tcW w:w="697" w:type="dxa"/>
          </w:tcPr>
          <w:p w:rsidR="00F27E41" w:rsidRPr="008C6191" w:rsidRDefault="00F27E41" w:rsidP="007539A7">
            <w:pPr>
              <w:rPr>
                <w:rFonts w:ascii="Times New Roman" w:hAnsi="Times New Roman" w:cs="Times New Roman"/>
                <w:b/>
                <w:sz w:val="24"/>
                <w:szCs w:val="24"/>
              </w:rPr>
            </w:pPr>
            <w:r w:rsidRPr="008C6191">
              <w:rPr>
                <w:rFonts w:ascii="Times New Roman" w:hAnsi="Times New Roman" w:cs="Times New Roman"/>
                <w:b/>
                <w:sz w:val="24"/>
                <w:szCs w:val="24"/>
              </w:rPr>
              <w:t>RB.</w:t>
            </w:r>
          </w:p>
        </w:tc>
        <w:tc>
          <w:tcPr>
            <w:tcW w:w="3016" w:type="dxa"/>
          </w:tcPr>
          <w:p w:rsidR="00F27E41" w:rsidRPr="008C6191" w:rsidRDefault="00F27E41" w:rsidP="007539A7">
            <w:pPr>
              <w:rPr>
                <w:rFonts w:ascii="Times New Roman" w:hAnsi="Times New Roman" w:cs="Times New Roman"/>
                <w:b/>
                <w:sz w:val="24"/>
                <w:szCs w:val="24"/>
              </w:rPr>
            </w:pPr>
            <w:r w:rsidRPr="008C6191">
              <w:rPr>
                <w:rFonts w:ascii="Times New Roman" w:hAnsi="Times New Roman" w:cs="Times New Roman"/>
                <w:b/>
                <w:sz w:val="24"/>
                <w:szCs w:val="24"/>
              </w:rPr>
              <w:t>Opis predmeta nabavke, odnosno dijela predmeta nabavke</w:t>
            </w:r>
          </w:p>
        </w:tc>
        <w:tc>
          <w:tcPr>
            <w:tcW w:w="3311" w:type="dxa"/>
          </w:tcPr>
          <w:p w:rsidR="00F27E41" w:rsidRPr="008C6191" w:rsidRDefault="00F27E41" w:rsidP="007539A7">
            <w:pPr>
              <w:rPr>
                <w:rFonts w:ascii="Times New Roman" w:hAnsi="Times New Roman" w:cs="Times New Roman"/>
                <w:b/>
                <w:sz w:val="24"/>
                <w:szCs w:val="24"/>
              </w:rPr>
            </w:pPr>
            <w:r w:rsidRPr="008C6191">
              <w:rPr>
                <w:rFonts w:ascii="Times New Roman" w:hAnsi="Times New Roman" w:cs="Times New Roman"/>
                <w:b/>
                <w:sz w:val="24"/>
                <w:szCs w:val="24"/>
              </w:rPr>
              <w:t>Bitne karakteristike predmeta nabavke u pogledu kvaliteta, performansi i/ili dimenzija</w:t>
            </w:r>
          </w:p>
        </w:tc>
        <w:tc>
          <w:tcPr>
            <w:tcW w:w="1689" w:type="dxa"/>
          </w:tcPr>
          <w:p w:rsidR="00F27E41" w:rsidRPr="008C6191" w:rsidRDefault="00F27E41" w:rsidP="007539A7">
            <w:pPr>
              <w:rPr>
                <w:rFonts w:ascii="Times New Roman" w:hAnsi="Times New Roman" w:cs="Times New Roman"/>
                <w:b/>
                <w:sz w:val="24"/>
                <w:szCs w:val="24"/>
              </w:rPr>
            </w:pPr>
            <w:r w:rsidRPr="008C6191">
              <w:rPr>
                <w:rFonts w:ascii="Times New Roman" w:hAnsi="Times New Roman" w:cs="Times New Roman"/>
                <w:b/>
                <w:sz w:val="24"/>
                <w:szCs w:val="24"/>
              </w:rPr>
              <w:t>Jedinica mjere</w:t>
            </w:r>
          </w:p>
        </w:tc>
        <w:tc>
          <w:tcPr>
            <w:tcW w:w="1176" w:type="dxa"/>
          </w:tcPr>
          <w:p w:rsidR="00F27E41" w:rsidRPr="008C6191" w:rsidRDefault="00F27E41" w:rsidP="007539A7">
            <w:pPr>
              <w:rPr>
                <w:rFonts w:ascii="Times New Roman" w:hAnsi="Times New Roman" w:cs="Times New Roman"/>
                <w:b/>
                <w:sz w:val="24"/>
                <w:szCs w:val="24"/>
              </w:rPr>
            </w:pPr>
            <w:r w:rsidRPr="008C6191">
              <w:rPr>
                <w:rFonts w:ascii="Times New Roman" w:hAnsi="Times New Roman" w:cs="Times New Roman"/>
                <w:b/>
                <w:sz w:val="24"/>
                <w:szCs w:val="24"/>
              </w:rPr>
              <w:t>Količina</w:t>
            </w:r>
          </w:p>
        </w:tc>
      </w:tr>
      <w:tr w:rsidR="00A00871" w:rsidRPr="00C100CD" w:rsidTr="00B7712E">
        <w:tc>
          <w:tcPr>
            <w:tcW w:w="697" w:type="dxa"/>
          </w:tcPr>
          <w:p w:rsid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 xml:space="preserve"> </w:t>
            </w:r>
          </w:p>
          <w:p w:rsidR="00C100CD" w:rsidRDefault="00C100CD" w:rsidP="007539A7">
            <w:pPr>
              <w:rPr>
                <w:rFonts w:ascii="Times New Roman" w:hAnsi="Times New Roman" w:cs="Times New Roman"/>
                <w:sz w:val="24"/>
                <w:szCs w:val="24"/>
              </w:rPr>
            </w:pPr>
          </w:p>
          <w:p w:rsidR="00C100CD" w:rsidRDefault="00C100CD" w:rsidP="007539A7">
            <w:pPr>
              <w:rPr>
                <w:rFonts w:ascii="Times New Roman" w:hAnsi="Times New Roman" w:cs="Times New Roman"/>
                <w:sz w:val="24"/>
                <w:szCs w:val="24"/>
              </w:rPr>
            </w:pPr>
          </w:p>
          <w:p w:rsidR="00A00871" w:rsidRP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1.</w:t>
            </w:r>
          </w:p>
        </w:tc>
        <w:tc>
          <w:tcPr>
            <w:tcW w:w="3016" w:type="dxa"/>
          </w:tcPr>
          <w:p w:rsidR="002B3562" w:rsidRPr="001E56D3" w:rsidRDefault="002B3562" w:rsidP="002B3562">
            <w:pPr>
              <w:rPr>
                <w:rFonts w:ascii="Times New Roman" w:hAnsi="Times New Roman" w:cs="Times New Roman"/>
                <w:sz w:val="24"/>
                <w:szCs w:val="24"/>
              </w:rPr>
            </w:pPr>
          </w:p>
          <w:p w:rsidR="002B3562" w:rsidRPr="001E56D3" w:rsidRDefault="002B3562" w:rsidP="002B3562">
            <w:pPr>
              <w:rPr>
                <w:rFonts w:ascii="Times New Roman" w:hAnsi="Times New Roman" w:cs="Times New Roman"/>
                <w:sz w:val="24"/>
                <w:szCs w:val="24"/>
              </w:rPr>
            </w:pPr>
          </w:p>
          <w:p w:rsidR="00A00871" w:rsidRPr="001E56D3" w:rsidRDefault="002B3562" w:rsidP="002B3562">
            <w:pPr>
              <w:rPr>
                <w:rFonts w:ascii="Times New Roman" w:hAnsi="Times New Roman" w:cs="Times New Roman"/>
                <w:sz w:val="24"/>
                <w:szCs w:val="24"/>
              </w:rPr>
            </w:pPr>
            <w:r w:rsidRPr="001E56D3">
              <w:rPr>
                <w:rFonts w:ascii="Times New Roman" w:hAnsi="Times New Roman" w:cs="Times New Roman"/>
                <w:sz w:val="24"/>
                <w:szCs w:val="24"/>
              </w:rPr>
              <w:t>Zasijecanje asfalta radi uklapanja starog i novog.</w:t>
            </w:r>
            <w:r w:rsidRPr="001E56D3">
              <w:rPr>
                <w:rFonts w:ascii="Times New Roman" w:hAnsi="Times New Roman" w:cs="Times New Roman"/>
                <w:sz w:val="24"/>
                <w:szCs w:val="24"/>
              </w:rPr>
              <w:tab/>
            </w:r>
            <w:r w:rsidRPr="001E56D3">
              <w:rPr>
                <w:rFonts w:ascii="Times New Roman" w:hAnsi="Times New Roman" w:cs="Times New Roman"/>
                <w:sz w:val="24"/>
                <w:szCs w:val="24"/>
              </w:rPr>
              <w:tab/>
            </w:r>
          </w:p>
        </w:tc>
        <w:tc>
          <w:tcPr>
            <w:tcW w:w="3311" w:type="dxa"/>
          </w:tcPr>
          <w:p w:rsidR="00A00871" w:rsidRPr="00C100CD" w:rsidRDefault="00A00871" w:rsidP="007539A7">
            <w:pPr>
              <w:rPr>
                <w:rFonts w:ascii="Times New Roman" w:hAnsi="Times New Roman" w:cs="Times New Roman"/>
                <w:sz w:val="24"/>
                <w:szCs w:val="24"/>
              </w:rPr>
            </w:pPr>
          </w:p>
        </w:tc>
        <w:tc>
          <w:tcPr>
            <w:tcW w:w="1689" w:type="dxa"/>
          </w:tcPr>
          <w:p w:rsidR="00A00871" w:rsidRPr="00C100CD" w:rsidRDefault="00A00871"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p w:rsidR="006D4A53" w:rsidRDefault="006D4A53" w:rsidP="007539A7">
            <w:pPr>
              <w:rPr>
                <w:rFonts w:ascii="Times New Roman" w:hAnsi="Times New Roman" w:cs="Times New Roman"/>
                <w:sz w:val="24"/>
                <w:szCs w:val="24"/>
              </w:rPr>
            </w:pPr>
          </w:p>
          <w:p w:rsidR="002B3562" w:rsidRPr="00C100CD" w:rsidRDefault="002B3562" w:rsidP="007539A7">
            <w:pPr>
              <w:rPr>
                <w:rFonts w:ascii="Times New Roman" w:hAnsi="Times New Roman" w:cs="Times New Roman"/>
                <w:sz w:val="24"/>
                <w:szCs w:val="24"/>
              </w:rPr>
            </w:pPr>
            <w:r>
              <w:rPr>
                <w:rFonts w:ascii="Times New Roman" w:hAnsi="Times New Roman" w:cs="Times New Roman"/>
                <w:sz w:val="24"/>
                <w:szCs w:val="24"/>
              </w:rPr>
              <w:t>m</w:t>
            </w:r>
          </w:p>
          <w:p w:rsidR="006D4A53" w:rsidRPr="00C100CD" w:rsidRDefault="006D4A53" w:rsidP="002B3562">
            <w:pPr>
              <w:rPr>
                <w:rFonts w:ascii="Times New Roman" w:hAnsi="Times New Roman" w:cs="Times New Roman"/>
                <w:sz w:val="24"/>
                <w:szCs w:val="24"/>
              </w:rPr>
            </w:pPr>
          </w:p>
        </w:tc>
        <w:tc>
          <w:tcPr>
            <w:tcW w:w="1176" w:type="dxa"/>
          </w:tcPr>
          <w:p w:rsidR="00A00871" w:rsidRDefault="00A00871" w:rsidP="007539A7">
            <w:pPr>
              <w:rPr>
                <w:rFonts w:ascii="Times New Roman" w:hAnsi="Times New Roman" w:cs="Times New Roman"/>
                <w:sz w:val="24"/>
                <w:szCs w:val="24"/>
              </w:rPr>
            </w:pPr>
          </w:p>
          <w:p w:rsidR="0066290C" w:rsidRDefault="0066290C" w:rsidP="007539A7">
            <w:pPr>
              <w:rPr>
                <w:rFonts w:ascii="Times New Roman" w:hAnsi="Times New Roman" w:cs="Times New Roman"/>
                <w:sz w:val="24"/>
                <w:szCs w:val="24"/>
              </w:rPr>
            </w:pPr>
          </w:p>
          <w:p w:rsidR="0066290C" w:rsidRDefault="0066290C" w:rsidP="007539A7">
            <w:pPr>
              <w:rPr>
                <w:rFonts w:ascii="Times New Roman" w:hAnsi="Times New Roman" w:cs="Times New Roman"/>
                <w:sz w:val="24"/>
                <w:szCs w:val="24"/>
              </w:rPr>
            </w:pPr>
          </w:p>
          <w:p w:rsidR="006D4A53" w:rsidRPr="00C100CD" w:rsidRDefault="002B3562" w:rsidP="007539A7">
            <w:pPr>
              <w:rPr>
                <w:rFonts w:ascii="Times New Roman" w:hAnsi="Times New Roman" w:cs="Times New Roman"/>
                <w:sz w:val="24"/>
                <w:szCs w:val="24"/>
              </w:rPr>
            </w:pPr>
            <w:r>
              <w:rPr>
                <w:rFonts w:ascii="Times New Roman" w:hAnsi="Times New Roman" w:cs="Times New Roman"/>
                <w:sz w:val="24"/>
                <w:szCs w:val="24"/>
              </w:rPr>
              <w:t>10.00</w:t>
            </w:r>
          </w:p>
          <w:p w:rsidR="006D4A53" w:rsidRPr="00C100CD" w:rsidRDefault="006D4A53"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tc>
      </w:tr>
      <w:tr w:rsidR="006D4A53" w:rsidRPr="00C100CD" w:rsidTr="00B7712E">
        <w:tc>
          <w:tcPr>
            <w:tcW w:w="697" w:type="dxa"/>
          </w:tcPr>
          <w:p w:rsidR="00C100CD" w:rsidRDefault="00C100CD"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2.</w:t>
            </w:r>
          </w:p>
        </w:tc>
        <w:tc>
          <w:tcPr>
            <w:tcW w:w="3016" w:type="dxa"/>
          </w:tcPr>
          <w:p w:rsidR="006D4A53" w:rsidRPr="001E56D3" w:rsidRDefault="002B3562" w:rsidP="002B3562">
            <w:pPr>
              <w:rPr>
                <w:rFonts w:ascii="Times New Roman" w:hAnsi="Times New Roman" w:cs="Times New Roman"/>
                <w:sz w:val="24"/>
                <w:szCs w:val="24"/>
              </w:rPr>
            </w:pPr>
            <w:r w:rsidRPr="001E56D3">
              <w:rPr>
                <w:rFonts w:ascii="Times New Roman" w:hAnsi="Times New Roman" w:cs="Times New Roman"/>
                <w:sz w:val="24"/>
                <w:szCs w:val="24"/>
              </w:rPr>
              <w:t>Uklanjanje postojećeg asfalta I odvoz istog debljine cca10 cm sa potrebnim rezanjem na mjestima koje odredi nadzorni organ da je neophodno ukloniti</w:t>
            </w:r>
            <w:r w:rsidRPr="001E56D3">
              <w:rPr>
                <w:rFonts w:ascii="Times New Roman" w:hAnsi="Times New Roman" w:cs="Times New Roman"/>
                <w:sz w:val="24"/>
                <w:szCs w:val="24"/>
              </w:rPr>
              <w:tab/>
            </w:r>
            <w:r w:rsidRPr="001E56D3">
              <w:rPr>
                <w:rFonts w:ascii="Times New Roman" w:hAnsi="Times New Roman" w:cs="Times New Roman"/>
                <w:sz w:val="24"/>
                <w:szCs w:val="24"/>
              </w:rPr>
              <w:tab/>
            </w:r>
          </w:p>
        </w:tc>
        <w:tc>
          <w:tcPr>
            <w:tcW w:w="3311" w:type="dxa"/>
          </w:tcPr>
          <w:p w:rsidR="006D4A53" w:rsidRPr="00C100CD" w:rsidRDefault="006D4A53" w:rsidP="007539A7">
            <w:pPr>
              <w:rPr>
                <w:rFonts w:ascii="Times New Roman" w:hAnsi="Times New Roman" w:cs="Times New Roman"/>
                <w:sz w:val="24"/>
                <w:szCs w:val="24"/>
              </w:rPr>
            </w:pPr>
          </w:p>
        </w:tc>
        <w:tc>
          <w:tcPr>
            <w:tcW w:w="1689" w:type="dxa"/>
          </w:tcPr>
          <w:p w:rsidR="006D4A53" w:rsidRPr="00C100CD" w:rsidRDefault="006D4A53"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p w:rsidR="006D4A53" w:rsidRPr="00C100CD" w:rsidRDefault="002B3562" w:rsidP="0066290C">
            <w:pPr>
              <w:rPr>
                <w:rFonts w:ascii="Times New Roman" w:hAnsi="Times New Roman" w:cs="Times New Roman"/>
                <w:sz w:val="24"/>
                <w:szCs w:val="24"/>
              </w:rPr>
            </w:pPr>
            <w:r>
              <w:rPr>
                <w:rFonts w:ascii="Times New Roman" w:hAnsi="Times New Roman" w:cs="Times New Roman"/>
                <w:sz w:val="24"/>
                <w:szCs w:val="24"/>
              </w:rPr>
              <w:t>m2</w:t>
            </w:r>
          </w:p>
        </w:tc>
        <w:tc>
          <w:tcPr>
            <w:tcW w:w="1176" w:type="dxa"/>
          </w:tcPr>
          <w:p w:rsidR="006D4A53" w:rsidRPr="00C100CD" w:rsidRDefault="006D4A53"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p w:rsidR="006D4A53" w:rsidRPr="00C100CD" w:rsidRDefault="002B3562" w:rsidP="007539A7">
            <w:pPr>
              <w:rPr>
                <w:rFonts w:ascii="Times New Roman" w:hAnsi="Times New Roman" w:cs="Times New Roman"/>
                <w:sz w:val="24"/>
                <w:szCs w:val="24"/>
              </w:rPr>
            </w:pPr>
            <w:r>
              <w:rPr>
                <w:rFonts w:ascii="Times New Roman" w:hAnsi="Times New Roman" w:cs="Times New Roman"/>
                <w:sz w:val="24"/>
                <w:szCs w:val="24"/>
              </w:rPr>
              <w:t>1.072,50</w:t>
            </w:r>
          </w:p>
        </w:tc>
      </w:tr>
      <w:tr w:rsidR="006D4A53" w:rsidRPr="00C100CD" w:rsidTr="00B7712E">
        <w:tc>
          <w:tcPr>
            <w:tcW w:w="697" w:type="dxa"/>
          </w:tcPr>
          <w:p w:rsidR="00C100CD" w:rsidRDefault="00C100CD"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3.</w:t>
            </w:r>
          </w:p>
        </w:tc>
        <w:tc>
          <w:tcPr>
            <w:tcW w:w="3016" w:type="dxa"/>
          </w:tcPr>
          <w:p w:rsidR="0066290C" w:rsidRPr="001E56D3" w:rsidRDefault="00FB5E4D" w:rsidP="006D4A53">
            <w:pPr>
              <w:rPr>
                <w:rFonts w:ascii="Times New Roman" w:hAnsi="Times New Roman" w:cs="Times New Roman"/>
                <w:sz w:val="24"/>
                <w:szCs w:val="24"/>
              </w:rPr>
            </w:pPr>
            <w:r w:rsidRPr="001E56D3">
              <w:rPr>
                <w:rFonts w:ascii="Times New Roman" w:hAnsi="Times New Roman" w:cs="Times New Roman"/>
                <w:sz w:val="24"/>
                <w:szCs w:val="24"/>
              </w:rPr>
              <w:t xml:space="preserve"> </w:t>
            </w:r>
          </w:p>
          <w:p w:rsidR="006D4A53" w:rsidRPr="001E56D3" w:rsidRDefault="002B3562" w:rsidP="002B3562">
            <w:pPr>
              <w:rPr>
                <w:rFonts w:ascii="Times New Roman" w:hAnsi="Times New Roman" w:cs="Times New Roman"/>
                <w:sz w:val="24"/>
                <w:szCs w:val="24"/>
              </w:rPr>
            </w:pPr>
            <w:r w:rsidRPr="001E56D3">
              <w:rPr>
                <w:rFonts w:ascii="Times New Roman" w:hAnsi="Times New Roman" w:cs="Times New Roman"/>
                <w:sz w:val="24"/>
                <w:szCs w:val="24"/>
              </w:rPr>
              <w:t>Priprema tamponske podloge sa dopunjavanjem i dovođenjem na kotu</w:t>
            </w:r>
            <w:r w:rsidRPr="001E56D3">
              <w:rPr>
                <w:rFonts w:ascii="Times New Roman" w:hAnsi="Times New Roman" w:cs="Times New Roman"/>
                <w:sz w:val="24"/>
                <w:szCs w:val="24"/>
              </w:rPr>
              <w:tab/>
            </w:r>
            <w:r w:rsidRPr="001E56D3">
              <w:rPr>
                <w:rFonts w:ascii="Times New Roman" w:hAnsi="Times New Roman" w:cs="Times New Roman"/>
                <w:sz w:val="24"/>
                <w:szCs w:val="24"/>
              </w:rPr>
              <w:tab/>
            </w:r>
          </w:p>
        </w:tc>
        <w:tc>
          <w:tcPr>
            <w:tcW w:w="3311" w:type="dxa"/>
          </w:tcPr>
          <w:p w:rsidR="006D4A53" w:rsidRPr="00C100CD" w:rsidRDefault="006D4A53" w:rsidP="007539A7">
            <w:pPr>
              <w:rPr>
                <w:rFonts w:ascii="Times New Roman" w:hAnsi="Times New Roman" w:cs="Times New Roman"/>
                <w:sz w:val="24"/>
                <w:szCs w:val="24"/>
              </w:rPr>
            </w:pPr>
          </w:p>
        </w:tc>
        <w:tc>
          <w:tcPr>
            <w:tcW w:w="1689" w:type="dxa"/>
          </w:tcPr>
          <w:p w:rsidR="006D4A53" w:rsidRPr="00C100CD" w:rsidRDefault="006D4A53"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p w:rsidR="006D4A53" w:rsidRPr="00C100CD" w:rsidRDefault="002B3562" w:rsidP="007539A7">
            <w:pPr>
              <w:rPr>
                <w:rFonts w:ascii="Times New Roman" w:hAnsi="Times New Roman" w:cs="Times New Roman"/>
                <w:sz w:val="24"/>
                <w:szCs w:val="24"/>
              </w:rPr>
            </w:pPr>
            <w:r>
              <w:rPr>
                <w:rFonts w:ascii="Times New Roman" w:hAnsi="Times New Roman" w:cs="Times New Roman"/>
                <w:sz w:val="24"/>
                <w:szCs w:val="24"/>
              </w:rPr>
              <w:t>m2</w:t>
            </w:r>
          </w:p>
        </w:tc>
        <w:tc>
          <w:tcPr>
            <w:tcW w:w="1176" w:type="dxa"/>
          </w:tcPr>
          <w:p w:rsidR="006D4A53" w:rsidRPr="00C100CD" w:rsidRDefault="006D4A53"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p>
          <w:p w:rsidR="006D4A53" w:rsidRPr="00C100CD" w:rsidRDefault="002B3562" w:rsidP="007539A7">
            <w:pPr>
              <w:rPr>
                <w:rFonts w:ascii="Times New Roman" w:hAnsi="Times New Roman" w:cs="Times New Roman"/>
                <w:sz w:val="24"/>
                <w:szCs w:val="24"/>
              </w:rPr>
            </w:pPr>
            <w:r>
              <w:rPr>
                <w:rFonts w:ascii="Times New Roman" w:hAnsi="Times New Roman" w:cs="Times New Roman"/>
                <w:sz w:val="24"/>
                <w:szCs w:val="24"/>
              </w:rPr>
              <w:t>1.072,50</w:t>
            </w:r>
          </w:p>
        </w:tc>
      </w:tr>
      <w:tr w:rsidR="006D4A53" w:rsidRPr="00C100CD" w:rsidTr="00B7712E">
        <w:tc>
          <w:tcPr>
            <w:tcW w:w="697" w:type="dxa"/>
          </w:tcPr>
          <w:p w:rsidR="006D4A53" w:rsidRP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4.</w:t>
            </w:r>
          </w:p>
        </w:tc>
        <w:tc>
          <w:tcPr>
            <w:tcW w:w="3016" w:type="dxa"/>
          </w:tcPr>
          <w:p w:rsidR="006D4A53" w:rsidRPr="001E56D3" w:rsidRDefault="001E56D3" w:rsidP="006D4A53">
            <w:pPr>
              <w:rPr>
                <w:rFonts w:ascii="Times New Roman" w:hAnsi="Times New Roman" w:cs="Times New Roman"/>
                <w:sz w:val="24"/>
                <w:szCs w:val="24"/>
              </w:rPr>
            </w:pPr>
            <w:r w:rsidRPr="001E56D3">
              <w:rPr>
                <w:rFonts w:ascii="Times New Roman" w:hAnsi="Times New Roman" w:cs="Times New Roman"/>
                <w:sz w:val="24"/>
                <w:szCs w:val="24"/>
              </w:rPr>
              <w:t>Nabavka transport I ugradnja noseceg sloja asfalta BNS 22 debljine d=6cm u dijelu skinutog asfalta</w:t>
            </w:r>
            <w:r w:rsidRPr="001E56D3">
              <w:rPr>
                <w:rFonts w:ascii="Times New Roman" w:hAnsi="Times New Roman" w:cs="Times New Roman"/>
                <w:sz w:val="24"/>
                <w:szCs w:val="24"/>
              </w:rPr>
              <w:tab/>
            </w:r>
            <w:r w:rsidRPr="001E56D3">
              <w:rPr>
                <w:rFonts w:ascii="Times New Roman" w:hAnsi="Times New Roman" w:cs="Times New Roman"/>
                <w:sz w:val="24"/>
                <w:szCs w:val="24"/>
              </w:rPr>
              <w:tab/>
            </w:r>
          </w:p>
        </w:tc>
        <w:tc>
          <w:tcPr>
            <w:tcW w:w="3311" w:type="dxa"/>
          </w:tcPr>
          <w:p w:rsidR="006D4A53" w:rsidRPr="00C100CD" w:rsidRDefault="006D4A53" w:rsidP="007539A7">
            <w:pPr>
              <w:rPr>
                <w:rFonts w:ascii="Times New Roman" w:hAnsi="Times New Roman" w:cs="Times New Roman"/>
                <w:sz w:val="24"/>
                <w:szCs w:val="24"/>
              </w:rPr>
            </w:pPr>
          </w:p>
        </w:tc>
        <w:tc>
          <w:tcPr>
            <w:tcW w:w="1689" w:type="dxa"/>
          </w:tcPr>
          <w:p w:rsidR="006D4A53" w:rsidRDefault="006D4A53" w:rsidP="007539A7">
            <w:pPr>
              <w:rPr>
                <w:rFonts w:ascii="Times New Roman" w:hAnsi="Times New Roman" w:cs="Times New Roman"/>
                <w:sz w:val="24"/>
                <w:szCs w:val="24"/>
              </w:rPr>
            </w:pPr>
          </w:p>
          <w:p w:rsidR="00EC0D1B" w:rsidRDefault="00EC0D1B" w:rsidP="007539A7">
            <w:pPr>
              <w:rPr>
                <w:rFonts w:ascii="Times New Roman" w:hAnsi="Times New Roman" w:cs="Times New Roman"/>
                <w:sz w:val="24"/>
                <w:szCs w:val="24"/>
              </w:rPr>
            </w:pPr>
          </w:p>
          <w:p w:rsidR="00EC0D1B" w:rsidRPr="00C100CD" w:rsidRDefault="001E56D3" w:rsidP="007539A7">
            <w:pPr>
              <w:rPr>
                <w:rFonts w:ascii="Times New Roman" w:hAnsi="Times New Roman" w:cs="Times New Roman"/>
                <w:sz w:val="24"/>
                <w:szCs w:val="24"/>
              </w:rPr>
            </w:pPr>
            <w:r>
              <w:rPr>
                <w:rFonts w:ascii="Times New Roman" w:hAnsi="Times New Roman" w:cs="Times New Roman"/>
                <w:sz w:val="24"/>
                <w:szCs w:val="24"/>
              </w:rPr>
              <w:t>m2</w:t>
            </w:r>
          </w:p>
        </w:tc>
        <w:tc>
          <w:tcPr>
            <w:tcW w:w="1176" w:type="dxa"/>
          </w:tcPr>
          <w:p w:rsidR="006D4A53" w:rsidRDefault="006D4A53" w:rsidP="007539A7">
            <w:pPr>
              <w:rPr>
                <w:rFonts w:ascii="Times New Roman" w:hAnsi="Times New Roman" w:cs="Times New Roman"/>
                <w:sz w:val="24"/>
                <w:szCs w:val="24"/>
              </w:rPr>
            </w:pPr>
          </w:p>
          <w:p w:rsidR="00EC0D1B" w:rsidRDefault="00EC0D1B" w:rsidP="007539A7">
            <w:pPr>
              <w:rPr>
                <w:rFonts w:ascii="Times New Roman" w:hAnsi="Times New Roman" w:cs="Times New Roman"/>
                <w:sz w:val="24"/>
                <w:szCs w:val="24"/>
              </w:rPr>
            </w:pPr>
          </w:p>
          <w:p w:rsidR="00EC0D1B" w:rsidRPr="00C100CD" w:rsidRDefault="001E56D3" w:rsidP="001E56D3">
            <w:pPr>
              <w:rPr>
                <w:rFonts w:ascii="Times New Roman" w:hAnsi="Times New Roman" w:cs="Times New Roman"/>
                <w:sz w:val="24"/>
                <w:szCs w:val="24"/>
              </w:rPr>
            </w:pPr>
            <w:r>
              <w:rPr>
                <w:rFonts w:ascii="Times New Roman" w:hAnsi="Times New Roman" w:cs="Times New Roman"/>
                <w:sz w:val="24"/>
                <w:szCs w:val="24"/>
              </w:rPr>
              <w:t>1.072,00</w:t>
            </w:r>
          </w:p>
        </w:tc>
      </w:tr>
      <w:tr w:rsidR="006D4A53" w:rsidRPr="00C100CD" w:rsidTr="00B7712E">
        <w:tc>
          <w:tcPr>
            <w:tcW w:w="697" w:type="dxa"/>
          </w:tcPr>
          <w:p w:rsidR="00C100CD" w:rsidRDefault="00C100CD" w:rsidP="007539A7">
            <w:pPr>
              <w:rPr>
                <w:rFonts w:ascii="Times New Roman" w:hAnsi="Times New Roman" w:cs="Times New Roman"/>
                <w:sz w:val="24"/>
                <w:szCs w:val="24"/>
              </w:rPr>
            </w:pPr>
          </w:p>
          <w:p w:rsidR="006D4A53" w:rsidRPr="00C100CD" w:rsidRDefault="006D4A53" w:rsidP="007539A7">
            <w:pPr>
              <w:rPr>
                <w:rFonts w:ascii="Times New Roman" w:hAnsi="Times New Roman" w:cs="Times New Roman"/>
                <w:sz w:val="24"/>
                <w:szCs w:val="24"/>
              </w:rPr>
            </w:pPr>
            <w:r w:rsidRPr="00C100CD">
              <w:rPr>
                <w:rFonts w:ascii="Times New Roman" w:hAnsi="Times New Roman" w:cs="Times New Roman"/>
                <w:sz w:val="24"/>
                <w:szCs w:val="24"/>
              </w:rPr>
              <w:t>5.</w:t>
            </w:r>
          </w:p>
        </w:tc>
        <w:tc>
          <w:tcPr>
            <w:tcW w:w="3016" w:type="dxa"/>
          </w:tcPr>
          <w:p w:rsidR="001E56D3" w:rsidRPr="001E56D3" w:rsidRDefault="001E56D3" w:rsidP="001E56D3">
            <w:pPr>
              <w:rPr>
                <w:rFonts w:ascii="Times New Roman" w:hAnsi="Times New Roman" w:cs="Times New Roman"/>
                <w:sz w:val="24"/>
                <w:szCs w:val="24"/>
              </w:rPr>
            </w:pPr>
          </w:p>
          <w:p w:rsidR="001E56D3" w:rsidRPr="001E56D3" w:rsidRDefault="001E56D3" w:rsidP="001E56D3">
            <w:pPr>
              <w:rPr>
                <w:rFonts w:ascii="Times New Roman" w:hAnsi="Times New Roman" w:cs="Times New Roman"/>
                <w:sz w:val="24"/>
                <w:szCs w:val="24"/>
              </w:rPr>
            </w:pPr>
          </w:p>
          <w:p w:rsidR="006D4A53" w:rsidRPr="001E56D3" w:rsidRDefault="001E56D3" w:rsidP="001E56D3">
            <w:pPr>
              <w:rPr>
                <w:rFonts w:ascii="Times New Roman" w:hAnsi="Times New Roman" w:cs="Times New Roman"/>
                <w:sz w:val="24"/>
                <w:szCs w:val="24"/>
              </w:rPr>
            </w:pPr>
            <w:r w:rsidRPr="001E56D3">
              <w:rPr>
                <w:rFonts w:ascii="Times New Roman" w:hAnsi="Times New Roman" w:cs="Times New Roman"/>
                <w:sz w:val="24"/>
                <w:szCs w:val="24"/>
              </w:rPr>
              <w:t xml:space="preserve">Nabavka transport I ugradnja habajuceg sloja asfalta AB11 debljine d=4cm </w:t>
            </w:r>
            <w:r w:rsidRPr="001E56D3">
              <w:rPr>
                <w:rFonts w:ascii="Times New Roman" w:hAnsi="Times New Roman" w:cs="Times New Roman"/>
                <w:sz w:val="24"/>
                <w:szCs w:val="24"/>
              </w:rPr>
              <w:tab/>
            </w:r>
            <w:r w:rsidRPr="001E56D3">
              <w:rPr>
                <w:rFonts w:ascii="Times New Roman" w:hAnsi="Times New Roman" w:cs="Times New Roman"/>
                <w:sz w:val="24"/>
                <w:szCs w:val="24"/>
              </w:rPr>
              <w:tab/>
            </w:r>
          </w:p>
        </w:tc>
        <w:tc>
          <w:tcPr>
            <w:tcW w:w="3311" w:type="dxa"/>
          </w:tcPr>
          <w:p w:rsidR="001E56D3" w:rsidRDefault="001E56D3" w:rsidP="007539A7">
            <w:pPr>
              <w:rPr>
                <w:rFonts w:ascii="Times New Roman" w:hAnsi="Times New Roman" w:cs="Times New Roman"/>
                <w:sz w:val="24"/>
                <w:szCs w:val="24"/>
              </w:rPr>
            </w:pPr>
          </w:p>
          <w:p w:rsidR="001E56D3" w:rsidRPr="001E56D3" w:rsidRDefault="001E56D3" w:rsidP="001E56D3">
            <w:pPr>
              <w:rPr>
                <w:rFonts w:ascii="Times New Roman" w:hAnsi="Times New Roman" w:cs="Times New Roman"/>
                <w:sz w:val="24"/>
                <w:szCs w:val="24"/>
              </w:rPr>
            </w:pPr>
          </w:p>
          <w:p w:rsidR="001E56D3" w:rsidRPr="001E56D3" w:rsidRDefault="001E56D3" w:rsidP="001E56D3">
            <w:pPr>
              <w:rPr>
                <w:rFonts w:ascii="Times New Roman" w:hAnsi="Times New Roman" w:cs="Times New Roman"/>
                <w:sz w:val="24"/>
                <w:szCs w:val="24"/>
              </w:rPr>
            </w:pPr>
          </w:p>
          <w:p w:rsidR="001E56D3" w:rsidRDefault="001E56D3" w:rsidP="001E56D3">
            <w:pPr>
              <w:rPr>
                <w:rFonts w:ascii="Times New Roman" w:hAnsi="Times New Roman" w:cs="Times New Roman"/>
                <w:sz w:val="24"/>
                <w:szCs w:val="24"/>
              </w:rPr>
            </w:pPr>
          </w:p>
          <w:p w:rsidR="006D4A53" w:rsidRPr="001E56D3" w:rsidRDefault="006D4A53" w:rsidP="001E56D3">
            <w:pPr>
              <w:rPr>
                <w:rFonts w:ascii="Times New Roman" w:hAnsi="Times New Roman" w:cs="Times New Roman"/>
                <w:sz w:val="24"/>
                <w:szCs w:val="24"/>
              </w:rPr>
            </w:pPr>
          </w:p>
        </w:tc>
        <w:tc>
          <w:tcPr>
            <w:tcW w:w="1689" w:type="dxa"/>
          </w:tcPr>
          <w:p w:rsidR="006D4A53" w:rsidRPr="00C100CD" w:rsidRDefault="006D4A53" w:rsidP="007539A7">
            <w:pPr>
              <w:rPr>
                <w:rFonts w:ascii="Times New Roman" w:hAnsi="Times New Roman" w:cs="Times New Roman"/>
                <w:sz w:val="24"/>
                <w:szCs w:val="24"/>
              </w:rPr>
            </w:pPr>
          </w:p>
          <w:p w:rsidR="006D4A53" w:rsidRDefault="006D4A53" w:rsidP="007539A7">
            <w:pPr>
              <w:rPr>
                <w:rFonts w:ascii="Times New Roman" w:hAnsi="Times New Roman" w:cs="Times New Roman"/>
                <w:sz w:val="24"/>
                <w:szCs w:val="24"/>
              </w:rPr>
            </w:pPr>
          </w:p>
          <w:p w:rsidR="00EC0D1B" w:rsidRDefault="00EC0D1B" w:rsidP="007539A7">
            <w:pPr>
              <w:rPr>
                <w:rFonts w:ascii="Times New Roman" w:hAnsi="Times New Roman" w:cs="Times New Roman"/>
                <w:sz w:val="24"/>
                <w:szCs w:val="24"/>
              </w:rPr>
            </w:pPr>
          </w:p>
          <w:p w:rsidR="00EC0D1B" w:rsidRDefault="001E56D3" w:rsidP="007539A7">
            <w:pPr>
              <w:rPr>
                <w:rFonts w:ascii="Times New Roman" w:hAnsi="Times New Roman" w:cs="Times New Roman"/>
                <w:sz w:val="24"/>
                <w:szCs w:val="24"/>
              </w:rPr>
            </w:pPr>
            <w:r>
              <w:rPr>
                <w:rFonts w:ascii="Times New Roman" w:hAnsi="Times New Roman" w:cs="Times New Roman"/>
                <w:sz w:val="24"/>
                <w:szCs w:val="24"/>
              </w:rPr>
              <w:t>m2</w:t>
            </w:r>
          </w:p>
          <w:p w:rsidR="008F24DF" w:rsidRDefault="008F24DF" w:rsidP="007539A7">
            <w:pPr>
              <w:rPr>
                <w:rFonts w:ascii="Times New Roman" w:hAnsi="Times New Roman" w:cs="Times New Roman"/>
                <w:sz w:val="24"/>
                <w:szCs w:val="24"/>
              </w:rPr>
            </w:pPr>
          </w:p>
          <w:p w:rsidR="008F24DF" w:rsidRDefault="008F24DF" w:rsidP="007539A7">
            <w:pPr>
              <w:rPr>
                <w:rFonts w:ascii="Times New Roman" w:hAnsi="Times New Roman" w:cs="Times New Roman"/>
                <w:sz w:val="24"/>
                <w:szCs w:val="24"/>
              </w:rPr>
            </w:pPr>
          </w:p>
          <w:p w:rsidR="00EC0D1B" w:rsidRPr="00C100CD" w:rsidRDefault="00EC0D1B" w:rsidP="007539A7">
            <w:pPr>
              <w:rPr>
                <w:rFonts w:ascii="Times New Roman" w:hAnsi="Times New Roman" w:cs="Times New Roman"/>
                <w:sz w:val="24"/>
                <w:szCs w:val="24"/>
              </w:rPr>
            </w:pPr>
          </w:p>
        </w:tc>
        <w:tc>
          <w:tcPr>
            <w:tcW w:w="1176" w:type="dxa"/>
          </w:tcPr>
          <w:p w:rsidR="006D4A53" w:rsidRPr="00C100CD" w:rsidRDefault="006D4A53" w:rsidP="007539A7">
            <w:pPr>
              <w:rPr>
                <w:rFonts w:ascii="Times New Roman" w:hAnsi="Times New Roman" w:cs="Times New Roman"/>
                <w:sz w:val="24"/>
                <w:szCs w:val="24"/>
              </w:rPr>
            </w:pPr>
          </w:p>
          <w:p w:rsidR="006D4A53" w:rsidRDefault="006D4A53" w:rsidP="007539A7">
            <w:pPr>
              <w:rPr>
                <w:rFonts w:ascii="Times New Roman" w:hAnsi="Times New Roman" w:cs="Times New Roman"/>
                <w:sz w:val="24"/>
                <w:szCs w:val="24"/>
              </w:rPr>
            </w:pPr>
          </w:p>
          <w:p w:rsidR="00EC0D1B" w:rsidRDefault="00EC0D1B" w:rsidP="007539A7">
            <w:pPr>
              <w:rPr>
                <w:rFonts w:ascii="Times New Roman" w:hAnsi="Times New Roman" w:cs="Times New Roman"/>
                <w:sz w:val="24"/>
                <w:szCs w:val="24"/>
              </w:rPr>
            </w:pPr>
          </w:p>
          <w:p w:rsidR="00EC0D1B" w:rsidRDefault="001E56D3" w:rsidP="007539A7">
            <w:pPr>
              <w:rPr>
                <w:rFonts w:ascii="Times New Roman" w:hAnsi="Times New Roman" w:cs="Times New Roman"/>
                <w:sz w:val="24"/>
                <w:szCs w:val="24"/>
              </w:rPr>
            </w:pPr>
            <w:r>
              <w:rPr>
                <w:rFonts w:ascii="Times New Roman" w:hAnsi="Times New Roman" w:cs="Times New Roman"/>
                <w:sz w:val="24"/>
                <w:szCs w:val="24"/>
              </w:rPr>
              <w:t>1.072,50</w:t>
            </w:r>
          </w:p>
          <w:p w:rsidR="00EC0D1B" w:rsidRDefault="00EC0D1B" w:rsidP="007539A7">
            <w:pPr>
              <w:rPr>
                <w:rFonts w:ascii="Times New Roman" w:hAnsi="Times New Roman" w:cs="Times New Roman"/>
                <w:sz w:val="24"/>
                <w:szCs w:val="24"/>
              </w:rPr>
            </w:pPr>
          </w:p>
          <w:p w:rsidR="008F24DF" w:rsidRDefault="008F24DF" w:rsidP="007539A7">
            <w:pPr>
              <w:rPr>
                <w:rFonts w:ascii="Times New Roman" w:hAnsi="Times New Roman" w:cs="Times New Roman"/>
                <w:sz w:val="24"/>
                <w:szCs w:val="24"/>
              </w:rPr>
            </w:pPr>
          </w:p>
          <w:p w:rsidR="008F24DF" w:rsidRDefault="008F24DF" w:rsidP="007539A7">
            <w:pPr>
              <w:rPr>
                <w:rFonts w:ascii="Times New Roman" w:hAnsi="Times New Roman" w:cs="Times New Roman"/>
                <w:sz w:val="24"/>
                <w:szCs w:val="24"/>
              </w:rPr>
            </w:pPr>
          </w:p>
          <w:p w:rsidR="008F24DF" w:rsidRDefault="008F24DF" w:rsidP="007539A7">
            <w:pPr>
              <w:rPr>
                <w:rFonts w:ascii="Times New Roman" w:hAnsi="Times New Roman" w:cs="Times New Roman"/>
                <w:sz w:val="24"/>
                <w:szCs w:val="24"/>
              </w:rPr>
            </w:pPr>
          </w:p>
          <w:p w:rsidR="00EC0D1B" w:rsidRPr="00C100CD" w:rsidRDefault="00EC0D1B" w:rsidP="007539A7">
            <w:pPr>
              <w:rPr>
                <w:rFonts w:ascii="Times New Roman" w:hAnsi="Times New Roman" w:cs="Times New Roman"/>
                <w:sz w:val="24"/>
                <w:szCs w:val="24"/>
              </w:rPr>
            </w:pPr>
          </w:p>
        </w:tc>
      </w:tr>
    </w:tbl>
    <w:p w:rsidR="00062B61" w:rsidRPr="00C100CD" w:rsidRDefault="00062B61" w:rsidP="007539A7">
      <w:pPr>
        <w:rPr>
          <w:rFonts w:ascii="Times New Roman" w:hAnsi="Times New Roman" w:cs="Times New Roman"/>
          <w:sz w:val="24"/>
          <w:szCs w:val="24"/>
        </w:rPr>
      </w:pPr>
    </w:p>
    <w:p w:rsidR="00B23FF2" w:rsidRDefault="00B23FF2" w:rsidP="00B23FF2">
      <w:pPr>
        <w:autoSpaceDE w:val="0"/>
        <w:autoSpaceDN w:val="0"/>
        <w:adjustRightInd w:val="0"/>
        <w:spacing w:after="0" w:line="240" w:lineRule="auto"/>
        <w:ind w:firstLine="426"/>
        <w:jc w:val="both"/>
        <w:rPr>
          <w:rFonts w:ascii="Times New Roman" w:eastAsiaTheme="minorHAnsi" w:hAnsi="Times New Roman" w:cs="Times New Roman"/>
          <w:sz w:val="24"/>
          <w:szCs w:val="24"/>
        </w:rPr>
      </w:pPr>
      <w:bookmarkStart w:id="3" w:name="_Toc417218194"/>
      <w:r w:rsidRPr="008F219F">
        <w:rPr>
          <w:rFonts w:ascii="Times New Roman" w:eastAsiaTheme="minorHAnsi" w:hAnsi="Times New Roman" w:cs="Times New Roman"/>
          <w:b/>
          <w:sz w:val="24"/>
          <w:szCs w:val="24"/>
        </w:rPr>
        <w:t>NAPOMENA:</w:t>
      </w:r>
      <w:r>
        <w:rPr>
          <w:rFonts w:ascii="Times New Roman" w:eastAsiaTheme="minorHAnsi" w:hAnsi="Times New Roman" w:cs="Times New Roman"/>
          <w:sz w:val="24"/>
          <w:szCs w:val="24"/>
        </w:rPr>
        <w:t xml:space="preserve"> </w:t>
      </w:r>
    </w:p>
    <w:p w:rsidR="00B23FF2" w:rsidRDefault="00B23FF2" w:rsidP="00B23FF2">
      <w:pPr>
        <w:autoSpaceDE w:val="0"/>
        <w:autoSpaceDN w:val="0"/>
        <w:adjustRightInd w:val="0"/>
        <w:spacing w:after="0" w:line="240" w:lineRule="auto"/>
        <w:ind w:firstLine="426"/>
        <w:jc w:val="both"/>
        <w:rPr>
          <w:rFonts w:ascii="Times New Roman" w:eastAsiaTheme="minorHAnsi" w:hAnsi="Times New Roman" w:cs="Times New Roman"/>
          <w:sz w:val="24"/>
          <w:szCs w:val="24"/>
        </w:rPr>
      </w:pPr>
    </w:p>
    <w:p w:rsidR="00B23FF2" w:rsidRPr="007B0692" w:rsidRDefault="00B23FF2" w:rsidP="00B23FF2">
      <w:pPr>
        <w:autoSpaceDE w:val="0"/>
        <w:autoSpaceDN w:val="0"/>
        <w:adjustRightInd w:val="0"/>
        <w:spacing w:after="0" w:line="240" w:lineRule="auto"/>
        <w:ind w:firstLine="426"/>
        <w:jc w:val="both"/>
        <w:rPr>
          <w:rFonts w:ascii="Times New Roman" w:eastAsiaTheme="minorHAnsi" w:hAnsi="Times New Roman" w:cs="Times New Roman"/>
          <w:color w:val="000000"/>
          <w:sz w:val="24"/>
          <w:szCs w:val="24"/>
          <w:lang w:val="en-GB"/>
        </w:rPr>
      </w:pPr>
      <w:proofErr w:type="gramStart"/>
      <w:r w:rsidRPr="007B0692">
        <w:rPr>
          <w:rFonts w:ascii="Times New Roman" w:eastAsiaTheme="minorHAnsi" w:hAnsi="Times New Roman" w:cs="Times New Roman"/>
          <w:color w:val="000000"/>
          <w:sz w:val="24"/>
          <w:szCs w:val="24"/>
          <w:lang w:val="en-GB"/>
        </w:rPr>
        <w:t>dokaza</w:t>
      </w:r>
      <w:proofErr w:type="gramEnd"/>
      <w:r w:rsidRPr="007B0692">
        <w:rPr>
          <w:rFonts w:ascii="Times New Roman" w:eastAsiaTheme="minorHAnsi" w:hAnsi="Times New Roman" w:cs="Times New Roman"/>
          <w:color w:val="000000"/>
          <w:sz w:val="24"/>
          <w:szCs w:val="24"/>
          <w:lang w:val="en-GB"/>
        </w:rPr>
        <w:t xml:space="preserve"> o osiguranju za štetu od odgovarajućeg profesionalnog rizika.</w:t>
      </w:r>
    </w:p>
    <w:p w:rsidR="00B23FF2" w:rsidRPr="007B0692" w:rsidRDefault="00B23FF2" w:rsidP="00B23FF2">
      <w:pPr>
        <w:numPr>
          <w:ilvl w:val="0"/>
          <w:numId w:val="21"/>
        </w:numPr>
        <w:autoSpaceDE w:val="0"/>
        <w:autoSpaceDN w:val="0"/>
        <w:adjustRightInd w:val="0"/>
        <w:spacing w:after="0" w:line="240" w:lineRule="auto"/>
        <w:contextualSpacing/>
        <w:jc w:val="both"/>
        <w:rPr>
          <w:rFonts w:ascii="Times New Roman" w:eastAsiaTheme="minorHAnsi" w:hAnsi="Times New Roman" w:cs="Times New Roman"/>
          <w:sz w:val="24"/>
          <w:szCs w:val="24"/>
          <w:lang w:val="en-GB"/>
        </w:rPr>
      </w:pPr>
      <w:proofErr w:type="gramStart"/>
      <w:r w:rsidRPr="007B0692">
        <w:rPr>
          <w:rFonts w:ascii="Times New Roman" w:eastAsiaTheme="minorHAnsi" w:hAnsi="Times New Roman" w:cs="Times New Roman"/>
          <w:color w:val="000000"/>
          <w:sz w:val="24"/>
          <w:szCs w:val="24"/>
          <w:lang w:val="en-GB"/>
        </w:rPr>
        <w:t>ugovora/</w:t>
      </w:r>
      <w:proofErr w:type="gramEnd"/>
      <w:r w:rsidRPr="007B0692">
        <w:rPr>
          <w:rFonts w:ascii="Times New Roman" w:eastAsiaTheme="minorHAnsi" w:hAnsi="Times New Roman" w:cs="Times New Roman"/>
          <w:color w:val="000000"/>
          <w:sz w:val="24"/>
          <w:szCs w:val="24"/>
          <w:lang w:val="en-GB"/>
        </w:rPr>
        <w:t xml:space="preserve">polise o  osiguranju </w:t>
      </w:r>
      <w:r w:rsidRPr="007B0692">
        <w:rPr>
          <w:rFonts w:ascii="Times New Roman" w:eastAsiaTheme="minorHAnsi" w:hAnsi="Times New Roman" w:cs="Times New Roman"/>
          <w:sz w:val="24"/>
          <w:szCs w:val="24"/>
          <w:lang w:val="en-GB"/>
        </w:rPr>
        <w:t>od profesionalne odgovornosti za štetu koja može da nastane investitorima ili trećim licima, a shodno čl. 131 Zakona o planiranju</w:t>
      </w:r>
      <w:r>
        <w:rPr>
          <w:rFonts w:ascii="Times New Roman" w:eastAsiaTheme="minorHAnsi" w:hAnsi="Times New Roman" w:cs="Times New Roman"/>
          <w:sz w:val="24"/>
          <w:szCs w:val="24"/>
          <w:lang w:val="en-GB"/>
        </w:rPr>
        <w:t xml:space="preserve"> prostora</w:t>
      </w:r>
      <w:r w:rsidRPr="007B0692">
        <w:rPr>
          <w:rFonts w:ascii="Times New Roman" w:eastAsiaTheme="minorHAnsi" w:hAnsi="Times New Roman" w:cs="Times New Roman"/>
          <w:sz w:val="24"/>
          <w:szCs w:val="24"/>
          <w:lang w:val="en-GB"/>
        </w:rPr>
        <w:t xml:space="preserve"> i izgradnji</w:t>
      </w:r>
      <w:r>
        <w:rPr>
          <w:rFonts w:ascii="Times New Roman" w:eastAsiaTheme="minorHAnsi" w:hAnsi="Times New Roman" w:cs="Times New Roman"/>
          <w:sz w:val="24"/>
          <w:szCs w:val="24"/>
          <w:lang w:val="en-GB"/>
        </w:rPr>
        <w:t xml:space="preserve"> objekata</w:t>
      </w:r>
      <w:r w:rsidRPr="007B0692">
        <w:rPr>
          <w:rFonts w:ascii="Times New Roman" w:eastAsiaTheme="minorHAnsi" w:hAnsi="Times New Roman" w:cs="Times New Roman"/>
          <w:sz w:val="24"/>
          <w:szCs w:val="24"/>
          <w:lang w:val="en-GB"/>
        </w:rPr>
        <w:t xml:space="preserve">. </w:t>
      </w:r>
    </w:p>
    <w:p w:rsidR="00B23FF2" w:rsidRPr="007B0692" w:rsidRDefault="00B23FF2" w:rsidP="00B23FF2">
      <w:pPr>
        <w:autoSpaceDE w:val="0"/>
        <w:autoSpaceDN w:val="0"/>
        <w:adjustRightInd w:val="0"/>
        <w:spacing w:after="0" w:line="240" w:lineRule="auto"/>
        <w:ind w:left="426"/>
        <w:jc w:val="both"/>
        <w:rPr>
          <w:rFonts w:ascii="Times New Roman" w:eastAsiaTheme="minorHAnsi" w:hAnsi="Times New Roman" w:cs="Times New Roman"/>
          <w:sz w:val="24"/>
          <w:szCs w:val="24"/>
          <w:lang w:val="en-GB"/>
        </w:rPr>
      </w:pPr>
    </w:p>
    <w:p w:rsidR="00B23FF2" w:rsidRPr="007B0692" w:rsidRDefault="00B23FF2" w:rsidP="00B23FF2">
      <w:pPr>
        <w:autoSpaceDE w:val="0"/>
        <w:autoSpaceDN w:val="0"/>
        <w:adjustRightInd w:val="0"/>
        <w:spacing w:after="0" w:line="240" w:lineRule="auto"/>
        <w:ind w:left="426"/>
        <w:jc w:val="both"/>
        <w:rPr>
          <w:rFonts w:ascii="Times New Roman" w:eastAsiaTheme="minorHAnsi" w:hAnsi="Times New Roman" w:cs="Times New Roman"/>
          <w:sz w:val="24"/>
          <w:szCs w:val="24"/>
          <w:lang w:val="en-GB"/>
        </w:rPr>
      </w:pPr>
      <w:r w:rsidRPr="007B0692">
        <w:rPr>
          <w:rFonts w:ascii="Times New Roman" w:eastAsiaTheme="minorHAnsi" w:hAnsi="Times New Roman" w:cs="Times New Roman"/>
          <w:sz w:val="24"/>
          <w:szCs w:val="24"/>
          <w:lang w:val="en-GB"/>
        </w:rPr>
        <w:t xml:space="preserve">Osiguranje mora da pokrije rizik odgovornosti za štetu prouzrokovanu licima, za štetu </w:t>
      </w:r>
      <w:proofErr w:type="gramStart"/>
      <w:r w:rsidRPr="007B0692">
        <w:rPr>
          <w:rFonts w:ascii="Times New Roman" w:eastAsiaTheme="minorHAnsi" w:hAnsi="Times New Roman" w:cs="Times New Roman"/>
          <w:sz w:val="24"/>
          <w:szCs w:val="24"/>
          <w:lang w:val="en-GB"/>
        </w:rPr>
        <w:t>na</w:t>
      </w:r>
      <w:proofErr w:type="gramEnd"/>
      <w:r w:rsidRPr="007B0692">
        <w:rPr>
          <w:rFonts w:ascii="Times New Roman" w:eastAsiaTheme="minorHAnsi" w:hAnsi="Times New Roman" w:cs="Times New Roman"/>
          <w:sz w:val="24"/>
          <w:szCs w:val="24"/>
          <w:lang w:val="en-GB"/>
        </w:rPr>
        <w:t xml:space="preserve"> objektima i za finansijski gubitak.</w:t>
      </w:r>
    </w:p>
    <w:p w:rsidR="00B23FF2" w:rsidRDefault="00B23FF2" w:rsidP="00B23FF2">
      <w:pPr>
        <w:jc w:val="both"/>
        <w:rPr>
          <w:rFonts w:ascii="Times New Roman" w:eastAsiaTheme="minorHAnsi" w:hAnsi="Times New Roman" w:cs="Times New Roman"/>
          <w:sz w:val="24"/>
          <w:szCs w:val="24"/>
        </w:rPr>
      </w:pPr>
    </w:p>
    <w:p w:rsidR="00B23FF2" w:rsidRPr="0021518F" w:rsidRDefault="00B23FF2" w:rsidP="00B23FF2">
      <w:pPr>
        <w:pStyle w:val="ListParagraph"/>
        <w:numPr>
          <w:ilvl w:val="0"/>
          <w:numId w:val="22"/>
        </w:numPr>
        <w:jc w:val="both"/>
        <w:rPr>
          <w:rFonts w:ascii="Times New Roman" w:hAnsi="Times New Roman" w:cs="Times New Roman"/>
          <w:sz w:val="24"/>
          <w:szCs w:val="24"/>
        </w:rPr>
      </w:pPr>
      <w:r w:rsidRPr="0021518F">
        <w:rPr>
          <w:rFonts w:ascii="Times New Roman" w:hAnsi="Times New Roman" w:cs="Times New Roman"/>
          <w:sz w:val="24"/>
          <w:szCs w:val="24"/>
        </w:rPr>
        <w:lastRenderedPageBreak/>
        <w:t xml:space="preserve">Utovar, odvoz i odlaganje materijala </w:t>
      </w:r>
      <w:proofErr w:type="gramStart"/>
      <w:r w:rsidRPr="0021518F">
        <w:rPr>
          <w:rFonts w:ascii="Times New Roman" w:hAnsi="Times New Roman" w:cs="Times New Roman"/>
          <w:sz w:val="24"/>
          <w:szCs w:val="24"/>
        </w:rPr>
        <w:t>na</w:t>
      </w:r>
      <w:proofErr w:type="gramEnd"/>
      <w:r w:rsidRPr="0021518F">
        <w:rPr>
          <w:rFonts w:ascii="Times New Roman" w:hAnsi="Times New Roman" w:cs="Times New Roman"/>
          <w:sz w:val="24"/>
          <w:szCs w:val="24"/>
        </w:rPr>
        <w:t xml:space="preserve"> deponiju predstavlja trošak izvođača, i sastavni je dio ponude.</w:t>
      </w:r>
    </w:p>
    <w:p w:rsidR="00B23FF2" w:rsidRPr="00644A15" w:rsidRDefault="00B23FF2" w:rsidP="00B23FF2">
      <w:pPr>
        <w:jc w:val="both"/>
        <w:rPr>
          <w:rFonts w:ascii="Times New Roman" w:hAnsi="Times New Roman" w:cs="Times New Roman"/>
          <w:color w:val="FF0000"/>
          <w:sz w:val="24"/>
          <w:szCs w:val="24"/>
        </w:rPr>
      </w:pPr>
      <w:r w:rsidRPr="008F219F">
        <w:rPr>
          <w:rFonts w:ascii="Times New Roman" w:hAnsi="Times New Roman" w:cs="Times New Roman"/>
          <w:b/>
          <w:color w:val="000000"/>
          <w:sz w:val="24"/>
          <w:szCs w:val="24"/>
        </w:rPr>
        <w:sym w:font="Wingdings" w:char="F0A8"/>
      </w:r>
      <w:r w:rsidRPr="008F219F">
        <w:rPr>
          <w:rFonts w:ascii="Times New Roman" w:hAnsi="Times New Roman" w:cs="Times New Roman"/>
          <w:b/>
          <w:color w:val="000000"/>
          <w:sz w:val="24"/>
          <w:szCs w:val="24"/>
        </w:rPr>
        <w:t xml:space="preserve"> </w:t>
      </w:r>
      <w:proofErr w:type="gramStart"/>
      <w:r w:rsidRPr="008F219F">
        <w:rPr>
          <w:rFonts w:ascii="Times New Roman" w:hAnsi="Times New Roman" w:cs="Times New Roman"/>
          <w:b/>
          <w:color w:val="000000"/>
          <w:sz w:val="24"/>
          <w:szCs w:val="24"/>
        </w:rPr>
        <w:t xml:space="preserve">Garantni rok </w:t>
      </w:r>
      <w:r>
        <w:rPr>
          <w:rFonts w:ascii="Times New Roman" w:hAnsi="Times New Roman" w:cs="Times New Roman"/>
          <w:b/>
          <w:color w:val="000000"/>
          <w:sz w:val="24"/>
          <w:szCs w:val="24"/>
        </w:rPr>
        <w:t>za izvedene radove 3 godine.</w:t>
      </w:r>
      <w:proofErr w:type="gramEnd"/>
    </w:p>
    <w:p w:rsidR="00B23FF2" w:rsidRPr="00F806FA" w:rsidRDefault="00B23FF2" w:rsidP="00B23FF2">
      <w:pPr>
        <w:spacing w:after="0" w:line="240" w:lineRule="auto"/>
        <w:rPr>
          <w:rFonts w:ascii="Times New Roman" w:hAnsi="Times New Roman" w:cs="Times New Roman"/>
          <w:b/>
          <w:sz w:val="24"/>
          <w:szCs w:val="24"/>
        </w:rPr>
      </w:pPr>
      <w:r w:rsidRPr="008F219F">
        <w:rPr>
          <w:rFonts w:ascii="Times New Roman" w:hAnsi="Times New Roman" w:cs="Times New Roman"/>
          <w:b/>
          <w:sz w:val="24"/>
          <w:szCs w:val="24"/>
        </w:rPr>
        <w:sym w:font="Wingdings" w:char="F0A8"/>
      </w:r>
      <w:r>
        <w:rPr>
          <w:rFonts w:ascii="Times New Roman" w:hAnsi="Times New Roman" w:cs="Times New Roman"/>
          <w:b/>
          <w:sz w:val="24"/>
          <w:szCs w:val="24"/>
        </w:rPr>
        <w:t xml:space="preserve"> Garancije kvaliteta:  </w:t>
      </w:r>
      <w:r>
        <w:rPr>
          <w:rFonts w:ascii="Times New Roman" w:hAnsi="Times New Roman" w:cs="Times New Roman"/>
          <w:sz w:val="24"/>
          <w:szCs w:val="24"/>
        </w:rPr>
        <w:t>dokazuje se atestima</w:t>
      </w:r>
    </w:p>
    <w:p w:rsidR="00B23FF2" w:rsidRPr="008F219F" w:rsidRDefault="00B23FF2" w:rsidP="00B23FF2">
      <w:pPr>
        <w:spacing w:after="0" w:line="240" w:lineRule="auto"/>
        <w:rPr>
          <w:rFonts w:ascii="Times New Roman" w:hAnsi="Times New Roman" w:cs="Times New Roman"/>
          <w:sz w:val="12"/>
          <w:szCs w:val="12"/>
        </w:rPr>
      </w:pPr>
    </w:p>
    <w:p w:rsidR="00B23FF2" w:rsidRPr="008F219F" w:rsidRDefault="00B23FF2" w:rsidP="00B23FF2">
      <w:pPr>
        <w:spacing w:after="0" w:line="240" w:lineRule="auto"/>
        <w:jc w:val="both"/>
        <w:rPr>
          <w:rFonts w:ascii="Times New Roman" w:hAnsi="Times New Roman" w:cs="Times New Roman"/>
          <w:sz w:val="24"/>
          <w:szCs w:val="24"/>
          <w:lang w:val="pl-PL"/>
        </w:rPr>
      </w:pPr>
      <w:r w:rsidRPr="008F219F">
        <w:rPr>
          <w:rFonts w:ascii="Times New Roman" w:hAnsi="Times New Roman" w:cs="Times New Roman"/>
          <w:b/>
          <w:sz w:val="24"/>
          <w:szCs w:val="24"/>
        </w:rPr>
        <w:sym w:font="Wingdings" w:char="F0A8"/>
      </w:r>
      <w:r w:rsidRPr="008F219F">
        <w:rPr>
          <w:rFonts w:ascii="Times New Roman" w:hAnsi="Times New Roman" w:cs="Times New Roman"/>
          <w:b/>
          <w:sz w:val="24"/>
          <w:szCs w:val="24"/>
          <w:lang w:val="pl-PL"/>
        </w:rPr>
        <w:t xml:space="preserve"> Način sprovođenja kontrole kvaliteta :</w:t>
      </w:r>
      <w:r w:rsidRPr="008F219F">
        <w:rPr>
          <w:rFonts w:ascii="Times New Roman" w:hAnsi="Times New Roman" w:cs="Times New Roman"/>
          <w:sz w:val="24"/>
          <w:szCs w:val="24"/>
          <w:lang w:val="pl-PL"/>
        </w:rPr>
        <w:t xml:space="preserve"> Na zahtjev nadzornog organa preko firme ovlašćene za ispitivanje  kontrole kvaliteta</w:t>
      </w:r>
    </w:p>
    <w:p w:rsidR="00B23FF2" w:rsidRDefault="00B23FF2"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9965FF" w:rsidRDefault="009965FF" w:rsidP="00B23FF2">
      <w:pPr>
        <w:rPr>
          <w:rFonts w:ascii="Times New Roman" w:hAnsi="Times New Roman" w:cs="Times New Roman"/>
          <w:sz w:val="24"/>
          <w:szCs w:val="24"/>
        </w:rPr>
      </w:pPr>
    </w:p>
    <w:p w:rsidR="00215393" w:rsidRPr="00215393" w:rsidRDefault="00215393" w:rsidP="00215393">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r w:rsidRPr="00215393">
        <w:rPr>
          <w:rFonts w:ascii="Times New Roman" w:eastAsia="PMingLiU" w:hAnsi="Times New Roman" w:cs="Times New Roman"/>
          <w:b/>
          <w:bCs/>
          <w:color w:val="000000"/>
          <w:sz w:val="28"/>
          <w:szCs w:val="28"/>
          <w:lang w:val="sr-Latn-CS"/>
        </w:rPr>
        <w:lastRenderedPageBreak/>
        <w:t>IZJAVA NARUČIOCA DA ĆE UREDNO IZMIRIVATI OBAVEZE PREMA IZABRANOM PONUĐAČU</w:t>
      </w:r>
      <w:r w:rsidRPr="00215393">
        <w:rPr>
          <w:rFonts w:ascii="Times New Roman" w:eastAsia="PMingLiU" w:hAnsi="Times New Roman" w:cs="Times New Roman"/>
          <w:b/>
          <w:bCs/>
          <w:color w:val="000000"/>
          <w:sz w:val="28"/>
          <w:szCs w:val="28"/>
          <w:vertAlign w:val="superscript"/>
        </w:rPr>
        <w:footnoteReference w:id="1"/>
      </w:r>
      <w:bookmarkEnd w:id="3"/>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Opština Tivat</w:t>
      </w:r>
    </w:p>
    <w:p w:rsidR="00215393" w:rsidRPr="00215393" w:rsidRDefault="00215393" w:rsidP="00215393">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Broj: </w:t>
      </w:r>
      <w:r w:rsidRPr="0041180E">
        <w:rPr>
          <w:rFonts w:ascii="Times New Roman" w:hAnsi="Times New Roman" w:cs="Times New Roman"/>
          <w:color w:val="000000"/>
          <w:sz w:val="24"/>
          <w:szCs w:val="24"/>
          <w:lang w:val="pl-PL"/>
        </w:rPr>
        <w:t>1902-404-</w:t>
      </w:r>
      <w:r w:rsidR="0014545E">
        <w:rPr>
          <w:rFonts w:ascii="Times New Roman" w:hAnsi="Times New Roman" w:cs="Times New Roman"/>
          <w:color w:val="000000"/>
          <w:sz w:val="24"/>
          <w:szCs w:val="24"/>
          <w:lang w:val="pl-PL"/>
        </w:rPr>
        <w:t>0</w:t>
      </w:r>
      <w:r w:rsidR="00CC03D1">
        <w:rPr>
          <w:rFonts w:ascii="Times New Roman" w:hAnsi="Times New Roman" w:cs="Times New Roman"/>
          <w:color w:val="000000"/>
          <w:sz w:val="24"/>
          <w:szCs w:val="24"/>
          <w:lang w:val="pl-PL"/>
        </w:rPr>
        <w:t>3</w:t>
      </w:r>
    </w:p>
    <w:p w:rsidR="00215393" w:rsidRPr="00D701D4" w:rsidRDefault="003F788E" w:rsidP="00215393">
      <w:pPr>
        <w:tabs>
          <w:tab w:val="right" w:pos="3402"/>
        </w:tabs>
        <w:spacing w:after="0" w:line="240" w:lineRule="auto"/>
        <w:rPr>
          <w:rFonts w:ascii="Times New Roman" w:hAnsi="Times New Roman" w:cs="Times New Roman"/>
          <w:sz w:val="24"/>
          <w:szCs w:val="24"/>
          <w:lang w:val="pl-PL"/>
        </w:rPr>
      </w:pPr>
      <w:r>
        <w:rPr>
          <w:rFonts w:ascii="Times New Roman" w:hAnsi="Times New Roman" w:cs="Times New Roman"/>
          <w:color w:val="000000"/>
          <w:sz w:val="24"/>
          <w:szCs w:val="24"/>
          <w:lang w:val="pl-PL"/>
        </w:rPr>
        <w:t>U Tivtu, dana</w:t>
      </w:r>
      <w:r w:rsidR="007239B6">
        <w:rPr>
          <w:rFonts w:ascii="Times New Roman" w:hAnsi="Times New Roman" w:cs="Times New Roman"/>
          <w:sz w:val="24"/>
          <w:szCs w:val="24"/>
          <w:lang w:val="pl-PL"/>
        </w:rPr>
        <w:t xml:space="preserve"> </w:t>
      </w:r>
      <w:r w:rsidR="0014545E">
        <w:rPr>
          <w:rFonts w:ascii="Times New Roman" w:hAnsi="Times New Roman" w:cs="Times New Roman"/>
          <w:sz w:val="24"/>
          <w:szCs w:val="24"/>
          <w:lang w:val="pl-PL"/>
        </w:rPr>
        <w:t>06.02.2019</w:t>
      </w:r>
      <w:r w:rsidR="00D90159">
        <w:rPr>
          <w:rFonts w:ascii="Times New Roman" w:hAnsi="Times New Roman" w:cs="Times New Roman"/>
          <w:sz w:val="24"/>
          <w:szCs w:val="24"/>
          <w:lang w:val="pl-PL"/>
        </w:rPr>
        <w:t>.</w:t>
      </w:r>
      <w:r w:rsidR="00215393" w:rsidRPr="00D701D4">
        <w:rPr>
          <w:rFonts w:ascii="Times New Roman" w:hAnsi="Times New Roman" w:cs="Times New Roman"/>
          <w:sz w:val="24"/>
          <w:szCs w:val="24"/>
          <w:lang w:val="pl-PL"/>
        </w:rPr>
        <w:t>godine</w:t>
      </w:r>
      <w:r w:rsidR="00215393" w:rsidRPr="00D701D4">
        <w:rPr>
          <w:rFonts w:ascii="Times New Roman" w:hAnsi="Times New Roman" w:cs="Times New Roman"/>
          <w:sz w:val="24"/>
          <w:szCs w:val="24"/>
          <w:lang w:val="pl-PL"/>
        </w:rPr>
        <w:tab/>
      </w:r>
    </w:p>
    <w:p w:rsidR="00215393" w:rsidRPr="00D701D4" w:rsidRDefault="00215393" w:rsidP="00215393">
      <w:pPr>
        <w:spacing w:after="0" w:line="240" w:lineRule="auto"/>
        <w:jc w:val="both"/>
        <w:rPr>
          <w:rFonts w:ascii="Times New Roman" w:hAnsi="Times New Roman" w:cs="Times New Roman"/>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U skladu sa članom 49 stav 1 ta</w:t>
      </w:r>
      <w:r>
        <w:rPr>
          <w:rFonts w:ascii="Times New Roman" w:hAnsi="Times New Roman" w:cs="Times New Roman"/>
          <w:color w:val="000000"/>
          <w:sz w:val="24"/>
          <w:szCs w:val="24"/>
          <w:lang w:val="pl-PL"/>
        </w:rPr>
        <w:t xml:space="preserve">čka 3 Zakona o javnim nabavkama </w:t>
      </w:r>
      <w:r w:rsidRPr="00852493">
        <w:rPr>
          <w:rFonts w:ascii="Times New Roman" w:hAnsi="Times New Roman" w:cs="Times New Roman"/>
          <w:color w:val="000000"/>
          <w:sz w:val="24"/>
          <w:szCs w:val="24"/>
          <w:lang w:val="pl-PL"/>
        </w:rPr>
        <w:t>(„Sl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sidRPr="00215393">
        <w:rPr>
          <w:rFonts w:ascii="Times New Roman" w:hAnsi="Times New Roman" w:cs="Times New Roman"/>
          <w:color w:val="000000"/>
          <w:sz w:val="24"/>
          <w:szCs w:val="24"/>
          <w:lang w:val="pl-PL"/>
        </w:rPr>
        <w:t xml:space="preserve"> </w:t>
      </w:r>
      <w:r w:rsidR="0015528F">
        <w:rPr>
          <w:rFonts w:ascii="Times New Roman" w:hAnsi="Times New Roman" w:cs="Times New Roman"/>
          <w:color w:val="000000"/>
          <w:sz w:val="24"/>
          <w:szCs w:val="24"/>
          <w:lang w:val="pl-PL"/>
        </w:rPr>
        <w:t>dr Siniša Kusovac</w:t>
      </w:r>
      <w:r w:rsidRPr="00215393">
        <w:rPr>
          <w:rFonts w:ascii="Times New Roman" w:hAnsi="Times New Roman" w:cs="Times New Roman"/>
          <w:color w:val="000000"/>
          <w:sz w:val="24"/>
          <w:szCs w:val="24"/>
          <w:lang w:val="pl-PL"/>
        </w:rPr>
        <w:t xml:space="preserve"> kao ovlašćeno lice Opštine Tivat daje</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pl-PL"/>
        </w:rPr>
      </w:pPr>
      <w:r w:rsidRPr="00215393">
        <w:rPr>
          <w:rFonts w:ascii="Times New Roman" w:hAnsi="Times New Roman" w:cs="Times New Roman"/>
          <w:b/>
          <w:bCs/>
          <w:color w:val="000000"/>
          <w:sz w:val="32"/>
          <w:szCs w:val="32"/>
          <w:lang w:val="pl-PL"/>
        </w:rPr>
        <w:t>I z j a v u</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da će Opština Tivat shodno Planu javnih nabavki </w:t>
      </w:r>
      <w:r w:rsidRPr="00B0518E">
        <w:rPr>
          <w:rFonts w:ascii="Times New Roman" w:hAnsi="Times New Roman" w:cs="Times New Roman"/>
          <w:sz w:val="24"/>
          <w:szCs w:val="24"/>
          <w:lang w:val="pl-PL"/>
        </w:rPr>
        <w:t xml:space="preserve">broj: </w:t>
      </w:r>
      <w:r w:rsidR="00C26B88" w:rsidRPr="00B0518E">
        <w:rPr>
          <w:rFonts w:ascii="Times New Roman" w:hAnsi="Times New Roman" w:cs="Times New Roman"/>
          <w:sz w:val="24"/>
          <w:szCs w:val="24"/>
          <w:lang w:val="pl-PL"/>
        </w:rPr>
        <w:t>0101-404-</w:t>
      </w:r>
      <w:r w:rsidR="0014545E">
        <w:rPr>
          <w:rFonts w:ascii="Times New Roman" w:hAnsi="Times New Roman" w:cs="Times New Roman"/>
          <w:sz w:val="24"/>
          <w:szCs w:val="24"/>
          <w:lang w:val="pl-PL"/>
        </w:rPr>
        <w:t>108</w:t>
      </w:r>
      <w:r w:rsidR="00AB3E52">
        <w:rPr>
          <w:rFonts w:ascii="Times New Roman" w:hAnsi="Times New Roman" w:cs="Times New Roman"/>
          <w:sz w:val="24"/>
          <w:szCs w:val="24"/>
          <w:lang w:val="pl-PL"/>
        </w:rPr>
        <w:t xml:space="preserve"> </w:t>
      </w:r>
      <w:r w:rsidRPr="00B0518E">
        <w:rPr>
          <w:rFonts w:ascii="Times New Roman" w:hAnsi="Times New Roman" w:cs="Times New Roman"/>
          <w:sz w:val="24"/>
          <w:szCs w:val="24"/>
          <w:lang w:val="pl-PL"/>
        </w:rPr>
        <w:t xml:space="preserve">od </w:t>
      </w:r>
      <w:r w:rsidR="0014545E">
        <w:rPr>
          <w:rFonts w:ascii="Times New Roman" w:hAnsi="Times New Roman" w:cs="Times New Roman"/>
          <w:sz w:val="24"/>
          <w:szCs w:val="24"/>
          <w:lang w:val="pl-PL"/>
        </w:rPr>
        <w:t>28</w:t>
      </w:r>
      <w:r w:rsidR="007636BC" w:rsidRPr="00B0518E">
        <w:rPr>
          <w:rFonts w:ascii="Times New Roman" w:hAnsi="Times New Roman" w:cs="Times New Roman"/>
          <w:sz w:val="24"/>
          <w:szCs w:val="24"/>
          <w:lang w:val="pl-PL"/>
        </w:rPr>
        <w:t>.0</w:t>
      </w:r>
      <w:r w:rsidR="0014545E">
        <w:rPr>
          <w:rFonts w:ascii="Times New Roman" w:hAnsi="Times New Roman" w:cs="Times New Roman"/>
          <w:sz w:val="24"/>
          <w:szCs w:val="24"/>
          <w:lang w:val="pl-PL"/>
        </w:rPr>
        <w:t>1.2019</w:t>
      </w:r>
      <w:r w:rsidRPr="00B0518E">
        <w:rPr>
          <w:rFonts w:ascii="Times New Roman" w:hAnsi="Times New Roman" w:cs="Times New Roman"/>
          <w:sz w:val="24"/>
          <w:szCs w:val="24"/>
          <w:lang w:val="pl-PL"/>
        </w:rPr>
        <w:t xml:space="preserve">.godine, </w:t>
      </w:r>
      <w:r w:rsidRPr="00215393">
        <w:rPr>
          <w:rFonts w:ascii="Times New Roman" w:hAnsi="Times New Roman" w:cs="Times New Roman"/>
          <w:color w:val="000000"/>
          <w:sz w:val="24"/>
          <w:szCs w:val="24"/>
          <w:lang w:val="pl-PL"/>
        </w:rPr>
        <w:t>i Ugovora o javnoj nabavci r</w:t>
      </w:r>
      <w:r w:rsidR="0044109B">
        <w:rPr>
          <w:rFonts w:ascii="Times New Roman" w:hAnsi="Times New Roman" w:cs="Times New Roman"/>
          <w:color w:val="000000"/>
          <w:sz w:val="24"/>
          <w:szCs w:val="24"/>
          <w:lang w:val="pl-PL"/>
        </w:rPr>
        <w:t>adova</w:t>
      </w:r>
      <w:r w:rsidRPr="00215393">
        <w:rPr>
          <w:rFonts w:ascii="Times New Roman" w:hAnsi="Times New Roman" w:cs="Times New Roman"/>
          <w:color w:val="000000"/>
          <w:sz w:val="24"/>
          <w:szCs w:val="24"/>
          <w:lang w:val="pl-PL"/>
        </w:rPr>
        <w:t>, uredno vršiti plaćanja preuzetih obaveza, po utvrđenoj dinamici.</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left="360"/>
        <w:jc w:val="both"/>
        <w:rPr>
          <w:rFonts w:ascii="Times New Roman" w:eastAsia="PMingLiU" w:hAnsi="Times New Roman" w:cs="Times New Roman"/>
          <w:i/>
          <w:iCs/>
          <w:color w:val="000000"/>
          <w:sz w:val="24"/>
          <w:szCs w:val="24"/>
          <w:lang w:val="sr-Latn-CS"/>
        </w:rPr>
      </w:pPr>
    </w:p>
    <w:p w:rsidR="00215393" w:rsidRPr="00215393" w:rsidRDefault="00215393" w:rsidP="00215393">
      <w:pPr>
        <w:tabs>
          <w:tab w:val="left" w:pos="1950"/>
        </w:tabs>
        <w:rPr>
          <w:rFonts w:ascii="Times New Roman" w:hAnsi="Times New Roman" w:cs="Times New Roman"/>
          <w:color w:val="000000"/>
          <w:lang w:val="pl-PL"/>
        </w:rPr>
      </w:pPr>
    </w:p>
    <w:p w:rsidR="00215393" w:rsidRPr="00215393" w:rsidRDefault="00215393" w:rsidP="00215393">
      <w:pPr>
        <w:spacing w:after="0" w:line="240" w:lineRule="auto"/>
        <w:ind w:left="2124" w:firstLine="708"/>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   Ovlašćeno lice naručioca  </w:t>
      </w:r>
      <w:r w:rsidR="00A80978">
        <w:rPr>
          <w:rFonts w:ascii="Times New Roman" w:hAnsi="Times New Roman" w:cs="Times New Roman"/>
          <w:color w:val="000000"/>
          <w:sz w:val="24"/>
          <w:szCs w:val="24"/>
          <w:lang w:val="sr-Latn-CS"/>
        </w:rPr>
        <w:t>dr Siniša Kusovac</w:t>
      </w:r>
      <w:r w:rsidR="00483506">
        <w:rPr>
          <w:rFonts w:ascii="Times New Roman" w:hAnsi="Times New Roman" w:cs="Times New Roman"/>
          <w:color w:val="000000"/>
          <w:sz w:val="24"/>
          <w:szCs w:val="24"/>
          <w:lang w:val="sr-Latn-CS"/>
        </w:rPr>
        <w:t>,</w:t>
      </w:r>
      <w:r w:rsidR="00892DA5">
        <w:rPr>
          <w:rFonts w:ascii="Times New Roman" w:hAnsi="Times New Roman" w:cs="Times New Roman"/>
          <w:color w:val="000000"/>
          <w:sz w:val="24"/>
          <w:szCs w:val="24"/>
          <w:lang w:val="sr-Latn-CS"/>
        </w:rPr>
        <w:t>s.r.</w:t>
      </w:r>
    </w:p>
    <w:p w:rsidR="00215393" w:rsidRPr="00215393" w:rsidRDefault="00215393" w:rsidP="00215393">
      <w:pPr>
        <w:tabs>
          <w:tab w:val="left" w:pos="1950"/>
        </w:tabs>
        <w:rPr>
          <w:rFonts w:ascii="Times New Roman" w:hAnsi="Times New Roman" w:cs="Times New Roman"/>
          <w:i/>
          <w:iCs/>
          <w:color w:val="000000"/>
          <w:lang w:val="sr-Latn-CS"/>
        </w:rPr>
      </w:pPr>
      <w:r w:rsidRPr="00215393">
        <w:rPr>
          <w:rFonts w:ascii="Times New Roman" w:hAnsi="Times New Roman" w:cs="Times New Roman"/>
          <w:color w:val="000000"/>
          <w:lang w:val="sr-Latn-CS"/>
        </w:rPr>
        <w:t xml:space="preserve">                                                               </w:t>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t xml:space="preserve">          </w:t>
      </w: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C717B4" w:rsidRDefault="00C717B4"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4" w:name="_Toc417218195"/>
      <w:r w:rsidRPr="00215393">
        <w:rPr>
          <w:rFonts w:ascii="Times New Roman" w:eastAsia="PMingLiU" w:hAnsi="Times New Roman" w:cs="Times New Roman"/>
          <w:b/>
          <w:bCs/>
          <w:color w:val="000000"/>
          <w:sz w:val="28"/>
          <w:szCs w:val="28"/>
          <w:lang w:val="fr-FR"/>
        </w:rPr>
        <w:lastRenderedPageBreak/>
        <w:t>IZJAVA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NARU</w:t>
      </w:r>
      <w:r w:rsidRPr="00215393">
        <w:rPr>
          <w:rFonts w:ascii="Times New Roman" w:eastAsia="PMingLiU" w:hAnsi="Times New Roman" w:cs="Times New Roman"/>
          <w:b/>
          <w:bCs/>
          <w:color w:val="000000"/>
          <w:sz w:val="28"/>
          <w:szCs w:val="28"/>
          <w:lang w:val="sr-Latn-CS"/>
        </w:rPr>
        <w:t>Č</w:t>
      </w:r>
      <w:r w:rsidRPr="00215393">
        <w:rPr>
          <w:rFonts w:ascii="Times New Roman" w:eastAsia="PMingLiU" w:hAnsi="Times New Roman" w:cs="Times New Roman"/>
          <w:b/>
          <w:bCs/>
          <w:color w:val="000000"/>
          <w:sz w:val="28"/>
          <w:szCs w:val="28"/>
          <w:lang w:val="fr-FR"/>
        </w:rPr>
        <w:t>IOCA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0"/>
          <w:szCs w:val="20"/>
          <w:lang w:val="fr-FR"/>
        </w:rPr>
        <w:t>OVLA</w:t>
      </w:r>
      <w:r w:rsidRPr="00215393">
        <w:rPr>
          <w:rFonts w:ascii="Times New Roman" w:eastAsia="PMingLiU" w:hAnsi="Times New Roman" w:cs="Times New Roman"/>
          <w:b/>
          <w:bCs/>
          <w:color w:val="000000"/>
          <w:sz w:val="20"/>
          <w:szCs w:val="20"/>
          <w:lang w:val="sr-Latn-CS"/>
        </w:rPr>
        <w:t>ŠĆ</w:t>
      </w:r>
      <w:r w:rsidRPr="00215393">
        <w:rPr>
          <w:rFonts w:ascii="Times New Roman" w:eastAsia="PMingLiU" w:hAnsi="Times New Roman" w:cs="Times New Roman"/>
          <w:b/>
          <w:bCs/>
          <w:color w:val="000000"/>
          <w:sz w:val="20"/>
          <w:szCs w:val="20"/>
          <w:lang w:val="fr-FR"/>
        </w:rPr>
        <w:t>ENO</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SLU</w:t>
      </w:r>
      <w:r w:rsidRPr="00215393">
        <w:rPr>
          <w:rFonts w:ascii="Times New Roman" w:eastAsia="PMingLiU" w:hAnsi="Times New Roman" w:cs="Times New Roman"/>
          <w:b/>
          <w:bCs/>
          <w:color w:val="000000"/>
          <w:sz w:val="20"/>
          <w:szCs w:val="20"/>
          <w:lang w:val="sr-Latn-CS"/>
        </w:rPr>
        <w:t>Ž</w:t>
      </w:r>
      <w:r w:rsidRPr="00215393">
        <w:rPr>
          <w:rFonts w:ascii="Times New Roman" w:eastAsia="PMingLiU" w:hAnsi="Times New Roman" w:cs="Times New Roman"/>
          <w:b/>
          <w:bCs/>
          <w:color w:val="000000"/>
          <w:sz w:val="20"/>
          <w:szCs w:val="20"/>
          <w:lang w:val="fr-FR"/>
        </w:rPr>
        <w:t>BENIK</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ZA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I</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KOJA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Č</w:t>
      </w:r>
      <w:r w:rsidRPr="00215393">
        <w:rPr>
          <w:rFonts w:ascii="Times New Roman" w:eastAsia="PMingLiU" w:hAnsi="Times New Roman" w:cs="Times New Roman"/>
          <w:b/>
          <w:bCs/>
          <w:color w:val="000000"/>
          <w:sz w:val="20"/>
          <w:szCs w:val="20"/>
          <w:lang w:val="fr-FR"/>
        </w:rPr>
        <w:t>ESTVOVALA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PLANIRANJU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8"/>
          <w:szCs w:val="28"/>
          <w:lang w:val="fr-FR"/>
        </w:rPr>
        <w:t>O</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NEPOSTOJANJU</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SUKOBA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INTERESA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vertAlign w:val="superscript"/>
        </w:rPr>
        <w:footnoteReference w:id="2"/>
      </w:r>
      <w:bookmarkEnd w:id="4"/>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1A63AD" w:rsidRPr="00215393" w:rsidRDefault="00215393" w:rsidP="001A63AD">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 xml:space="preserve">Opština Tivat </w:t>
      </w:r>
    </w:p>
    <w:p w:rsidR="001A63AD" w:rsidRPr="00215393" w:rsidRDefault="001A63AD" w:rsidP="001A63AD">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Broj: </w:t>
      </w:r>
      <w:r w:rsidRPr="0041180E">
        <w:rPr>
          <w:rFonts w:ascii="Times New Roman" w:hAnsi="Times New Roman" w:cs="Times New Roman"/>
          <w:color w:val="000000"/>
          <w:sz w:val="24"/>
          <w:szCs w:val="24"/>
          <w:lang w:val="pl-PL"/>
        </w:rPr>
        <w:t>1902-404-</w:t>
      </w:r>
      <w:r w:rsidR="0014545E">
        <w:rPr>
          <w:rFonts w:ascii="Times New Roman" w:hAnsi="Times New Roman" w:cs="Times New Roman"/>
          <w:color w:val="000000"/>
          <w:sz w:val="24"/>
          <w:szCs w:val="24"/>
          <w:lang w:val="pl-PL"/>
        </w:rPr>
        <w:t>0</w:t>
      </w:r>
      <w:r w:rsidR="00CC03D1">
        <w:rPr>
          <w:rFonts w:ascii="Times New Roman" w:hAnsi="Times New Roman" w:cs="Times New Roman"/>
          <w:color w:val="000000"/>
          <w:sz w:val="24"/>
          <w:szCs w:val="24"/>
          <w:lang w:val="pl-PL"/>
        </w:rPr>
        <w:t>3</w:t>
      </w:r>
    </w:p>
    <w:p w:rsidR="00215393" w:rsidRPr="007636BC" w:rsidRDefault="00D90159" w:rsidP="00215393">
      <w:pPr>
        <w:tabs>
          <w:tab w:val="right" w:pos="3402"/>
        </w:tabs>
        <w:spacing w:after="0" w:line="240" w:lineRule="auto"/>
        <w:rPr>
          <w:rFonts w:ascii="Times New Roman" w:hAnsi="Times New Roman" w:cs="Times New Roman"/>
          <w:color w:val="FF0000"/>
          <w:sz w:val="24"/>
          <w:szCs w:val="24"/>
          <w:lang w:val="pl-PL"/>
        </w:rPr>
      </w:pPr>
      <w:r>
        <w:rPr>
          <w:rFonts w:ascii="Times New Roman" w:hAnsi="Times New Roman" w:cs="Times New Roman"/>
          <w:color w:val="000000"/>
          <w:sz w:val="24"/>
          <w:szCs w:val="24"/>
          <w:lang w:val="pl-PL"/>
        </w:rPr>
        <w:t>U Tivtu, dana</w:t>
      </w:r>
      <w:r w:rsidR="007636BC">
        <w:rPr>
          <w:rFonts w:ascii="Times New Roman" w:hAnsi="Times New Roman" w:cs="Times New Roman"/>
          <w:color w:val="000000"/>
          <w:sz w:val="24"/>
          <w:szCs w:val="24"/>
          <w:lang w:val="pl-PL"/>
        </w:rPr>
        <w:t xml:space="preserve"> </w:t>
      </w:r>
      <w:r w:rsidR="007239B6">
        <w:rPr>
          <w:rFonts w:ascii="Times New Roman" w:hAnsi="Times New Roman" w:cs="Times New Roman"/>
          <w:sz w:val="24"/>
          <w:szCs w:val="24"/>
          <w:lang w:val="pl-PL"/>
        </w:rPr>
        <w:t xml:space="preserve"> </w:t>
      </w:r>
      <w:r w:rsidR="0014545E">
        <w:rPr>
          <w:rFonts w:ascii="Times New Roman" w:hAnsi="Times New Roman" w:cs="Times New Roman"/>
          <w:sz w:val="24"/>
          <w:szCs w:val="24"/>
          <w:lang w:val="pl-PL"/>
        </w:rPr>
        <w:t>06.02.2019</w:t>
      </w:r>
      <w:r>
        <w:rPr>
          <w:rFonts w:ascii="Times New Roman" w:hAnsi="Times New Roman" w:cs="Times New Roman"/>
          <w:sz w:val="24"/>
          <w:szCs w:val="24"/>
          <w:lang w:val="pl-PL"/>
        </w:rPr>
        <w:t>.</w:t>
      </w:r>
      <w:r w:rsidR="00090D20" w:rsidRPr="00D701D4">
        <w:rPr>
          <w:rFonts w:ascii="Times New Roman" w:hAnsi="Times New Roman" w:cs="Times New Roman"/>
          <w:sz w:val="24"/>
          <w:szCs w:val="24"/>
          <w:lang w:val="pl-PL"/>
        </w:rPr>
        <w:t>godine</w:t>
      </w:r>
    </w:p>
    <w:p w:rsidR="00215393" w:rsidRPr="00090D20"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675B9B" w:rsidRDefault="00215393" w:rsidP="00675B9B">
      <w:pPr>
        <w:spacing w:after="0" w:line="240" w:lineRule="auto"/>
        <w:jc w:val="both"/>
        <w:rPr>
          <w:sz w:val="24"/>
          <w:szCs w:val="24"/>
        </w:rPr>
      </w:pPr>
      <w:r w:rsidRPr="00675B9B">
        <w:rPr>
          <w:rFonts w:ascii="Times New Roman" w:hAnsi="Times New Roman" w:cs="Times New Roman"/>
          <w:color w:val="000000"/>
          <w:sz w:val="24"/>
          <w:szCs w:val="24"/>
          <w:lang w:val="sr-Latn-CS"/>
        </w:rPr>
        <w:t xml:space="preserve">da u postupku javne nabavke iz Plana javne nabavke </w:t>
      </w:r>
      <w:r w:rsidR="0014545E">
        <w:rPr>
          <w:rFonts w:ascii="Times New Roman" w:hAnsi="Times New Roman" w:cs="Times New Roman"/>
          <w:sz w:val="24"/>
          <w:szCs w:val="24"/>
          <w:lang w:val="pl-PL"/>
        </w:rPr>
        <w:t>0101-404-108 od 28.01.2019</w:t>
      </w:r>
      <w:r w:rsidR="00B0518E" w:rsidRPr="00B0518E">
        <w:rPr>
          <w:rFonts w:ascii="Times New Roman" w:hAnsi="Times New Roman" w:cs="Times New Roman"/>
          <w:sz w:val="24"/>
          <w:szCs w:val="24"/>
          <w:lang w:val="pl-PL"/>
        </w:rPr>
        <w:t>.godine</w:t>
      </w:r>
      <w:r w:rsidR="00B0518E" w:rsidRPr="00675B9B">
        <w:rPr>
          <w:rFonts w:ascii="Times New Roman" w:hAnsi="Times New Roman" w:cs="Times New Roman"/>
          <w:color w:val="000000"/>
          <w:sz w:val="24"/>
          <w:szCs w:val="24"/>
          <w:lang w:val="sr-Latn-CS"/>
        </w:rPr>
        <w:t xml:space="preserve"> </w:t>
      </w:r>
      <w:r w:rsidRPr="00675B9B">
        <w:rPr>
          <w:rFonts w:ascii="Times New Roman" w:hAnsi="Times New Roman" w:cs="Times New Roman"/>
          <w:color w:val="000000"/>
          <w:sz w:val="24"/>
          <w:szCs w:val="24"/>
          <w:lang w:val="sr-Latn-CS"/>
        </w:rPr>
        <w:t xml:space="preserve">za </w:t>
      </w:r>
      <w:r w:rsidRPr="00B0518E">
        <w:rPr>
          <w:rFonts w:ascii="Times New Roman" w:hAnsi="Times New Roman" w:cs="Times New Roman"/>
          <w:sz w:val="24"/>
          <w:szCs w:val="24"/>
          <w:lang w:val="sr-Latn-CS"/>
        </w:rPr>
        <w:t>Nabavku</w:t>
      </w:r>
      <w:r w:rsidR="00675B9B" w:rsidRPr="00675B9B">
        <w:rPr>
          <w:rFonts w:ascii="Times New Roman" w:hAnsi="Times New Roman" w:cs="Times New Roman"/>
          <w:color w:val="000000"/>
          <w:sz w:val="24"/>
          <w:szCs w:val="24"/>
          <w:lang w:val="it-IT"/>
        </w:rPr>
        <w:t xml:space="preserve"> izvođenja radova </w:t>
      </w:r>
      <w:r w:rsidR="0044109B">
        <w:rPr>
          <w:rFonts w:ascii="Times New Roman" w:hAnsi="Times New Roman" w:cs="Times New Roman"/>
          <w:color w:val="000000"/>
          <w:sz w:val="24"/>
          <w:szCs w:val="24"/>
          <w:lang w:val="it-IT"/>
        </w:rPr>
        <w:t xml:space="preserve">na </w:t>
      </w:r>
      <w:r w:rsidR="00CC03D1">
        <w:rPr>
          <w:rFonts w:ascii="Times New Roman" w:hAnsi="Times New Roman" w:cs="Times New Roman"/>
          <w:color w:val="000000"/>
          <w:sz w:val="24"/>
          <w:szCs w:val="24"/>
          <w:lang w:val="it-IT"/>
        </w:rPr>
        <w:t>asfaltiranju saobraćajnice prema Radovićima</w:t>
      </w:r>
      <w:r w:rsidR="00675B9B">
        <w:rPr>
          <w:sz w:val="24"/>
          <w:szCs w:val="24"/>
        </w:rPr>
        <w:t xml:space="preserve">, </w:t>
      </w:r>
      <w:r w:rsidRPr="00675B9B">
        <w:rPr>
          <w:rFonts w:ascii="Times New Roman" w:hAnsi="Times New Roman" w:cs="Times New Roman"/>
          <w:color w:val="000000"/>
          <w:sz w:val="24"/>
          <w:szCs w:val="24"/>
          <w:lang w:val="sr-Latn-CS"/>
        </w:rPr>
        <w:t>nijesam u sukobu interesa u smislu člana</w:t>
      </w:r>
      <w:r w:rsidRPr="00215393">
        <w:rPr>
          <w:rFonts w:ascii="Times New Roman" w:hAnsi="Times New Roman" w:cs="Times New Roman"/>
          <w:color w:val="000000"/>
          <w:sz w:val="24"/>
          <w:szCs w:val="24"/>
          <w:lang w:val="sr-Latn-CS"/>
        </w:rPr>
        <w:t xml:space="preserve">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spacing w:after="160" w:line="259" w:lineRule="auto"/>
        <w:jc w:val="both"/>
        <w:rPr>
          <w:rFonts w:ascii="Times New Roman" w:hAnsi="Times New Roman" w:cs="Times New Roman"/>
          <w:color w:val="000000"/>
          <w:sz w:val="23"/>
          <w:szCs w:val="23"/>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Ovlašćeno lice naručioca </w:t>
      </w:r>
      <w:r w:rsidR="0015528F">
        <w:rPr>
          <w:rFonts w:ascii="Times New Roman" w:hAnsi="Times New Roman" w:cs="Times New Roman"/>
          <w:color w:val="000000"/>
          <w:sz w:val="24"/>
          <w:szCs w:val="24"/>
          <w:lang w:val="sr-Latn-CS"/>
        </w:rPr>
        <w:t>dr Siniša Kusovac</w:t>
      </w:r>
    </w:p>
    <w:p w:rsidR="00215393" w:rsidRPr="00215393" w:rsidRDefault="00215393" w:rsidP="00215393">
      <w:pPr>
        <w:spacing w:after="0" w:line="240" w:lineRule="auto"/>
        <w:ind w:left="5664" w:firstLine="708"/>
        <w:jc w:val="center"/>
        <w:rPr>
          <w:rFonts w:ascii="Times New Roman" w:hAnsi="Times New Roman" w:cs="Times New Roman"/>
          <w:i/>
          <w:iCs/>
          <w:color w:val="000000"/>
          <w:sz w:val="20"/>
          <w:szCs w:val="20"/>
          <w:lang w:val="sr-Latn-CS"/>
        </w:rPr>
      </w:pPr>
      <w:r>
        <w:rPr>
          <w:rFonts w:ascii="Times New Roman" w:hAnsi="Times New Roman" w:cs="Times New Roman"/>
          <w:i/>
          <w:iCs/>
          <w:color w:val="000000"/>
          <w:sz w:val="20"/>
          <w:szCs w:val="20"/>
          <w:lang w:val="sr-Latn-CS"/>
        </w:rPr>
        <w:t>s.r.</w:t>
      </w:r>
    </w:p>
    <w:p w:rsidR="00215393" w:rsidRPr="00215393" w:rsidRDefault="00215393" w:rsidP="00215393">
      <w:pPr>
        <w:spacing w:after="0" w:line="240" w:lineRule="auto"/>
        <w:jc w:val="right"/>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fr-FR"/>
        </w:rPr>
        <w:t>Slu</w:t>
      </w:r>
      <w:r w:rsidRPr="00215393">
        <w:rPr>
          <w:rFonts w:ascii="Times New Roman" w:hAnsi="Times New Roman" w:cs="Times New Roman"/>
          <w:color w:val="000000"/>
          <w:sz w:val="24"/>
          <w:szCs w:val="24"/>
          <w:lang w:val="sr-Latn-CS"/>
        </w:rPr>
        <w:t>ž</w:t>
      </w:r>
      <w:r w:rsidRPr="00215393">
        <w:rPr>
          <w:rFonts w:ascii="Times New Roman" w:hAnsi="Times New Roman" w:cs="Times New Roman"/>
          <w:color w:val="000000"/>
          <w:sz w:val="24"/>
          <w:szCs w:val="24"/>
          <w:lang w:val="fr-FR"/>
        </w:rPr>
        <w:t>benik</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za</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javne</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nabavke</w:t>
      </w:r>
      <w:r w:rsidRPr="002153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Radmila Lučić</w:t>
      </w:r>
    </w:p>
    <w:p w:rsidR="00215393" w:rsidRPr="00215393" w:rsidRDefault="00215393" w:rsidP="00215393">
      <w:pPr>
        <w:spacing w:after="0" w:line="240" w:lineRule="auto"/>
        <w:ind w:left="5664" w:firstLine="708"/>
        <w:jc w:val="center"/>
        <w:rPr>
          <w:rFonts w:ascii="Times New Roman" w:hAnsi="Times New Roman" w:cs="Times New Roman"/>
          <w:i/>
          <w:iCs/>
          <w:color w:val="000000"/>
          <w:sz w:val="20"/>
          <w:szCs w:val="20"/>
          <w:lang w:val="sr-Latn-CS"/>
        </w:rPr>
      </w:pPr>
      <w:r w:rsidRPr="00215393">
        <w:rPr>
          <w:rFonts w:ascii="Times New Roman" w:hAnsi="Times New Roman" w:cs="Times New Roman"/>
          <w:i/>
          <w:iCs/>
          <w:color w:val="000000"/>
          <w:sz w:val="20"/>
          <w:szCs w:val="20"/>
          <w:lang w:val="sr-Latn-CS"/>
        </w:rPr>
        <w:t>s.r.</w:t>
      </w:r>
    </w:p>
    <w:p w:rsidR="00215393" w:rsidRPr="00D94B62" w:rsidRDefault="00215393" w:rsidP="00215393">
      <w:pPr>
        <w:spacing w:after="0" w:line="240" w:lineRule="auto"/>
        <w:jc w:val="right"/>
        <w:rPr>
          <w:rFonts w:ascii="Times New Roman" w:hAnsi="Times New Roman" w:cs="Times New Roman"/>
          <w:sz w:val="24"/>
          <w:szCs w:val="24"/>
          <w:lang w:val="sr-Latn-CS"/>
        </w:rPr>
      </w:pPr>
    </w:p>
    <w:p w:rsidR="00215393" w:rsidRPr="00D94B62" w:rsidRDefault="00215393" w:rsidP="00215393">
      <w:pPr>
        <w:spacing w:after="0" w:line="240" w:lineRule="auto"/>
        <w:ind w:firstLine="1134"/>
        <w:jc w:val="right"/>
        <w:rPr>
          <w:rFonts w:ascii="Times New Roman" w:hAnsi="Times New Roman" w:cs="Times New Roman"/>
          <w:sz w:val="24"/>
          <w:szCs w:val="24"/>
          <w:lang w:val="sr-Latn-CS"/>
        </w:rPr>
      </w:pPr>
      <w:r w:rsidRPr="00D94B62">
        <w:rPr>
          <w:rFonts w:ascii="Times New Roman" w:hAnsi="Times New Roman" w:cs="Times New Roman"/>
          <w:sz w:val="24"/>
          <w:szCs w:val="24"/>
          <w:lang w:val="sr-Latn-CS"/>
        </w:rPr>
        <w:t>Lice ko</w:t>
      </w:r>
      <w:r w:rsidR="007175B7" w:rsidRPr="00D94B62">
        <w:rPr>
          <w:rFonts w:ascii="Times New Roman" w:hAnsi="Times New Roman" w:cs="Times New Roman"/>
          <w:sz w:val="24"/>
          <w:szCs w:val="24"/>
          <w:lang w:val="sr-Latn-CS"/>
        </w:rPr>
        <w:t xml:space="preserve">je je učestvovalo u planiranju </w:t>
      </w:r>
      <w:r w:rsidRPr="00D94B62">
        <w:rPr>
          <w:rFonts w:ascii="Times New Roman" w:hAnsi="Times New Roman" w:cs="Times New Roman"/>
          <w:sz w:val="24"/>
          <w:szCs w:val="24"/>
          <w:lang w:val="sr-Latn-CS"/>
        </w:rPr>
        <w:t xml:space="preserve">javne nabavke </w:t>
      </w:r>
      <w:r w:rsidR="00D94B62" w:rsidRPr="00D94B62">
        <w:rPr>
          <w:rFonts w:ascii="Times New Roman" w:hAnsi="Times New Roman" w:cs="Times New Roman"/>
          <w:sz w:val="24"/>
          <w:szCs w:val="24"/>
          <w:lang w:val="sr-Latn-CS"/>
        </w:rPr>
        <w:t>Slobodan Gredo</w:t>
      </w:r>
    </w:p>
    <w:p w:rsidR="00215393" w:rsidRPr="00D94B62" w:rsidRDefault="00215393" w:rsidP="00215393">
      <w:pPr>
        <w:spacing w:after="0" w:line="240" w:lineRule="auto"/>
        <w:ind w:left="5664" w:firstLine="708"/>
        <w:jc w:val="center"/>
        <w:rPr>
          <w:rFonts w:ascii="Times New Roman" w:hAnsi="Times New Roman" w:cs="Times New Roman"/>
          <w:i/>
          <w:iCs/>
          <w:sz w:val="20"/>
          <w:szCs w:val="20"/>
          <w:lang w:val="sr-Latn-CS"/>
        </w:rPr>
      </w:pPr>
      <w:r w:rsidRPr="00D94B62">
        <w:rPr>
          <w:rFonts w:ascii="Times New Roman" w:hAnsi="Times New Roman" w:cs="Times New Roman"/>
          <w:i/>
          <w:iCs/>
          <w:sz w:val="20"/>
          <w:szCs w:val="20"/>
          <w:lang w:val="sr-Latn-CS"/>
        </w:rPr>
        <w:t>s.r.</w:t>
      </w:r>
    </w:p>
    <w:p w:rsidR="00215393" w:rsidRPr="0014545E" w:rsidRDefault="00215393" w:rsidP="00215393">
      <w:pPr>
        <w:rPr>
          <w:rFonts w:ascii="Times New Roman" w:hAnsi="Times New Roman" w:cs="Times New Roman"/>
          <w:color w:val="FF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Default="00215393" w:rsidP="00215393">
      <w:pPr>
        <w:rPr>
          <w:rFonts w:ascii="Times New Roman" w:hAnsi="Times New Roman" w:cs="Times New Roman"/>
          <w:color w:val="000000"/>
          <w:sz w:val="24"/>
          <w:szCs w:val="24"/>
          <w:lang w:val="sr-Latn-CS"/>
        </w:rPr>
      </w:pPr>
    </w:p>
    <w:p w:rsidR="00215393" w:rsidRDefault="00215393" w:rsidP="007539A7">
      <w:pPr>
        <w:rPr>
          <w:sz w:val="24"/>
          <w:szCs w:val="24"/>
        </w:rPr>
      </w:pPr>
    </w:p>
    <w:p w:rsidR="008C294D" w:rsidRDefault="008C294D" w:rsidP="007539A7">
      <w:pPr>
        <w:rPr>
          <w:sz w:val="24"/>
          <w:szCs w:val="24"/>
        </w:rPr>
      </w:pPr>
    </w:p>
    <w:p w:rsidR="008C294D" w:rsidRDefault="008C294D"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5" w:name="_Toc416180137"/>
      <w:bookmarkStart w:id="6" w:name="_Toc418775133"/>
      <w:r w:rsidRPr="00215393">
        <w:rPr>
          <w:rFonts w:ascii="Times New Roman" w:eastAsia="PMingLiU" w:hAnsi="Times New Roman" w:cs="Times New Roman"/>
          <w:b/>
          <w:bCs/>
          <w:color w:val="000000"/>
          <w:sz w:val="28"/>
          <w:szCs w:val="28"/>
          <w:lang w:val="sr-Latn-CS"/>
        </w:rPr>
        <w:lastRenderedPageBreak/>
        <w:t xml:space="preserve">IZJAVA NARUČIOCA </w:t>
      </w:r>
      <w:r w:rsidRPr="00215393">
        <w:rPr>
          <w:rFonts w:ascii="Times New Roman" w:eastAsia="PMingLiU" w:hAnsi="Times New Roman" w:cs="Times New Roman"/>
          <w:b/>
          <w:bCs/>
          <w:color w:val="000000"/>
          <w:sz w:val="20"/>
          <w:szCs w:val="20"/>
          <w:lang w:val="sr-Latn-CS"/>
        </w:rPr>
        <w:t xml:space="preserve">(ČLANOVA KOMISIJE ZA OTVARANJE I VREDNOVANJE PONUDE I LICA KOJA SU UČESTVOVALA U PRIPREMANJU TENDERSKE DOKUMENTACIJE) </w:t>
      </w:r>
      <w:r w:rsidRPr="00215393">
        <w:rPr>
          <w:rFonts w:ascii="Times New Roman" w:eastAsia="PMingLiU" w:hAnsi="Times New Roman" w:cs="Times New Roman"/>
          <w:b/>
          <w:bCs/>
          <w:color w:val="000000"/>
          <w:sz w:val="28"/>
          <w:szCs w:val="28"/>
          <w:lang w:val="sr-Latn-CS"/>
        </w:rPr>
        <w:t>O NEPOSTOJANJU SUKOBA INTERESA</w:t>
      </w:r>
      <w:r w:rsidRPr="00215393">
        <w:rPr>
          <w:rFonts w:ascii="Times New Roman" w:eastAsia="PMingLiU" w:hAnsi="Times New Roman" w:cs="Times New Roman"/>
          <w:b/>
          <w:bCs/>
          <w:color w:val="000000"/>
          <w:sz w:val="28"/>
          <w:szCs w:val="28"/>
          <w:vertAlign w:val="superscript"/>
        </w:rPr>
        <w:footnoteReference w:id="3"/>
      </w:r>
      <w:bookmarkEnd w:id="5"/>
      <w:bookmarkEnd w:id="6"/>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Opština Tivat</w:t>
      </w:r>
    </w:p>
    <w:p w:rsidR="00215393" w:rsidRPr="00215393" w:rsidRDefault="00215393" w:rsidP="00215393">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Broj:</w:t>
      </w:r>
      <w:r>
        <w:rPr>
          <w:rFonts w:ascii="Times New Roman" w:hAnsi="Times New Roman" w:cs="Times New Roman"/>
          <w:color w:val="000000"/>
          <w:sz w:val="24"/>
          <w:szCs w:val="24"/>
          <w:lang w:val="pl-PL"/>
        </w:rPr>
        <w:t xml:space="preserve"> 1902-404-</w:t>
      </w:r>
      <w:r w:rsidR="0014545E">
        <w:rPr>
          <w:rFonts w:ascii="Times New Roman" w:hAnsi="Times New Roman" w:cs="Times New Roman"/>
          <w:color w:val="000000"/>
          <w:sz w:val="24"/>
          <w:szCs w:val="24"/>
          <w:lang w:val="pl-PL"/>
        </w:rPr>
        <w:t>0</w:t>
      </w:r>
      <w:r w:rsidR="00D94B62">
        <w:rPr>
          <w:rFonts w:ascii="Times New Roman" w:hAnsi="Times New Roman" w:cs="Times New Roman"/>
          <w:color w:val="000000"/>
          <w:sz w:val="24"/>
          <w:szCs w:val="24"/>
          <w:lang w:val="pl-PL"/>
        </w:rPr>
        <w:t>3</w:t>
      </w:r>
    </w:p>
    <w:p w:rsidR="00215393" w:rsidRPr="00D701D4" w:rsidRDefault="00D90159" w:rsidP="00215393">
      <w:pPr>
        <w:tabs>
          <w:tab w:val="right" w:pos="3402"/>
        </w:tabs>
        <w:spacing w:after="0" w:line="240" w:lineRule="auto"/>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U</w:t>
      </w:r>
      <w:r w:rsidR="00215393" w:rsidRPr="00215393">
        <w:rPr>
          <w:rFonts w:ascii="Times New Roman" w:hAnsi="Times New Roman" w:cs="Times New Roman"/>
          <w:color w:val="000000"/>
          <w:sz w:val="24"/>
          <w:szCs w:val="24"/>
          <w:lang w:val="pl-PL"/>
        </w:rPr>
        <w:t xml:space="preserve"> Tiv</w:t>
      </w:r>
      <w:r>
        <w:rPr>
          <w:rFonts w:ascii="Times New Roman" w:hAnsi="Times New Roman" w:cs="Times New Roman"/>
          <w:color w:val="000000"/>
          <w:sz w:val="24"/>
          <w:szCs w:val="24"/>
          <w:lang w:val="pl-PL"/>
        </w:rPr>
        <w:t>tu</w:t>
      </w:r>
      <w:r w:rsidR="00D701D4">
        <w:rPr>
          <w:rFonts w:ascii="Times New Roman" w:hAnsi="Times New Roman" w:cs="Times New Roman"/>
          <w:sz w:val="24"/>
          <w:szCs w:val="24"/>
          <w:lang w:val="pl-PL"/>
        </w:rPr>
        <w:t>,</w:t>
      </w:r>
      <w:r w:rsidR="008C2F90">
        <w:rPr>
          <w:rFonts w:ascii="Times New Roman" w:hAnsi="Times New Roman" w:cs="Times New Roman"/>
          <w:sz w:val="24"/>
          <w:szCs w:val="24"/>
          <w:lang w:val="pl-PL"/>
        </w:rPr>
        <w:t xml:space="preserve"> dana </w:t>
      </w:r>
      <w:r w:rsidR="0014545E">
        <w:rPr>
          <w:rFonts w:ascii="Times New Roman" w:hAnsi="Times New Roman" w:cs="Times New Roman"/>
          <w:sz w:val="24"/>
          <w:szCs w:val="24"/>
          <w:lang w:val="pl-PL"/>
        </w:rPr>
        <w:t>06.02.2019</w:t>
      </w:r>
      <w:r>
        <w:rPr>
          <w:rFonts w:ascii="Times New Roman" w:hAnsi="Times New Roman" w:cs="Times New Roman"/>
          <w:sz w:val="24"/>
          <w:szCs w:val="24"/>
          <w:lang w:val="pl-PL"/>
        </w:rPr>
        <w:t>.godine</w:t>
      </w:r>
    </w:p>
    <w:p w:rsidR="00215393" w:rsidRPr="00D701D4"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tabs>
          <w:tab w:val="right" w:pos="3402"/>
        </w:tabs>
        <w:spacing w:after="0" w:line="240" w:lineRule="auto"/>
        <w:rPr>
          <w:rFonts w:ascii="Times New Roman" w:hAnsi="Times New Roman" w:cs="Times New Roman"/>
          <w:color w:val="000000"/>
          <w:sz w:val="24"/>
          <w:szCs w:val="24"/>
          <w:lang w:val="pl-PL"/>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160" w:line="259" w:lineRule="auto"/>
        <w:jc w:val="both"/>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da u postupku </w:t>
      </w:r>
      <w:r w:rsidRPr="008C294D">
        <w:rPr>
          <w:rFonts w:ascii="Times New Roman" w:hAnsi="Times New Roman" w:cs="Times New Roman"/>
          <w:color w:val="000000"/>
          <w:sz w:val="24"/>
          <w:szCs w:val="24"/>
          <w:lang w:val="sr-Latn-CS"/>
        </w:rPr>
        <w:t xml:space="preserve">javne nabavke iz Plana javne nabavke broj </w:t>
      </w:r>
      <w:r w:rsidR="006A3786">
        <w:rPr>
          <w:rFonts w:ascii="Times New Roman" w:hAnsi="Times New Roman" w:cs="Times New Roman"/>
          <w:sz w:val="24"/>
          <w:szCs w:val="24"/>
          <w:lang w:val="pl-PL"/>
        </w:rPr>
        <w:t>0101-404-</w:t>
      </w:r>
      <w:r w:rsidR="0014545E">
        <w:rPr>
          <w:rFonts w:ascii="Times New Roman" w:hAnsi="Times New Roman" w:cs="Times New Roman"/>
          <w:sz w:val="24"/>
          <w:szCs w:val="24"/>
          <w:lang w:val="pl-PL"/>
        </w:rPr>
        <w:t>108</w:t>
      </w:r>
      <w:r w:rsidR="00B0518E" w:rsidRPr="008C294D">
        <w:rPr>
          <w:rFonts w:ascii="Times New Roman" w:hAnsi="Times New Roman" w:cs="Times New Roman"/>
          <w:sz w:val="24"/>
          <w:szCs w:val="24"/>
          <w:lang w:val="pl-PL"/>
        </w:rPr>
        <w:t xml:space="preserve"> od </w:t>
      </w:r>
      <w:r w:rsidR="0014545E">
        <w:rPr>
          <w:rFonts w:ascii="Times New Roman" w:hAnsi="Times New Roman" w:cs="Times New Roman"/>
          <w:sz w:val="24"/>
          <w:szCs w:val="24"/>
          <w:lang w:val="pl-PL"/>
        </w:rPr>
        <w:t>28.01.2019</w:t>
      </w:r>
      <w:r w:rsidR="00B0518E" w:rsidRPr="008C294D">
        <w:rPr>
          <w:rFonts w:ascii="Times New Roman" w:hAnsi="Times New Roman" w:cs="Times New Roman"/>
          <w:sz w:val="24"/>
          <w:szCs w:val="24"/>
          <w:lang w:val="pl-PL"/>
        </w:rPr>
        <w:t>.godine</w:t>
      </w:r>
      <w:r w:rsidR="00B0518E" w:rsidRPr="008C294D">
        <w:rPr>
          <w:rFonts w:ascii="Times New Roman" w:hAnsi="Times New Roman" w:cs="Times New Roman"/>
          <w:color w:val="000000"/>
          <w:sz w:val="24"/>
          <w:szCs w:val="24"/>
          <w:lang w:val="sr-Latn-CS"/>
        </w:rPr>
        <w:t xml:space="preserve"> </w:t>
      </w:r>
      <w:r w:rsidRPr="008C294D">
        <w:rPr>
          <w:rFonts w:ascii="Times New Roman" w:hAnsi="Times New Roman" w:cs="Times New Roman"/>
          <w:color w:val="000000"/>
          <w:sz w:val="24"/>
          <w:szCs w:val="24"/>
          <w:lang w:val="sr-Latn-CS"/>
        </w:rPr>
        <w:t xml:space="preserve">za </w:t>
      </w:r>
      <w:r w:rsidRPr="008C294D">
        <w:rPr>
          <w:rFonts w:ascii="Times New Roman" w:hAnsi="Times New Roman" w:cs="Times New Roman"/>
          <w:sz w:val="24"/>
          <w:szCs w:val="24"/>
          <w:lang w:val="sr-Latn-CS"/>
        </w:rPr>
        <w:t>Nabavku</w:t>
      </w:r>
      <w:r w:rsidR="009F0943">
        <w:rPr>
          <w:rFonts w:ascii="Times New Roman" w:hAnsi="Times New Roman" w:cs="Times New Roman"/>
          <w:b/>
          <w:sz w:val="24"/>
          <w:szCs w:val="24"/>
          <w:lang w:val="it-IT"/>
        </w:rPr>
        <w:t xml:space="preserve"> </w:t>
      </w:r>
      <w:r w:rsidR="009F0943" w:rsidRPr="00675B9B">
        <w:rPr>
          <w:rFonts w:ascii="Times New Roman" w:hAnsi="Times New Roman" w:cs="Times New Roman"/>
          <w:color w:val="000000"/>
          <w:sz w:val="24"/>
          <w:szCs w:val="24"/>
          <w:lang w:val="it-IT"/>
        </w:rPr>
        <w:t>izvođenja radova</w:t>
      </w:r>
      <w:r w:rsidR="004C3061">
        <w:rPr>
          <w:rFonts w:ascii="Times New Roman" w:hAnsi="Times New Roman" w:cs="Times New Roman"/>
          <w:color w:val="000000"/>
          <w:sz w:val="24"/>
          <w:szCs w:val="24"/>
          <w:lang w:val="it-IT"/>
        </w:rPr>
        <w:t xml:space="preserve"> </w:t>
      </w:r>
      <w:r w:rsidR="008C2F90">
        <w:rPr>
          <w:rFonts w:ascii="Times New Roman" w:hAnsi="Times New Roman" w:cs="Times New Roman"/>
          <w:color w:val="000000"/>
          <w:sz w:val="24"/>
          <w:szCs w:val="24"/>
          <w:lang w:val="it-IT"/>
        </w:rPr>
        <w:t xml:space="preserve">na </w:t>
      </w:r>
      <w:r w:rsidR="00D94B62">
        <w:rPr>
          <w:rFonts w:ascii="Times New Roman" w:hAnsi="Times New Roman" w:cs="Times New Roman"/>
          <w:color w:val="000000"/>
          <w:sz w:val="24"/>
          <w:szCs w:val="24"/>
          <w:lang w:val="it-IT"/>
        </w:rPr>
        <w:t>asfaltiranju saobraćajnice prema Radovićima</w:t>
      </w:r>
      <w:r w:rsidR="00662691" w:rsidRPr="00AD2C5E">
        <w:rPr>
          <w:rFonts w:ascii="Times New Roman" w:hAnsi="Times New Roman" w:cs="Times New Roman"/>
          <w:b/>
          <w:sz w:val="24"/>
          <w:szCs w:val="24"/>
          <w:lang w:val="it-IT"/>
        </w:rPr>
        <w:t>,</w:t>
      </w:r>
      <w:r w:rsidR="00662691" w:rsidRPr="0070278E">
        <w:rPr>
          <w:rFonts w:ascii="Times New Roman" w:hAnsi="Times New Roman" w:cs="Times New Roman"/>
          <w:sz w:val="24"/>
          <w:szCs w:val="24"/>
          <w:lang w:val="it-IT"/>
        </w:rPr>
        <w:t xml:space="preserve"> </w:t>
      </w:r>
      <w:r w:rsidRPr="00215393">
        <w:rPr>
          <w:rFonts w:ascii="Times New Roman" w:hAnsi="Times New Roman" w:cs="Times New Roman"/>
          <w:color w:val="000000"/>
          <w:sz w:val="24"/>
          <w:szCs w:val="24"/>
          <w:lang w:val="sr-Latn-CS"/>
        </w:rPr>
        <w:t xml:space="preserve">nijesam u sukobu interesa u smislu člana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Pr="008B0D7D" w:rsidRDefault="00215393" w:rsidP="00215393">
      <w:pPr>
        <w:spacing w:after="0" w:line="240" w:lineRule="auto"/>
        <w:ind w:firstLine="1134"/>
        <w:jc w:val="both"/>
        <w:rPr>
          <w:rFonts w:ascii="Times New Roman" w:hAnsi="Times New Roman" w:cs="Times New Roman"/>
          <w:sz w:val="24"/>
          <w:szCs w:val="24"/>
          <w:lang w:val="sr-Latn-CS"/>
        </w:rPr>
      </w:pPr>
      <w:r w:rsidRPr="008B0D7D">
        <w:rPr>
          <w:rFonts w:ascii="Times New Roman" w:hAnsi="Times New Roman" w:cs="Times New Roman"/>
          <w:sz w:val="24"/>
          <w:szCs w:val="24"/>
          <w:lang w:val="sr-Latn-CS"/>
        </w:rPr>
        <w:t>Član komisije za otvaranje i vrednovanje ponuda Radmila Lučić, dipl.prav</w:t>
      </w:r>
      <w:r w:rsidR="00765C9E" w:rsidRPr="008B0D7D">
        <w:rPr>
          <w:rFonts w:ascii="Times New Roman" w:hAnsi="Times New Roman" w:cs="Times New Roman"/>
          <w:sz w:val="24"/>
          <w:szCs w:val="24"/>
          <w:lang w:val="sr-Latn-CS"/>
        </w:rPr>
        <w:t>.</w:t>
      </w:r>
    </w:p>
    <w:p w:rsidR="00215393" w:rsidRPr="008B0D7D" w:rsidRDefault="00215393" w:rsidP="00215393">
      <w:pPr>
        <w:spacing w:after="0" w:line="240" w:lineRule="auto"/>
        <w:ind w:left="4956" w:firstLine="708"/>
        <w:jc w:val="both"/>
        <w:rPr>
          <w:rFonts w:ascii="Times New Roman" w:hAnsi="Times New Roman" w:cs="Times New Roman"/>
          <w:i/>
          <w:iCs/>
          <w:sz w:val="24"/>
          <w:szCs w:val="24"/>
          <w:lang w:val="sr-Latn-CS"/>
        </w:rPr>
      </w:pPr>
      <w:r w:rsidRPr="008B0D7D">
        <w:rPr>
          <w:rFonts w:ascii="Times New Roman" w:hAnsi="Times New Roman" w:cs="Times New Roman"/>
          <w:i/>
          <w:iCs/>
          <w:sz w:val="24"/>
          <w:szCs w:val="24"/>
          <w:lang w:val="sr-Latn-CS"/>
        </w:rPr>
        <w:t xml:space="preserve">                                 s.r. </w:t>
      </w:r>
    </w:p>
    <w:p w:rsidR="00215393" w:rsidRPr="008B0D7D" w:rsidRDefault="00215393" w:rsidP="00215393">
      <w:pPr>
        <w:spacing w:after="0" w:line="240" w:lineRule="auto"/>
        <w:ind w:firstLine="1134"/>
        <w:jc w:val="both"/>
        <w:rPr>
          <w:rFonts w:ascii="Times New Roman" w:hAnsi="Times New Roman" w:cs="Times New Roman"/>
          <w:sz w:val="24"/>
          <w:szCs w:val="24"/>
          <w:lang w:val="sr-Latn-CS"/>
        </w:rPr>
      </w:pPr>
      <w:r w:rsidRPr="008B0D7D">
        <w:rPr>
          <w:rFonts w:ascii="Times New Roman" w:hAnsi="Times New Roman" w:cs="Times New Roman"/>
          <w:sz w:val="24"/>
          <w:szCs w:val="24"/>
          <w:lang w:val="sr-Latn-CS"/>
        </w:rPr>
        <w:t xml:space="preserve">Član komisije za otvaranje i vrednovanje ponuda </w:t>
      </w:r>
      <w:r w:rsidR="0065241C" w:rsidRPr="008B0D7D">
        <w:rPr>
          <w:rFonts w:ascii="Times New Roman" w:hAnsi="Times New Roman" w:cs="Times New Roman"/>
          <w:sz w:val="24"/>
          <w:szCs w:val="24"/>
          <w:lang w:val="sr-Latn-CS"/>
        </w:rPr>
        <w:t>Slobodan Gredo</w:t>
      </w:r>
      <w:r w:rsidRPr="008B0D7D">
        <w:rPr>
          <w:rFonts w:ascii="Times New Roman" w:hAnsi="Times New Roman" w:cs="Times New Roman"/>
          <w:sz w:val="24"/>
          <w:szCs w:val="24"/>
          <w:lang w:val="sr-Latn-CS"/>
        </w:rPr>
        <w:t>,dipl.</w:t>
      </w:r>
      <w:r w:rsidR="00765C9E" w:rsidRPr="008B0D7D">
        <w:rPr>
          <w:rFonts w:ascii="Times New Roman" w:hAnsi="Times New Roman" w:cs="Times New Roman"/>
          <w:sz w:val="24"/>
          <w:szCs w:val="24"/>
          <w:lang w:val="sr-Latn-CS"/>
        </w:rPr>
        <w:t>ecc.</w:t>
      </w:r>
    </w:p>
    <w:p w:rsidR="00215393" w:rsidRPr="008B0D7D" w:rsidRDefault="00215393" w:rsidP="00215393">
      <w:pPr>
        <w:spacing w:after="0" w:line="240" w:lineRule="auto"/>
        <w:ind w:left="4956" w:firstLine="708"/>
        <w:jc w:val="both"/>
        <w:rPr>
          <w:rFonts w:ascii="Times New Roman" w:hAnsi="Times New Roman" w:cs="Times New Roman"/>
          <w:i/>
          <w:iCs/>
          <w:sz w:val="24"/>
          <w:szCs w:val="24"/>
          <w:lang w:val="sr-Latn-CS"/>
        </w:rPr>
      </w:pPr>
      <w:r w:rsidRPr="008B0D7D">
        <w:rPr>
          <w:rFonts w:ascii="Times New Roman" w:hAnsi="Times New Roman" w:cs="Times New Roman"/>
          <w:i/>
          <w:iCs/>
          <w:sz w:val="24"/>
          <w:szCs w:val="24"/>
          <w:lang w:val="sr-Latn-CS"/>
        </w:rPr>
        <w:t xml:space="preserve">                                 s.r. </w:t>
      </w:r>
    </w:p>
    <w:p w:rsidR="00215393" w:rsidRPr="008B0D7D" w:rsidRDefault="00215393" w:rsidP="00215393">
      <w:pPr>
        <w:spacing w:after="0" w:line="240" w:lineRule="auto"/>
        <w:ind w:firstLine="1134"/>
        <w:jc w:val="both"/>
        <w:rPr>
          <w:rFonts w:ascii="Times New Roman" w:hAnsi="Times New Roman" w:cs="Times New Roman"/>
          <w:sz w:val="24"/>
          <w:szCs w:val="24"/>
          <w:lang w:val="sr-Latn-CS"/>
        </w:rPr>
      </w:pPr>
      <w:r w:rsidRPr="008B0D7D">
        <w:rPr>
          <w:rFonts w:ascii="Times New Roman" w:hAnsi="Times New Roman" w:cs="Times New Roman"/>
          <w:sz w:val="24"/>
          <w:szCs w:val="24"/>
          <w:lang w:val="sr-Latn-CS"/>
        </w:rPr>
        <w:t xml:space="preserve">Član komisije za otvaranje i vrednovanje ponuda </w:t>
      </w:r>
      <w:r w:rsidR="008B0D7D" w:rsidRPr="008B0D7D">
        <w:rPr>
          <w:rFonts w:ascii="Times New Roman" w:hAnsi="Times New Roman" w:cs="Times New Roman"/>
          <w:sz w:val="24"/>
          <w:szCs w:val="24"/>
          <w:lang w:val="sr-Latn-CS"/>
        </w:rPr>
        <w:t>Marija Marović</w:t>
      </w:r>
      <w:r w:rsidR="00D74314" w:rsidRPr="008B0D7D">
        <w:rPr>
          <w:rFonts w:ascii="Times New Roman" w:hAnsi="Times New Roman" w:cs="Times New Roman"/>
          <w:sz w:val="24"/>
          <w:szCs w:val="24"/>
          <w:lang w:val="sr-Latn-CS"/>
        </w:rPr>
        <w:t xml:space="preserve">, dipl. </w:t>
      </w:r>
      <w:r w:rsidR="008F6BD1" w:rsidRPr="008B0D7D">
        <w:rPr>
          <w:rFonts w:ascii="Times New Roman" w:hAnsi="Times New Roman" w:cs="Times New Roman"/>
          <w:sz w:val="24"/>
          <w:szCs w:val="24"/>
          <w:lang w:val="sr-Latn-CS"/>
        </w:rPr>
        <w:t>ecc</w:t>
      </w:r>
      <w:r w:rsidR="008D793A" w:rsidRPr="008B0D7D">
        <w:rPr>
          <w:rFonts w:ascii="Times New Roman" w:hAnsi="Times New Roman" w:cs="Times New Roman"/>
          <w:sz w:val="24"/>
          <w:szCs w:val="24"/>
          <w:lang w:val="sr-Latn-CS"/>
        </w:rPr>
        <w:t>.</w:t>
      </w:r>
    </w:p>
    <w:p w:rsidR="00215393" w:rsidRPr="008B0D7D" w:rsidRDefault="00215393" w:rsidP="00215393">
      <w:pPr>
        <w:spacing w:after="0" w:line="240" w:lineRule="auto"/>
        <w:ind w:left="4956" w:firstLine="708"/>
        <w:jc w:val="both"/>
        <w:rPr>
          <w:rFonts w:ascii="Times New Roman" w:hAnsi="Times New Roman" w:cs="Times New Roman"/>
          <w:i/>
          <w:iCs/>
          <w:sz w:val="24"/>
          <w:szCs w:val="24"/>
          <w:lang w:val="sr-Latn-CS"/>
        </w:rPr>
      </w:pPr>
      <w:r w:rsidRPr="008B0D7D">
        <w:rPr>
          <w:rFonts w:ascii="Times New Roman" w:hAnsi="Times New Roman" w:cs="Times New Roman"/>
          <w:i/>
          <w:iCs/>
          <w:sz w:val="24"/>
          <w:szCs w:val="24"/>
          <w:lang w:val="sr-Latn-CS"/>
        </w:rPr>
        <w:t xml:space="preserve">                                 s.r. </w:t>
      </w:r>
    </w:p>
    <w:p w:rsidR="00215393" w:rsidRPr="00E60777" w:rsidRDefault="00215393" w:rsidP="00215393">
      <w:pPr>
        <w:spacing w:before="96" w:after="0" w:line="240" w:lineRule="auto"/>
        <w:jc w:val="both"/>
        <w:rPr>
          <w:rFonts w:ascii="Times New Roman" w:hAnsi="Times New Roman" w:cs="Times New Roman"/>
          <w:color w:val="FF0000"/>
          <w:sz w:val="24"/>
          <w:szCs w:val="24"/>
          <w:lang w:val="sr-Latn-CS"/>
        </w:rPr>
      </w:pPr>
    </w:p>
    <w:p w:rsidR="00215393" w:rsidRPr="007175B7" w:rsidRDefault="00215393" w:rsidP="00D74314">
      <w:pPr>
        <w:spacing w:after="0" w:line="240" w:lineRule="auto"/>
        <w:jc w:val="both"/>
        <w:rPr>
          <w:rFonts w:ascii="Times New Roman" w:hAnsi="Times New Roman" w:cs="Times New Roman"/>
          <w:sz w:val="24"/>
          <w:szCs w:val="24"/>
          <w:lang w:val="sr-Latn-CS"/>
        </w:rPr>
      </w:pPr>
      <w:r w:rsidRPr="007175B7">
        <w:rPr>
          <w:rFonts w:ascii="Times New Roman" w:hAnsi="Times New Roman" w:cs="Times New Roman"/>
          <w:sz w:val="24"/>
          <w:szCs w:val="24"/>
          <w:lang w:val="sr-Latn-CS"/>
        </w:rPr>
        <w:t xml:space="preserve">Lice koje je  učestvovalo u pripremanju tenderske dokumentacije </w:t>
      </w:r>
      <w:r w:rsidR="009963FA">
        <w:rPr>
          <w:rFonts w:ascii="Times New Roman" w:hAnsi="Times New Roman" w:cs="Times New Roman"/>
          <w:sz w:val="24"/>
          <w:szCs w:val="24"/>
          <w:lang w:val="sr-Latn-CS"/>
        </w:rPr>
        <w:t>Marija Marović</w:t>
      </w:r>
      <w:r w:rsidR="008D793A">
        <w:rPr>
          <w:rFonts w:ascii="Times New Roman" w:hAnsi="Times New Roman" w:cs="Times New Roman"/>
          <w:sz w:val="24"/>
          <w:szCs w:val="24"/>
          <w:lang w:val="sr-Latn-CS"/>
        </w:rPr>
        <w:t>,</w:t>
      </w:r>
      <w:r w:rsidR="009F0943">
        <w:rPr>
          <w:rFonts w:ascii="Times New Roman" w:hAnsi="Times New Roman" w:cs="Times New Roman"/>
          <w:sz w:val="24"/>
          <w:szCs w:val="24"/>
          <w:lang w:val="sr-Latn-CS"/>
        </w:rPr>
        <w:t xml:space="preserve"> dipl.</w:t>
      </w:r>
      <w:r w:rsidR="00212FF1">
        <w:rPr>
          <w:rFonts w:ascii="Times New Roman" w:hAnsi="Times New Roman" w:cs="Times New Roman"/>
          <w:sz w:val="24"/>
          <w:szCs w:val="24"/>
          <w:lang w:val="sr-Latn-CS"/>
        </w:rPr>
        <w:t>ecc</w:t>
      </w:r>
      <w:r w:rsidR="009F0943">
        <w:rPr>
          <w:rFonts w:ascii="Times New Roman" w:hAnsi="Times New Roman" w:cs="Times New Roman"/>
          <w:sz w:val="24"/>
          <w:szCs w:val="24"/>
          <w:lang w:val="sr-Latn-CS"/>
        </w:rPr>
        <w:t>.</w:t>
      </w:r>
    </w:p>
    <w:p w:rsidR="00215393" w:rsidRPr="007175B7" w:rsidRDefault="00215393" w:rsidP="00215393">
      <w:pPr>
        <w:spacing w:after="0" w:line="240" w:lineRule="auto"/>
        <w:jc w:val="both"/>
        <w:rPr>
          <w:rFonts w:ascii="Times New Roman" w:hAnsi="Times New Roman" w:cs="Times New Roman"/>
          <w:i/>
          <w:iCs/>
          <w:sz w:val="24"/>
          <w:szCs w:val="24"/>
          <w:lang w:val="sr-Latn-CS"/>
        </w:rPr>
      </w:pPr>
      <w:r w:rsidRPr="007175B7">
        <w:rPr>
          <w:rFonts w:ascii="Times New Roman" w:hAnsi="Times New Roman" w:cs="Times New Roman"/>
          <w:i/>
          <w:iCs/>
          <w:sz w:val="24"/>
          <w:szCs w:val="24"/>
          <w:lang w:val="sr-Latn-CS"/>
        </w:rPr>
        <w:t xml:space="preserve">                                                                                                                   </w:t>
      </w:r>
      <w:r w:rsidR="007175B7" w:rsidRPr="007175B7">
        <w:rPr>
          <w:rFonts w:ascii="Times New Roman" w:hAnsi="Times New Roman" w:cs="Times New Roman"/>
          <w:i/>
          <w:iCs/>
          <w:sz w:val="24"/>
          <w:szCs w:val="24"/>
          <w:lang w:val="sr-Latn-CS"/>
        </w:rPr>
        <w:t xml:space="preserve">     </w:t>
      </w:r>
      <w:r w:rsidRPr="007175B7">
        <w:rPr>
          <w:rFonts w:ascii="Times New Roman" w:hAnsi="Times New Roman" w:cs="Times New Roman"/>
          <w:i/>
          <w:iCs/>
          <w:sz w:val="24"/>
          <w:szCs w:val="24"/>
          <w:lang w:val="sr-Latn-CS"/>
        </w:rPr>
        <w:t xml:space="preserve">s.r. </w:t>
      </w:r>
    </w:p>
    <w:p w:rsidR="00215393" w:rsidRPr="007175B7" w:rsidRDefault="00215393" w:rsidP="00215393">
      <w:pPr>
        <w:spacing w:before="96" w:after="0" w:line="240" w:lineRule="auto"/>
        <w:jc w:val="both"/>
        <w:rPr>
          <w:rFonts w:ascii="Times New Roman" w:hAnsi="Times New Roman" w:cs="Times New Roman"/>
          <w:sz w:val="24"/>
          <w:szCs w:val="24"/>
          <w:lang w:val="sr-Latn-CS"/>
        </w:rPr>
      </w:pPr>
    </w:p>
    <w:p w:rsidR="00215393" w:rsidRPr="007175B7" w:rsidRDefault="00215393" w:rsidP="00215393">
      <w:pPr>
        <w:tabs>
          <w:tab w:val="left" w:pos="1950"/>
        </w:tabs>
        <w:spacing w:after="0" w:line="240" w:lineRule="auto"/>
        <w:rPr>
          <w:rFonts w:ascii="Times New Roman" w:hAnsi="Times New Roman" w:cs="Times New Roman"/>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7" w:name="_Toc417218197"/>
      <w:r w:rsidRPr="00E82EA0">
        <w:rPr>
          <w:rFonts w:ascii="Times New Roman" w:eastAsia="PMingLiU" w:hAnsi="Times New Roman" w:cs="Times New Roman"/>
          <w:b/>
          <w:bCs/>
          <w:color w:val="000000"/>
          <w:sz w:val="28"/>
          <w:szCs w:val="28"/>
          <w:lang w:val="sr-Latn-CS"/>
        </w:rPr>
        <w:lastRenderedPageBreak/>
        <w:t>METODOLOGIJA NAČINA VREDNOVANJA PONUDA PO KRITERIJUMU I PODKRITERIJUMIMA</w:t>
      </w:r>
      <w:bookmarkEnd w:id="7"/>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hAnsi="Times New Roman" w:cs="Times New Roman"/>
          <w:b/>
          <w:bCs/>
          <w:color w:val="000000"/>
          <w:sz w:val="24"/>
          <w:szCs w:val="24"/>
          <w:bdr w:val="single" w:sz="4" w:space="0" w:color="auto"/>
          <w:lang w:val="sr-Latn-CS"/>
        </w:rPr>
      </w:pPr>
      <w:r w:rsidRPr="00E82EA0">
        <w:rPr>
          <w:rFonts w:ascii="Times New Roman" w:hAnsi="Times New Roman" w:cs="Times New Roman"/>
          <w:b/>
          <w:bCs/>
          <w:color w:val="000000"/>
          <w:sz w:val="24"/>
          <w:szCs w:val="24"/>
          <w:shd w:val="clear" w:color="auto" w:fill="FFFFFF"/>
        </w:rPr>
        <w:sym w:font="Wingdings" w:char="F0A8"/>
      </w:r>
      <w:r w:rsidRPr="00E82EA0">
        <w:rPr>
          <w:rFonts w:ascii="Times New Roman" w:hAnsi="Times New Roman" w:cs="Times New Roman"/>
          <w:b/>
          <w:bCs/>
          <w:color w:val="000000"/>
          <w:sz w:val="24"/>
          <w:szCs w:val="24"/>
          <w:shd w:val="clear" w:color="auto" w:fill="FFFFFF"/>
          <w:lang w:val="sr-Latn-CS"/>
        </w:rPr>
        <w:t xml:space="preserve"> </w:t>
      </w:r>
      <w:r w:rsidRPr="00E82EA0">
        <w:rPr>
          <w:rFonts w:ascii="Times New Roman" w:hAnsi="Times New Roman" w:cs="Times New Roman"/>
          <w:b/>
          <w:bCs/>
          <w:color w:val="000000"/>
          <w:sz w:val="24"/>
          <w:szCs w:val="24"/>
          <w:shd w:val="clear" w:color="auto" w:fill="FFFFFF"/>
          <w:lang w:val="hr-HR"/>
        </w:rPr>
        <w:t xml:space="preserve">Vrednovanje ponuda po kriterijumu </w:t>
      </w:r>
      <w:r w:rsidRPr="00E82EA0">
        <w:rPr>
          <w:rFonts w:ascii="Times New Roman" w:hAnsi="Times New Roman" w:cs="Times New Roman"/>
          <w:b/>
          <w:bCs/>
          <w:color w:val="000000"/>
          <w:sz w:val="24"/>
          <w:szCs w:val="24"/>
          <w:shd w:val="clear" w:color="auto" w:fill="FFFFFF"/>
          <w:lang w:val="pl-PL"/>
        </w:rPr>
        <w:t>najni</w:t>
      </w:r>
      <w:r w:rsidRPr="00E82EA0">
        <w:rPr>
          <w:rFonts w:ascii="Times New Roman" w:hAnsi="Times New Roman" w:cs="Times New Roman"/>
          <w:b/>
          <w:bCs/>
          <w:color w:val="000000"/>
          <w:sz w:val="24"/>
          <w:szCs w:val="24"/>
          <w:shd w:val="clear" w:color="auto" w:fill="FFFFFF"/>
          <w:lang w:val="hr-HR"/>
        </w:rPr>
        <w:t>že</w:t>
      </w:r>
      <w:r w:rsidRPr="00E82EA0">
        <w:rPr>
          <w:rFonts w:ascii="Times New Roman" w:hAnsi="Times New Roman" w:cs="Times New Roman"/>
          <w:b/>
          <w:bCs/>
          <w:color w:val="000000"/>
          <w:sz w:val="24"/>
          <w:szCs w:val="24"/>
          <w:shd w:val="clear" w:color="auto" w:fill="FFFFFF"/>
          <w:lang w:val="pl-PL"/>
        </w:rPr>
        <w:t xml:space="preserve"> ponu</w:t>
      </w:r>
      <w:r w:rsidRPr="00E82EA0">
        <w:rPr>
          <w:rFonts w:ascii="Times New Roman" w:hAnsi="Times New Roman" w:cs="Times New Roman"/>
          <w:b/>
          <w:bCs/>
          <w:color w:val="000000"/>
          <w:sz w:val="24"/>
          <w:szCs w:val="24"/>
          <w:shd w:val="clear" w:color="auto" w:fill="FFFFFF"/>
          <w:lang w:val="hr-HR"/>
        </w:rPr>
        <w:t>đ</w:t>
      </w:r>
      <w:r w:rsidRPr="00E82EA0">
        <w:rPr>
          <w:rFonts w:ascii="Times New Roman" w:hAnsi="Times New Roman" w:cs="Times New Roman"/>
          <w:b/>
          <w:bCs/>
          <w:color w:val="000000"/>
          <w:sz w:val="24"/>
          <w:szCs w:val="24"/>
          <w:shd w:val="clear" w:color="auto" w:fill="FFFFFF"/>
          <w:lang w:val="pl-PL"/>
        </w:rPr>
        <w:t>ena cijena</w:t>
      </w:r>
      <w:r w:rsidRPr="00E82EA0">
        <w:rPr>
          <w:rFonts w:ascii="Times New Roman" w:hAnsi="Times New Roman" w:cs="Times New Roman"/>
          <w:b/>
          <w:bCs/>
          <w:color w:val="000000"/>
          <w:sz w:val="24"/>
          <w:szCs w:val="24"/>
          <w:lang w:val="sr-Latn-CS"/>
        </w:rPr>
        <w:t xml:space="preserve"> vršiće se na sljedeći način:</w:t>
      </w:r>
      <w:r w:rsidRPr="00E82EA0">
        <w:rPr>
          <w:rFonts w:ascii="Times New Roman" w:hAnsi="Times New Roman" w:cs="Times New Roman"/>
          <w:color w:val="000000"/>
          <w:sz w:val="24"/>
          <w:szCs w:val="24"/>
          <w:lang w:val="pl-PL"/>
        </w:rPr>
        <w:tab/>
      </w:r>
      <w:r w:rsidRPr="00E82EA0">
        <w:rPr>
          <w:rFonts w:ascii="Times New Roman" w:hAnsi="Times New Roman" w:cs="Times New Roman"/>
          <w:i/>
          <w:iCs/>
          <w:color w:val="000000"/>
          <w:sz w:val="24"/>
          <w:szCs w:val="24"/>
          <w:lang w:val="sr-Latn-CS"/>
        </w:rPr>
        <w:t>____________________________________________________________________;</w:t>
      </w:r>
    </w:p>
    <w:p w:rsidR="00E82EA0" w:rsidRPr="00E82EA0" w:rsidRDefault="00E82EA0" w:rsidP="00E82EA0">
      <w:pPr>
        <w:spacing w:after="0" w:line="240" w:lineRule="auto"/>
        <w:jc w:val="both"/>
        <w:rPr>
          <w:rFonts w:ascii="Times New Roman" w:hAnsi="Times New Roman" w:cs="Times New Roman"/>
          <w:color w:val="000000"/>
          <w:sz w:val="24"/>
          <w:szCs w:val="24"/>
          <w:lang w:val="hr-HR"/>
        </w:rPr>
      </w:pPr>
    </w:p>
    <w:p w:rsidR="00E82EA0" w:rsidRPr="00E82EA0" w:rsidRDefault="00E82EA0" w:rsidP="00E82EA0">
      <w:pPr>
        <w:spacing w:after="0" w:line="240" w:lineRule="auto"/>
        <w:jc w:val="both"/>
        <w:rPr>
          <w:rFonts w:ascii="Times New Roman" w:eastAsia="Times New Roman" w:hAnsi="Times New Roman" w:cs="Times New Roman"/>
          <w:sz w:val="24"/>
          <w:szCs w:val="24"/>
          <w:lang w:val="sl-SI"/>
        </w:rPr>
      </w:pPr>
      <w:r w:rsidRPr="00E82EA0">
        <w:rPr>
          <w:rFonts w:ascii="Arial" w:eastAsia="Times New Roman" w:hAnsi="Arial" w:cs="Arial"/>
          <w:sz w:val="20"/>
          <w:szCs w:val="20"/>
          <w:lang w:val="sr-Cyrl-CS"/>
        </w:rPr>
        <w:t>Br</w:t>
      </w:r>
      <w:r w:rsidRPr="00E82EA0">
        <w:rPr>
          <w:rFonts w:ascii="Times New Roman" w:eastAsia="Times New Roman" w:hAnsi="Times New Roman" w:cs="Times New Roman"/>
          <w:sz w:val="24"/>
          <w:szCs w:val="24"/>
          <w:lang w:val="sr-Cyrl-CS"/>
        </w:rPr>
        <w:t xml:space="preserve">oj </w:t>
      </w:r>
      <w:r w:rsidRPr="00E82EA0">
        <w:rPr>
          <w:rFonts w:ascii="Times New Roman" w:eastAsia="Times New Roman" w:hAnsi="Times New Roman" w:cs="Times New Roman"/>
          <w:sz w:val="24"/>
          <w:szCs w:val="24"/>
          <w:lang w:val="sl-SI"/>
        </w:rPr>
        <w:t>bodova za ovaj kriterijum</w:t>
      </w:r>
      <w:r w:rsidRPr="00E82EA0">
        <w:rPr>
          <w:rFonts w:ascii="Times New Roman" w:eastAsia="Times New Roman" w:hAnsi="Times New Roman" w:cs="Times New Roman"/>
          <w:sz w:val="24"/>
          <w:szCs w:val="24"/>
          <w:lang w:val="sr-Cyrl-CS"/>
        </w:rPr>
        <w:t xml:space="preserve"> odre</w:t>
      </w:r>
      <w:r w:rsidRPr="00E82EA0">
        <w:rPr>
          <w:rFonts w:ascii="Times New Roman" w:eastAsia="Times New Roman" w:hAnsi="Times New Roman" w:cs="Times New Roman"/>
          <w:sz w:val="24"/>
          <w:szCs w:val="24"/>
          <w:lang w:val="sr-Latn-CS"/>
        </w:rPr>
        <w:t>đ</w:t>
      </w:r>
      <w:r w:rsidRPr="00E82EA0">
        <w:rPr>
          <w:rFonts w:ascii="Times New Roman" w:eastAsia="Times New Roman" w:hAnsi="Times New Roman" w:cs="Times New Roman"/>
          <w:sz w:val="24"/>
          <w:szCs w:val="24"/>
          <w:lang w:val="sr-Cyrl-CS"/>
        </w:rPr>
        <w:t>uje se po formuli</w:t>
      </w:r>
      <w:r w:rsidRPr="00E82EA0">
        <w:rPr>
          <w:rFonts w:ascii="Times New Roman" w:eastAsia="Times New Roman" w:hAnsi="Times New Roman" w:cs="Times New Roman"/>
          <w:sz w:val="24"/>
          <w:szCs w:val="24"/>
          <w:lang w:val="sl-SI"/>
        </w:rPr>
        <w:t>:</w:t>
      </w:r>
    </w:p>
    <w:p w:rsidR="00E82EA0" w:rsidRPr="00E82EA0" w:rsidRDefault="00E82EA0" w:rsidP="00E82EA0">
      <w:pPr>
        <w:spacing w:after="0" w:line="240" w:lineRule="auto"/>
        <w:jc w:val="center"/>
        <w:rPr>
          <w:rFonts w:ascii="Times New Roman" w:eastAsia="Times New Roman" w:hAnsi="Times New Roman" w:cs="Times New Roman"/>
          <w:b/>
          <w:sz w:val="24"/>
          <w:szCs w:val="24"/>
          <w:lang w:val="sr-Latn-CS"/>
        </w:rPr>
      </w:pP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min</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p</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*100</w:t>
      </w:r>
    </w:p>
    <w:p w:rsidR="00E82EA0" w:rsidRPr="00E82EA0" w:rsidRDefault="00E82EA0" w:rsidP="00E82EA0">
      <w:pPr>
        <w:spacing w:after="0" w:line="240" w:lineRule="auto"/>
        <w:jc w:val="both"/>
        <w:rPr>
          <w:rFonts w:ascii="Times New Roman" w:eastAsia="Times New Roman" w:hAnsi="Times New Roman" w:cs="Times New Roman"/>
          <w:sz w:val="24"/>
          <w:szCs w:val="24"/>
          <w:u w:val="single"/>
          <w:lang w:val="sr-Latn-CS"/>
        </w:rPr>
      </w:pPr>
      <w:r w:rsidRPr="00E82EA0">
        <w:rPr>
          <w:rFonts w:ascii="Times New Roman" w:eastAsia="Times New Roman" w:hAnsi="Times New Roman" w:cs="Times New Roman"/>
          <w:sz w:val="24"/>
          <w:szCs w:val="24"/>
          <w:u w:val="single"/>
          <w:lang w:val="sr-Latn-CS"/>
        </w:rPr>
        <w:t>Gdje je:</w:t>
      </w:r>
    </w:p>
    <w:p w:rsidR="00E82EA0" w:rsidRPr="00E82EA0" w:rsidRDefault="00E82EA0" w:rsidP="00E82EA0">
      <w:pPr>
        <w:spacing w:after="0" w:line="240" w:lineRule="auto"/>
        <w:ind w:firstLine="708"/>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 – broj bodova po kriterijumu najniže ponuđena cijena</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w:t>
      </w:r>
      <w:r w:rsidRPr="00E82EA0">
        <w:rPr>
          <w:rFonts w:ascii="Times New Roman" w:eastAsia="Times New Roman" w:hAnsi="Times New Roman" w:cs="Times New Roman"/>
          <w:sz w:val="24"/>
          <w:szCs w:val="24"/>
          <w:vertAlign w:val="subscript"/>
          <w:lang w:val="sr-Latn-CS"/>
        </w:rPr>
        <w:t>p</w:t>
      </w:r>
      <w:r w:rsidRPr="00E82EA0">
        <w:rPr>
          <w:rFonts w:ascii="Times New Roman" w:eastAsia="Times New Roman" w:hAnsi="Times New Roman" w:cs="Times New Roman"/>
          <w:sz w:val="24"/>
          <w:szCs w:val="24"/>
          <w:lang w:val="sr-Latn-CS"/>
        </w:rPr>
        <w:t xml:space="preserve"> –  ponuđena cijena (sa PDV)   </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Arial" w:eastAsia="Times New Roman" w:hAnsi="Arial" w:cs="Arial"/>
          <w:sz w:val="20"/>
          <w:szCs w:val="20"/>
          <w:lang w:val="sr-Latn-CS"/>
        </w:rPr>
        <w:t xml:space="preserve">              </w:t>
      </w:r>
      <w:r w:rsidRPr="00E82EA0">
        <w:rPr>
          <w:rFonts w:ascii="Times New Roman" w:eastAsia="Times New Roman" w:hAnsi="Times New Roman" w:cs="Times New Roman"/>
          <w:sz w:val="24"/>
          <w:szCs w:val="24"/>
          <w:lang w:val="sr-Latn-CS"/>
        </w:rPr>
        <w:t>C</w:t>
      </w:r>
      <w:r w:rsidRPr="00E82EA0">
        <w:rPr>
          <w:rFonts w:ascii="Times New Roman" w:eastAsia="Times New Roman" w:hAnsi="Times New Roman" w:cs="Times New Roman"/>
          <w:sz w:val="24"/>
          <w:szCs w:val="24"/>
          <w:vertAlign w:val="subscript"/>
          <w:lang w:val="sr-Latn-CS"/>
        </w:rPr>
        <w:t>min</w:t>
      </w:r>
      <w:r w:rsidRPr="00E82EA0">
        <w:rPr>
          <w:rFonts w:ascii="Times New Roman" w:eastAsia="Times New Roman" w:hAnsi="Times New Roman" w:cs="Times New Roman"/>
          <w:sz w:val="24"/>
          <w:szCs w:val="24"/>
          <w:lang w:val="sr-Latn-CS"/>
        </w:rPr>
        <w:t xml:space="preserve"> – najniža ponuđena cijena (sa PDV)</w:t>
      </w: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p>
    <w:p w:rsidR="00E82EA0" w:rsidRPr="00E82EA0" w:rsidRDefault="00E82EA0" w:rsidP="00E82EA0">
      <w:pPr>
        <w:spacing w:after="0" w:line="240" w:lineRule="auto"/>
        <w:ind w:left="284"/>
        <w:jc w:val="both"/>
        <w:rPr>
          <w:rFonts w:ascii="Times New Roman" w:hAnsi="Times New Roman" w:cs="Times New Roman"/>
          <w:color w:val="000000"/>
          <w:sz w:val="24"/>
          <w:szCs w:val="24"/>
          <w:bdr w:val="single" w:sz="4" w:space="0" w:color="auto"/>
          <w:lang w:val="fr-FR"/>
        </w:rPr>
      </w:pP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r w:rsidRPr="00E82EA0">
        <w:rPr>
          <w:rFonts w:ascii="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9F0943" w:rsidRDefault="009F0943"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bookmarkStart w:id="8" w:name="_Toc416180141"/>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r w:rsidRPr="00E82EA0">
        <w:rPr>
          <w:rFonts w:ascii="Times New Roman" w:eastAsia="PMingLiU" w:hAnsi="Times New Roman" w:cs="Times New Roman"/>
          <w:b/>
          <w:bCs/>
          <w:color w:val="000000"/>
          <w:sz w:val="28"/>
          <w:szCs w:val="28"/>
        </w:rPr>
        <w:t>OBRAZAC PONUDE SA OBRASCIMA KOJE PRIPREMA PONUĐAČ</w:t>
      </w:r>
      <w:bookmarkEnd w:id="8"/>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5904A9" w:rsidRDefault="005904A9" w:rsidP="00215393">
      <w:pPr>
        <w:tabs>
          <w:tab w:val="left" w:pos="1950"/>
        </w:tabs>
        <w:spacing w:after="0" w:line="240" w:lineRule="auto"/>
        <w:rPr>
          <w:rFonts w:ascii="Times New Roman" w:hAnsi="Times New Roman" w:cs="Times New Roman"/>
          <w:color w:val="000000"/>
          <w:sz w:val="24"/>
          <w:szCs w:val="24"/>
          <w:lang w:val="sr-Latn-CS"/>
        </w:rPr>
      </w:pPr>
    </w:p>
    <w:p w:rsidR="005904A9" w:rsidRDefault="005904A9" w:rsidP="00215393">
      <w:pPr>
        <w:tabs>
          <w:tab w:val="left" w:pos="1950"/>
        </w:tabs>
        <w:spacing w:after="0" w:line="240" w:lineRule="auto"/>
        <w:rPr>
          <w:rFonts w:ascii="Times New Roman" w:hAnsi="Times New Roman" w:cs="Times New Roman"/>
          <w:color w:val="000000"/>
          <w:sz w:val="24"/>
          <w:szCs w:val="24"/>
          <w:lang w:val="sr-Latn-CS"/>
        </w:rPr>
      </w:pPr>
    </w:p>
    <w:p w:rsidR="00F47E5F" w:rsidRDefault="00F47E5F" w:rsidP="00215393">
      <w:pPr>
        <w:tabs>
          <w:tab w:val="left" w:pos="1950"/>
        </w:tabs>
        <w:spacing w:after="0" w:line="240" w:lineRule="auto"/>
        <w:rPr>
          <w:rFonts w:ascii="Times New Roman" w:hAnsi="Times New Roman" w:cs="Times New Roman"/>
          <w:color w:val="000000"/>
          <w:sz w:val="24"/>
          <w:szCs w:val="24"/>
          <w:lang w:val="sr-Latn-CS"/>
        </w:rPr>
      </w:pPr>
    </w:p>
    <w:p w:rsidR="00F47E5F" w:rsidRDefault="00F47E5F" w:rsidP="00215393">
      <w:pPr>
        <w:tabs>
          <w:tab w:val="left" w:pos="1950"/>
        </w:tabs>
        <w:spacing w:after="0" w:line="240" w:lineRule="auto"/>
        <w:rPr>
          <w:rFonts w:ascii="Times New Roman" w:hAnsi="Times New Roman" w:cs="Times New Roman"/>
          <w:color w:val="000000"/>
          <w:sz w:val="24"/>
          <w:szCs w:val="24"/>
          <w:lang w:val="sr-Latn-CS"/>
        </w:rPr>
      </w:pPr>
    </w:p>
    <w:p w:rsidR="00F47E5F" w:rsidRDefault="00F47E5F" w:rsidP="00215393">
      <w:pPr>
        <w:tabs>
          <w:tab w:val="left" w:pos="1950"/>
        </w:tabs>
        <w:spacing w:after="0" w:line="240" w:lineRule="auto"/>
        <w:rPr>
          <w:rFonts w:ascii="Times New Roman" w:hAnsi="Times New Roman" w:cs="Times New Roman"/>
          <w:color w:val="000000"/>
          <w:sz w:val="24"/>
          <w:szCs w:val="24"/>
          <w:lang w:val="sr-Latn-CS"/>
        </w:rPr>
      </w:pPr>
    </w:p>
    <w:p w:rsidR="00F47E5F" w:rsidRDefault="00F47E5F" w:rsidP="00215393">
      <w:pPr>
        <w:tabs>
          <w:tab w:val="left" w:pos="1950"/>
        </w:tabs>
        <w:spacing w:after="0" w:line="240" w:lineRule="auto"/>
        <w:rPr>
          <w:rFonts w:ascii="Times New Roman" w:hAnsi="Times New Roman" w:cs="Times New Roman"/>
          <w:color w:val="000000"/>
          <w:sz w:val="24"/>
          <w:szCs w:val="24"/>
          <w:lang w:val="sr-Latn-CS"/>
        </w:rPr>
      </w:pPr>
    </w:p>
    <w:p w:rsidR="005904A9" w:rsidRDefault="005904A9" w:rsidP="00215393">
      <w:pPr>
        <w:tabs>
          <w:tab w:val="left" w:pos="1950"/>
        </w:tabs>
        <w:spacing w:after="0" w:line="240" w:lineRule="auto"/>
        <w:rPr>
          <w:rFonts w:ascii="Times New Roman" w:hAnsi="Times New Roman" w:cs="Times New Roman"/>
          <w:color w:val="000000"/>
          <w:sz w:val="24"/>
          <w:szCs w:val="24"/>
          <w:lang w:val="sr-Latn-CS"/>
        </w:rPr>
      </w:pPr>
    </w:p>
    <w:p w:rsidR="005904A9" w:rsidRDefault="005904A9"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FE7DA2">
        <w:rPr>
          <w:rFonts w:ascii="Times New Roman" w:hAnsi="Times New Roman" w:cs="Times New Roman"/>
          <w:b/>
          <w:bCs/>
          <w:color w:val="000000"/>
          <w:sz w:val="24"/>
          <w:szCs w:val="24"/>
          <w:lang w:eastAsia="zh-TW"/>
        </w:rPr>
        <w:lastRenderedPageBreak/>
        <w:t>NASLOVNA STRANA PONUDE</w:t>
      </w: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color w:val="000000"/>
          <w:u w:val="single"/>
        </w:rPr>
      </w:pPr>
      <w:r w:rsidRPr="00FE7DA2">
        <w:rPr>
          <w:rFonts w:ascii="Times New Roman" w:hAnsi="Times New Roman" w:cs="Times New Roman"/>
          <w:color w:val="000000"/>
          <w:sz w:val="24"/>
          <w:szCs w:val="24"/>
          <w:u w:val="single"/>
        </w:rPr>
        <w:t>(</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ponuđača</w:t>
      </w:r>
      <w:r w:rsidRPr="00FE7DA2">
        <w:rPr>
          <w:rFonts w:ascii="Times New Roman" w:hAnsi="Times New Roman" w:cs="Times New Roman"/>
          <w:color w:val="000000"/>
          <w:sz w:val="24"/>
          <w:szCs w:val="24"/>
          <w:u w:val="single"/>
        </w:rPr>
        <w:t>)</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u w:val="single"/>
        </w:rPr>
        <w:tab/>
      </w:r>
    </w:p>
    <w:p w:rsidR="00FE7DA2" w:rsidRPr="00FE7DA2" w:rsidRDefault="00FE7DA2" w:rsidP="00FE7DA2">
      <w:pPr>
        <w:tabs>
          <w:tab w:val="left" w:pos="1950"/>
        </w:tabs>
        <w:jc w:val="center"/>
        <w:rPr>
          <w:rFonts w:ascii="Times New Roman" w:hAnsi="Times New Roman" w:cs="Times New Roman"/>
          <w:color w:val="000000"/>
          <w:sz w:val="28"/>
          <w:szCs w:val="28"/>
        </w:rPr>
      </w:pPr>
      <w:proofErr w:type="gramStart"/>
      <w:r w:rsidRPr="00FE7DA2">
        <w:rPr>
          <w:rFonts w:ascii="Times New Roman" w:hAnsi="Times New Roman" w:cs="Times New Roman"/>
          <w:color w:val="000000"/>
          <w:sz w:val="28"/>
          <w:szCs w:val="28"/>
        </w:rPr>
        <w:t>podnosi</w:t>
      </w:r>
      <w:proofErr w:type="gramEnd"/>
    </w:p>
    <w:p w:rsidR="00FE7DA2" w:rsidRPr="00FE7DA2" w:rsidRDefault="00FE7DA2" w:rsidP="00FE7DA2">
      <w:pPr>
        <w:tabs>
          <w:tab w:val="left" w:pos="1950"/>
        </w:tabs>
        <w:jc w:val="right"/>
        <w:rPr>
          <w:rFonts w:ascii="Times New Roman" w:hAnsi="Times New Roman" w:cs="Times New Roman"/>
          <w:color w:val="000000"/>
          <w:sz w:val="24"/>
          <w:szCs w:val="24"/>
          <w:u w:val="single"/>
        </w:rPr>
      </w:pPr>
      <w:r w:rsidRPr="00FE7DA2">
        <w:rPr>
          <w:rFonts w:ascii="Times New Roman" w:hAnsi="Times New Roman" w:cs="Times New Roman"/>
          <w:color w:val="000000"/>
          <w:sz w:val="24"/>
          <w:szCs w:val="24"/>
          <w:u w:val="single"/>
        </w:rPr>
        <w:t xml:space="preserve">  (</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naručioca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sz w:val="24"/>
          <w:szCs w:val="24"/>
          <w:u w:val="single"/>
        </w:rPr>
        <w:tab/>
      </w: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rPr>
      </w:pPr>
    </w:p>
    <w:p w:rsidR="00FE7DA2" w:rsidRPr="00FE7DA2" w:rsidRDefault="00FE7DA2" w:rsidP="00FE7DA2">
      <w:pPr>
        <w:tabs>
          <w:tab w:val="left" w:pos="1950"/>
        </w:tabs>
        <w:jc w:val="center"/>
        <w:rPr>
          <w:rFonts w:ascii="Times New Roman" w:hAnsi="Times New Roman" w:cs="Times New Roman"/>
          <w:b/>
          <w:bCs/>
          <w:color w:val="000000"/>
          <w:sz w:val="32"/>
          <w:szCs w:val="32"/>
        </w:rPr>
      </w:pPr>
      <w:r w:rsidRPr="00FE7DA2">
        <w:rPr>
          <w:rFonts w:ascii="Times New Roman" w:hAnsi="Times New Roman" w:cs="Times New Roman"/>
          <w:b/>
          <w:bCs/>
          <w:color w:val="000000"/>
          <w:sz w:val="32"/>
          <w:szCs w:val="32"/>
        </w:rPr>
        <w:t>PONUDU</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po</w:t>
      </w:r>
      <w:proofErr w:type="gramEnd"/>
      <w:r w:rsidRPr="00FE7DA2">
        <w:rPr>
          <w:rFonts w:ascii="Times New Roman" w:hAnsi="Times New Roman" w:cs="Times New Roman"/>
          <w:b/>
          <w:bCs/>
          <w:color w:val="000000"/>
          <w:sz w:val="28"/>
          <w:szCs w:val="28"/>
        </w:rPr>
        <w:t xml:space="preserve"> Tenderskoj dokumentaciji broj ____ od _______ godine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za</w:t>
      </w:r>
      <w:proofErr w:type="gramEnd"/>
      <w:r w:rsidRPr="00FE7DA2">
        <w:rPr>
          <w:rFonts w:ascii="Times New Roman" w:hAnsi="Times New Roman" w:cs="Times New Roman"/>
          <w:b/>
          <w:bCs/>
          <w:color w:val="000000"/>
          <w:sz w:val="28"/>
          <w:szCs w:val="28"/>
        </w:rPr>
        <w:t xml:space="preserve"> nabavku __________________________________________________________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rPr>
      </w:pPr>
      <w:r w:rsidRPr="00FE7DA2">
        <w:rPr>
          <w:rFonts w:ascii="Times New Roman" w:hAnsi="Times New Roman" w:cs="Times New Roman"/>
          <w:color w:val="000000"/>
        </w:rPr>
        <w:t>(</w:t>
      </w:r>
      <w:proofErr w:type="gramStart"/>
      <w:r w:rsidRPr="00FE7DA2">
        <w:rPr>
          <w:rFonts w:ascii="Times New Roman" w:hAnsi="Times New Roman" w:cs="Times New Roman"/>
          <w:i/>
          <w:iCs/>
          <w:color w:val="000000"/>
        </w:rPr>
        <w:t>opis</w:t>
      </w:r>
      <w:proofErr w:type="gramEnd"/>
      <w:r w:rsidRPr="00FE7DA2">
        <w:rPr>
          <w:rFonts w:ascii="Times New Roman" w:hAnsi="Times New Roman" w:cs="Times New Roman"/>
          <w:i/>
          <w:iCs/>
          <w:color w:val="000000"/>
        </w:rPr>
        <w:t xml:space="preserve"> predmeta nabavke</w:t>
      </w:r>
      <w:r w:rsidRPr="00FE7DA2">
        <w:rPr>
          <w:rFonts w:ascii="Times New Roman" w:hAnsi="Times New Roman" w:cs="Times New Roman"/>
          <w:color w:val="000000"/>
        </w:rPr>
        <w:t>)</w:t>
      </w:r>
    </w:p>
    <w:p w:rsidR="00FE7DA2" w:rsidRPr="00FE7DA2" w:rsidRDefault="00FE7DA2" w:rsidP="00FE7DA2">
      <w:pPr>
        <w:tabs>
          <w:tab w:val="left" w:pos="1950"/>
        </w:tabs>
        <w:jc w:val="center"/>
        <w:rPr>
          <w:rFonts w:ascii="Times New Roman" w:hAnsi="Times New Roman" w:cs="Times New Roman"/>
          <w:color w:val="000000"/>
          <w:sz w:val="24"/>
          <w:szCs w:val="24"/>
        </w:rPr>
      </w:pPr>
    </w:p>
    <w:p w:rsidR="00FE7DA2" w:rsidRPr="00FE7DA2" w:rsidRDefault="00FE7DA2" w:rsidP="00FE7DA2">
      <w:pPr>
        <w:tabs>
          <w:tab w:val="left" w:pos="1950"/>
        </w:tabs>
        <w:jc w:val="center"/>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ZA</w:t>
      </w:r>
    </w:p>
    <w:p w:rsidR="00FE7DA2" w:rsidRPr="00FE7DA2" w:rsidRDefault="00FE7DA2" w:rsidP="00FE7DA2">
      <w:pPr>
        <w:tabs>
          <w:tab w:val="left" w:pos="1950"/>
        </w:tabs>
        <w:jc w:val="center"/>
        <w:rPr>
          <w:rFonts w:ascii="Times New Roman" w:hAnsi="Times New Roman" w:cs="Times New Roman"/>
          <w:b/>
          <w:bCs/>
          <w:color w:val="000000"/>
          <w:sz w:val="24"/>
          <w:szCs w:val="24"/>
        </w:rPr>
      </w:pPr>
    </w:p>
    <w:p w:rsidR="00FE7DA2" w:rsidRPr="00FE7DA2" w:rsidRDefault="00FE7DA2" w:rsidP="00FE7DA2">
      <w:pPr>
        <w:tabs>
          <w:tab w:val="left" w:pos="1950"/>
        </w:tabs>
        <w:rPr>
          <w:rFonts w:ascii="Times New Roman" w:hAnsi="Times New Roman" w:cs="Times New Roman"/>
          <w:color w:val="000000"/>
          <w:sz w:val="28"/>
          <w:szCs w:val="28"/>
        </w:rPr>
      </w:pPr>
      <w:r w:rsidRPr="009F0943">
        <w:rPr>
          <w:rFonts w:ascii="Times New Roman" w:hAnsi="Times New Roman" w:cs="Times New Roman"/>
          <w:b/>
          <w:color w:val="000000"/>
          <w:sz w:val="24"/>
          <w:szCs w:val="24"/>
          <w:shd w:val="clear" w:color="auto" w:fill="000000" w:themeFill="text1"/>
        </w:rPr>
        <w:sym w:font="Wingdings" w:char="F0A8"/>
      </w:r>
      <w:r w:rsidRPr="00FE7DA2">
        <w:rPr>
          <w:rFonts w:ascii="Times New Roman" w:hAnsi="Times New Roman" w:cs="Times New Roman"/>
          <w:color w:val="000000"/>
          <w:sz w:val="28"/>
          <w:szCs w:val="28"/>
        </w:rPr>
        <w:t>Predmet nabavke u cjelosti</w:t>
      </w: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9" w:name="_Toc416180152"/>
      <w:r w:rsidRPr="00FE7DA2">
        <w:rPr>
          <w:rFonts w:ascii="Times New Roman" w:eastAsia="PMingLiU" w:hAnsi="Times New Roman" w:cs="Times New Roman"/>
          <w:b/>
          <w:bCs/>
          <w:sz w:val="28"/>
          <w:szCs w:val="28"/>
        </w:rPr>
        <w:lastRenderedPageBreak/>
        <w:t>SADRŽAJ PONUDE</w:t>
      </w:r>
      <w:bookmarkEnd w:id="9"/>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Naslovna strana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Sadržaj ponude </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Popunjeni podaci o ponudi i ponuđaču</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Ugovor o zajedničkom nastupanju u slučaju zajedničke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 obrazac finansijskog dijela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Izjava/e o postojanju ili nepostojanju sukoba interesa kod ponuđača, podnosioca zajedničke ponude, podizvođača ili podugovarača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obaveznih uslova za učešće u postupku javnog nadmetanja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uslova stručno-tehničke i kadrovske osposobljenosti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Potpisan Nacrt ugovora o javnoj nabavci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Sredstva finansijskog obezbjeđenja</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0" w:name="_Toc416180143"/>
      <w:r w:rsidRPr="00FE7DA2">
        <w:rPr>
          <w:rFonts w:ascii="Times New Roman" w:eastAsia="Times New Roman" w:hAnsi="Times New Roman" w:cs="Times New Roman"/>
          <w:b/>
          <w:bCs/>
          <w:color w:val="000000"/>
          <w:sz w:val="24"/>
          <w:szCs w:val="24"/>
          <w:lang w:eastAsia="zh-TW"/>
        </w:rPr>
        <w:lastRenderedPageBreak/>
        <w:t>PODACI O PONUDI I PONUĐAČU</w:t>
      </w:r>
      <w:bookmarkEnd w:id="10"/>
    </w:p>
    <w:p w:rsidR="00FE7DA2" w:rsidRPr="00FE7DA2" w:rsidRDefault="00FE7DA2" w:rsidP="00FE7DA2">
      <w:pPr>
        <w:numPr>
          <w:ilvl w:val="1"/>
          <w:numId w:val="0"/>
        </w:numPr>
        <w:rPr>
          <w:rFonts w:ascii="Times New Roman" w:eastAsia="Times New Roman" w:hAnsi="Times New Roman" w:cs="Times New Roman"/>
          <w:i/>
          <w:iCs/>
          <w:color w:val="000000"/>
          <w:spacing w:val="15"/>
          <w:sz w:val="24"/>
          <w:szCs w:val="24"/>
          <w:lang w:eastAsia="zh-TW"/>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 xml:space="preserve">  Ponuda se podnosikao:</w:t>
      </w:r>
    </w:p>
    <w:p w:rsidR="00FE7DA2" w:rsidRPr="00FE7DA2" w:rsidRDefault="00FE7DA2" w:rsidP="00FE7DA2">
      <w:pPr>
        <w:spacing w:after="0" w:line="240" w:lineRule="auto"/>
        <w:jc w:val="center"/>
        <w:rPr>
          <w:rFonts w:ascii="Times New Roman" w:hAnsi="Times New Roman" w:cs="Times New Roman"/>
          <w:color w:val="000000"/>
          <w:lang w:val="sr-Latn-CS" w:eastAsia="sr-Latn-CS"/>
        </w:rPr>
      </w:pP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Samostalna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 xml:space="preserve">Samostalna ponuda </w:t>
      </w:r>
      <w:proofErr w:type="gramStart"/>
      <w:r w:rsidRPr="00FE7DA2">
        <w:rPr>
          <w:rFonts w:ascii="Times New Roman" w:hAnsi="Times New Roman" w:cs="Times New Roman"/>
          <w:color w:val="000000"/>
          <w:sz w:val="24"/>
          <w:szCs w:val="24"/>
          <w:lang w:eastAsia="sr-Latn-CS"/>
        </w:rPr>
        <w:t>sa</w:t>
      </w:r>
      <w:proofErr w:type="gramEnd"/>
      <w:r w:rsidRPr="00FE7DA2">
        <w:rPr>
          <w:rFonts w:ascii="Times New Roman" w:hAnsi="Times New Roman" w:cs="Times New Roman"/>
          <w:color w:val="000000"/>
          <w:sz w:val="24"/>
          <w:szCs w:val="24"/>
          <w:lang w:eastAsia="sr-Latn-CS"/>
        </w:rPr>
        <w:t xml:space="preserve"> podizvođačem</w:t>
      </w:r>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val="en-GB"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Zajednička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sz w:val="24"/>
          <w:szCs w:val="24"/>
        </w:rPr>
        <w:t xml:space="preserve">Zajednička ponuda </w:t>
      </w:r>
      <w:proofErr w:type="gramStart"/>
      <w:r w:rsidRPr="00FE7DA2">
        <w:rPr>
          <w:rFonts w:ascii="Times New Roman" w:hAnsi="Times New Roman" w:cs="Times New Roman"/>
          <w:color w:val="000000"/>
          <w:sz w:val="24"/>
          <w:szCs w:val="24"/>
          <w:lang w:eastAsia="sr-Latn-CS"/>
        </w:rPr>
        <w:t>sa  podizvođačem</w:t>
      </w:r>
      <w:proofErr w:type="gramEnd"/>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rPr>
          <w:rFonts w:ascii="Times New Roman" w:hAnsi="Times New Roman" w:cs="Times New Roman"/>
        </w:rPr>
      </w:pPr>
    </w:p>
    <w:p w:rsidR="00FE7DA2" w:rsidRPr="00FE7DA2" w:rsidRDefault="00FE7DA2" w:rsidP="00FE7DA2">
      <w:pPr>
        <w:keepNext/>
        <w:keepLines/>
        <w:spacing w:before="200" w:after="0"/>
        <w:jc w:val="both"/>
        <w:outlineLvl w:val="1"/>
        <w:rPr>
          <w:rFonts w:ascii="Times New Roman" w:eastAsia="Times New Roman" w:hAnsi="Times New Roman" w:cs="Times New Roman"/>
          <w:b/>
          <w:bCs/>
          <w:color w:val="000000"/>
          <w:sz w:val="26"/>
          <w:szCs w:val="26"/>
          <w:lang w:eastAsia="zh-TW"/>
        </w:rPr>
      </w:pPr>
    </w:p>
    <w:p w:rsidR="00FE7DA2" w:rsidRPr="00FE7DA2" w:rsidRDefault="00FE7DA2" w:rsidP="00FE7DA2">
      <w:pPr>
        <w:rPr>
          <w:rFonts w:ascii="Times New Roman" w:hAnsi="Times New Roman" w:cs="Times New Roman"/>
          <w:b/>
          <w:bCs/>
          <w:sz w:val="24"/>
          <w:szCs w:val="24"/>
          <w:lang w:val="en-GB"/>
        </w:rPr>
      </w:pPr>
      <w:r w:rsidRPr="00FE7DA2">
        <w:rPr>
          <w:rFonts w:ascii="Times New Roman" w:hAnsi="Times New Roman" w:cs="Times New Roman"/>
          <w:b/>
          <w:bCs/>
          <w:sz w:val="24"/>
          <w:szCs w:val="24"/>
        </w:rPr>
        <w:t>Podaci o podnosiocu samostalne ponude:</w:t>
      </w:r>
    </w:p>
    <w:p w:rsidR="00FE7DA2" w:rsidRPr="00FE7DA2" w:rsidRDefault="00FE7DA2" w:rsidP="00FE7DA2">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FE7DA2" w:rsidRPr="00FE7DA2" w:rsidTr="00D7431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PIB</w:t>
            </w:r>
            <w:r w:rsidRPr="00FE7DA2">
              <w:rPr>
                <w:rFonts w:ascii="Times New Roman"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vMerge w:val="restart"/>
            <w:tcBorders>
              <w:top w:val="nil"/>
              <w:left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5"/>
        </w:trPr>
        <w:tc>
          <w:tcPr>
            <w:tcW w:w="4393" w:type="dxa"/>
            <w:vMerge/>
            <w:tcBorders>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podugovaraču /podizvođaču u okviru samostalne ponude</w:t>
      </w:r>
      <w:r w:rsidRPr="00FE7DA2">
        <w:rPr>
          <w:rFonts w:ascii="Times New Roman" w:hAnsi="Times New Roman" w:cs="Times New Roman"/>
          <w:b/>
          <w:bCs/>
          <w:color w:val="000000"/>
          <w:sz w:val="24"/>
          <w:szCs w:val="24"/>
          <w:vertAlign w:val="superscript"/>
          <w:lang w:val="sr-Latn-CS" w:eastAsia="sr-Latn-CS"/>
        </w:rPr>
        <w:footnoteReference w:id="5"/>
      </w:r>
    </w:p>
    <w:p w:rsidR="00FE7DA2" w:rsidRPr="00FE7DA2" w:rsidRDefault="00FE7DA2" w:rsidP="00FE7DA2">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FE7DA2" w:rsidRPr="00FE7DA2" w:rsidTr="00D7431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54"/>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6"/>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0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2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48"/>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97"/>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959"/>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w:t>
            </w:r>
            <w:r w:rsidRPr="00FE7DA2">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pPr>
    </w:p>
    <w:p w:rsidR="00FE7DA2" w:rsidRDefault="00FE7DA2" w:rsidP="00FE7DA2">
      <w:pPr>
        <w:jc w:val="both"/>
        <w:rPr>
          <w:rFonts w:ascii="Times New Roman" w:hAnsi="Times New Roman" w:cs="Times New Roman"/>
          <w:i/>
          <w:iCs/>
          <w:color w:val="000000"/>
        </w:rPr>
      </w:pPr>
    </w:p>
    <w:p w:rsidR="008D793A" w:rsidRPr="00FE7DA2" w:rsidRDefault="008D793A"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i/>
          <w:iCs/>
          <w:sz w:val="24"/>
          <w:szCs w:val="24"/>
        </w:rPr>
      </w:pPr>
      <w:r w:rsidRPr="00FE7DA2">
        <w:rPr>
          <w:rFonts w:ascii="Times New Roman" w:hAnsi="Times New Roman" w:cs="Times New Roman"/>
          <w:b/>
          <w:bCs/>
          <w:sz w:val="24"/>
          <w:szCs w:val="24"/>
          <w:lang w:val="sr-Latn-CS" w:eastAsia="sr-Latn-CS"/>
        </w:rPr>
        <w:lastRenderedPageBreak/>
        <w:t>Podaci o podnosiocu zajedničke ponude</w:t>
      </w:r>
      <w:r w:rsidRPr="00FE7DA2">
        <w:rPr>
          <w:rFonts w:ascii="Times New Roman" w:hAnsi="Times New Roman" w:cs="Times New Roman"/>
          <w:b/>
          <w:bCs/>
          <w:color w:val="000000"/>
          <w:sz w:val="24"/>
          <w:szCs w:val="24"/>
          <w:vertAlign w:val="superscript"/>
          <w:lang w:val="sr-Latn-CS" w:eastAsia="sr-Latn-CS"/>
        </w:rPr>
        <w:footnoteReference w:id="7"/>
      </w:r>
    </w:p>
    <w:p w:rsidR="00FE7DA2" w:rsidRPr="00FE7DA2" w:rsidRDefault="00FE7DA2" w:rsidP="00FE7DA2">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FE7DA2" w:rsidRPr="00FE7DA2" w:rsidTr="00D7431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podnosioca zajedničke ponude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i prezime)</w:t>
            </w:r>
          </w:p>
        </w:tc>
      </w:tr>
      <w:tr w:rsidR="00FE7DA2" w:rsidRPr="00FE7DA2" w:rsidTr="00D74314">
        <w:trPr>
          <w:trHeight w:val="705"/>
          <w:jc w:val="center"/>
        </w:trPr>
        <w:tc>
          <w:tcPr>
            <w:tcW w:w="4191"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Default="00FE7DA2" w:rsidP="00FE7DA2">
      <w:pPr>
        <w:jc w:val="both"/>
        <w:rPr>
          <w:rFonts w:ascii="Times New Roman" w:hAnsi="Times New Roman" w:cs="Times New Roman"/>
          <w:i/>
          <w:iCs/>
          <w:color w:val="000000"/>
        </w:rPr>
      </w:pPr>
    </w:p>
    <w:p w:rsidR="00FE09EA" w:rsidRPr="00FE7DA2" w:rsidRDefault="00FE09EA"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Podaci o nosiocu zajedničke ponude:</w:t>
      </w:r>
    </w:p>
    <w:p w:rsidR="00FE7DA2" w:rsidRPr="00FE7DA2" w:rsidRDefault="00FE7DA2" w:rsidP="00FE7DA2">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FE7DA2" w:rsidRPr="00FE7DA2" w:rsidTr="00D7431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0"/>
          <w:jc w:val="center"/>
        </w:trPr>
        <w:tc>
          <w:tcPr>
            <w:tcW w:w="4196"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825"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Default="00FE7DA2" w:rsidP="00FE7DA2">
      <w:pPr>
        <w:jc w:val="both"/>
        <w:rPr>
          <w:rFonts w:ascii="Times New Roman" w:hAnsi="Times New Roman" w:cs="Times New Roman"/>
          <w:i/>
          <w:iCs/>
          <w:color w:val="000000"/>
        </w:rPr>
      </w:pPr>
    </w:p>
    <w:p w:rsidR="00FE09EA" w:rsidRPr="00FE7DA2" w:rsidRDefault="00FE09EA"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Podaci o članu zajedničke ponude</w:t>
      </w:r>
      <w:r w:rsidRPr="00FE7DA2">
        <w:rPr>
          <w:rFonts w:ascii="Times New Roman" w:hAnsi="Times New Roman" w:cs="Times New Roman"/>
          <w:b/>
          <w:bCs/>
          <w:sz w:val="24"/>
          <w:szCs w:val="24"/>
          <w:vertAlign w:val="superscript"/>
          <w:lang w:val="sr-Latn-CS" w:eastAsia="sr-Latn-CS"/>
        </w:rPr>
        <w:footnoteReference w:id="9"/>
      </w:r>
      <w:r w:rsidRPr="00FE7DA2">
        <w:rPr>
          <w:rFonts w:ascii="Times New Roman" w:hAnsi="Times New Roman" w:cs="Times New Roman"/>
          <w:b/>
          <w:bCs/>
          <w:sz w:val="24"/>
          <w:szCs w:val="24"/>
          <w:lang w:val="sr-Latn-CS" w:eastAsia="sr-Latn-CS"/>
        </w:rPr>
        <w:t>:</w:t>
      </w:r>
    </w:p>
    <w:p w:rsidR="00FE7DA2" w:rsidRPr="00FE7DA2" w:rsidRDefault="00FE7DA2" w:rsidP="00FE7DA2">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FE7DA2" w:rsidRPr="00FE7DA2" w:rsidTr="00D7431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16"/>
          <w:jc w:val="center"/>
        </w:trPr>
        <w:tc>
          <w:tcPr>
            <w:tcW w:w="4274"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914"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Podaci o podugovaraču /podizvođaču u okviru zajedničke ponude</w:t>
      </w:r>
      <w:r w:rsidRPr="00FE7DA2">
        <w:rPr>
          <w:rFonts w:ascii="Times New Roman"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FE7DA2" w:rsidRPr="00FE7DA2" w:rsidTr="00D74314">
        <w:trPr>
          <w:trHeight w:val="422"/>
        </w:trPr>
        <w:tc>
          <w:tcPr>
            <w:tcW w:w="4323" w:type="dxa"/>
            <w:tcBorders>
              <w:top w:val="nil"/>
              <w:left w:val="nil"/>
              <w:bottom w:val="nil"/>
              <w:right w:val="nil"/>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6"/>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2"/>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7"/>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88"/>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1"/>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sectPr w:rsidR="00FE7DA2" w:rsidRPr="00FE7DA2" w:rsidSect="00C476B0">
          <w:headerReference w:type="even" r:id="rId9"/>
          <w:headerReference w:type="default" r:id="rId10"/>
          <w:footerReference w:type="even" r:id="rId11"/>
          <w:footerReference w:type="default" r:id="rId12"/>
          <w:headerReference w:type="first" r:id="rId13"/>
          <w:footerReference w:type="first" r:id="rId14"/>
          <w:pgSz w:w="11906" w:h="16838" w:code="9"/>
          <w:pgMar w:top="851" w:right="1417" w:bottom="993" w:left="1417" w:header="708" w:footer="893" w:gutter="0"/>
          <w:cols w:space="708"/>
          <w:rtlGutter/>
          <w:docGrid w:linePitch="360"/>
        </w:sect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1" w:name="_Toc416180144"/>
      <w:r w:rsidRPr="00FE7DA2">
        <w:rPr>
          <w:rFonts w:ascii="Times New Roman" w:eastAsia="Times New Roman" w:hAnsi="Times New Roman" w:cs="Times New Roman"/>
          <w:b/>
          <w:bCs/>
          <w:color w:val="000000"/>
          <w:sz w:val="24"/>
          <w:szCs w:val="24"/>
          <w:lang w:eastAsia="zh-TW"/>
        </w:rPr>
        <w:lastRenderedPageBreak/>
        <w:t>FINANSIJSKI DIO PONUDE</w:t>
      </w:r>
      <w:bookmarkEnd w:id="11"/>
    </w:p>
    <w:p w:rsidR="00FE7DA2" w:rsidRPr="00FE7DA2" w:rsidRDefault="00FE7DA2" w:rsidP="00FE7DA2">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FE7DA2" w:rsidRPr="00FE7DA2" w:rsidTr="00D74314">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xml:space="preserve">jedinična cijena bez </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bez 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sa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pdv-om</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eastAsia="sr-Latn-CS"/>
              </w:rPr>
            </w:pPr>
            <w:r w:rsidRPr="00FE7DA2">
              <w:rPr>
                <w:rFonts w:ascii="Times New Roman" w:hAnsi="Times New Roman" w:cs="Times New Roman"/>
                <w:color w:val="000000"/>
                <w:sz w:val="20"/>
                <w:szCs w:val="20"/>
                <w:lang w:val="sr-Cyrl-CS" w:eastAsia="sr-Latn-CS"/>
              </w:rPr>
              <w:t>Ukupan iznos sa PDV-om</w:t>
            </w:r>
            <w:r w:rsidRPr="00FE7DA2">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w:t>
            </w:r>
          </w:p>
        </w:tc>
      </w:tr>
    </w:tbl>
    <w:p w:rsidR="00FE7DA2" w:rsidRPr="00FE7DA2" w:rsidRDefault="00FE7DA2" w:rsidP="00FE7DA2">
      <w:pPr>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FE7DA2" w:rsidRPr="00FE7DA2" w:rsidTr="00D74314">
        <w:trPr>
          <w:trHeight w:val="375"/>
        </w:trPr>
        <w:tc>
          <w:tcPr>
            <w:tcW w:w="4109" w:type="dxa"/>
            <w:vAlign w:val="center"/>
          </w:tcPr>
          <w:p w:rsidR="00FE7DA2" w:rsidRPr="00FE7DA2" w:rsidRDefault="00FE7DA2" w:rsidP="00FE7DA2">
            <w:pPr>
              <w:spacing w:after="0" w:line="240" w:lineRule="auto"/>
              <w:ind w:left="266" w:hanging="266"/>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Rok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pl-PL"/>
              </w:rPr>
              <w:t>Mjesto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i dinamika isporuke/izvršenja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lang w:eastAsia="sr-Latn-CS"/>
              </w:rPr>
              <w:t>Garantni rok</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rPr>
              <w:t>Garancije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before="96"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Način sprovođenja kontrole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468"/>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Rok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Period važenja ponude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bl>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Ovlašćeno lice ponuđača  </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rPr>
          <w:rFonts w:ascii="Times New Roman" w:hAnsi="Times New Roman" w:cs="Times New Roman"/>
          <w:b/>
          <w:bCs/>
          <w:i/>
          <w:iCs/>
          <w:color w:val="000000"/>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eastAsia="zh-TW"/>
        </w:rPr>
      </w:pPr>
      <w:bookmarkStart w:id="12" w:name="_Toc416180145"/>
      <w:r w:rsidRPr="00FE7DA2">
        <w:rPr>
          <w:rFonts w:ascii="Times New Roman" w:eastAsia="Times New Roman" w:hAnsi="Times New Roman" w:cs="Times New Roman"/>
          <w:b/>
          <w:bCs/>
          <w:color w:val="000000"/>
          <w:sz w:val="24"/>
          <w:szCs w:val="24"/>
          <w:lang w:eastAsia="zh-TW"/>
        </w:rPr>
        <w:t>IZJAVA O NEPOSTOJANJU SUKOBA INTERESA NA STRANI PONUĐAČA</w:t>
      </w:r>
      <w:proofErr w:type="gramStart"/>
      <w:r w:rsidRPr="00FE7DA2">
        <w:rPr>
          <w:rFonts w:ascii="Times New Roman" w:eastAsia="Times New Roman" w:hAnsi="Times New Roman" w:cs="Times New Roman"/>
          <w:b/>
          <w:bCs/>
          <w:color w:val="000000"/>
          <w:sz w:val="24"/>
          <w:szCs w:val="24"/>
          <w:lang w:eastAsia="zh-TW"/>
        </w:rPr>
        <w:t>,PODNOSIOCA</w:t>
      </w:r>
      <w:proofErr w:type="gramEnd"/>
      <w:r w:rsidRPr="00FE7DA2">
        <w:rPr>
          <w:rFonts w:ascii="Times New Roman" w:eastAsia="Times New Roman" w:hAnsi="Times New Roman" w:cs="Times New Roman"/>
          <w:b/>
          <w:bCs/>
          <w:color w:val="000000"/>
          <w:sz w:val="24"/>
          <w:szCs w:val="24"/>
          <w:lang w:eastAsia="zh-TW"/>
        </w:rPr>
        <w:t xml:space="preserve"> ZAJEDNIČKE PONUDE, PODIZVOĐAČA /PODUGOVARAČA</w:t>
      </w:r>
      <w:r w:rsidRPr="00FE7DA2">
        <w:rPr>
          <w:rFonts w:ascii="Times New Roman" w:eastAsia="Times New Roman" w:hAnsi="Times New Roman" w:cs="Times New Roman"/>
          <w:b/>
          <w:bCs/>
          <w:color w:val="000000"/>
          <w:sz w:val="26"/>
          <w:szCs w:val="26"/>
          <w:vertAlign w:val="superscript"/>
          <w:lang w:eastAsia="zh-TW"/>
        </w:rPr>
        <w:footnoteReference w:id="13"/>
      </w:r>
      <w:bookmarkEnd w:id="12"/>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lang w:val="it-IT"/>
        </w:rPr>
      </w:pPr>
    </w:p>
    <w:p w:rsidR="00FE7DA2" w:rsidRPr="00FE7DA2" w:rsidRDefault="00FE7DA2" w:rsidP="00FE7DA2">
      <w:pPr>
        <w:tabs>
          <w:tab w:val="right" w:pos="3828"/>
        </w:tabs>
        <w:spacing w:after="0" w:line="240" w:lineRule="auto"/>
        <w:jc w:val="both"/>
        <w:rPr>
          <w:rFonts w:ascii="Times New Roman" w:hAnsi="Times New Roman" w:cs="Times New Roman"/>
          <w:color w:val="000000"/>
          <w:sz w:val="24"/>
          <w:szCs w:val="24"/>
          <w:lang w:val="pl-PL"/>
        </w:rPr>
      </w:pPr>
      <w:r w:rsidRPr="00FE7DA2">
        <w:rPr>
          <w:rFonts w:ascii="Times New Roman" w:hAnsi="Times New Roman" w:cs="Times New Roman"/>
          <w:color w:val="000000"/>
          <w:sz w:val="24"/>
          <w:szCs w:val="24"/>
          <w:u w:val="single"/>
          <w:lang w:val="pl-PL"/>
        </w:rPr>
        <w:t xml:space="preserve"> (</w:t>
      </w:r>
      <w:r w:rsidRPr="00FE7DA2">
        <w:rPr>
          <w:rFonts w:ascii="Times New Roman" w:hAnsi="Times New Roman" w:cs="Times New Roman"/>
          <w:i/>
          <w:iCs/>
          <w:color w:val="000000"/>
          <w:sz w:val="24"/>
          <w:szCs w:val="24"/>
          <w:u w:val="single"/>
          <w:lang w:val="pl-PL"/>
        </w:rPr>
        <w:t>ponuđač</w:t>
      </w:r>
      <w:r w:rsidRPr="00FE7DA2">
        <w:rPr>
          <w:rFonts w:ascii="Times New Roman" w:hAnsi="Times New Roman" w:cs="Times New Roman"/>
          <w:color w:val="000000"/>
          <w:sz w:val="24"/>
          <w:szCs w:val="24"/>
          <w:u w:val="single"/>
          <w:lang w:val="pl-PL"/>
        </w:rPr>
        <w:t>)</w:t>
      </w:r>
      <w:r w:rsidRPr="00FE7DA2">
        <w:rPr>
          <w:rFonts w:ascii="Times New Roman" w:hAnsi="Times New Roman" w:cs="Times New Roman"/>
          <w:color w:val="000000"/>
          <w:sz w:val="24"/>
          <w:szCs w:val="24"/>
          <w:u w:val="single"/>
          <w:lang w:val="pl-PL"/>
        </w:rPr>
        <w:tab/>
      </w:r>
    </w:p>
    <w:p w:rsidR="00FE7DA2" w:rsidRPr="00FE7DA2" w:rsidRDefault="00FE7DA2" w:rsidP="00FE7DA2">
      <w:pPr>
        <w:spacing w:after="0" w:line="240" w:lineRule="auto"/>
        <w:jc w:val="both"/>
        <w:rPr>
          <w:rFonts w:ascii="Times New Roman" w:hAnsi="Times New Roman" w:cs="Times New Roman"/>
          <w:color w:val="000000"/>
          <w:sz w:val="24"/>
          <w:szCs w:val="24"/>
          <w:lang w:val="pl-PL"/>
        </w:rPr>
      </w:pP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Broj: ________________</w:t>
      </w: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Mjesto i datum: _________________</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567"/>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ponuđača/člana zajedničke ponude, podizvođača / podugovarača</w:t>
      </w:r>
      <w:r w:rsidRPr="00FE7DA2">
        <w:rPr>
          <w:rFonts w:ascii="Times New Roman" w:hAnsi="Times New Roman" w:cs="Times New Roman"/>
          <w:color w:val="000000"/>
          <w:sz w:val="24"/>
          <w:szCs w:val="24"/>
          <w:lang w:val="sr-Latn-CS"/>
        </w:rPr>
        <w:br/>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i/>
          <w:iCs/>
          <w:color w:val="000000"/>
          <w:sz w:val="24"/>
          <w:szCs w:val="24"/>
          <w:u w:val="single"/>
          <w:lang w:val="sr-Latn-CS"/>
        </w:rPr>
        <w:t>ime i prezime i radno mjesto</w:t>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color w:val="000000"/>
          <w:sz w:val="24"/>
          <w:szCs w:val="24"/>
          <w:lang w:val="sr-Latn-CS"/>
        </w:rPr>
        <w:t xml:space="preserve">, u skladu sa članom 17 stav 3 Zakona o javnim nabavkama </w:t>
      </w:r>
      <w:r w:rsidRPr="00FE7DA2">
        <w:rPr>
          <w:rFonts w:ascii="Times New Roman" w:hAnsi="Times New Roman" w:cs="Times New Roman"/>
          <w:sz w:val="24"/>
          <w:szCs w:val="24"/>
          <w:lang w:val="sr-Latn-CS"/>
        </w:rPr>
        <w:t xml:space="preserve">(„Službeni list CG“, br. </w:t>
      </w:r>
      <w:r w:rsidRPr="00FE7DA2">
        <w:rPr>
          <w:rFonts w:ascii="Times New Roman" w:hAnsi="Times New Roman" w:cs="Times New Roman"/>
          <w:color w:val="000000"/>
          <w:sz w:val="24"/>
          <w:szCs w:val="24"/>
          <w:lang w:val="it-IT"/>
        </w:rPr>
        <w:t>42/11, 57/14, 28/15 i 42/17) daje</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center"/>
        <w:rPr>
          <w:rFonts w:ascii="Times New Roman" w:hAnsi="Times New Roman" w:cs="Times New Roman"/>
          <w:b/>
          <w:bCs/>
          <w:color w:val="000000"/>
          <w:sz w:val="32"/>
          <w:szCs w:val="32"/>
          <w:lang w:val="sr-Latn-CS"/>
        </w:rPr>
      </w:pPr>
      <w:r w:rsidRPr="00FE7DA2">
        <w:rPr>
          <w:rFonts w:ascii="Times New Roman" w:hAnsi="Times New Roman" w:cs="Times New Roman"/>
          <w:b/>
          <w:bCs/>
          <w:color w:val="000000"/>
          <w:sz w:val="32"/>
          <w:szCs w:val="32"/>
          <w:lang w:val="sr-Latn-CS"/>
        </w:rPr>
        <w:t>Izjavu</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FE7DA2">
        <w:rPr>
          <w:rFonts w:ascii="Times New Roman" w:hAnsi="Times New Roman" w:cs="Times New Roman"/>
          <w:color w:val="000000"/>
          <w:sz w:val="24"/>
          <w:szCs w:val="24"/>
          <w:u w:val="single"/>
        </w:rPr>
        <w:tab/>
        <w:t>(</w:t>
      </w:r>
      <w:r w:rsidRPr="00FE7DA2">
        <w:rPr>
          <w:rFonts w:ascii="Times New Roman" w:hAnsi="Times New Roman" w:cs="Times New Roman"/>
          <w:i/>
          <w:iCs/>
          <w:color w:val="000000"/>
          <w:sz w:val="24"/>
          <w:szCs w:val="24"/>
          <w:u w:val="single"/>
        </w:rPr>
        <w:t>opis predmeta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rPr>
        <w:t xml:space="preserve">, u smislu člana 17 stav 1 </w:t>
      </w:r>
      <w:r w:rsidRPr="00FE7DA2">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FE7DA2" w:rsidRPr="00FE7DA2" w:rsidRDefault="00FE7DA2" w:rsidP="00FE7DA2">
      <w:pPr>
        <w:spacing w:after="0" w:line="240" w:lineRule="auto"/>
        <w:jc w:val="both"/>
        <w:rPr>
          <w:rFonts w:ascii="Times New Roman" w:hAnsi="Times New Roman" w:cs="Times New Roman"/>
          <w:color w:val="000000"/>
          <w:sz w:val="23"/>
          <w:szCs w:val="23"/>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6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spacing w:after="0" w:line="240" w:lineRule="auto"/>
        <w:rPr>
          <w:rFonts w:ascii="Times New Roman" w:hAnsi="Times New Roman" w:cs="Times New Roman"/>
          <w:color w:val="000000"/>
          <w:sz w:val="24"/>
          <w:szCs w:val="24"/>
        </w:rPr>
      </w:pPr>
    </w:p>
    <w:p w:rsidR="00FE7DA2" w:rsidRDefault="00FE7DA2" w:rsidP="00FE7DA2">
      <w:pPr>
        <w:rPr>
          <w:rFonts w:ascii="Times New Roman" w:hAnsi="Times New Roman" w:cs="Times New Roman"/>
          <w:b/>
          <w:bCs/>
          <w:color w:val="000000"/>
          <w:sz w:val="24"/>
          <w:szCs w:val="24"/>
          <w:lang w:val="sr-Latn-CS"/>
        </w:rPr>
      </w:pPr>
      <w:r w:rsidRPr="00FE7DA2">
        <w:rPr>
          <w:rFonts w:ascii="Times New Roman" w:hAnsi="Times New Roman" w:cs="Times New Roman"/>
          <w:b/>
          <w:bCs/>
          <w:color w:val="000000"/>
          <w:sz w:val="24"/>
          <w:szCs w:val="24"/>
          <w:lang w:val="sr-Latn-CS"/>
        </w:rPr>
        <w:br w:type="page"/>
      </w:r>
    </w:p>
    <w:p w:rsidR="00FE7DA2" w:rsidRPr="00FE7DA2" w:rsidRDefault="00FE7DA2" w:rsidP="00FE7DA2">
      <w:pPr>
        <w:rPr>
          <w:rFonts w:ascii="Times New Roman" w:hAnsi="Times New Roman" w:cs="Times New Roman"/>
          <w:b/>
          <w:bCs/>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8"/>
          <w:szCs w:val="28"/>
          <w:lang w:val="sr-Latn-CS" w:eastAsia="zh-TW"/>
        </w:rPr>
      </w:pPr>
      <w:bookmarkStart w:id="13" w:name="_Toc416180146"/>
      <w:r w:rsidRPr="00FE7DA2">
        <w:rPr>
          <w:rFonts w:ascii="Times New Roman" w:eastAsia="Times New Roman" w:hAnsi="Times New Roman" w:cs="Times New Roman"/>
          <w:b/>
          <w:bCs/>
          <w:color w:val="000000"/>
          <w:sz w:val="28"/>
          <w:szCs w:val="28"/>
          <w:lang w:val="sr-Latn-CS" w:eastAsia="zh-TW"/>
        </w:rPr>
        <w:t>DOKAZI O ISPUNJENOSTI OBAVEZNIH USLOVA ZA UČEŠĆE U POSTUPKU JAVNOG NADMETANJA</w:t>
      </w:r>
      <w:bookmarkEnd w:id="13"/>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Dostaviti:</w:t>
      </w:r>
    </w:p>
    <w:p w:rsidR="007636BC" w:rsidRDefault="007636BC" w:rsidP="00215393">
      <w:pPr>
        <w:tabs>
          <w:tab w:val="left" w:pos="1950"/>
        </w:tabs>
        <w:spacing w:after="0" w:line="240" w:lineRule="auto"/>
        <w:rPr>
          <w:rFonts w:ascii="Times New Roman" w:hAnsi="Times New Roman" w:cs="Times New Roman"/>
          <w:color w:val="000000"/>
          <w:sz w:val="24"/>
          <w:szCs w:val="24"/>
          <w:lang w:val="sr-Latn-CS"/>
        </w:rPr>
      </w:pPr>
    </w:p>
    <w:p w:rsidR="004C3061" w:rsidRPr="002839C6" w:rsidRDefault="004C3061" w:rsidP="004C3061">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Dokaz</w:t>
      </w:r>
      <w:r w:rsidRPr="002839C6">
        <w:rPr>
          <w:rFonts w:ascii="Times New Roman" w:hAnsi="Times New Roman" w:cs="Times New Roman"/>
          <w:color w:val="000000"/>
          <w:sz w:val="24"/>
          <w:szCs w:val="24"/>
          <w:lang w:val="sl-SI"/>
        </w:rPr>
        <w:t xml:space="preserve"> o registraciji kod organa nadležnog za registraciju privrednih subjekata sa podacima o ovlašćenim licima ponuđača;</w:t>
      </w:r>
    </w:p>
    <w:p w:rsidR="004C3061" w:rsidRPr="002839C6" w:rsidRDefault="004C3061" w:rsidP="004C3061">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Dokaz izdat</w:t>
      </w:r>
      <w:r w:rsidRPr="002839C6">
        <w:rPr>
          <w:rFonts w:ascii="Times New Roman" w:hAnsi="Times New Roman" w:cs="Times New Roman"/>
          <w:color w:val="000000"/>
          <w:sz w:val="24"/>
          <w:szCs w:val="24"/>
          <w:lang w:val="sl-SI"/>
        </w:rPr>
        <w:t xml:space="preserve">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C3061" w:rsidRDefault="004C3061" w:rsidP="004C3061">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Dokaz</w:t>
      </w:r>
      <w:r w:rsidRPr="002839C6">
        <w:rPr>
          <w:rFonts w:ascii="Times New Roman" w:hAnsi="Times New Roman" w:cs="Times New Roman"/>
          <w:color w:val="000000"/>
          <w:sz w:val="24"/>
          <w:szCs w:val="24"/>
          <w:lang w:val="sl-SI"/>
        </w:rPr>
        <w:t xml:space="preserve"> nadležnog organa izdatog na osnovu kaznene evidencije, koji ne smije biti stariji od šest mjeseci do dana javnog otvaranja ponuda;</w:t>
      </w:r>
    </w:p>
    <w:p w:rsidR="009965FF" w:rsidRPr="006A43E0" w:rsidRDefault="009965FF" w:rsidP="009965FF">
      <w:pPr>
        <w:autoSpaceDE w:val="0"/>
        <w:autoSpaceDN w:val="0"/>
        <w:adjustRightInd w:val="0"/>
        <w:spacing w:after="0" w:line="240" w:lineRule="auto"/>
        <w:ind w:left="756" w:hanging="306"/>
        <w:jc w:val="both"/>
        <w:rPr>
          <w:rFonts w:ascii="Times New Roman" w:hAnsi="Times New Roman" w:cs="Times New Roman"/>
          <w:sz w:val="24"/>
          <w:szCs w:val="24"/>
        </w:rPr>
      </w:pPr>
      <w:r>
        <w:rPr>
          <w:rFonts w:ascii="Times New Roman" w:hAnsi="Times New Roman" w:cs="Times New Roman"/>
          <w:sz w:val="24"/>
          <w:szCs w:val="24"/>
        </w:rPr>
        <w:t>Dokaz</w:t>
      </w:r>
      <w:r w:rsidRPr="006A43E0">
        <w:rPr>
          <w:rFonts w:ascii="Times New Roman" w:hAnsi="Times New Roman" w:cs="Times New Roman"/>
          <w:sz w:val="24"/>
          <w:szCs w:val="24"/>
        </w:rPr>
        <w:t xml:space="preserve"> o posjedovanju važeće dozvole, licence, odobrenja, odnosno drugog akta i</w:t>
      </w:r>
      <w:r>
        <w:rPr>
          <w:rFonts w:ascii="Times New Roman" w:hAnsi="Times New Roman" w:cs="Times New Roman"/>
          <w:sz w:val="24"/>
          <w:szCs w:val="24"/>
        </w:rPr>
        <w:t>zdatog od nadležnog organa</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w:t>
      </w:r>
      <w:r>
        <w:rPr>
          <w:rFonts w:ascii="Times New Roman" w:hAnsi="Times New Roman" w:cs="Times New Roman"/>
          <w:sz w:val="24"/>
          <w:szCs w:val="24"/>
          <w:lang w:val="sl-SI"/>
        </w:rPr>
        <w:t>s</w:t>
      </w:r>
      <w:r w:rsidRPr="003F0198">
        <w:rPr>
          <w:rFonts w:ascii="Times New Roman" w:hAnsi="Times New Roman" w:cs="Times New Roman"/>
          <w:sz w:val="24"/>
          <w:szCs w:val="24"/>
          <w:lang w:val="sl-SI"/>
        </w:rPr>
        <w:t xml:space="preserve">hodno </w:t>
      </w:r>
      <w:r>
        <w:rPr>
          <w:rFonts w:ascii="Times New Roman" w:hAnsi="Times New Roman" w:cs="Times New Roman"/>
          <w:sz w:val="24"/>
          <w:szCs w:val="24"/>
          <w:lang w:val="sl-SI"/>
        </w:rPr>
        <w:t xml:space="preserve">Zakonu </w:t>
      </w:r>
      <w:r w:rsidRPr="003F0198">
        <w:rPr>
          <w:rFonts w:ascii="Times New Roman" w:hAnsi="Times New Roman" w:cs="Times New Roman"/>
          <w:sz w:val="24"/>
          <w:szCs w:val="24"/>
          <w:lang w:val="sl-SI"/>
        </w:rPr>
        <w:t>o planiranju prostora i izgradnji objekta ( “Službeni list CG “ br.64/17 od 06.10.2017. godine)</w:t>
      </w:r>
      <w:r>
        <w:rPr>
          <w:rFonts w:ascii="Times New Roman" w:hAnsi="Times New Roman" w:cs="Times New Roman"/>
          <w:sz w:val="24"/>
          <w:szCs w:val="24"/>
          <w:lang w:val="sl-SI"/>
        </w:rPr>
        <w:t xml:space="preserve"> i to:</w:t>
      </w:r>
    </w:p>
    <w:p w:rsidR="009965FF" w:rsidRDefault="009965FF" w:rsidP="009965FF">
      <w:pPr>
        <w:autoSpaceDE w:val="0"/>
        <w:autoSpaceDN w:val="0"/>
        <w:adjustRightInd w:val="0"/>
        <w:spacing w:after="0" w:line="240" w:lineRule="auto"/>
        <w:ind w:left="690" w:hanging="240"/>
        <w:jc w:val="both"/>
        <w:rPr>
          <w:rFonts w:ascii="Times New Roman" w:hAnsi="Times New Roman" w:cs="Times New Roman"/>
          <w:color w:val="000000"/>
          <w:sz w:val="24"/>
          <w:szCs w:val="24"/>
          <w:lang w:val="pt-BR"/>
        </w:rPr>
      </w:pPr>
    </w:p>
    <w:p w:rsidR="009965FF" w:rsidRDefault="009965FF" w:rsidP="009965FF">
      <w:pPr>
        <w:autoSpaceDE w:val="0"/>
        <w:autoSpaceDN w:val="0"/>
        <w:adjustRightInd w:val="0"/>
        <w:spacing w:after="0" w:line="240" w:lineRule="auto"/>
        <w:ind w:left="690" w:hanging="240"/>
        <w:jc w:val="both"/>
        <w:rPr>
          <w:rFonts w:ascii="Times New Roman" w:hAnsi="Times New Roman" w:cs="Times New Roman"/>
          <w:color w:val="000000"/>
          <w:sz w:val="24"/>
          <w:szCs w:val="24"/>
          <w:lang w:val="pt-BR"/>
        </w:rPr>
      </w:pPr>
    </w:p>
    <w:p w:rsidR="009965FF" w:rsidRDefault="009965FF" w:rsidP="009965FF">
      <w:pPr>
        <w:autoSpaceDE w:val="0"/>
        <w:autoSpaceDN w:val="0"/>
        <w:adjustRightInd w:val="0"/>
        <w:spacing w:after="0" w:line="240" w:lineRule="auto"/>
        <w:ind w:left="690" w:hanging="240"/>
        <w:jc w:val="both"/>
        <w:rPr>
          <w:rFonts w:ascii="Times New Roman" w:hAnsi="Times New Roman" w:cs="Times New Roman"/>
          <w:color w:val="000000"/>
          <w:sz w:val="24"/>
          <w:szCs w:val="24"/>
          <w:lang w:val="pt-B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5"/>
      </w:tblGrid>
      <w:tr w:rsidR="009965FF" w:rsidRPr="00E80AD3" w:rsidTr="009965FF">
        <w:trPr>
          <w:trHeight w:val="700"/>
        </w:trPr>
        <w:tc>
          <w:tcPr>
            <w:tcW w:w="9145" w:type="dxa"/>
          </w:tcPr>
          <w:p w:rsidR="009965FF" w:rsidRPr="00E80AD3" w:rsidRDefault="009965FF" w:rsidP="009965FF">
            <w:pPr>
              <w:spacing w:after="0" w:line="240" w:lineRule="auto"/>
              <w:jc w:val="both"/>
              <w:rPr>
                <w:rFonts w:ascii="Times New Roman" w:eastAsia="PMingLiU" w:hAnsi="Times New Roman" w:cs="Times New Roman"/>
                <w:color w:val="FF0000"/>
                <w:sz w:val="24"/>
                <w:szCs w:val="24"/>
                <w:lang w:val="pl-PL" w:eastAsia="zh-TW"/>
              </w:rPr>
            </w:pPr>
          </w:p>
          <w:p w:rsidR="009965FF" w:rsidRPr="001F28F3" w:rsidRDefault="009965FF" w:rsidP="009965FF">
            <w:pPr>
              <w:autoSpaceDE w:val="0"/>
              <w:autoSpaceDN w:val="0"/>
              <w:adjustRightInd w:val="0"/>
              <w:spacing w:after="0" w:line="240" w:lineRule="auto"/>
              <w:rPr>
                <w:rFonts w:ascii="Times New Roman" w:eastAsiaTheme="minorHAnsi" w:hAnsi="Times New Roman" w:cs="Times New Roman"/>
                <w:b/>
                <w:bCs/>
                <w:sz w:val="24"/>
                <w:szCs w:val="24"/>
              </w:rPr>
            </w:pPr>
          </w:p>
          <w:p w:rsidR="009965FF" w:rsidRPr="00EA64F2" w:rsidRDefault="009965FF" w:rsidP="009965FF">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9965FF" w:rsidRDefault="009965FF" w:rsidP="009965FF">
            <w:pPr>
              <w:numPr>
                <w:ilvl w:val="0"/>
                <w:numId w:val="20"/>
              </w:num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projektanta i izvođača radova</w:t>
            </w:r>
            <w:r>
              <w:rPr>
                <w:rFonts w:ascii="Times New Roman" w:hAnsi="Times New Roman" w:cs="Times New Roman"/>
                <w:color w:val="000000"/>
                <w:sz w:val="24"/>
                <w:szCs w:val="24"/>
                <w:lang w:val="pl-PL"/>
              </w:rPr>
              <w:t>;</w:t>
            </w:r>
          </w:p>
          <w:p w:rsidR="009965FF" w:rsidRPr="00A8303B" w:rsidRDefault="009965FF" w:rsidP="009965FF">
            <w:pPr>
              <w:numPr>
                <w:ilvl w:val="0"/>
                <w:numId w:val="20"/>
              </w:numPr>
              <w:autoSpaceDE w:val="0"/>
              <w:autoSpaceDN w:val="0"/>
              <w:adjustRightInd w:val="0"/>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Licencu za izvođenje geodetskih radova.</w:t>
            </w:r>
          </w:p>
          <w:p w:rsidR="009965FF" w:rsidRPr="00E80AD3" w:rsidRDefault="009965FF" w:rsidP="009965FF">
            <w:pPr>
              <w:spacing w:after="0" w:line="240" w:lineRule="auto"/>
              <w:ind w:left="720"/>
              <w:jc w:val="both"/>
              <w:rPr>
                <w:rFonts w:ascii="Times New Roman" w:eastAsia="PMingLiU" w:hAnsi="Times New Roman" w:cs="Times New Roman"/>
                <w:color w:val="FF0000"/>
                <w:sz w:val="24"/>
                <w:szCs w:val="24"/>
                <w:lang w:val="pl-PL" w:eastAsia="zh-TW"/>
              </w:rPr>
            </w:pPr>
            <w:r w:rsidRPr="00E80AD3">
              <w:rPr>
                <w:rFonts w:ascii="Times New Roman" w:eastAsia="PMingLiU" w:hAnsi="Times New Roman" w:cs="Times New Roman"/>
                <w:color w:val="FF0000"/>
                <w:sz w:val="24"/>
                <w:szCs w:val="24"/>
                <w:lang w:val="pl-PL" w:eastAsia="zh-TW"/>
              </w:rPr>
              <w:t xml:space="preserve"> </w:t>
            </w:r>
          </w:p>
        </w:tc>
      </w:tr>
    </w:tbl>
    <w:p w:rsidR="008D793A" w:rsidRDefault="008D793A"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pt-BR"/>
        </w:rPr>
      </w:pPr>
    </w:p>
    <w:p w:rsidR="008D793A" w:rsidRDefault="008D793A"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pt-BR"/>
        </w:rPr>
      </w:pPr>
    </w:p>
    <w:p w:rsidR="00E217E6" w:rsidRDefault="00E217E6" w:rsidP="00AB39E1">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E217E6" w:rsidRDefault="00E217E6"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9965FF" w:rsidRDefault="009965FF" w:rsidP="008D793A">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7636B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color w:val="000000"/>
          <w:sz w:val="24"/>
          <w:szCs w:val="24"/>
          <w:lang w:val="pl-PL"/>
        </w:rPr>
      </w:pPr>
      <w:bookmarkStart w:id="14" w:name="_Toc416180147"/>
      <w:r w:rsidRPr="00FE7DA2">
        <w:rPr>
          <w:rFonts w:ascii="Times New Roman" w:eastAsia="PMingLiU" w:hAnsi="Times New Roman" w:cs="Times New Roman"/>
          <w:b/>
          <w:bCs/>
          <w:sz w:val="28"/>
          <w:szCs w:val="28"/>
          <w:lang w:val="pl-PL"/>
        </w:rPr>
        <w:lastRenderedPageBreak/>
        <w:t xml:space="preserve">DOKAZI O ISPUNJAVANJU USLOVA </w:t>
      </w:r>
      <w:bookmarkEnd w:id="14"/>
      <w:r w:rsidR="007636BC">
        <w:rPr>
          <w:rFonts w:ascii="Times New Roman" w:eastAsia="PMingLiU" w:hAnsi="Times New Roman" w:cs="Times New Roman"/>
          <w:b/>
          <w:bCs/>
          <w:sz w:val="28"/>
          <w:szCs w:val="28"/>
          <w:lang w:val="pl-PL"/>
        </w:rPr>
        <w:t>STRUČNO – TEHNIČKE I KADROVSKE O</w:t>
      </w:r>
      <w:r w:rsidR="007636BC" w:rsidRPr="00FE7DA2">
        <w:rPr>
          <w:rFonts w:ascii="Times New Roman" w:eastAsia="PMingLiU" w:hAnsi="Times New Roman" w:cs="Times New Roman"/>
          <w:b/>
          <w:bCs/>
          <w:sz w:val="28"/>
          <w:szCs w:val="28"/>
          <w:lang w:val="pl-PL"/>
        </w:rPr>
        <w:t>SPOSOB</w:t>
      </w:r>
      <w:r w:rsidR="007636BC">
        <w:rPr>
          <w:rFonts w:ascii="Times New Roman" w:eastAsia="PMingLiU" w:hAnsi="Times New Roman" w:cs="Times New Roman"/>
          <w:b/>
          <w:bCs/>
          <w:sz w:val="28"/>
          <w:szCs w:val="28"/>
          <w:lang w:val="pl-PL"/>
        </w:rPr>
        <w:t>LJENOSTI</w:t>
      </w:r>
    </w:p>
    <w:p w:rsidR="00FE7DA2" w:rsidRPr="00FE7DA2" w:rsidRDefault="00FE7DA2" w:rsidP="00FE7DA2">
      <w:pPr>
        <w:spacing w:after="0" w:line="240" w:lineRule="auto"/>
        <w:jc w:val="both"/>
        <w:rPr>
          <w:rFonts w:ascii="Times New Roman" w:hAnsi="Times New Roman" w:cs="Times New Roman"/>
          <w:b/>
          <w:bCs/>
          <w:color w:val="000000"/>
          <w:sz w:val="24"/>
          <w:szCs w:val="24"/>
          <w:lang w:val="pl-PL"/>
        </w:rPr>
      </w:pPr>
    </w:p>
    <w:p w:rsidR="00FE7DA2" w:rsidRPr="00FE7DA2" w:rsidRDefault="00FE7DA2" w:rsidP="00FE7DA2">
      <w:pPr>
        <w:autoSpaceDE w:val="0"/>
        <w:autoSpaceDN w:val="0"/>
        <w:adjustRightInd w:val="0"/>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Dostaviti:</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7539A7" w:rsidRDefault="00FE7DA2" w:rsidP="00FE7DA2">
      <w:pPr>
        <w:spacing w:after="0" w:line="240" w:lineRule="auto"/>
        <w:ind w:firstLine="426"/>
        <w:jc w:val="both"/>
        <w:rPr>
          <w:rFonts w:ascii="Times New Roman" w:hAnsi="Times New Roman" w:cs="Times New Roman"/>
          <w:color w:val="000000"/>
          <w:sz w:val="24"/>
          <w:szCs w:val="24"/>
        </w:rPr>
      </w:pPr>
      <w:r w:rsidRPr="007539A7">
        <w:rPr>
          <w:rFonts w:ascii="Times New Roman" w:hAnsi="Times New Roman" w:cs="Times New Roman"/>
          <w:color w:val="000000"/>
          <w:sz w:val="24"/>
          <w:szCs w:val="24"/>
        </w:rPr>
        <w:sym w:font="Wingdings" w:char="F0A8"/>
      </w:r>
      <w:r w:rsidRPr="007539A7">
        <w:rPr>
          <w:rFonts w:ascii="Times New Roman" w:hAnsi="Times New Roman" w:cs="Times New Roman"/>
          <w:color w:val="000000"/>
          <w:sz w:val="24"/>
          <w:szCs w:val="24"/>
          <w:lang w:val="sl-SI"/>
        </w:rPr>
        <w:t xml:space="preserve"> </w:t>
      </w:r>
      <w:proofErr w:type="gramStart"/>
      <w:r w:rsidRPr="007539A7">
        <w:rPr>
          <w:rFonts w:ascii="Times New Roman" w:hAnsi="Times New Roman" w:cs="Times New Roman"/>
          <w:color w:val="000000"/>
          <w:sz w:val="24"/>
          <w:szCs w:val="24"/>
        </w:rPr>
        <w:t>izjave</w:t>
      </w:r>
      <w:proofErr w:type="gramEnd"/>
      <w:r w:rsidRPr="007539A7">
        <w:rPr>
          <w:rFonts w:ascii="Times New Roman" w:hAnsi="Times New Roman" w:cs="Times New Roman"/>
          <w:color w:val="000000"/>
          <w:sz w:val="24"/>
          <w:szCs w:val="24"/>
        </w:rPr>
        <w:t xml:space="preserve"> o namjeri i predmetu podugovaranja, odnosno angažovanja podizvođača sa spiskom podugovarača, odnosno podizvođača sa bližim podacima (naziv, adresa, procentualno učešće i sl.).</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9A7257" w:rsidRDefault="009A7257" w:rsidP="00215393">
      <w:pPr>
        <w:tabs>
          <w:tab w:val="left" w:pos="1950"/>
        </w:tabs>
        <w:spacing w:after="0" w:line="240" w:lineRule="auto"/>
        <w:rPr>
          <w:rFonts w:ascii="Times New Roman" w:hAnsi="Times New Roman" w:cs="Times New Roman"/>
          <w:color w:val="000000"/>
          <w:sz w:val="24"/>
          <w:szCs w:val="24"/>
          <w:lang w:val="sr-Latn-CS"/>
        </w:rPr>
      </w:pPr>
    </w:p>
    <w:p w:rsidR="002D0398" w:rsidRDefault="002D0398" w:rsidP="00215393">
      <w:pPr>
        <w:tabs>
          <w:tab w:val="left" w:pos="1950"/>
        </w:tabs>
        <w:spacing w:after="0" w:line="240" w:lineRule="auto"/>
        <w:rPr>
          <w:rFonts w:ascii="Times New Roman" w:hAnsi="Times New Roman" w:cs="Times New Roman"/>
          <w:color w:val="000000"/>
          <w:sz w:val="24"/>
          <w:szCs w:val="24"/>
          <w:lang w:val="sr-Latn-CS"/>
        </w:rPr>
      </w:pPr>
    </w:p>
    <w:p w:rsidR="00D36EB5" w:rsidRDefault="00D36EB5" w:rsidP="00215393">
      <w:pPr>
        <w:tabs>
          <w:tab w:val="left" w:pos="1950"/>
        </w:tabs>
        <w:spacing w:after="0" w:line="240" w:lineRule="auto"/>
        <w:rPr>
          <w:rFonts w:ascii="Times New Roman" w:hAnsi="Times New Roman" w:cs="Times New Roman"/>
          <w:color w:val="000000"/>
          <w:sz w:val="24"/>
          <w:szCs w:val="24"/>
          <w:lang w:val="sr-Latn-CS"/>
        </w:rPr>
      </w:pPr>
    </w:p>
    <w:p w:rsidR="009965FF" w:rsidRDefault="009965FF" w:rsidP="00215393">
      <w:pPr>
        <w:tabs>
          <w:tab w:val="left" w:pos="1950"/>
        </w:tabs>
        <w:spacing w:after="0" w:line="240" w:lineRule="auto"/>
        <w:rPr>
          <w:rFonts w:ascii="Times New Roman" w:hAnsi="Times New Roman" w:cs="Times New Roman"/>
          <w:color w:val="000000"/>
          <w:sz w:val="24"/>
          <w:szCs w:val="24"/>
          <w:lang w:val="sr-Latn-CS"/>
        </w:rPr>
      </w:pPr>
    </w:p>
    <w:p w:rsidR="009965FF" w:rsidRDefault="009965FF" w:rsidP="00215393">
      <w:pPr>
        <w:tabs>
          <w:tab w:val="left" w:pos="1950"/>
        </w:tabs>
        <w:spacing w:after="0" w:line="240" w:lineRule="auto"/>
        <w:rPr>
          <w:rFonts w:ascii="Times New Roman" w:hAnsi="Times New Roman" w:cs="Times New Roman"/>
          <w:color w:val="000000"/>
          <w:sz w:val="24"/>
          <w:szCs w:val="24"/>
          <w:lang w:val="sr-Latn-CS"/>
        </w:rPr>
      </w:pPr>
    </w:p>
    <w:p w:rsidR="009965FF" w:rsidRDefault="009965FF" w:rsidP="00215393">
      <w:pPr>
        <w:tabs>
          <w:tab w:val="left" w:pos="1950"/>
        </w:tabs>
        <w:spacing w:after="0" w:line="240" w:lineRule="auto"/>
        <w:rPr>
          <w:rFonts w:ascii="Times New Roman" w:hAnsi="Times New Roman" w:cs="Times New Roman"/>
          <w:color w:val="000000"/>
          <w:sz w:val="24"/>
          <w:szCs w:val="24"/>
          <w:lang w:val="sr-Latn-CS"/>
        </w:rPr>
      </w:pPr>
    </w:p>
    <w:p w:rsidR="002D0398" w:rsidRDefault="002D0398" w:rsidP="00215393">
      <w:pPr>
        <w:tabs>
          <w:tab w:val="left" w:pos="1950"/>
        </w:tabs>
        <w:spacing w:after="0" w:line="240" w:lineRule="auto"/>
        <w:rPr>
          <w:rFonts w:ascii="Times New Roman" w:hAnsi="Times New Roman" w:cs="Times New Roman"/>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D14CAC" w:rsidRPr="00FA2239" w:rsidTr="00E95878">
        <w:trPr>
          <w:trHeight w:val="71"/>
        </w:trPr>
        <w:tc>
          <w:tcPr>
            <w:tcW w:w="9240" w:type="dxa"/>
          </w:tcPr>
          <w:p w:rsidR="00D14CAC" w:rsidRPr="00FA2239" w:rsidRDefault="00D14CAC" w:rsidP="00D74314">
            <w:pPr>
              <w:pStyle w:val="1tekst"/>
              <w:ind w:right="282" w:firstLine="0"/>
              <w:rPr>
                <w:rFonts w:ascii="Times New Roman" w:hAnsi="Times New Roman" w:cs="Times New Roman"/>
                <w:b/>
                <w:bCs/>
                <w:color w:val="000000"/>
                <w:sz w:val="24"/>
                <w:szCs w:val="24"/>
              </w:rPr>
            </w:pP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ind w:left="284" w:right="282"/>
              <w:jc w:val="center"/>
              <w:rPr>
                <w:rFonts w:ascii="Times New Roman" w:hAnsi="Times New Roman" w:cs="Times New Roman"/>
                <w:color w:val="000000"/>
                <w:sz w:val="24"/>
                <w:szCs w:val="24"/>
                <w:lang w:val="sr-Latn-CS"/>
              </w:rPr>
            </w:pPr>
          </w:p>
          <w:p w:rsidR="00D14CAC" w:rsidRPr="00FA2239" w:rsidRDefault="00D14CAC" w:rsidP="00D74314">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pStyle w:val="PlainText"/>
              <w:ind w:right="282"/>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firstLine="426"/>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tc>
      </w:tr>
    </w:tbl>
    <w:p w:rsidR="009A7257" w:rsidRDefault="009A7257" w:rsidP="009A7257">
      <w:pPr>
        <w:jc w:val="right"/>
        <w:rPr>
          <w:rStyle w:val="SubtleEmphasis"/>
          <w:rFonts w:ascii="Times New Roman" w:hAnsi="Times New Roman" w:cs="Times New Roman"/>
          <w:color w:val="000000"/>
        </w:rPr>
      </w:pPr>
    </w:p>
    <w:p w:rsidR="00E95878" w:rsidRPr="00E217E6" w:rsidRDefault="009A7257" w:rsidP="00E217E6">
      <w:pPr>
        <w:jc w:val="right"/>
        <w:rPr>
          <w:rFonts w:ascii="Times New Roman" w:hAnsi="Times New Roman" w:cs="Times New Roman"/>
          <w:color w:val="000000"/>
        </w:rPr>
      </w:pPr>
      <w:proofErr w:type="gramStart"/>
      <w:r>
        <w:rPr>
          <w:rStyle w:val="SubtleEmphasis"/>
          <w:rFonts w:ascii="Times New Roman" w:hAnsi="Times New Roman" w:cs="Times New Roman"/>
          <w:color w:val="000000"/>
        </w:rPr>
        <w:lastRenderedPageBreak/>
        <w:t>OBRAZAC  IR</w:t>
      </w:r>
      <w:proofErr w:type="gramEnd"/>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570DAC" w:rsidRPr="00570DAC" w:rsidRDefault="00570DAC" w:rsidP="00570DAC">
      <w:pPr>
        <w:keepNext/>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rFonts w:ascii="Times New Roman" w:eastAsiaTheme="minorEastAsia" w:hAnsi="Times New Roman" w:cs="Times New Roman"/>
          <w:color w:val="000000"/>
          <w:sz w:val="24"/>
          <w:szCs w:val="24"/>
          <w:lang w:val="sl-SI"/>
        </w:rPr>
      </w:pPr>
      <w:r w:rsidRPr="00570DAC">
        <w:rPr>
          <w:rFonts w:ascii="Times New Roman" w:eastAsiaTheme="minorEastAsia" w:hAnsi="Times New Roman" w:cs="Times New Roman"/>
          <w:b/>
          <w:bCs/>
          <w:color w:val="000000"/>
          <w:sz w:val="28"/>
          <w:szCs w:val="28"/>
        </w:rPr>
        <w:t>NACRT UGOVORA O JAVNOJ NABAVCI</w:t>
      </w:r>
    </w:p>
    <w:p w:rsidR="00570DAC" w:rsidRPr="00570DAC" w:rsidRDefault="00570DAC" w:rsidP="00570DAC">
      <w:pPr>
        <w:spacing w:after="0"/>
        <w:rPr>
          <w:rFonts w:ascii="Times New Roman" w:eastAsiaTheme="minorEastAsia" w:hAnsi="Times New Roman" w:cs="Times New Roman"/>
          <w:color w:val="000000"/>
          <w:sz w:val="24"/>
          <w:szCs w:val="24"/>
          <w:lang w:val="sl-SI"/>
        </w:rPr>
      </w:pPr>
    </w:p>
    <w:p w:rsidR="00A21014" w:rsidRPr="00AC4310" w:rsidRDefault="00A21014" w:rsidP="00A21014">
      <w:pPr>
        <w:keepNext/>
        <w:spacing w:after="0" w:line="240" w:lineRule="auto"/>
        <w:jc w:val="both"/>
        <w:outlineLvl w:val="0"/>
        <w:rPr>
          <w:rFonts w:ascii="Times New Roman" w:eastAsia="PMingLiU" w:hAnsi="Times New Roman" w:cs="Times New Roman"/>
          <w:b/>
          <w:color w:val="000000"/>
          <w:sz w:val="24"/>
          <w:szCs w:val="24"/>
          <w:lang w:val="sl-SI"/>
        </w:rPr>
      </w:pPr>
      <w:r w:rsidRPr="00AC4310">
        <w:rPr>
          <w:rFonts w:ascii="Times New Roman" w:eastAsia="PMingLiU" w:hAnsi="Times New Roman" w:cs="Times New Roman"/>
          <w:b/>
          <w:sz w:val="24"/>
          <w:szCs w:val="24"/>
          <w:lang w:val="sl-SI"/>
        </w:rPr>
        <w:t>zaključen između:</w:t>
      </w:r>
    </w:p>
    <w:p w:rsidR="00A21014" w:rsidRPr="00AC4310" w:rsidRDefault="00A21014" w:rsidP="00A21014">
      <w:pPr>
        <w:spacing w:after="0" w:line="240" w:lineRule="auto"/>
        <w:rPr>
          <w:rFonts w:ascii="Times New Roman" w:eastAsia="PMingLiU" w:hAnsi="Times New Roman" w:cs="Times New Roman"/>
          <w:color w:val="000000"/>
          <w:sz w:val="24"/>
          <w:szCs w:val="24"/>
          <w:lang w:val="it-IT" w:eastAsia="zh-TW"/>
        </w:rPr>
      </w:pPr>
    </w:p>
    <w:p w:rsidR="00A21014" w:rsidRPr="00AC4310" w:rsidRDefault="00A21014" w:rsidP="00A21014">
      <w:pPr>
        <w:tabs>
          <w:tab w:val="left" w:pos="576"/>
        </w:tabs>
        <w:spacing w:after="0" w:line="240" w:lineRule="auto"/>
        <w:jc w:val="both"/>
        <w:rPr>
          <w:rFonts w:ascii="Times New Roman" w:eastAsia="PMingLiU" w:hAnsi="Times New Roman" w:cs="Times New Roman"/>
          <w:color w:val="000000"/>
          <w:sz w:val="24"/>
          <w:szCs w:val="24"/>
          <w:lang w:val="it-IT" w:eastAsia="zh-TW"/>
        </w:rPr>
      </w:pPr>
      <w:r w:rsidRPr="00AC4310">
        <w:rPr>
          <w:rFonts w:ascii="Times New Roman" w:eastAsia="PMingLiU" w:hAnsi="Times New Roman" w:cs="Times New Roman"/>
          <w:b/>
          <w:color w:val="000000"/>
          <w:sz w:val="24"/>
          <w:szCs w:val="24"/>
          <w:lang w:val="it-IT" w:eastAsia="zh-TW"/>
        </w:rPr>
        <w:t>1.</w:t>
      </w:r>
      <w:r w:rsidRPr="00AC4310">
        <w:rPr>
          <w:rFonts w:ascii="Times New Roman" w:eastAsia="PMingLiU" w:hAnsi="Times New Roman" w:cs="Times New Roman"/>
          <w:color w:val="000000"/>
          <w:sz w:val="24"/>
          <w:szCs w:val="24"/>
          <w:lang w:val="it-IT" w:eastAsia="zh-TW"/>
        </w:rPr>
        <w:t xml:space="preserve"> </w:t>
      </w:r>
      <w:r w:rsidRPr="00AC4310">
        <w:rPr>
          <w:rFonts w:ascii="Times New Roman" w:eastAsia="PMingLiU" w:hAnsi="Times New Roman" w:cs="Times New Roman"/>
          <w:b/>
          <w:color w:val="000000"/>
          <w:sz w:val="24"/>
          <w:szCs w:val="24"/>
          <w:lang w:val="it-IT" w:eastAsia="zh-TW"/>
        </w:rPr>
        <w:t>Opštine Tivat,</w:t>
      </w:r>
      <w:r w:rsidR="000A55D2">
        <w:rPr>
          <w:rFonts w:ascii="Times New Roman" w:eastAsia="PMingLiU" w:hAnsi="Times New Roman" w:cs="Times New Roman"/>
          <w:b/>
          <w:color w:val="000000"/>
          <w:sz w:val="24"/>
          <w:szCs w:val="24"/>
          <w:lang w:val="it-IT" w:eastAsia="zh-TW"/>
        </w:rPr>
        <w:t xml:space="preserve"> </w:t>
      </w:r>
      <w:r w:rsidRPr="00AC4310">
        <w:rPr>
          <w:rFonts w:ascii="Times New Roman" w:eastAsia="PMingLiU" w:hAnsi="Times New Roman" w:cs="Times New Roman"/>
          <w:b/>
          <w:color w:val="000000"/>
          <w:sz w:val="24"/>
          <w:szCs w:val="24"/>
          <w:lang w:val="it-IT" w:eastAsia="zh-TW"/>
        </w:rPr>
        <w:t xml:space="preserve">Trg </w:t>
      </w:r>
      <w:r w:rsidR="00AD2C5E">
        <w:rPr>
          <w:rFonts w:ascii="Times New Roman" w:eastAsia="PMingLiU" w:hAnsi="Times New Roman" w:cs="Times New Roman"/>
          <w:b/>
          <w:color w:val="000000"/>
          <w:sz w:val="24"/>
          <w:szCs w:val="24"/>
          <w:lang w:val="it-IT" w:eastAsia="zh-TW"/>
        </w:rPr>
        <w:t>m</w:t>
      </w:r>
      <w:r w:rsidRPr="00AC4310">
        <w:rPr>
          <w:rFonts w:ascii="Times New Roman" w:eastAsia="PMingLiU" w:hAnsi="Times New Roman" w:cs="Times New Roman"/>
          <w:b/>
          <w:color w:val="000000"/>
          <w:sz w:val="24"/>
          <w:szCs w:val="24"/>
          <w:lang w:val="it-IT" w:eastAsia="zh-TW"/>
        </w:rPr>
        <w:t>agnolija br.1,Tivat</w:t>
      </w:r>
      <w:r w:rsidRPr="00AC4310">
        <w:rPr>
          <w:rFonts w:ascii="Times New Roman" w:eastAsia="PMingLiU" w:hAnsi="Times New Roman" w:cs="Times New Roman"/>
          <w:color w:val="000000"/>
          <w:sz w:val="24"/>
          <w:szCs w:val="24"/>
          <w:lang w:val="it-IT" w:eastAsia="zh-TW"/>
        </w:rPr>
        <w:t xml:space="preserve"> koju zastupa </w:t>
      </w:r>
      <w:r w:rsidR="00751E2C">
        <w:rPr>
          <w:rFonts w:ascii="Times New Roman" w:eastAsia="PMingLiU" w:hAnsi="Times New Roman" w:cs="Times New Roman"/>
          <w:color w:val="000000"/>
          <w:sz w:val="24"/>
          <w:szCs w:val="24"/>
          <w:lang w:val="it-IT" w:eastAsia="zh-TW"/>
        </w:rPr>
        <w:t>predsjednik Prof</w:t>
      </w:r>
      <w:r w:rsidR="00BE5BD0">
        <w:rPr>
          <w:rFonts w:ascii="Times New Roman" w:eastAsia="PMingLiU" w:hAnsi="Times New Roman" w:cs="Times New Roman"/>
          <w:color w:val="000000"/>
          <w:sz w:val="24"/>
          <w:szCs w:val="24"/>
          <w:lang w:val="it-IT" w:eastAsia="zh-TW"/>
        </w:rPr>
        <w:t>.dr Siniša Kusovac</w:t>
      </w:r>
      <w:r w:rsidRPr="00AC4310">
        <w:rPr>
          <w:rFonts w:ascii="Times New Roman" w:eastAsia="PMingLiU" w:hAnsi="Times New Roman" w:cs="Times New Roman"/>
          <w:color w:val="000000"/>
          <w:sz w:val="24"/>
          <w:szCs w:val="24"/>
          <w:lang w:val="it-IT" w:eastAsia="zh-TW"/>
        </w:rPr>
        <w:t xml:space="preserve"> s </w:t>
      </w:r>
      <w:r w:rsidRPr="00AC4310">
        <w:rPr>
          <w:rFonts w:ascii="Times New Roman" w:eastAsia="PMingLiU" w:hAnsi="Times New Roman" w:cs="Times New Roman"/>
          <w:color w:val="000000"/>
          <w:sz w:val="24"/>
          <w:szCs w:val="24"/>
          <w:lang w:val="pl-PL" w:eastAsia="zh-TW"/>
        </w:rPr>
        <w:t xml:space="preserve">jedne strane (u daljem tekstu: </w:t>
      </w:r>
      <w:r w:rsidRPr="00AC4310">
        <w:rPr>
          <w:rFonts w:ascii="Times New Roman" w:eastAsia="PMingLiU" w:hAnsi="Times New Roman" w:cs="Times New Roman"/>
          <w:b/>
          <w:color w:val="000000"/>
          <w:sz w:val="24"/>
          <w:szCs w:val="24"/>
          <w:lang w:val="pl-PL" w:eastAsia="zh-TW"/>
        </w:rPr>
        <w:t>Naručilac</w:t>
      </w:r>
      <w:r w:rsidRPr="00AC4310">
        <w:rPr>
          <w:rFonts w:ascii="Times New Roman" w:eastAsia="PMingLiU" w:hAnsi="Times New Roman" w:cs="Times New Roman"/>
          <w:color w:val="000000"/>
          <w:sz w:val="24"/>
          <w:szCs w:val="24"/>
          <w:lang w:val="pl-PL" w:eastAsia="zh-TW"/>
        </w:rPr>
        <w:t>)</w:t>
      </w:r>
    </w:p>
    <w:p w:rsidR="00A21014" w:rsidRPr="00AC4310" w:rsidRDefault="00A21014" w:rsidP="00A2101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A21014" w:rsidRPr="00AC4310" w:rsidRDefault="00A21014" w:rsidP="00A2101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r w:rsidRPr="00AC4310">
        <w:rPr>
          <w:rFonts w:ascii="Times New Roman" w:eastAsia="PMingLiU" w:hAnsi="Times New Roman" w:cs="Times New Roman"/>
          <w:b/>
          <w:color w:val="000000"/>
          <w:sz w:val="24"/>
          <w:szCs w:val="24"/>
          <w:lang w:val="pl-PL" w:eastAsia="zh-TW"/>
        </w:rPr>
        <w:t>i</w:t>
      </w:r>
    </w:p>
    <w:p w:rsidR="00A21014" w:rsidRPr="00AC4310" w:rsidRDefault="00A21014" w:rsidP="00A2101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A21014" w:rsidRDefault="00A21014" w:rsidP="00A21014">
      <w:pPr>
        <w:tabs>
          <w:tab w:val="left" w:pos="432"/>
        </w:tabs>
        <w:spacing w:after="0" w:line="240" w:lineRule="auto"/>
        <w:rPr>
          <w:rFonts w:ascii="Times New Roman" w:eastAsia="PMingLiU" w:hAnsi="Times New Roman" w:cs="Times New Roman"/>
          <w:color w:val="000000"/>
          <w:sz w:val="24"/>
          <w:szCs w:val="24"/>
          <w:lang w:val="pl-PL" w:eastAsia="zh-TW"/>
        </w:rPr>
      </w:pPr>
      <w:r w:rsidRPr="00AC4310">
        <w:rPr>
          <w:rFonts w:ascii="Times New Roman" w:eastAsia="PMingLiU" w:hAnsi="Times New Roman" w:cs="Times New Roman"/>
          <w:b/>
          <w:color w:val="000000"/>
          <w:sz w:val="24"/>
          <w:szCs w:val="24"/>
          <w:lang w:val="pl-PL" w:eastAsia="zh-TW"/>
        </w:rPr>
        <w:t>2</w:t>
      </w:r>
      <w:r w:rsidRPr="00AC4310">
        <w:rPr>
          <w:rFonts w:ascii="Times New Roman" w:eastAsia="PMingLiU" w:hAnsi="Times New Roman" w:cs="Times New Roman"/>
          <w:color w:val="000000"/>
          <w:sz w:val="24"/>
          <w:szCs w:val="24"/>
          <w:lang w:val="pl-PL" w:eastAsia="zh-TW"/>
        </w:rPr>
        <w:t xml:space="preserve">. </w:t>
      </w:r>
      <w:r w:rsidRPr="00AC4310">
        <w:rPr>
          <w:rFonts w:ascii="Times New Roman" w:eastAsia="PMingLiU" w:hAnsi="Times New Roman" w:cs="Times New Roman"/>
          <w:b/>
          <w:color w:val="000000"/>
          <w:sz w:val="24"/>
          <w:szCs w:val="24"/>
          <w:lang w:val="pl-PL" w:eastAsia="zh-TW"/>
        </w:rPr>
        <w:t>................,</w:t>
      </w:r>
      <w:r w:rsidRPr="00AC4310">
        <w:rPr>
          <w:rFonts w:ascii="Times New Roman" w:eastAsia="PMingLiU" w:hAnsi="Times New Roman" w:cs="Times New Roman"/>
          <w:color w:val="000000"/>
          <w:sz w:val="24"/>
          <w:szCs w:val="24"/>
          <w:lang w:val="pl-PL" w:eastAsia="zh-TW"/>
        </w:rPr>
        <w:t xml:space="preserve"> koga zastupa direktor ............., s druge strane (u daljem tekstu:  </w:t>
      </w:r>
      <w:r w:rsidR="000A55D2">
        <w:rPr>
          <w:rFonts w:ascii="Times New Roman" w:eastAsia="PMingLiU" w:hAnsi="Times New Roman" w:cs="Times New Roman"/>
          <w:b/>
          <w:color w:val="000000"/>
          <w:sz w:val="24"/>
          <w:szCs w:val="24"/>
          <w:lang w:val="pl-PL" w:eastAsia="zh-TW"/>
        </w:rPr>
        <w:t>Izvođač</w:t>
      </w:r>
      <w:r w:rsidRPr="00AC4310">
        <w:rPr>
          <w:rFonts w:ascii="Times New Roman" w:eastAsia="PMingLiU" w:hAnsi="Times New Roman" w:cs="Times New Roman"/>
          <w:color w:val="000000"/>
          <w:sz w:val="24"/>
          <w:szCs w:val="24"/>
          <w:lang w:val="pl-PL" w:eastAsia="zh-TW"/>
        </w:rPr>
        <w:t>).</w:t>
      </w:r>
    </w:p>
    <w:p w:rsidR="00F31E3F" w:rsidRDefault="00F31E3F" w:rsidP="00A21014">
      <w:pPr>
        <w:tabs>
          <w:tab w:val="left" w:pos="432"/>
        </w:tabs>
        <w:spacing w:after="0" w:line="240" w:lineRule="auto"/>
        <w:rPr>
          <w:rFonts w:ascii="Times New Roman" w:eastAsia="PMingLiU" w:hAnsi="Times New Roman" w:cs="Times New Roman"/>
          <w:color w:val="000000"/>
          <w:sz w:val="24"/>
          <w:szCs w:val="24"/>
          <w:lang w:val="pl-PL" w:eastAsia="zh-TW"/>
        </w:rPr>
      </w:pPr>
    </w:p>
    <w:p w:rsidR="00224B57" w:rsidRPr="00AC4310" w:rsidRDefault="00224B57" w:rsidP="00A21014">
      <w:pPr>
        <w:spacing w:after="0" w:line="240" w:lineRule="auto"/>
        <w:jc w:val="center"/>
        <w:rPr>
          <w:rFonts w:ascii="Times New Roman" w:hAnsi="Times New Roman" w:cs="Times New Roman"/>
          <w:b/>
          <w:bCs/>
          <w:color w:val="000000"/>
          <w:sz w:val="24"/>
          <w:szCs w:val="24"/>
        </w:rPr>
      </w:pPr>
    </w:p>
    <w:p w:rsidR="00A21014" w:rsidRPr="00AC4310" w:rsidRDefault="00A21014" w:rsidP="00A21014">
      <w:pPr>
        <w:spacing w:after="0" w:line="240" w:lineRule="auto"/>
        <w:jc w:val="center"/>
        <w:rPr>
          <w:rFonts w:ascii="Times New Roman" w:hAnsi="Times New Roman" w:cs="Times New Roman"/>
          <w:b/>
          <w:bCs/>
          <w:color w:val="000000"/>
          <w:sz w:val="24"/>
          <w:szCs w:val="24"/>
        </w:rPr>
      </w:pPr>
      <w:r w:rsidRPr="00AC4310">
        <w:rPr>
          <w:rFonts w:ascii="Times New Roman" w:hAnsi="Times New Roman" w:cs="Times New Roman"/>
          <w:b/>
          <w:bCs/>
          <w:color w:val="000000"/>
          <w:sz w:val="24"/>
          <w:szCs w:val="24"/>
        </w:rPr>
        <w:t>OSNOV UGOVORA:</w:t>
      </w:r>
    </w:p>
    <w:p w:rsidR="00A21014" w:rsidRPr="00AC4310" w:rsidRDefault="00A21014" w:rsidP="00A21014">
      <w:pPr>
        <w:spacing w:after="0" w:line="240" w:lineRule="auto"/>
        <w:jc w:val="both"/>
        <w:rPr>
          <w:rFonts w:ascii="Times New Roman" w:hAnsi="Times New Roman" w:cs="Times New Roman"/>
          <w:color w:val="000000"/>
          <w:sz w:val="24"/>
          <w:szCs w:val="24"/>
        </w:rPr>
      </w:pPr>
    </w:p>
    <w:p w:rsidR="00A21014" w:rsidRPr="00704E7C" w:rsidRDefault="00A21014" w:rsidP="00704E7C">
      <w:pPr>
        <w:spacing w:after="0" w:line="240" w:lineRule="auto"/>
        <w:jc w:val="both"/>
        <w:rPr>
          <w:rFonts w:ascii="Times New Roman" w:hAnsi="Times New Roman" w:cs="Times New Roman"/>
          <w:sz w:val="24"/>
          <w:szCs w:val="24"/>
          <w:lang w:val="sr-Latn-CS"/>
        </w:rPr>
      </w:pPr>
      <w:r w:rsidRPr="00AC4310">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otvoreni</w:t>
      </w:r>
      <w:r w:rsidRPr="00AC4310">
        <w:rPr>
          <w:rFonts w:ascii="Times New Roman" w:hAnsi="Times New Roman" w:cs="Times New Roman"/>
          <w:color w:val="000000"/>
          <w:sz w:val="24"/>
          <w:szCs w:val="24"/>
        </w:rPr>
        <w:t xml:space="preserve"> postupak javne nabavke za </w:t>
      </w:r>
      <w:r w:rsidRPr="00877784">
        <w:rPr>
          <w:rFonts w:ascii="Times New Roman" w:hAnsi="Times New Roman" w:cs="Times New Roman"/>
          <w:b/>
          <w:sz w:val="24"/>
          <w:szCs w:val="24"/>
          <w:lang w:val="sr-Latn-CS"/>
        </w:rPr>
        <w:t>Nabavku</w:t>
      </w:r>
      <w:r w:rsidR="00F31E3F">
        <w:rPr>
          <w:rFonts w:ascii="Times New Roman" w:hAnsi="Times New Roman" w:cs="Times New Roman"/>
          <w:b/>
          <w:sz w:val="24"/>
          <w:szCs w:val="24"/>
          <w:lang w:val="sr-Latn-CS"/>
        </w:rPr>
        <w:t xml:space="preserve"> izvođenja radova na </w:t>
      </w:r>
      <w:r w:rsidR="00D94B62">
        <w:rPr>
          <w:rFonts w:ascii="Times New Roman" w:hAnsi="Times New Roman" w:cs="Times New Roman"/>
          <w:b/>
          <w:sz w:val="24"/>
          <w:szCs w:val="24"/>
          <w:lang w:val="sr-Latn-CS"/>
        </w:rPr>
        <w:t>asfaltiranju saobraćajnice prema Radovićima</w:t>
      </w:r>
      <w:r w:rsidR="00101273">
        <w:rPr>
          <w:rFonts w:ascii="Times New Roman" w:hAnsi="Times New Roman" w:cs="Times New Roman"/>
          <w:b/>
          <w:sz w:val="24"/>
          <w:szCs w:val="24"/>
          <w:lang w:val="sr-Latn-CS"/>
        </w:rPr>
        <w:t>,</w:t>
      </w:r>
      <w:r w:rsidR="00CA67D7">
        <w:rPr>
          <w:rFonts w:ascii="Times New Roman" w:hAnsi="Times New Roman" w:cs="Times New Roman"/>
          <w:b/>
          <w:sz w:val="24"/>
          <w:szCs w:val="24"/>
          <w:lang w:val="sr-Latn-CS"/>
        </w:rPr>
        <w:t xml:space="preserve"> </w:t>
      </w:r>
      <w:r w:rsidRPr="00AC4310">
        <w:rPr>
          <w:rFonts w:ascii="Times New Roman" w:hAnsi="Times New Roman" w:cs="Times New Roman"/>
          <w:color w:val="000000"/>
          <w:sz w:val="24"/>
          <w:szCs w:val="24"/>
        </w:rPr>
        <w:t>broj</w:t>
      </w:r>
      <w:proofErr w:type="gramStart"/>
      <w:r w:rsidRPr="00AC4310">
        <w:rPr>
          <w:rFonts w:ascii="Times New Roman" w:hAnsi="Times New Roman" w:cs="Times New Roman"/>
          <w:color w:val="000000"/>
          <w:sz w:val="24"/>
          <w:szCs w:val="24"/>
        </w:rPr>
        <w:t>:</w:t>
      </w:r>
      <w:r>
        <w:rPr>
          <w:rFonts w:ascii="Times New Roman" w:hAnsi="Times New Roman" w:cs="Times New Roman"/>
          <w:color w:val="000000"/>
          <w:sz w:val="24"/>
          <w:szCs w:val="24"/>
        </w:rPr>
        <w:t>1902</w:t>
      </w:r>
      <w:proofErr w:type="gramEnd"/>
      <w:r>
        <w:rPr>
          <w:rFonts w:ascii="Times New Roman" w:hAnsi="Times New Roman" w:cs="Times New Roman"/>
          <w:color w:val="000000"/>
          <w:sz w:val="24"/>
          <w:szCs w:val="24"/>
        </w:rPr>
        <w:t>-404-</w:t>
      </w:r>
      <w:r w:rsidR="00C23098">
        <w:rPr>
          <w:rFonts w:ascii="Times New Roman" w:hAnsi="Times New Roman" w:cs="Times New Roman"/>
          <w:color w:val="000000"/>
          <w:sz w:val="24"/>
          <w:szCs w:val="24"/>
        </w:rPr>
        <w:t>0</w:t>
      </w:r>
      <w:r w:rsidR="00D94B6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704E7C" w:rsidRPr="00704E7C">
        <w:rPr>
          <w:rFonts w:ascii="Times New Roman" w:hAnsi="Times New Roman" w:cs="Times New Roman"/>
          <w:sz w:val="24"/>
          <w:szCs w:val="24"/>
        </w:rPr>
        <w:t xml:space="preserve">od </w:t>
      </w:r>
      <w:r w:rsidR="00C23098">
        <w:rPr>
          <w:rFonts w:ascii="Times New Roman" w:hAnsi="Times New Roman" w:cs="Times New Roman"/>
          <w:sz w:val="24"/>
          <w:szCs w:val="24"/>
        </w:rPr>
        <w:t>06.02.2019</w:t>
      </w:r>
      <w:r w:rsidR="00704E7C" w:rsidRPr="00704E7C">
        <w:rPr>
          <w:rFonts w:ascii="Times New Roman" w:hAnsi="Times New Roman" w:cs="Times New Roman"/>
          <w:sz w:val="24"/>
          <w:szCs w:val="24"/>
        </w:rPr>
        <w:t>.godine</w:t>
      </w:r>
      <w:r w:rsidR="001E7534" w:rsidRPr="00704E7C">
        <w:rPr>
          <w:rFonts w:ascii="Times New Roman" w:hAnsi="Times New Roman" w:cs="Times New Roman"/>
          <w:sz w:val="24"/>
          <w:szCs w:val="24"/>
        </w:rPr>
        <w:t>.</w:t>
      </w:r>
    </w:p>
    <w:p w:rsidR="00A21014" w:rsidRPr="00AC4310" w:rsidRDefault="00A21014" w:rsidP="00A21014">
      <w:pPr>
        <w:spacing w:after="0" w:line="240" w:lineRule="auto"/>
        <w:jc w:val="both"/>
        <w:rPr>
          <w:rFonts w:ascii="Times New Roman" w:hAnsi="Times New Roman" w:cs="Times New Roman"/>
          <w:color w:val="000000"/>
          <w:sz w:val="24"/>
          <w:szCs w:val="24"/>
        </w:rPr>
      </w:pPr>
      <w:r w:rsidRPr="00AC4310">
        <w:rPr>
          <w:rFonts w:ascii="Times New Roman" w:hAnsi="Times New Roman" w:cs="Times New Roman"/>
          <w:color w:val="000000"/>
          <w:sz w:val="24"/>
          <w:szCs w:val="24"/>
        </w:rPr>
        <w:t>Broj i datum odluke o izboru najpovoljnije ponude: _____________________;</w:t>
      </w:r>
    </w:p>
    <w:p w:rsidR="00A21014" w:rsidRPr="00AC4310" w:rsidRDefault="00A21014" w:rsidP="00A21014">
      <w:pPr>
        <w:tabs>
          <w:tab w:val="left" w:pos="432"/>
        </w:tabs>
        <w:spacing w:after="0" w:line="240" w:lineRule="auto"/>
        <w:rPr>
          <w:rFonts w:ascii="Times New Roman" w:eastAsia="PMingLiU" w:hAnsi="Times New Roman" w:cs="Times New Roman"/>
          <w:color w:val="000000"/>
          <w:sz w:val="24"/>
          <w:szCs w:val="24"/>
          <w:lang w:val="pl-PL" w:eastAsia="zh-TW"/>
        </w:rPr>
      </w:pPr>
      <w:r w:rsidRPr="00AC4310">
        <w:rPr>
          <w:rFonts w:ascii="Times New Roman" w:hAnsi="Times New Roman" w:cs="Times New Roman"/>
          <w:color w:val="000000"/>
          <w:sz w:val="24"/>
          <w:szCs w:val="24"/>
        </w:rPr>
        <w:t xml:space="preserve">Ponuda ponuđača </w:t>
      </w:r>
      <w:r w:rsidRPr="00AC4310">
        <w:rPr>
          <w:rFonts w:ascii="Times New Roman" w:hAnsi="Times New Roman" w:cs="Times New Roman"/>
          <w:color w:val="000000"/>
          <w:sz w:val="24"/>
          <w:szCs w:val="24"/>
          <w:u w:val="single"/>
        </w:rPr>
        <w:t xml:space="preserve">   </w:t>
      </w:r>
      <w:r w:rsidRPr="00AC4310">
        <w:rPr>
          <w:rFonts w:ascii="Times New Roman" w:hAnsi="Times New Roman" w:cs="Times New Roman"/>
          <w:i/>
          <w:iCs/>
          <w:color w:val="000000"/>
          <w:sz w:val="24"/>
          <w:szCs w:val="24"/>
          <w:u w:val="single"/>
        </w:rPr>
        <w:t>(naziv ponuđača)</w:t>
      </w:r>
      <w:r w:rsidRPr="00AC4310">
        <w:rPr>
          <w:rFonts w:ascii="Times New Roman" w:hAnsi="Times New Roman" w:cs="Times New Roman"/>
          <w:color w:val="000000"/>
          <w:sz w:val="24"/>
          <w:szCs w:val="24"/>
          <w:u w:val="single"/>
        </w:rPr>
        <w:t xml:space="preserve">   </w:t>
      </w:r>
      <w:r w:rsidRPr="00AC4310">
        <w:rPr>
          <w:rFonts w:ascii="Times New Roman" w:hAnsi="Times New Roman" w:cs="Times New Roman"/>
          <w:color w:val="000000"/>
          <w:sz w:val="24"/>
          <w:szCs w:val="24"/>
        </w:rPr>
        <w:t xml:space="preserve"> broj ______ </w:t>
      </w:r>
      <w:proofErr w:type="gramStart"/>
      <w:r w:rsidRPr="00AC4310">
        <w:rPr>
          <w:rFonts w:ascii="Times New Roman" w:hAnsi="Times New Roman" w:cs="Times New Roman"/>
          <w:color w:val="000000"/>
          <w:sz w:val="24"/>
          <w:szCs w:val="24"/>
        </w:rPr>
        <w:t>od</w:t>
      </w:r>
      <w:proofErr w:type="gramEnd"/>
      <w:r w:rsidRPr="00AC4310">
        <w:rPr>
          <w:rFonts w:ascii="Times New Roman" w:hAnsi="Times New Roman" w:cs="Times New Roman"/>
          <w:color w:val="000000"/>
          <w:sz w:val="24"/>
          <w:szCs w:val="24"/>
        </w:rPr>
        <w:t xml:space="preserve"> _________________________</w:t>
      </w:r>
    </w:p>
    <w:p w:rsidR="00A21014" w:rsidRPr="00AC4310" w:rsidRDefault="00A21014" w:rsidP="00A21014">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9965FF" w:rsidRPr="00AC4310" w:rsidRDefault="002A7083" w:rsidP="009965FF">
      <w:pPr>
        <w:tabs>
          <w:tab w:val="left" w:pos="432"/>
        </w:tabs>
        <w:spacing w:after="0" w:line="240" w:lineRule="auto"/>
        <w:jc w:val="center"/>
        <w:rPr>
          <w:rFonts w:ascii="Times New Roman" w:eastAsia="PMingLiU" w:hAnsi="Times New Roman" w:cs="Times New Roman"/>
          <w:b/>
          <w:color w:val="000000"/>
          <w:sz w:val="24"/>
          <w:szCs w:val="24"/>
          <w:lang w:val="pl-PL" w:eastAsia="zh-TW"/>
        </w:rPr>
      </w:pPr>
      <w:r>
        <w:rPr>
          <w:rFonts w:ascii="Times New Roman" w:hAnsi="Times New Roman" w:cs="Times New Roman"/>
          <w:bCs/>
          <w:color w:val="000000"/>
          <w:sz w:val="24"/>
          <w:szCs w:val="24"/>
        </w:rPr>
        <w:t xml:space="preserve">    </w:t>
      </w:r>
      <w:r w:rsidR="009965FF" w:rsidRPr="00AC4310">
        <w:rPr>
          <w:rFonts w:ascii="Times New Roman" w:eastAsia="PMingLiU" w:hAnsi="Times New Roman" w:cs="Times New Roman"/>
          <w:b/>
          <w:color w:val="000000"/>
          <w:sz w:val="24"/>
          <w:szCs w:val="24"/>
          <w:lang w:val="pl-PL" w:eastAsia="zh-TW"/>
        </w:rPr>
        <w:t>PREDMET NABAVKE</w:t>
      </w:r>
    </w:p>
    <w:p w:rsidR="009965FF" w:rsidRPr="00AC4310" w:rsidRDefault="009965FF" w:rsidP="009965FF">
      <w:pPr>
        <w:spacing w:after="0" w:line="240" w:lineRule="auto"/>
        <w:ind w:left="360"/>
        <w:jc w:val="both"/>
        <w:rPr>
          <w:rFonts w:ascii="Times New Roman" w:eastAsia="PMingLiU" w:hAnsi="Times New Roman" w:cs="Times New Roman"/>
          <w:b/>
          <w:sz w:val="24"/>
          <w:szCs w:val="24"/>
          <w:lang w:val="sr-Latn-CS"/>
        </w:rPr>
      </w:pPr>
    </w:p>
    <w:p w:rsidR="009965FF" w:rsidRPr="00AC4310" w:rsidRDefault="009965FF" w:rsidP="009965FF">
      <w:pPr>
        <w:spacing w:after="0" w:line="240" w:lineRule="auto"/>
        <w:jc w:val="center"/>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w:t>
      </w:r>
    </w:p>
    <w:p w:rsidR="009965FF" w:rsidRPr="00CF4350" w:rsidRDefault="009965FF" w:rsidP="009965FF">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Naručilac ustupa, a Izvođač se obavezuje da za račun Naručioca izvrši Izvođenje radova na asfaltiranju saobraćajnic</w:t>
      </w:r>
      <w:r w:rsidR="00C51387">
        <w:rPr>
          <w:rFonts w:ascii="Times New Roman" w:eastAsia="PMingLiU" w:hAnsi="Times New Roman" w:cs="Times New Roman"/>
          <w:sz w:val="24"/>
          <w:szCs w:val="24"/>
          <w:lang w:val="sr-Latn-CS" w:eastAsia="zh-TW"/>
        </w:rPr>
        <w:t>e prema Radovićima,</w:t>
      </w:r>
      <w:r>
        <w:rPr>
          <w:rFonts w:ascii="Times New Roman" w:eastAsia="PMingLiU" w:hAnsi="Times New Roman" w:cs="Times New Roman"/>
          <w:sz w:val="24"/>
          <w:szCs w:val="24"/>
          <w:lang w:val="sr-Latn-CS" w:eastAsia="zh-TW"/>
        </w:rPr>
        <w:t xml:space="preserve"> u skladu sa ugovornim dokumentima i u svemu prema ponudi Izvođača br. ________koja je sastavni dio ovog ugovora. Jedinične cijene iz ponude su nepromjenjive.</w:t>
      </w:r>
    </w:p>
    <w:p w:rsidR="009965FF" w:rsidRPr="00AC4310" w:rsidRDefault="009965FF" w:rsidP="009965FF">
      <w:pPr>
        <w:keepNext/>
        <w:spacing w:after="0" w:line="240" w:lineRule="auto"/>
        <w:ind w:right="1134"/>
        <w:outlineLvl w:val="4"/>
        <w:rPr>
          <w:rFonts w:ascii="Times New Roman" w:eastAsia="PMingLiU" w:hAnsi="Times New Roman" w:cs="Times New Roman"/>
          <w:b/>
          <w:sz w:val="24"/>
          <w:szCs w:val="24"/>
          <w:lang w:val="sr-Latn-CS"/>
        </w:rPr>
      </w:pPr>
    </w:p>
    <w:p w:rsidR="009965FF" w:rsidRDefault="009965FF" w:rsidP="009965FF">
      <w:pPr>
        <w:spacing w:after="0" w:line="240" w:lineRule="auto"/>
        <w:jc w:val="center"/>
        <w:rPr>
          <w:rFonts w:ascii="Times New Roman" w:eastAsia="PMingLiU" w:hAnsi="Times New Roman" w:cs="Times New Roman"/>
          <w:b/>
          <w:sz w:val="24"/>
          <w:szCs w:val="24"/>
          <w:lang w:val="sr-Latn-CS"/>
        </w:rPr>
      </w:pPr>
      <w:r w:rsidRPr="008326C6">
        <w:rPr>
          <w:rFonts w:ascii="Times New Roman" w:eastAsia="PMingLiU" w:hAnsi="Times New Roman" w:cs="Times New Roman"/>
          <w:b/>
          <w:sz w:val="24"/>
          <w:szCs w:val="24"/>
          <w:lang w:val="sr-Latn-CS"/>
        </w:rPr>
        <w:t xml:space="preserve">Član </w:t>
      </w:r>
      <w:r>
        <w:rPr>
          <w:rFonts w:ascii="Times New Roman" w:eastAsia="PMingLiU" w:hAnsi="Times New Roman" w:cs="Times New Roman"/>
          <w:b/>
          <w:sz w:val="24"/>
          <w:szCs w:val="24"/>
          <w:lang w:val="sr-Latn-CS"/>
        </w:rPr>
        <w:t>2</w:t>
      </w:r>
    </w:p>
    <w:p w:rsidR="009965FF" w:rsidRPr="00641BAF" w:rsidRDefault="009965FF" w:rsidP="009965FF">
      <w:pPr>
        <w:keepNext/>
        <w:spacing w:after="0" w:line="240" w:lineRule="auto"/>
        <w:jc w:val="both"/>
        <w:outlineLvl w:val="3"/>
        <w:rPr>
          <w:rFonts w:ascii="Times New Roman" w:eastAsia="PMingLiU" w:hAnsi="Times New Roman" w:cs="Times New Roman"/>
          <w:sz w:val="24"/>
          <w:szCs w:val="24"/>
          <w:lang w:val="sr-Latn-CS"/>
        </w:rPr>
      </w:pPr>
      <w:r w:rsidRPr="00641BAF">
        <w:rPr>
          <w:rFonts w:ascii="Times New Roman" w:eastAsia="PMingLiU" w:hAnsi="Times New Roman" w:cs="Times New Roman"/>
          <w:sz w:val="24"/>
          <w:szCs w:val="24"/>
          <w:lang w:val="sr-Latn-CS"/>
        </w:rPr>
        <w:t>Izvođač se obavezuje , pošto se prethodno upoznao sa svim uslovima, pravima i obavezama koje kao Izvođač ima u vezi sa izvršenjem ovog ugovora da radove izvede stručno i kvalitetno, u skladu sa propisima , standardima, tehničkim normativima i normama kvaliteta.</w:t>
      </w:r>
    </w:p>
    <w:p w:rsidR="009965FF" w:rsidRPr="00641BAF" w:rsidRDefault="009965FF" w:rsidP="009965FF">
      <w:pPr>
        <w:keepNext/>
        <w:spacing w:after="0" w:line="240" w:lineRule="auto"/>
        <w:jc w:val="both"/>
        <w:outlineLvl w:val="3"/>
        <w:rPr>
          <w:rFonts w:ascii="Times New Roman" w:eastAsia="PMingLiU" w:hAnsi="Times New Roman" w:cs="Times New Roman"/>
          <w:sz w:val="24"/>
          <w:szCs w:val="24"/>
          <w:lang w:val="sr-Latn-CS"/>
        </w:rPr>
      </w:pPr>
    </w:p>
    <w:p w:rsidR="009965FF" w:rsidRPr="00641BAF" w:rsidRDefault="009965FF" w:rsidP="009965FF">
      <w:pPr>
        <w:keepNext/>
        <w:spacing w:after="0" w:line="240" w:lineRule="auto"/>
        <w:jc w:val="both"/>
        <w:outlineLvl w:val="3"/>
        <w:rPr>
          <w:rFonts w:ascii="Times New Roman" w:eastAsia="PMingLiU" w:hAnsi="Times New Roman" w:cs="Times New Roman"/>
          <w:sz w:val="24"/>
          <w:szCs w:val="24"/>
          <w:lang w:val="sr-Latn-CS"/>
        </w:rPr>
      </w:pPr>
      <w:r w:rsidRPr="00641BAF">
        <w:rPr>
          <w:rFonts w:ascii="Times New Roman" w:eastAsia="PMingLiU" w:hAnsi="Times New Roman" w:cs="Times New Roman"/>
          <w:sz w:val="24"/>
          <w:szCs w:val="24"/>
          <w:lang w:val="sr-Latn-CS"/>
        </w:rPr>
        <w:t>Izvođač je odgovoran za radove i propuste bilo kod podizvođača, njegovovg predstavnika ili radnika, kao da su to radovi i propusti samog Izvođača.</w:t>
      </w:r>
    </w:p>
    <w:p w:rsidR="009965FF" w:rsidRPr="00FB4B35" w:rsidRDefault="009965FF" w:rsidP="009965FF">
      <w:pPr>
        <w:keepNext/>
        <w:spacing w:after="0" w:line="240" w:lineRule="auto"/>
        <w:jc w:val="center"/>
        <w:outlineLvl w:val="3"/>
        <w:rPr>
          <w:rFonts w:ascii="Times New Roman" w:eastAsia="PMingLiU" w:hAnsi="Times New Roman" w:cs="Times New Roman"/>
          <w:b/>
          <w:color w:val="FF0000"/>
          <w:sz w:val="24"/>
          <w:szCs w:val="24"/>
          <w:lang w:val="sr-Latn-CS"/>
        </w:rPr>
      </w:pPr>
    </w:p>
    <w:p w:rsidR="009965FF" w:rsidRPr="00AC4310" w:rsidRDefault="009965FF" w:rsidP="009965FF">
      <w:pPr>
        <w:keepNext/>
        <w:spacing w:after="0" w:line="240" w:lineRule="auto"/>
        <w:jc w:val="center"/>
        <w:outlineLvl w:val="3"/>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3</w:t>
      </w:r>
    </w:p>
    <w:p w:rsidR="009965FF" w:rsidRDefault="009965FF" w:rsidP="009965FF">
      <w:pPr>
        <w:spacing w:after="0"/>
        <w:jc w:val="both"/>
        <w:rPr>
          <w:rFonts w:ascii="Times New Roman" w:hAnsi="Times New Roman"/>
          <w:b/>
          <w:sz w:val="24"/>
          <w:szCs w:val="24"/>
          <w:lang w:val="sl-SI"/>
        </w:rPr>
      </w:pPr>
      <w:r>
        <w:rPr>
          <w:rFonts w:ascii="Times New Roman" w:hAnsi="Times New Roman"/>
          <w:sz w:val="24"/>
          <w:szCs w:val="24"/>
          <w:lang w:val="sl-SI"/>
        </w:rPr>
        <w:t xml:space="preserve">Izvođač se obavezuje da sve radove iz člana 1 ovog Ugovora izvede za ukupnu cijenu u </w:t>
      </w:r>
      <w:r w:rsidRPr="009C0592">
        <w:rPr>
          <w:rFonts w:ascii="Times New Roman" w:hAnsi="Times New Roman"/>
          <w:sz w:val="24"/>
          <w:szCs w:val="24"/>
          <w:lang w:val="sl-SI"/>
        </w:rPr>
        <w:t xml:space="preserve">iznosu od ___________ </w:t>
      </w:r>
      <w:r w:rsidRPr="008F702E">
        <w:rPr>
          <w:rFonts w:ascii="Times New Roman" w:hAnsi="Times New Roman"/>
          <w:b/>
          <w:sz w:val="24"/>
          <w:szCs w:val="24"/>
          <w:lang w:val="sl-SI"/>
        </w:rPr>
        <w:t xml:space="preserve">( bez PDV-a) </w:t>
      </w:r>
      <w:r>
        <w:rPr>
          <w:rFonts w:ascii="Times New Roman" w:hAnsi="Times New Roman"/>
          <w:sz w:val="24"/>
          <w:szCs w:val="24"/>
          <w:lang w:val="sl-SI"/>
        </w:rPr>
        <w:t>, odnosno za ukupnu cijenu u iznosu od -----------------(</w:t>
      </w:r>
      <w:r>
        <w:rPr>
          <w:rFonts w:ascii="Times New Roman" w:hAnsi="Times New Roman"/>
          <w:b/>
          <w:sz w:val="24"/>
          <w:szCs w:val="24"/>
          <w:lang w:val="sl-SI"/>
        </w:rPr>
        <w:t>sa uračunatim PDV-om. )</w:t>
      </w:r>
    </w:p>
    <w:p w:rsidR="009965FF" w:rsidRPr="00AE7798" w:rsidRDefault="009965FF" w:rsidP="009965FF">
      <w:pPr>
        <w:spacing w:after="0"/>
        <w:jc w:val="both"/>
        <w:rPr>
          <w:rFonts w:ascii="Times New Roman" w:hAnsi="Times New Roman"/>
          <w:sz w:val="24"/>
          <w:szCs w:val="24"/>
          <w:lang w:val="sl-SI"/>
        </w:rPr>
      </w:pPr>
      <w:r w:rsidRPr="00AE7798">
        <w:rPr>
          <w:rFonts w:ascii="Times New Roman" w:hAnsi="Times New Roman"/>
          <w:sz w:val="24"/>
          <w:szCs w:val="24"/>
          <w:lang w:val="sl-SI"/>
        </w:rPr>
        <w:t xml:space="preserve">Ugovorene cijene su fiksne i obuhvataju sav potreban rad, materijal i opremu, troškove ispitivanja i testiranja kao i sve druge troškove koje Izvođač ima shodno ovom Ugovoru do isteka garantnog roka. </w:t>
      </w:r>
    </w:p>
    <w:p w:rsidR="009965FF" w:rsidRPr="003F0198" w:rsidRDefault="009965FF" w:rsidP="009965FF">
      <w:pPr>
        <w:spacing w:after="0"/>
        <w:jc w:val="center"/>
        <w:rPr>
          <w:rFonts w:ascii="Times New Roman" w:hAnsi="Times New Roman"/>
          <w:b/>
          <w:sz w:val="24"/>
          <w:szCs w:val="24"/>
          <w:lang w:val="sl-SI"/>
        </w:rPr>
      </w:pPr>
      <w:r w:rsidRPr="003F0198">
        <w:rPr>
          <w:rFonts w:ascii="Times New Roman" w:hAnsi="Times New Roman"/>
          <w:b/>
          <w:sz w:val="24"/>
          <w:szCs w:val="24"/>
          <w:lang w:val="sl-SI"/>
        </w:rPr>
        <w:t>Član 4</w:t>
      </w:r>
    </w:p>
    <w:p w:rsidR="009965FF" w:rsidRPr="00150B7F" w:rsidRDefault="009965FF" w:rsidP="009965FF">
      <w:pPr>
        <w:spacing w:after="0" w:line="240" w:lineRule="auto"/>
        <w:jc w:val="both"/>
        <w:rPr>
          <w:rFonts w:ascii="Times New Roman" w:hAnsi="Times New Roman" w:cs="Times New Roman"/>
          <w:color w:val="000000"/>
          <w:sz w:val="24"/>
          <w:szCs w:val="24"/>
          <w:lang w:val="sr-Latn-CS"/>
        </w:rPr>
      </w:pPr>
      <w:r>
        <w:rPr>
          <w:rFonts w:ascii="Times New Roman" w:hAnsi="Times New Roman"/>
          <w:sz w:val="24"/>
          <w:szCs w:val="24"/>
          <w:lang w:val="sl-SI"/>
        </w:rPr>
        <w:t>Isplata radova iz člana 1</w:t>
      </w:r>
      <w:r w:rsidRPr="00150B7F">
        <w:rPr>
          <w:rFonts w:ascii="Times New Roman" w:hAnsi="Times New Roman"/>
          <w:sz w:val="24"/>
          <w:szCs w:val="24"/>
          <w:lang w:val="sl-SI"/>
        </w:rPr>
        <w:t xml:space="preserve"> ovog Ugovora vršiće se u roku od </w:t>
      </w:r>
      <w:r w:rsidRPr="00150B7F">
        <w:rPr>
          <w:rFonts w:ascii="Times New Roman" w:hAnsi="Times New Roman" w:cs="Times New Roman"/>
          <w:color w:val="000000"/>
          <w:sz w:val="24"/>
          <w:szCs w:val="24"/>
          <w:lang w:val="sr-Latn-CS"/>
        </w:rPr>
        <w:t>30 dana od dana dostavljanja potpisane, ovjerene situa</w:t>
      </w:r>
      <w:r>
        <w:rPr>
          <w:rFonts w:ascii="Times New Roman" w:hAnsi="Times New Roman" w:cs="Times New Roman"/>
          <w:color w:val="000000"/>
          <w:sz w:val="24"/>
          <w:szCs w:val="24"/>
          <w:lang w:val="sr-Latn-CS"/>
        </w:rPr>
        <w:t>cije od strane nadzornog organa</w:t>
      </w:r>
      <w:r w:rsidRPr="00150B7F">
        <w:rPr>
          <w:rFonts w:ascii="Times New Roman" w:hAnsi="Times New Roman" w:cs="Times New Roman"/>
          <w:color w:val="000000"/>
          <w:sz w:val="24"/>
          <w:szCs w:val="24"/>
          <w:lang w:val="sr-Latn-CS"/>
        </w:rPr>
        <w:t xml:space="preserve">. </w:t>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t xml:space="preserve">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lastRenderedPageBreak/>
        <w:t xml:space="preserve">Količinu izvršenih radova nakon završetka pojedine pozicije, utvrđuje Izvođač u prisustvu Nadzornog organa i podatke unosi u građevinsku knjigu. </w:t>
      </w:r>
    </w:p>
    <w:p w:rsidR="009965FF" w:rsidRPr="003F0198"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Izvođač će privremenu situaciju dostavljati Nadzornom organu preko građevinskog dnevnika, a </w:t>
      </w:r>
      <w:r w:rsidRPr="003F0198">
        <w:rPr>
          <w:rFonts w:ascii="Times New Roman" w:hAnsi="Times New Roman"/>
          <w:sz w:val="24"/>
          <w:szCs w:val="24"/>
          <w:lang w:val="sl-SI"/>
        </w:rPr>
        <w:t xml:space="preserve">Nadzorni organ će primljenu situaciju, ako nema primjedbi, odmah ovjeriti. </w:t>
      </w:r>
    </w:p>
    <w:p w:rsidR="009965FF" w:rsidRPr="003F0198" w:rsidRDefault="009965FF" w:rsidP="009965FF">
      <w:pPr>
        <w:spacing w:after="0"/>
        <w:rPr>
          <w:rFonts w:ascii="Times New Roman" w:hAnsi="Times New Roman"/>
          <w:sz w:val="24"/>
          <w:szCs w:val="24"/>
          <w:lang w:val="sl-SI"/>
        </w:rPr>
      </w:pPr>
    </w:p>
    <w:p w:rsidR="009965FF" w:rsidRPr="00150B7F" w:rsidRDefault="009965FF" w:rsidP="009965FF">
      <w:pPr>
        <w:spacing w:after="0"/>
        <w:jc w:val="both"/>
        <w:rPr>
          <w:rFonts w:ascii="Times New Roman" w:hAnsi="Times New Roman"/>
          <w:sz w:val="24"/>
          <w:szCs w:val="24"/>
        </w:rPr>
      </w:pPr>
      <w:r w:rsidRPr="00150B7F">
        <w:rPr>
          <w:rFonts w:ascii="Times New Roman" w:hAnsi="Times New Roman"/>
          <w:sz w:val="24"/>
          <w:szCs w:val="24"/>
        </w:rPr>
        <w:t xml:space="preserve">Ukoliko Nadzorni organ </w:t>
      </w:r>
      <w:proofErr w:type="gramStart"/>
      <w:r w:rsidRPr="00150B7F">
        <w:rPr>
          <w:rFonts w:ascii="Times New Roman" w:hAnsi="Times New Roman"/>
          <w:sz w:val="24"/>
          <w:szCs w:val="24"/>
        </w:rPr>
        <w:t>na</w:t>
      </w:r>
      <w:proofErr w:type="gramEnd"/>
      <w:r w:rsidRPr="00150B7F">
        <w:rPr>
          <w:rFonts w:ascii="Times New Roman" w:hAnsi="Times New Roman"/>
          <w:sz w:val="24"/>
          <w:szCs w:val="24"/>
        </w:rPr>
        <w:t xml:space="preserve"> podnesenu situaciju ima primjedbi, on će tražiti od Izvo</w:t>
      </w:r>
      <w:r w:rsidRPr="00150B7F">
        <w:rPr>
          <w:rFonts w:ascii="Times New Roman" w:hAnsi="Times New Roman"/>
          <w:sz w:val="24"/>
          <w:szCs w:val="24"/>
          <w:lang w:val="sr-Latn-CS"/>
        </w:rPr>
        <w:t>đ</w:t>
      </w:r>
      <w:r w:rsidRPr="00150B7F">
        <w:rPr>
          <w:rFonts w:ascii="Times New Roman" w:hAnsi="Times New Roman"/>
          <w:sz w:val="24"/>
          <w:szCs w:val="24"/>
        </w:rPr>
        <w:t>ača da te primjedbe otkloni. Ukoliko Izvo</w:t>
      </w:r>
      <w:r w:rsidRPr="00150B7F">
        <w:rPr>
          <w:rFonts w:ascii="Times New Roman" w:hAnsi="Times New Roman"/>
          <w:sz w:val="24"/>
          <w:szCs w:val="24"/>
          <w:lang w:val="sr-Latn-CS"/>
        </w:rPr>
        <w:t>đ</w:t>
      </w:r>
      <w:r w:rsidRPr="00150B7F">
        <w:rPr>
          <w:rFonts w:ascii="Times New Roman" w:hAnsi="Times New Roman"/>
          <w:sz w:val="24"/>
          <w:szCs w:val="24"/>
        </w:rPr>
        <w:t xml:space="preserve">ač u roku </w:t>
      </w:r>
      <w:proofErr w:type="gramStart"/>
      <w:r w:rsidRPr="00150B7F">
        <w:rPr>
          <w:rFonts w:ascii="Times New Roman" w:hAnsi="Times New Roman"/>
          <w:sz w:val="24"/>
          <w:szCs w:val="24"/>
        </w:rPr>
        <w:t>od</w:t>
      </w:r>
      <w:proofErr w:type="gramEnd"/>
      <w:r w:rsidRPr="00150B7F">
        <w:rPr>
          <w:rFonts w:ascii="Times New Roman" w:hAnsi="Times New Roman"/>
          <w:sz w:val="24"/>
          <w:szCs w:val="24"/>
        </w:rPr>
        <w:t xml:space="preserve"> 2 dana ne otkloni primjedbe, Nadzorni organ će staviti svoje primjedbe i nesporni dio ovjeriti i dostaviti situaciju na verifikaciju Naručiocu. </w:t>
      </w:r>
    </w:p>
    <w:p w:rsidR="009965FF" w:rsidRPr="00150B7F" w:rsidRDefault="009965FF" w:rsidP="009965FF">
      <w:pPr>
        <w:spacing w:after="0"/>
        <w:rPr>
          <w:rFonts w:ascii="Times New Roman" w:hAnsi="Times New Roman"/>
          <w:sz w:val="24"/>
          <w:szCs w:val="24"/>
        </w:rPr>
      </w:pPr>
    </w:p>
    <w:p w:rsidR="009965FF" w:rsidRPr="006340C2" w:rsidRDefault="009965FF" w:rsidP="009965FF">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5</w:t>
      </w:r>
    </w:p>
    <w:p w:rsidR="009965FF" w:rsidRPr="00AE7798" w:rsidRDefault="009965FF" w:rsidP="009965FF">
      <w:pPr>
        <w:spacing w:after="0" w:line="240" w:lineRule="auto"/>
        <w:jc w:val="both"/>
        <w:rPr>
          <w:rFonts w:ascii="Times New Roman" w:eastAsia="PMingLiU" w:hAnsi="Times New Roman" w:cs="Times New Roman"/>
          <w:sz w:val="24"/>
          <w:szCs w:val="24"/>
          <w:lang w:val="sr-Latn-CS"/>
        </w:rPr>
      </w:pPr>
      <w:r w:rsidRPr="004478F6">
        <w:rPr>
          <w:rFonts w:ascii="Times New Roman" w:eastAsia="PMingLiU" w:hAnsi="Times New Roman" w:cs="Times New Roman"/>
          <w:color w:val="FF0000"/>
          <w:sz w:val="24"/>
          <w:szCs w:val="24"/>
          <w:lang w:val="sr-Latn-CS"/>
        </w:rPr>
        <w:t xml:space="preserve">   </w:t>
      </w:r>
      <w:r w:rsidRPr="00AE7798">
        <w:rPr>
          <w:rFonts w:ascii="Times New Roman" w:eastAsia="PMingLiU" w:hAnsi="Times New Roman" w:cs="Times New Roman"/>
          <w:sz w:val="24"/>
          <w:szCs w:val="24"/>
          <w:lang w:val="sr-Latn-CS"/>
        </w:rPr>
        <w:t>Smatra se da je Naručilac izvršio obavezu uvođenja Izvođača u posao ako mu je predao:</w:t>
      </w:r>
    </w:p>
    <w:p w:rsidR="009965FF" w:rsidRPr="00AE7798" w:rsidRDefault="009965FF" w:rsidP="009965FF">
      <w:pPr>
        <w:pStyle w:val="ListParagraph"/>
        <w:numPr>
          <w:ilvl w:val="0"/>
          <w:numId w:val="23"/>
        </w:numPr>
        <w:spacing w:after="0" w:line="240" w:lineRule="auto"/>
        <w:jc w:val="both"/>
        <w:rPr>
          <w:rFonts w:ascii="Times New Roman" w:hAnsi="Times New Roman" w:cs="Times New Roman"/>
          <w:sz w:val="24"/>
          <w:szCs w:val="24"/>
          <w:lang w:val="sr-Latn-CS"/>
        </w:rPr>
      </w:pPr>
      <w:r w:rsidRPr="00AE7798">
        <w:rPr>
          <w:rFonts w:ascii="Times New Roman" w:hAnsi="Times New Roman" w:cs="Times New Roman"/>
          <w:sz w:val="24"/>
          <w:szCs w:val="24"/>
          <w:lang w:val="sr-Latn-CS"/>
        </w:rPr>
        <w:t>Rješenje o imenovanju Nadzornog organa.</w:t>
      </w:r>
    </w:p>
    <w:p w:rsidR="009965FF" w:rsidRPr="00AE7798" w:rsidRDefault="009965FF" w:rsidP="009965FF">
      <w:pPr>
        <w:spacing w:after="0" w:line="240" w:lineRule="auto"/>
        <w:ind w:left="60"/>
        <w:jc w:val="both"/>
        <w:rPr>
          <w:rFonts w:ascii="Times New Roman" w:hAnsi="Times New Roman" w:cs="Times New Roman"/>
          <w:sz w:val="24"/>
          <w:szCs w:val="24"/>
          <w:lang w:val="sr-Latn-CS"/>
        </w:rPr>
      </w:pPr>
      <w:r w:rsidRPr="00AE7798">
        <w:rPr>
          <w:rFonts w:ascii="Times New Roman" w:hAnsi="Times New Roman" w:cs="Times New Roman"/>
          <w:sz w:val="24"/>
          <w:szCs w:val="24"/>
          <w:lang w:val="sr-Latn-CS"/>
        </w:rPr>
        <w:t>Na dan uvođenja Izvođača u posao otvara se Građevinski dnevnik u kome se konstatuje da ga je Naručilac uveo u posao, a ovaj primio lokaciju i svu potrebnu dokumentaciju, čime su stvoreni uslovi da otpočnu radovi.</w:t>
      </w:r>
    </w:p>
    <w:p w:rsidR="009965FF" w:rsidRPr="00AE7798" w:rsidRDefault="009965FF" w:rsidP="009965FF">
      <w:pPr>
        <w:spacing w:after="0" w:line="240" w:lineRule="auto"/>
        <w:ind w:left="60"/>
        <w:jc w:val="both"/>
        <w:rPr>
          <w:rFonts w:ascii="Times New Roman" w:hAnsi="Times New Roman" w:cs="Times New Roman"/>
          <w:sz w:val="24"/>
          <w:szCs w:val="24"/>
          <w:lang w:val="sr-Latn-CS"/>
        </w:rPr>
      </w:pPr>
      <w:r w:rsidRPr="00AE7798">
        <w:rPr>
          <w:rFonts w:ascii="Times New Roman" w:hAnsi="Times New Roman" w:cs="Times New Roman"/>
          <w:sz w:val="24"/>
          <w:szCs w:val="24"/>
          <w:lang w:val="sr-Latn-CS"/>
        </w:rPr>
        <w:t>Izvođač je dužan dostaviti Naručiocu detaljan dinamički plan izvođenja radova, sa potpunim tehničkim podacima o angažovanju radne snage i opreme neophodne za realizaciju radova iz člana 1 ovog ugovora.</w:t>
      </w:r>
    </w:p>
    <w:p w:rsidR="009965FF" w:rsidRPr="004478F6" w:rsidRDefault="009965FF" w:rsidP="009965FF">
      <w:pPr>
        <w:spacing w:after="0" w:line="240" w:lineRule="auto"/>
        <w:ind w:left="60"/>
        <w:jc w:val="both"/>
        <w:rPr>
          <w:rFonts w:ascii="Times New Roman" w:hAnsi="Times New Roman" w:cs="Times New Roman"/>
          <w:color w:val="FF0000"/>
          <w:sz w:val="24"/>
          <w:szCs w:val="24"/>
          <w:lang w:val="sr-Latn-CS"/>
        </w:rPr>
      </w:pPr>
    </w:p>
    <w:p w:rsidR="009965FF" w:rsidRDefault="009965FF" w:rsidP="009965FF">
      <w:pPr>
        <w:spacing w:after="0"/>
        <w:jc w:val="center"/>
        <w:rPr>
          <w:rFonts w:ascii="Times New Roman" w:hAnsi="Times New Roman"/>
          <w:b/>
          <w:sz w:val="24"/>
          <w:szCs w:val="24"/>
        </w:rPr>
      </w:pPr>
    </w:p>
    <w:p w:rsidR="009965FF" w:rsidRPr="006340C2" w:rsidRDefault="009965FF" w:rsidP="009965FF">
      <w:pPr>
        <w:keepNext/>
        <w:spacing w:after="0" w:line="240" w:lineRule="auto"/>
        <w:ind w:left="1134" w:right="1134"/>
        <w:jc w:val="center"/>
        <w:outlineLvl w:val="4"/>
        <w:rPr>
          <w:rFonts w:ascii="Times New Roman" w:eastAsia="PMingLiU" w:hAnsi="Times New Roman" w:cs="Times New Roman"/>
          <w:b/>
          <w:sz w:val="24"/>
          <w:szCs w:val="24"/>
          <w:lang w:val="sr-Latn-CS"/>
        </w:rPr>
      </w:pPr>
      <w:r w:rsidRPr="006340C2">
        <w:rPr>
          <w:rFonts w:ascii="Times New Roman" w:eastAsia="PMingLiU" w:hAnsi="Times New Roman" w:cs="Times New Roman"/>
          <w:b/>
          <w:sz w:val="24"/>
          <w:szCs w:val="24"/>
          <w:lang w:val="sr-Latn-CS"/>
        </w:rPr>
        <w:t>ROK  IZVRŠENJA</w:t>
      </w:r>
    </w:p>
    <w:p w:rsidR="009965FF" w:rsidRPr="006340C2" w:rsidRDefault="009965FF" w:rsidP="009965FF">
      <w:pPr>
        <w:keepNext/>
        <w:spacing w:after="0" w:line="240" w:lineRule="auto"/>
        <w:ind w:left="1134" w:right="1134"/>
        <w:jc w:val="center"/>
        <w:outlineLvl w:val="4"/>
        <w:rPr>
          <w:rFonts w:ascii="Times New Roman" w:eastAsia="PMingLiU" w:hAnsi="Times New Roman" w:cs="Times New Roman"/>
          <w:b/>
          <w:sz w:val="24"/>
          <w:szCs w:val="24"/>
          <w:lang w:val="sr-Latn-CS"/>
        </w:rPr>
      </w:pPr>
    </w:p>
    <w:p w:rsidR="009965FF" w:rsidRPr="006340C2" w:rsidRDefault="009965FF" w:rsidP="009965FF">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6</w:t>
      </w:r>
    </w:p>
    <w:p w:rsidR="009965FF" w:rsidRPr="006340C2" w:rsidRDefault="009965FF" w:rsidP="009965FF">
      <w:pPr>
        <w:spacing w:after="0" w:line="240" w:lineRule="auto"/>
        <w:rPr>
          <w:rFonts w:ascii="Times New Roman" w:eastAsiaTheme="minorHAnsi" w:hAnsi="Times New Roman" w:cstheme="minorBidi"/>
          <w:color w:val="000000"/>
          <w:sz w:val="24"/>
          <w:szCs w:val="24"/>
          <w:lang w:val="sr-Latn-CS"/>
        </w:rPr>
      </w:pPr>
      <w:r w:rsidRPr="006340C2">
        <w:rPr>
          <w:rFonts w:ascii="Times New Roman" w:eastAsiaTheme="minorHAnsi" w:hAnsi="Times New Roman" w:cstheme="minorBidi"/>
          <w:color w:val="000000"/>
          <w:sz w:val="24"/>
          <w:szCs w:val="24"/>
          <w:lang w:val="sr-Latn-CS"/>
        </w:rPr>
        <w:t>Ugovor se zaključuje na odredjeno vrijeme.</w:t>
      </w:r>
    </w:p>
    <w:p w:rsidR="009965FF" w:rsidRPr="006168D5" w:rsidRDefault="009965FF" w:rsidP="009965FF">
      <w:pPr>
        <w:spacing w:after="0" w:line="240" w:lineRule="auto"/>
        <w:rPr>
          <w:rFonts w:ascii="Times New Roman" w:eastAsiaTheme="minorHAnsi" w:hAnsi="Times New Roman" w:cstheme="minorBidi"/>
          <w:sz w:val="24"/>
          <w:szCs w:val="24"/>
          <w:lang w:val="sl-SI"/>
        </w:rPr>
      </w:pPr>
      <w:r w:rsidRPr="006340C2">
        <w:rPr>
          <w:rFonts w:ascii="Times New Roman" w:eastAsiaTheme="minorHAnsi" w:hAnsi="Times New Roman" w:cstheme="minorBidi"/>
          <w:sz w:val="24"/>
          <w:szCs w:val="24"/>
          <w:lang w:val="sl-SI"/>
        </w:rPr>
        <w:t>Izvođač</w:t>
      </w:r>
      <w:r w:rsidRPr="006340C2">
        <w:rPr>
          <w:rFonts w:ascii="Times New Roman" w:eastAsiaTheme="minorHAnsi" w:hAnsi="Times New Roman" w:cstheme="minorBidi"/>
          <w:sz w:val="24"/>
          <w:szCs w:val="24"/>
          <w:lang w:val="sr-Latn-CS"/>
        </w:rPr>
        <w:t xml:space="preserve"> se obavezuje da će </w:t>
      </w:r>
      <w:r w:rsidRPr="006340C2">
        <w:rPr>
          <w:rFonts w:ascii="Times New Roman" w:eastAsiaTheme="minorHAnsi" w:hAnsi="Times New Roman" w:cstheme="minorBidi"/>
          <w:sz w:val="24"/>
          <w:szCs w:val="24"/>
          <w:lang w:val="sl-SI"/>
        </w:rPr>
        <w:t xml:space="preserve">radove </w:t>
      </w:r>
      <w:r w:rsidRPr="006340C2">
        <w:rPr>
          <w:rFonts w:ascii="Times New Roman" w:eastAsiaTheme="minorHAnsi" w:hAnsi="Times New Roman" w:cstheme="minorBidi"/>
          <w:sz w:val="24"/>
          <w:szCs w:val="24"/>
          <w:lang w:val="sr-Latn-CS"/>
        </w:rPr>
        <w:t>naveden</w:t>
      </w:r>
      <w:r w:rsidRPr="006340C2">
        <w:rPr>
          <w:rFonts w:ascii="Times New Roman" w:eastAsiaTheme="minorHAnsi" w:hAnsi="Times New Roman" w:cstheme="minorBidi"/>
          <w:sz w:val="24"/>
          <w:szCs w:val="24"/>
          <w:lang w:val="sl-SI"/>
        </w:rPr>
        <w:t>e</w:t>
      </w:r>
      <w:r w:rsidRPr="006340C2">
        <w:rPr>
          <w:rFonts w:ascii="Times New Roman" w:eastAsiaTheme="minorHAnsi" w:hAnsi="Times New Roman" w:cstheme="minorBidi"/>
          <w:sz w:val="24"/>
          <w:szCs w:val="24"/>
          <w:lang w:val="sr-Latn-CS"/>
        </w:rPr>
        <w:t xml:space="preserve"> u članu 1 ovog Ugovora, pružiti u </w:t>
      </w:r>
      <w:r w:rsidRPr="006168D5">
        <w:rPr>
          <w:rFonts w:ascii="Times New Roman" w:eastAsiaTheme="minorHAnsi" w:hAnsi="Times New Roman" w:cstheme="minorBidi"/>
          <w:sz w:val="24"/>
          <w:szCs w:val="24"/>
          <w:lang w:val="sr-Latn-CS"/>
        </w:rPr>
        <w:t xml:space="preserve">roku od </w:t>
      </w:r>
      <w:r w:rsidR="006535FC">
        <w:rPr>
          <w:rFonts w:ascii="Times New Roman" w:eastAsiaTheme="minorHAnsi" w:hAnsi="Times New Roman" w:cstheme="minorBidi"/>
          <w:sz w:val="24"/>
          <w:szCs w:val="24"/>
          <w:lang w:val="sr-Latn-CS"/>
        </w:rPr>
        <w:t>10</w:t>
      </w:r>
      <w:r w:rsidRPr="006168D5">
        <w:rPr>
          <w:rFonts w:ascii="Times New Roman" w:eastAsiaTheme="minorHAnsi" w:hAnsi="Times New Roman" w:cstheme="minorBidi"/>
          <w:sz w:val="24"/>
          <w:szCs w:val="24"/>
          <w:lang w:val="sr-Latn-CS"/>
        </w:rPr>
        <w:t xml:space="preserve"> dana od dana zaključenja ugovora, odnosno uvođenja Izvođača u posao</w:t>
      </w:r>
    </w:p>
    <w:p w:rsidR="009965FF" w:rsidRPr="006168D5" w:rsidRDefault="009965FF" w:rsidP="009965FF">
      <w:pPr>
        <w:spacing w:after="0"/>
        <w:rPr>
          <w:rFonts w:ascii="Times New Roman" w:hAnsi="Times New Roman"/>
          <w:sz w:val="24"/>
          <w:szCs w:val="24"/>
        </w:rPr>
      </w:pPr>
    </w:p>
    <w:p w:rsidR="009965FF" w:rsidRPr="00150B7F" w:rsidRDefault="009965FF" w:rsidP="009965FF">
      <w:pPr>
        <w:spacing w:after="0"/>
        <w:jc w:val="center"/>
        <w:rPr>
          <w:rFonts w:ascii="Times New Roman" w:hAnsi="Times New Roman"/>
          <w:b/>
          <w:sz w:val="24"/>
          <w:szCs w:val="24"/>
        </w:rPr>
      </w:pPr>
      <w:r>
        <w:rPr>
          <w:rFonts w:ascii="Times New Roman" w:hAnsi="Times New Roman"/>
          <w:b/>
          <w:sz w:val="24"/>
          <w:szCs w:val="24"/>
        </w:rPr>
        <w:t>Član 7</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Ako Izvođač svojom krivicom dovede u pitanje rok i završetak </w:t>
      </w:r>
      <w:r>
        <w:rPr>
          <w:rFonts w:ascii="Times New Roman" w:hAnsi="Times New Roman"/>
          <w:sz w:val="24"/>
          <w:szCs w:val="24"/>
          <w:lang w:val="sl-SI"/>
        </w:rPr>
        <w:t>radova</w:t>
      </w:r>
      <w:r w:rsidRPr="00150B7F">
        <w:rPr>
          <w:rFonts w:ascii="Times New Roman" w:hAnsi="Times New Roman"/>
          <w:sz w:val="24"/>
          <w:szCs w:val="24"/>
          <w:lang w:val="sl-SI"/>
        </w:rPr>
        <w:t xml:space="preserve"> iz člana 1 ovog ugovora</w:t>
      </w:r>
      <w:r>
        <w:rPr>
          <w:rFonts w:ascii="Times New Roman" w:hAnsi="Times New Roman"/>
          <w:sz w:val="24"/>
          <w:szCs w:val="24"/>
          <w:lang w:val="sl-SI"/>
        </w:rPr>
        <w:t xml:space="preserve"> u roku iz člana 6</w:t>
      </w:r>
      <w:r w:rsidRPr="00150B7F">
        <w:rPr>
          <w:rFonts w:ascii="Times New Roman" w:hAnsi="Times New Roman"/>
          <w:sz w:val="24"/>
          <w:szCs w:val="24"/>
          <w:lang w:val="sl-SI"/>
        </w:rPr>
        <w:t xml:space="preserve">, prema detaljnom dinamičkom planu izvođenja radova, tada Naručilac ima pravo da sve, ili dio preostalih neizvršenih radova oduzme Izvođaču i bez njegove posebne saglasnosti ih ustupi na izvođenje drugom izvođaču. </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Eventualne razlike izme</w:t>
      </w:r>
      <w:r w:rsidRPr="00150B7F">
        <w:rPr>
          <w:rFonts w:ascii="Times New Roman" w:hAnsi="Times New Roman"/>
          <w:sz w:val="24"/>
          <w:szCs w:val="24"/>
          <w:lang w:val="sr-Latn-CS"/>
        </w:rPr>
        <w:t>đ</w:t>
      </w:r>
      <w:r w:rsidRPr="003F0198">
        <w:rPr>
          <w:rFonts w:ascii="Times New Roman" w:hAnsi="Times New Roman"/>
          <w:sz w:val="24"/>
          <w:szCs w:val="24"/>
          <w:lang w:val="sl-SI"/>
        </w:rPr>
        <w:t>u ugovorene cijene oduzetih radova i cijene ugovorene sa drugim izvo</w:t>
      </w:r>
      <w:r w:rsidRPr="00150B7F">
        <w:rPr>
          <w:rFonts w:ascii="Times New Roman" w:hAnsi="Times New Roman"/>
          <w:sz w:val="24"/>
          <w:szCs w:val="24"/>
          <w:lang w:val="sr-Latn-CS"/>
        </w:rPr>
        <w:t>đ</w:t>
      </w:r>
      <w:r w:rsidRPr="003F0198">
        <w:rPr>
          <w:rFonts w:ascii="Times New Roman" w:hAnsi="Times New Roman"/>
          <w:sz w:val="24"/>
          <w:szCs w:val="24"/>
          <w:lang w:val="sl-SI"/>
        </w:rPr>
        <w:t>ačem, snosi Izvo</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ač. </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Pored obaveze iz prethodnog stava, Izvo</w:t>
      </w:r>
      <w:r w:rsidRPr="00150B7F">
        <w:rPr>
          <w:rFonts w:ascii="Times New Roman" w:hAnsi="Times New Roman"/>
          <w:sz w:val="24"/>
          <w:szCs w:val="24"/>
          <w:lang w:val="sr-Latn-CS"/>
        </w:rPr>
        <w:t>đ</w:t>
      </w:r>
      <w:r w:rsidRPr="003F0198">
        <w:rPr>
          <w:rFonts w:ascii="Times New Roman" w:hAnsi="Times New Roman"/>
          <w:sz w:val="24"/>
          <w:szCs w:val="24"/>
          <w:lang w:val="sl-SI"/>
        </w:rPr>
        <w:t>ač je dužan da Naručiocu na</w:t>
      </w:r>
      <w:r>
        <w:rPr>
          <w:rFonts w:ascii="Times New Roman" w:hAnsi="Times New Roman"/>
          <w:sz w:val="24"/>
          <w:szCs w:val="24"/>
          <w:lang w:val="sl-SI"/>
        </w:rPr>
        <w:t>doknadi</w:t>
      </w:r>
      <w:r w:rsidRPr="003F0198">
        <w:rPr>
          <w:rFonts w:ascii="Times New Roman" w:hAnsi="Times New Roman"/>
          <w:sz w:val="24"/>
          <w:szCs w:val="24"/>
          <w:lang w:val="sl-SI"/>
        </w:rPr>
        <w:t xml:space="preserve"> štetu koju ovaj pretrpi zbog raskida ugovora iz razloga navedenih u stavu 1</w:t>
      </w:r>
      <w:r w:rsidRPr="00150B7F">
        <w:rPr>
          <w:rFonts w:ascii="Times New Roman" w:hAnsi="Times New Roman"/>
          <w:sz w:val="24"/>
          <w:szCs w:val="24"/>
          <w:lang w:val="sr-Latn-CS"/>
        </w:rPr>
        <w:t xml:space="preserve"> člana 7 </w:t>
      </w:r>
      <w:r w:rsidRPr="003F0198">
        <w:rPr>
          <w:rFonts w:ascii="Times New Roman" w:hAnsi="Times New Roman"/>
          <w:sz w:val="24"/>
          <w:szCs w:val="24"/>
          <w:lang w:val="sl-SI"/>
        </w:rPr>
        <w:t xml:space="preserve">ovog ugovora. </w:t>
      </w:r>
    </w:p>
    <w:p w:rsidR="009965FF" w:rsidRDefault="009965FF" w:rsidP="009965FF">
      <w:pPr>
        <w:spacing w:after="0"/>
        <w:rPr>
          <w:rFonts w:ascii="Times New Roman" w:hAnsi="Times New Roman"/>
          <w:sz w:val="24"/>
          <w:szCs w:val="24"/>
        </w:rPr>
      </w:pPr>
    </w:p>
    <w:p w:rsidR="009965FF" w:rsidRDefault="009965FF" w:rsidP="009965FF">
      <w:pPr>
        <w:spacing w:after="0"/>
        <w:jc w:val="center"/>
        <w:rPr>
          <w:rFonts w:ascii="Times New Roman" w:hAnsi="Times New Roman"/>
          <w:b/>
          <w:sz w:val="24"/>
          <w:szCs w:val="24"/>
        </w:rPr>
      </w:pPr>
      <w:r w:rsidRPr="00950CEC">
        <w:rPr>
          <w:rFonts w:ascii="Times New Roman" w:hAnsi="Times New Roman"/>
          <w:b/>
          <w:sz w:val="24"/>
          <w:szCs w:val="24"/>
        </w:rPr>
        <w:t>Član 8</w:t>
      </w:r>
    </w:p>
    <w:p w:rsidR="009965FF" w:rsidRDefault="009965FF" w:rsidP="009965FF">
      <w:pPr>
        <w:spacing w:after="0"/>
        <w:rPr>
          <w:rFonts w:ascii="Times New Roman" w:hAnsi="Times New Roman"/>
          <w:sz w:val="24"/>
          <w:szCs w:val="24"/>
        </w:rPr>
      </w:pPr>
      <w:r w:rsidRPr="00950CEC">
        <w:rPr>
          <w:rFonts w:ascii="Times New Roman" w:hAnsi="Times New Roman"/>
          <w:sz w:val="24"/>
          <w:szCs w:val="24"/>
        </w:rPr>
        <w:t xml:space="preserve">Organizaciju </w:t>
      </w:r>
      <w:r>
        <w:rPr>
          <w:rFonts w:ascii="Times New Roman" w:hAnsi="Times New Roman"/>
          <w:sz w:val="24"/>
          <w:szCs w:val="24"/>
        </w:rPr>
        <w:t xml:space="preserve">i priključenje gradilišta </w:t>
      </w:r>
      <w:proofErr w:type="gramStart"/>
      <w:r>
        <w:rPr>
          <w:rFonts w:ascii="Times New Roman" w:hAnsi="Times New Roman"/>
          <w:sz w:val="24"/>
          <w:szCs w:val="24"/>
        </w:rPr>
        <w:t>na</w:t>
      </w:r>
      <w:proofErr w:type="gramEnd"/>
      <w:r>
        <w:rPr>
          <w:rFonts w:ascii="Times New Roman" w:hAnsi="Times New Roman"/>
          <w:sz w:val="24"/>
          <w:szCs w:val="24"/>
        </w:rPr>
        <w:t xml:space="preserve"> instalacije elektrike, vodovoda, kanalizacije Izvođač obezbjeđuje sam o svom trošku.</w:t>
      </w:r>
    </w:p>
    <w:p w:rsidR="009965FF" w:rsidRDefault="009965FF" w:rsidP="009965FF">
      <w:pPr>
        <w:spacing w:after="0"/>
        <w:rPr>
          <w:rFonts w:ascii="Times New Roman" w:hAnsi="Times New Roman"/>
          <w:sz w:val="24"/>
          <w:szCs w:val="24"/>
        </w:rPr>
      </w:pPr>
    </w:p>
    <w:p w:rsidR="009965FF" w:rsidRDefault="009965FF" w:rsidP="009965FF">
      <w:pPr>
        <w:spacing w:after="0"/>
        <w:jc w:val="center"/>
        <w:rPr>
          <w:rFonts w:ascii="Times New Roman" w:hAnsi="Times New Roman"/>
          <w:b/>
          <w:sz w:val="24"/>
          <w:szCs w:val="24"/>
        </w:rPr>
      </w:pPr>
      <w:r w:rsidRPr="00950CEC">
        <w:rPr>
          <w:rFonts w:ascii="Times New Roman" w:hAnsi="Times New Roman"/>
          <w:b/>
          <w:sz w:val="24"/>
          <w:szCs w:val="24"/>
        </w:rPr>
        <w:t>Član 9</w:t>
      </w:r>
    </w:p>
    <w:p w:rsidR="009965FF" w:rsidRPr="00950CEC" w:rsidRDefault="009965FF" w:rsidP="009965FF">
      <w:pPr>
        <w:spacing w:after="0"/>
        <w:rPr>
          <w:rFonts w:ascii="Times New Roman" w:hAnsi="Times New Roman"/>
          <w:sz w:val="24"/>
          <w:szCs w:val="24"/>
        </w:rPr>
      </w:pPr>
      <w:proofErr w:type="gramStart"/>
      <w:r>
        <w:rPr>
          <w:rFonts w:ascii="Times New Roman" w:hAnsi="Times New Roman"/>
          <w:sz w:val="24"/>
          <w:szCs w:val="24"/>
        </w:rPr>
        <w:t xml:space="preserve">Garantni rok za predmetne radove </w:t>
      </w:r>
      <w:r w:rsidRPr="006168D5">
        <w:rPr>
          <w:rFonts w:ascii="Times New Roman" w:hAnsi="Times New Roman"/>
          <w:sz w:val="24"/>
          <w:szCs w:val="24"/>
        </w:rPr>
        <w:t>je 3 godine.</w:t>
      </w:r>
      <w:proofErr w:type="gramEnd"/>
    </w:p>
    <w:p w:rsidR="009965FF" w:rsidRDefault="009965FF" w:rsidP="009965FF">
      <w:pPr>
        <w:spacing w:after="0"/>
        <w:jc w:val="center"/>
        <w:rPr>
          <w:rFonts w:ascii="Times New Roman" w:hAnsi="Times New Roman"/>
          <w:b/>
          <w:sz w:val="24"/>
          <w:szCs w:val="24"/>
        </w:rPr>
      </w:pPr>
    </w:p>
    <w:p w:rsidR="009965FF" w:rsidRDefault="009965FF" w:rsidP="009965FF">
      <w:pPr>
        <w:spacing w:after="0"/>
        <w:jc w:val="center"/>
        <w:rPr>
          <w:rFonts w:ascii="Times New Roman" w:hAnsi="Times New Roman"/>
          <w:b/>
          <w:sz w:val="24"/>
          <w:szCs w:val="24"/>
        </w:rPr>
      </w:pPr>
    </w:p>
    <w:p w:rsidR="009965FF" w:rsidRPr="00150B7F" w:rsidRDefault="009965FF" w:rsidP="009965FF">
      <w:pPr>
        <w:spacing w:after="0"/>
        <w:jc w:val="center"/>
        <w:rPr>
          <w:rFonts w:ascii="Times New Roman" w:hAnsi="Times New Roman"/>
          <w:b/>
          <w:sz w:val="24"/>
          <w:szCs w:val="24"/>
        </w:rPr>
      </w:pPr>
      <w:r>
        <w:rPr>
          <w:rFonts w:ascii="Times New Roman" w:hAnsi="Times New Roman"/>
          <w:b/>
          <w:sz w:val="24"/>
          <w:szCs w:val="24"/>
        </w:rPr>
        <w:lastRenderedPageBreak/>
        <w:t>Član 10</w:t>
      </w:r>
    </w:p>
    <w:p w:rsidR="009965FF" w:rsidRPr="00150B7F" w:rsidRDefault="009965FF" w:rsidP="009965FF">
      <w:pPr>
        <w:spacing w:after="0"/>
        <w:rPr>
          <w:rFonts w:ascii="Times New Roman" w:hAnsi="Times New Roman"/>
          <w:sz w:val="24"/>
          <w:szCs w:val="24"/>
        </w:rPr>
      </w:pPr>
      <w:r w:rsidRPr="00150B7F">
        <w:rPr>
          <w:rFonts w:ascii="Times New Roman" w:hAnsi="Times New Roman"/>
          <w:sz w:val="24"/>
          <w:szCs w:val="24"/>
        </w:rPr>
        <w:t xml:space="preserve">Saglasnost </w:t>
      </w:r>
      <w:proofErr w:type="gramStart"/>
      <w:r w:rsidRPr="00150B7F">
        <w:rPr>
          <w:rFonts w:ascii="Times New Roman" w:hAnsi="Times New Roman"/>
          <w:sz w:val="24"/>
          <w:szCs w:val="24"/>
        </w:rPr>
        <w:t>na</w:t>
      </w:r>
      <w:proofErr w:type="gramEnd"/>
      <w:r w:rsidRPr="00150B7F">
        <w:rPr>
          <w:rFonts w:ascii="Times New Roman" w:hAnsi="Times New Roman"/>
          <w:sz w:val="24"/>
          <w:szCs w:val="24"/>
        </w:rPr>
        <w:t xml:space="preserve"> izmjene i dopune tehničke dokumentacije na osnovu koje je ugovoreno izvo</w:t>
      </w:r>
      <w:r w:rsidRPr="00150B7F">
        <w:rPr>
          <w:rFonts w:ascii="Times New Roman" w:hAnsi="Times New Roman"/>
          <w:sz w:val="24"/>
          <w:szCs w:val="24"/>
          <w:lang w:val="sr-Latn-CS"/>
        </w:rPr>
        <w:t>đ</w:t>
      </w:r>
      <w:r w:rsidRPr="00150B7F">
        <w:rPr>
          <w:rFonts w:ascii="Times New Roman" w:hAnsi="Times New Roman"/>
          <w:sz w:val="24"/>
          <w:szCs w:val="24"/>
        </w:rPr>
        <w:t>enje radova daje Naručilac isključivo preko gra</w:t>
      </w:r>
      <w:r w:rsidRPr="00150B7F">
        <w:rPr>
          <w:rFonts w:ascii="Times New Roman" w:hAnsi="Times New Roman"/>
          <w:sz w:val="24"/>
          <w:szCs w:val="24"/>
          <w:lang w:val="sr-Latn-CS"/>
        </w:rPr>
        <w:t>đ</w:t>
      </w:r>
      <w:r w:rsidRPr="00150B7F">
        <w:rPr>
          <w:rFonts w:ascii="Times New Roman" w:hAnsi="Times New Roman"/>
          <w:sz w:val="24"/>
          <w:szCs w:val="24"/>
        </w:rPr>
        <w:t xml:space="preserve">evinskog dnevnika. </w:t>
      </w:r>
    </w:p>
    <w:p w:rsidR="009965FF" w:rsidRPr="00150B7F" w:rsidRDefault="009965FF" w:rsidP="009965FF">
      <w:pPr>
        <w:spacing w:after="0"/>
        <w:rPr>
          <w:rFonts w:ascii="Times New Roman" w:hAnsi="Times New Roman"/>
          <w:sz w:val="24"/>
          <w:szCs w:val="24"/>
        </w:rPr>
      </w:pPr>
    </w:p>
    <w:p w:rsidR="009965FF" w:rsidRPr="00150B7F" w:rsidRDefault="009965FF" w:rsidP="009965FF">
      <w:pPr>
        <w:spacing w:after="0"/>
        <w:jc w:val="center"/>
        <w:rPr>
          <w:rFonts w:ascii="Times New Roman" w:hAnsi="Times New Roman"/>
          <w:b/>
          <w:sz w:val="24"/>
          <w:szCs w:val="24"/>
        </w:rPr>
      </w:pPr>
      <w:r>
        <w:rPr>
          <w:rFonts w:ascii="Times New Roman" w:hAnsi="Times New Roman"/>
          <w:b/>
          <w:sz w:val="24"/>
          <w:szCs w:val="24"/>
        </w:rPr>
        <w:t>Član 11</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Stručni nadzor nad </w:t>
      </w:r>
      <w:r>
        <w:rPr>
          <w:rFonts w:ascii="Times New Roman" w:hAnsi="Times New Roman"/>
          <w:sz w:val="24"/>
          <w:szCs w:val="24"/>
          <w:lang w:val="sl-SI"/>
        </w:rPr>
        <w:t>izvođenjem radova</w:t>
      </w:r>
      <w:r w:rsidRPr="00150B7F">
        <w:rPr>
          <w:rFonts w:ascii="Times New Roman" w:hAnsi="Times New Roman"/>
          <w:sz w:val="24"/>
          <w:szCs w:val="24"/>
          <w:lang w:val="sl-SI"/>
        </w:rPr>
        <w:t>, Naručilac ć</w:t>
      </w:r>
      <w:r>
        <w:rPr>
          <w:rFonts w:ascii="Times New Roman" w:hAnsi="Times New Roman"/>
          <w:sz w:val="24"/>
          <w:szCs w:val="24"/>
          <w:lang w:val="sl-SI"/>
        </w:rPr>
        <w:t xml:space="preserve">e vršiti preko svojih radnika  </w:t>
      </w:r>
      <w:r w:rsidRPr="00150B7F">
        <w:rPr>
          <w:rFonts w:ascii="Times New Roman" w:hAnsi="Times New Roman"/>
          <w:sz w:val="24"/>
          <w:szCs w:val="24"/>
          <w:lang w:val="sl-SI"/>
        </w:rPr>
        <w:t xml:space="preserve"> – ovlašćenih stručnih lica ili preko preduzeća, odnosno organizacije, koja je upisana u sudski registar za vršenj</w:t>
      </w:r>
      <w:r>
        <w:rPr>
          <w:rFonts w:ascii="Times New Roman" w:hAnsi="Times New Roman"/>
          <w:sz w:val="24"/>
          <w:szCs w:val="24"/>
          <w:lang w:val="sl-SI"/>
        </w:rPr>
        <w:t xml:space="preserve">e poslova nadzora za ovu vrstu </w:t>
      </w:r>
      <w:r w:rsidRPr="00150B7F">
        <w:rPr>
          <w:rFonts w:ascii="Times New Roman" w:hAnsi="Times New Roman"/>
          <w:sz w:val="24"/>
          <w:szCs w:val="24"/>
          <w:lang w:val="sl-SI"/>
        </w:rPr>
        <w:t xml:space="preserve">objekta, o čemu će pismeno obavjestiti Izvođača.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Naručilac će danom potpisivanja ugovora Izvođaču pismeno saopštiti lica koja će vršiti</w:t>
      </w:r>
    </w:p>
    <w:p w:rsidR="009965FF" w:rsidRPr="00150B7F" w:rsidRDefault="009965FF" w:rsidP="009965FF">
      <w:pPr>
        <w:spacing w:after="0"/>
        <w:jc w:val="both"/>
        <w:rPr>
          <w:rFonts w:ascii="Times New Roman" w:hAnsi="Times New Roman"/>
          <w:sz w:val="24"/>
          <w:szCs w:val="24"/>
        </w:rPr>
      </w:pPr>
      <w:proofErr w:type="gramStart"/>
      <w:r w:rsidRPr="00150B7F">
        <w:rPr>
          <w:rFonts w:ascii="Times New Roman" w:hAnsi="Times New Roman"/>
          <w:sz w:val="24"/>
          <w:szCs w:val="24"/>
        </w:rPr>
        <w:t>stručni</w:t>
      </w:r>
      <w:proofErr w:type="gramEnd"/>
      <w:r w:rsidRPr="00150B7F">
        <w:rPr>
          <w:rFonts w:ascii="Times New Roman" w:hAnsi="Times New Roman"/>
          <w:sz w:val="24"/>
          <w:szCs w:val="24"/>
        </w:rPr>
        <w:t xml:space="preserve"> i nadzor nad izvo</w:t>
      </w:r>
      <w:r w:rsidRPr="00150B7F">
        <w:rPr>
          <w:rFonts w:ascii="Times New Roman" w:hAnsi="Times New Roman"/>
          <w:sz w:val="24"/>
          <w:szCs w:val="24"/>
          <w:lang w:val="sr-Latn-CS"/>
        </w:rPr>
        <w:t>đ</w:t>
      </w:r>
      <w:r w:rsidRPr="00150B7F">
        <w:rPr>
          <w:rFonts w:ascii="Times New Roman" w:hAnsi="Times New Roman"/>
          <w:sz w:val="24"/>
          <w:szCs w:val="24"/>
        </w:rPr>
        <w:t>enjem radova (u daljem tekstu: Nadzorni organ).</w:t>
      </w:r>
    </w:p>
    <w:p w:rsidR="009965FF" w:rsidRDefault="009965FF" w:rsidP="009965FF">
      <w:pPr>
        <w:spacing w:after="0"/>
        <w:jc w:val="both"/>
        <w:rPr>
          <w:rFonts w:ascii="Times New Roman" w:hAnsi="Times New Roman"/>
          <w:sz w:val="24"/>
          <w:szCs w:val="24"/>
        </w:rPr>
      </w:pPr>
      <w:r w:rsidRPr="00150B7F">
        <w:rPr>
          <w:rFonts w:ascii="Times New Roman" w:hAnsi="Times New Roman"/>
          <w:sz w:val="24"/>
          <w:szCs w:val="24"/>
        </w:rPr>
        <w:t>Ako u toku izvo</w:t>
      </w:r>
      <w:r w:rsidRPr="00150B7F">
        <w:rPr>
          <w:rFonts w:ascii="Times New Roman" w:hAnsi="Times New Roman"/>
          <w:sz w:val="24"/>
          <w:szCs w:val="24"/>
          <w:lang w:val="sr-Latn-CS"/>
        </w:rPr>
        <w:t>đ</w:t>
      </w:r>
      <w:r w:rsidRPr="00150B7F">
        <w:rPr>
          <w:rFonts w:ascii="Times New Roman" w:hAnsi="Times New Roman"/>
          <w:sz w:val="24"/>
          <w:szCs w:val="24"/>
        </w:rPr>
        <w:t xml:space="preserve">enja radova dođe do promjene nadzornog organa, Naručilac će o tome </w:t>
      </w:r>
      <w:proofErr w:type="gramStart"/>
      <w:r w:rsidRPr="00150B7F">
        <w:rPr>
          <w:rFonts w:ascii="Times New Roman" w:hAnsi="Times New Roman"/>
          <w:sz w:val="24"/>
          <w:szCs w:val="24"/>
        </w:rPr>
        <w:t>obavijestiti  Izvo</w:t>
      </w:r>
      <w:r w:rsidRPr="00150B7F">
        <w:rPr>
          <w:rFonts w:ascii="Times New Roman" w:hAnsi="Times New Roman"/>
          <w:sz w:val="24"/>
          <w:szCs w:val="24"/>
          <w:lang w:val="sr-Latn-CS"/>
        </w:rPr>
        <w:t>đ</w:t>
      </w:r>
      <w:r>
        <w:rPr>
          <w:rFonts w:ascii="Times New Roman" w:hAnsi="Times New Roman"/>
          <w:sz w:val="24"/>
          <w:szCs w:val="24"/>
        </w:rPr>
        <w:t>ača</w:t>
      </w:r>
      <w:proofErr w:type="gramEnd"/>
      <w:r>
        <w:rPr>
          <w:rFonts w:ascii="Times New Roman" w:hAnsi="Times New Roman"/>
          <w:sz w:val="24"/>
          <w:szCs w:val="24"/>
        </w:rPr>
        <w:t>.</w:t>
      </w:r>
    </w:p>
    <w:p w:rsidR="009965FF" w:rsidRPr="00150B7F" w:rsidRDefault="009965FF" w:rsidP="009965FF">
      <w:pPr>
        <w:spacing w:after="0"/>
        <w:jc w:val="center"/>
        <w:rPr>
          <w:rFonts w:ascii="Times New Roman" w:hAnsi="Times New Roman"/>
          <w:sz w:val="24"/>
          <w:szCs w:val="24"/>
        </w:rPr>
      </w:pPr>
    </w:p>
    <w:p w:rsidR="009965FF" w:rsidRPr="00150B7F" w:rsidRDefault="009965FF" w:rsidP="009965FF">
      <w:pPr>
        <w:spacing w:after="0"/>
        <w:jc w:val="center"/>
        <w:rPr>
          <w:rFonts w:ascii="Times New Roman" w:hAnsi="Times New Roman"/>
          <w:b/>
          <w:sz w:val="24"/>
          <w:szCs w:val="24"/>
        </w:rPr>
      </w:pPr>
      <w:r>
        <w:rPr>
          <w:rFonts w:ascii="Times New Roman" w:hAnsi="Times New Roman"/>
          <w:b/>
          <w:sz w:val="24"/>
          <w:szCs w:val="24"/>
        </w:rPr>
        <w:t>Član 12</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Nadzorni organ je ovlašćen i vrši naročito: kontrolu izvođenja radova prema predmjeru radova; provjeru kvaliteta izvođenja radova i primjene propisa, standarda; tehničkih normativa i normi kvaliteta; kontrolu kvaliteta materijala koji se ugrađuje; kontrolu primjene mjera za zaštitu životne sredine; poštovanje ugovorenih rokova; davanje uputstava izvođaču radova; saradnju sa projektantom radi obezbjeđenja detalja tehnoloških i organizacionih rješenja za izvođenje radova i rješavanje drugih pitanja u vezi građenja objekata.</w:t>
      </w:r>
    </w:p>
    <w:p w:rsidR="009965FF" w:rsidRPr="00150B7F" w:rsidRDefault="009965FF" w:rsidP="009965FF">
      <w:pPr>
        <w:spacing w:after="0"/>
        <w:jc w:val="both"/>
        <w:rPr>
          <w:rFonts w:ascii="Times New Roman" w:hAnsi="Times New Roman"/>
          <w:sz w:val="24"/>
          <w:szCs w:val="24"/>
          <w:lang w:val="sl-SI"/>
        </w:rPr>
      </w:pP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Nadzorni organ nema pravo da oslobodi Izvođača od bilo koje njegove dužnosti ili obaveze iz ugovora, ukoliko za to ne dobije pismeno ovlašćenje od Naručioca. </w:t>
      </w:r>
    </w:p>
    <w:p w:rsidR="009965FF" w:rsidRPr="00150B7F" w:rsidRDefault="009965FF" w:rsidP="009965FF">
      <w:pPr>
        <w:spacing w:after="0"/>
        <w:jc w:val="both"/>
        <w:rPr>
          <w:rFonts w:ascii="Times New Roman" w:hAnsi="Times New Roman"/>
          <w:sz w:val="24"/>
          <w:szCs w:val="24"/>
          <w:lang w:val="sr-Latn-CS"/>
        </w:rPr>
      </w:pPr>
      <w:r w:rsidRPr="003F0198">
        <w:rPr>
          <w:rFonts w:ascii="Times New Roman" w:hAnsi="Times New Roman"/>
          <w:sz w:val="24"/>
          <w:szCs w:val="24"/>
          <w:lang w:val="sl-SI"/>
        </w:rPr>
        <w:t>Postojanje nadzornog organa i njegovi propusti u vršenju stručnog nadzora ne osloba</w:t>
      </w:r>
      <w:r w:rsidRPr="00150B7F">
        <w:rPr>
          <w:rFonts w:ascii="Times New Roman" w:hAnsi="Times New Roman"/>
          <w:sz w:val="24"/>
          <w:szCs w:val="24"/>
          <w:lang w:val="sr-Latn-CS"/>
        </w:rPr>
        <w:t>đ</w:t>
      </w:r>
      <w:r w:rsidRPr="003F0198">
        <w:rPr>
          <w:rFonts w:ascii="Times New Roman" w:hAnsi="Times New Roman"/>
          <w:sz w:val="24"/>
          <w:szCs w:val="24"/>
          <w:lang w:val="sl-SI"/>
        </w:rPr>
        <w:t>a Izvo</w:t>
      </w:r>
      <w:r w:rsidRPr="00150B7F">
        <w:rPr>
          <w:rFonts w:ascii="Times New Roman" w:hAnsi="Times New Roman"/>
          <w:sz w:val="24"/>
          <w:szCs w:val="24"/>
          <w:lang w:val="sr-Latn-CS"/>
        </w:rPr>
        <w:t>đ</w:t>
      </w:r>
      <w:r w:rsidRPr="003F0198">
        <w:rPr>
          <w:rFonts w:ascii="Times New Roman" w:hAnsi="Times New Roman"/>
          <w:sz w:val="24"/>
          <w:szCs w:val="24"/>
          <w:lang w:val="sl-SI"/>
        </w:rPr>
        <w:t>ača od njegove obaveze i odgovornosti za kvalitetno i pravilno izvo</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enje radova.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13</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Nadzorni organ ima pravo da naredi Izvođaču da otkloni nekvalitetno izvedene radove i zabrani ugrađivanje nekvalitetnog materijala.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Ako Izvođač, i pored upozorenja i zahtjeva Nadzornog organa, ne otkloni uočene nedostatke i nastavi sa nekvalitetnim izvođenjem radova, Nadzorni organ će radove obustaviti i o tome obavjestiti Naručioca i nadležnu inspekciju i te okolnosti unijeti u građevinski dnevnik.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Sa izvođenjem radova može se ponovo nastaviti kada Izvođač preduzme i sprovede odgovarajuće radnje i mjere kojima se prema nalazu nadležne inspekcije i nadzornog organa obezbeđuje kvalitetno izvođenje radova.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Ako se između Nadzornog organa i Izvođača pojave nesaglasnosti u pogledu kvaliteta materijala koji se ugrađuje, materijal se daje na ispitivanje. </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Troškove ovog ispitivanja plaća Izvođač koji ima pravo da traži njihovu nadoknadu od Naručioca, ako ovaj nije bio u pravu.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lastRenderedPageBreak/>
        <w:t xml:space="preserve">Materijal za koji se utvrdi da ne odgovara tehničkim propisima ili standardima, Izvođač mora o svom trošku da ukloni sa gradilišta u roku koji mu odredi Nadzorni organ. </w:t>
      </w:r>
    </w:p>
    <w:p w:rsidR="009965FF" w:rsidRPr="00150B7F" w:rsidRDefault="009965FF" w:rsidP="009965FF">
      <w:pPr>
        <w:spacing w:after="0"/>
        <w:rPr>
          <w:rFonts w:ascii="Times New Roman" w:hAnsi="Times New Roman"/>
          <w:b/>
          <w:sz w:val="24"/>
          <w:szCs w:val="24"/>
          <w:lang w:val="sl-SI"/>
        </w:rPr>
      </w:pPr>
    </w:p>
    <w:p w:rsidR="009965FF" w:rsidRPr="006168D5" w:rsidRDefault="009965FF" w:rsidP="009965FF">
      <w:pPr>
        <w:spacing w:after="0"/>
        <w:jc w:val="center"/>
        <w:rPr>
          <w:rFonts w:ascii="Times New Roman" w:hAnsi="Times New Roman"/>
          <w:b/>
          <w:sz w:val="24"/>
          <w:szCs w:val="24"/>
          <w:lang w:val="sl-SI"/>
        </w:rPr>
      </w:pPr>
      <w:r w:rsidRPr="006168D5">
        <w:rPr>
          <w:rFonts w:ascii="Times New Roman" w:hAnsi="Times New Roman"/>
          <w:b/>
          <w:sz w:val="24"/>
          <w:szCs w:val="24"/>
          <w:lang w:val="sl-SI"/>
        </w:rPr>
        <w:t>Član 14</w:t>
      </w: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Kvalitet materijala koji se ugra</w:t>
      </w:r>
      <w:r w:rsidRPr="006168D5">
        <w:rPr>
          <w:rFonts w:ascii="Times New Roman" w:hAnsi="Times New Roman"/>
          <w:sz w:val="24"/>
          <w:szCs w:val="24"/>
          <w:lang w:val="sr-Latn-CS"/>
        </w:rPr>
        <w:t>đ</w:t>
      </w:r>
      <w:r w:rsidRPr="006168D5">
        <w:rPr>
          <w:rFonts w:ascii="Times New Roman" w:hAnsi="Times New Roman"/>
          <w:sz w:val="24"/>
          <w:szCs w:val="24"/>
          <w:lang w:val="sl-SI"/>
        </w:rPr>
        <w:t>uje, poluproizvoda i gotovih proizvoda i kvalitet izvedenih radova moraju da odgovaraju uslovima po važećim tehničkim propisima, standardima i uslovima predvi</w:t>
      </w:r>
      <w:r w:rsidRPr="006168D5">
        <w:rPr>
          <w:rFonts w:ascii="Times New Roman" w:hAnsi="Times New Roman"/>
          <w:sz w:val="24"/>
          <w:szCs w:val="24"/>
          <w:lang w:val="sr-Latn-CS"/>
        </w:rPr>
        <w:t>đ</w:t>
      </w:r>
      <w:r w:rsidRPr="006168D5">
        <w:rPr>
          <w:rFonts w:ascii="Times New Roman" w:hAnsi="Times New Roman"/>
          <w:sz w:val="24"/>
          <w:szCs w:val="24"/>
          <w:lang w:val="sl-SI"/>
        </w:rPr>
        <w:t>en</w:t>
      </w:r>
      <w:r w:rsidRPr="006168D5">
        <w:rPr>
          <w:rFonts w:ascii="Times New Roman" w:hAnsi="Times New Roman"/>
          <w:sz w:val="24"/>
          <w:szCs w:val="24"/>
          <w:lang w:val="sr-Latn-CS"/>
        </w:rPr>
        <w:t xml:space="preserve">im predmjerom radova </w:t>
      </w:r>
      <w:r w:rsidRPr="006168D5">
        <w:rPr>
          <w:rFonts w:ascii="Times New Roman" w:hAnsi="Times New Roman"/>
          <w:sz w:val="24"/>
          <w:szCs w:val="24"/>
          <w:lang w:val="sl-SI"/>
        </w:rPr>
        <w:t xml:space="preserve"> po kojoj se izvode radovi na objektu i uslovima ovog ugovora. </w:t>
      </w:r>
    </w:p>
    <w:p w:rsidR="009965FF" w:rsidRPr="006168D5" w:rsidRDefault="009965FF" w:rsidP="009965FF">
      <w:pPr>
        <w:spacing w:after="0"/>
        <w:rPr>
          <w:rFonts w:ascii="Times New Roman" w:hAnsi="Times New Roman"/>
          <w:sz w:val="24"/>
          <w:szCs w:val="24"/>
          <w:lang w:val="sl-SI"/>
        </w:rPr>
      </w:pP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 xml:space="preserve">Kvalitet materijala koji se ugrađuje i izvedenih radova, Izvođač mora da dokaže atestima o izvršenim ispitivanjima materijala i radova odnosno garantnim listovima proizvođača materijala. </w:t>
      </w: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 xml:space="preserve">Sve troškove ispitivanja kvaliteta materijala i radova snosi Izvođač.  </w:t>
      </w:r>
    </w:p>
    <w:p w:rsidR="009965FF" w:rsidRPr="006168D5" w:rsidRDefault="009965FF" w:rsidP="009965FF">
      <w:pPr>
        <w:spacing w:after="0"/>
        <w:rPr>
          <w:rFonts w:ascii="Times New Roman" w:hAnsi="Times New Roman"/>
          <w:sz w:val="24"/>
          <w:szCs w:val="24"/>
          <w:lang w:val="sl-SI"/>
        </w:rPr>
      </w:pP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 xml:space="preserve">Rezultate svih ispitivanja, Izvođač mora blagovremeno dostaviti Nadzornom organu i ovi biti upisani u građevinski dnevnik.   </w:t>
      </w:r>
    </w:p>
    <w:p w:rsidR="009965FF" w:rsidRPr="006168D5" w:rsidRDefault="009965FF" w:rsidP="009965FF">
      <w:pPr>
        <w:spacing w:after="0"/>
        <w:rPr>
          <w:rFonts w:ascii="Times New Roman" w:hAnsi="Times New Roman"/>
          <w:sz w:val="24"/>
          <w:szCs w:val="24"/>
          <w:lang w:val="sl-SI"/>
        </w:rPr>
      </w:pP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 xml:space="preserve">Ukoliko rezultat ispitivanja pokažu da kvalitet ugrađenog materijala ili izvedenih radova, ne odgovara zahtjevanim  uslovima, Nadzorni organ je dužan da izda nalog Izvođaču da nekvalitetni materijal zamjeni kvalitetnim i da radove dovede u ispravno stanje i sve o trošku Izvođača. </w:t>
      </w:r>
    </w:p>
    <w:p w:rsidR="009965FF" w:rsidRPr="006168D5" w:rsidRDefault="009965FF" w:rsidP="009965FF">
      <w:pPr>
        <w:spacing w:after="0"/>
        <w:rPr>
          <w:rFonts w:ascii="Times New Roman" w:hAnsi="Times New Roman"/>
          <w:sz w:val="24"/>
          <w:szCs w:val="24"/>
          <w:lang w:val="sl-SI"/>
        </w:rPr>
      </w:pPr>
    </w:p>
    <w:p w:rsidR="009965FF" w:rsidRPr="006168D5" w:rsidRDefault="009965FF" w:rsidP="009965FF">
      <w:pPr>
        <w:spacing w:after="0"/>
        <w:rPr>
          <w:rFonts w:ascii="Times New Roman" w:hAnsi="Times New Roman"/>
          <w:sz w:val="24"/>
          <w:szCs w:val="24"/>
          <w:lang w:val="sl-SI"/>
        </w:rPr>
      </w:pPr>
      <w:r w:rsidRPr="006168D5">
        <w:rPr>
          <w:rFonts w:ascii="Times New Roman" w:hAnsi="Times New Roman"/>
          <w:sz w:val="24"/>
          <w:szCs w:val="24"/>
          <w:lang w:val="sl-SI"/>
        </w:rPr>
        <w:t>Ako Izvođač i pored upozorenja i zahtjeva Nadzornog organa da otkloni uočene nedostatke nastavi nekvalitetno izvođenje radova, Nadzorni organ će postupiti u smislu stava 2 člana 1</w:t>
      </w:r>
      <w:r>
        <w:rPr>
          <w:rFonts w:ascii="Times New Roman" w:hAnsi="Times New Roman"/>
          <w:sz w:val="24"/>
          <w:szCs w:val="24"/>
          <w:lang w:val="sl-SI"/>
        </w:rPr>
        <w:t>3</w:t>
      </w:r>
      <w:r w:rsidRPr="006168D5">
        <w:rPr>
          <w:rFonts w:ascii="Times New Roman" w:hAnsi="Times New Roman"/>
          <w:sz w:val="24"/>
          <w:szCs w:val="24"/>
          <w:lang w:val="sl-SI"/>
        </w:rPr>
        <w:t xml:space="preserve"> ovog Ugovora.</w:t>
      </w:r>
    </w:p>
    <w:p w:rsidR="009965FF" w:rsidRPr="008A56C8" w:rsidRDefault="009965FF" w:rsidP="009965FF">
      <w:pPr>
        <w:spacing w:after="0"/>
        <w:rPr>
          <w:rFonts w:ascii="Times New Roman" w:hAnsi="Times New Roman"/>
          <w:b/>
          <w:color w:val="FF0000"/>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15</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Izvođač je dužan da za uredno i blagovremeno izvršenje radova na izgradnji objekta koji je predmet ovog ugovora, obezbijedi i angažuje dovoljan broj radnika prema strukturi koja obezbeđuje uspješno izvođenje radova i da dopremi potrebnu i kvalitetnu mehanizaciju i opremu za završetak radova.  </w:t>
      </w:r>
    </w:p>
    <w:p w:rsidR="009965FF" w:rsidRPr="00150B7F" w:rsidRDefault="009965FF" w:rsidP="009965FF">
      <w:pPr>
        <w:spacing w:after="0"/>
        <w:jc w:val="both"/>
        <w:rPr>
          <w:rFonts w:ascii="Times New Roman" w:hAnsi="Times New Roman"/>
          <w:sz w:val="24"/>
          <w:szCs w:val="24"/>
          <w:lang w:val="sl-SI"/>
        </w:rPr>
      </w:pP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Izvođač je dužan</w:t>
      </w:r>
      <w:r>
        <w:rPr>
          <w:rFonts w:ascii="Times New Roman" w:hAnsi="Times New Roman"/>
          <w:sz w:val="24"/>
          <w:szCs w:val="24"/>
          <w:lang w:val="sl-SI"/>
        </w:rPr>
        <w:t xml:space="preserve"> da</w:t>
      </w:r>
      <w:r w:rsidRPr="00150B7F">
        <w:rPr>
          <w:rFonts w:ascii="Times New Roman" w:hAnsi="Times New Roman"/>
          <w:sz w:val="24"/>
          <w:szCs w:val="24"/>
          <w:lang w:val="sl-SI"/>
        </w:rPr>
        <w:t xml:space="preserve"> obavjesti Naručioca o imenovanju ovlašćenog lica koje će rukovoditi </w:t>
      </w:r>
      <w:r>
        <w:rPr>
          <w:rFonts w:ascii="Times New Roman" w:hAnsi="Times New Roman"/>
          <w:sz w:val="24"/>
          <w:szCs w:val="24"/>
          <w:lang w:val="sl-SI"/>
        </w:rPr>
        <w:t>izvođenjem radova</w:t>
      </w:r>
      <w:r w:rsidRPr="00150B7F">
        <w:rPr>
          <w:rFonts w:ascii="Times New Roman" w:hAnsi="Times New Roman"/>
          <w:sz w:val="24"/>
          <w:szCs w:val="24"/>
          <w:lang w:val="sl-SI"/>
        </w:rPr>
        <w:t xml:space="preserve">.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Ako u toku izvođenja radova dođe do promjene ovlašćenog lica određenog za rukovođenje građenjem objekta, Izvođač je dužan da o tome odmah obavijesti Naručioca. </w:t>
      </w:r>
    </w:p>
    <w:p w:rsidR="009965FF" w:rsidRPr="00150B7F" w:rsidRDefault="009965FF" w:rsidP="009965FF">
      <w:pPr>
        <w:spacing w:after="0"/>
        <w:rPr>
          <w:rFonts w:ascii="Times New Roman" w:hAnsi="Times New Roman"/>
          <w:b/>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16</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Izvo</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ač je dužan da, u vezi sa </w:t>
      </w:r>
      <w:r>
        <w:rPr>
          <w:rFonts w:ascii="Times New Roman" w:hAnsi="Times New Roman"/>
          <w:sz w:val="24"/>
          <w:szCs w:val="24"/>
          <w:lang w:val="sl-SI"/>
        </w:rPr>
        <w:t>izvođenjem radova</w:t>
      </w:r>
      <w:r w:rsidRPr="003F0198">
        <w:rPr>
          <w:rFonts w:ascii="Times New Roman" w:hAnsi="Times New Roman"/>
          <w:sz w:val="24"/>
          <w:szCs w:val="24"/>
          <w:lang w:val="sl-SI"/>
        </w:rPr>
        <w:t xml:space="preserve"> koji </w:t>
      </w:r>
      <w:r>
        <w:rPr>
          <w:rFonts w:ascii="Times New Roman" w:hAnsi="Times New Roman"/>
          <w:sz w:val="24"/>
          <w:szCs w:val="24"/>
          <w:lang w:val="sl-SI"/>
        </w:rPr>
        <w:t>su</w:t>
      </w:r>
      <w:r w:rsidRPr="003F0198">
        <w:rPr>
          <w:rFonts w:ascii="Times New Roman" w:hAnsi="Times New Roman"/>
          <w:sz w:val="24"/>
          <w:szCs w:val="24"/>
          <w:lang w:val="sl-SI"/>
        </w:rPr>
        <w:t xml:space="preserve"> predmet ovog ugovora, uredno i po propisima koji važe u sjedištu Naručioca vodi propisanu gradilišnu dokumentaciju.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17</w:t>
      </w:r>
    </w:p>
    <w:p w:rsidR="009965FF" w:rsidRPr="00150B7F" w:rsidRDefault="009965FF" w:rsidP="009965FF">
      <w:pPr>
        <w:spacing w:after="0"/>
        <w:rPr>
          <w:rFonts w:ascii="Times New Roman" w:hAnsi="Times New Roman"/>
          <w:sz w:val="24"/>
          <w:szCs w:val="24"/>
          <w:lang w:val="sr-Latn-CS"/>
        </w:rPr>
      </w:pPr>
      <w:r w:rsidRPr="003F0198">
        <w:rPr>
          <w:rFonts w:ascii="Times New Roman" w:hAnsi="Times New Roman"/>
          <w:sz w:val="24"/>
          <w:szCs w:val="24"/>
          <w:lang w:val="sl-SI"/>
        </w:rPr>
        <w:t>Izvođač je dužan da na gradilištu preduzme mjere radi obezbe</w:t>
      </w:r>
      <w:r w:rsidRPr="00150B7F">
        <w:rPr>
          <w:rFonts w:ascii="Times New Roman" w:hAnsi="Times New Roman"/>
          <w:sz w:val="24"/>
          <w:szCs w:val="24"/>
          <w:lang w:val="sr-Latn-CS"/>
        </w:rPr>
        <w:t>đ</w:t>
      </w:r>
      <w:r w:rsidRPr="003F0198">
        <w:rPr>
          <w:rFonts w:ascii="Times New Roman" w:hAnsi="Times New Roman"/>
          <w:sz w:val="24"/>
          <w:szCs w:val="24"/>
          <w:lang w:val="sl-SI"/>
        </w:rPr>
        <w:t>enja sigurnosti izvedenih radova, susjednih objekata i radova opreme, ure</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enje instalacija, radnika, saobraćaj, okoline i </w:t>
      </w:r>
      <w:r w:rsidRPr="003F0198">
        <w:rPr>
          <w:rFonts w:ascii="Times New Roman" w:hAnsi="Times New Roman"/>
          <w:sz w:val="24"/>
          <w:szCs w:val="24"/>
          <w:lang w:val="sl-SI"/>
        </w:rPr>
        <w:lastRenderedPageBreak/>
        <w:t>imovine i neposredno je odgovoran i dužan naknaditi sve štete koje izvo</w:t>
      </w:r>
      <w:r w:rsidRPr="00150B7F">
        <w:rPr>
          <w:rFonts w:ascii="Times New Roman" w:hAnsi="Times New Roman"/>
          <w:sz w:val="24"/>
          <w:szCs w:val="24"/>
          <w:lang w:val="sr-Latn-CS"/>
        </w:rPr>
        <w:t>đ</w:t>
      </w:r>
      <w:r w:rsidRPr="003F0198">
        <w:rPr>
          <w:rFonts w:ascii="Times New Roman" w:hAnsi="Times New Roman"/>
          <w:sz w:val="24"/>
          <w:szCs w:val="24"/>
          <w:lang w:val="sl-SI"/>
        </w:rPr>
        <w:t>enjem ugovorenih radova pričini trećim licima i imovini</w:t>
      </w:r>
      <w:r w:rsidRPr="00150B7F">
        <w:rPr>
          <w:rFonts w:ascii="Times New Roman" w:hAnsi="Times New Roman"/>
          <w:sz w:val="24"/>
          <w:szCs w:val="24"/>
          <w:lang w:val="sr-Latn-CS"/>
        </w:rPr>
        <w:t>.</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Troškove sprovođenja mjera zaštite snosi Izvođač. </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Izvođač je obavezan Naručiocu nadoknaditi sve štete koje treća lica eventualno ostvare od Naručioca po osnovu iz stava 1</w:t>
      </w:r>
      <w:r>
        <w:rPr>
          <w:rFonts w:ascii="Times New Roman" w:hAnsi="Times New Roman"/>
          <w:sz w:val="24"/>
          <w:szCs w:val="24"/>
          <w:lang w:val="sl-SI"/>
        </w:rPr>
        <w:t xml:space="preserve"> </w:t>
      </w:r>
      <w:r w:rsidRPr="00150B7F">
        <w:rPr>
          <w:rFonts w:ascii="Times New Roman" w:hAnsi="Times New Roman"/>
          <w:sz w:val="24"/>
          <w:szCs w:val="24"/>
          <w:lang w:val="sl-SI"/>
        </w:rPr>
        <w:t xml:space="preserve">ovog člana.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Sva  lica zaposlena  na gradilištu za izvršenje radova iz ovog Ugovora imaju biti osigurani od </w:t>
      </w:r>
      <w:r>
        <w:rPr>
          <w:rFonts w:ascii="Times New Roman" w:hAnsi="Times New Roman"/>
          <w:sz w:val="24"/>
          <w:szCs w:val="24"/>
          <w:lang w:val="sl-SI"/>
        </w:rPr>
        <w:t xml:space="preserve">strane </w:t>
      </w:r>
      <w:r w:rsidRPr="00150B7F">
        <w:rPr>
          <w:rFonts w:ascii="Times New Roman" w:hAnsi="Times New Roman"/>
          <w:sz w:val="24"/>
          <w:szCs w:val="24"/>
          <w:lang w:val="sl-SI"/>
        </w:rPr>
        <w:t>Izvođača o njegovom trošku za sve povrede na radu ili nesreće na poslu.</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Ovim osiguranjem moraju biti obuhvaćena sva lica u službi Izvođača, Podizvođača kao i nadzorni organ Naručioca. </w:t>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r>
      <w:r w:rsidRPr="00150B7F">
        <w:rPr>
          <w:rFonts w:ascii="Times New Roman" w:hAnsi="Times New Roman"/>
          <w:sz w:val="24"/>
          <w:szCs w:val="24"/>
          <w:lang w:val="sl-SI"/>
        </w:rPr>
        <w:tab/>
        <w:t xml:space="preserve"> </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Investitor neće biti odgovoran za bilo koje odštete ili kompenzacije koje se imaju isplatiti za bilo kakvu povredu osiguranih lica.</w:t>
      </w:r>
    </w:p>
    <w:p w:rsidR="009965FF" w:rsidRPr="00486B0F" w:rsidRDefault="009965FF" w:rsidP="009965FF">
      <w:pPr>
        <w:spacing w:after="0"/>
        <w:jc w:val="center"/>
        <w:rPr>
          <w:rFonts w:ascii="Times New Roman" w:hAnsi="Times New Roman"/>
          <w:color w:val="FF0000"/>
          <w:sz w:val="24"/>
          <w:szCs w:val="24"/>
          <w:lang w:val="sl-SI"/>
        </w:rPr>
      </w:pPr>
    </w:p>
    <w:p w:rsidR="009965FF" w:rsidRPr="00486B0F" w:rsidRDefault="009965FF" w:rsidP="009965FF">
      <w:pPr>
        <w:spacing w:after="0"/>
        <w:rPr>
          <w:rFonts w:ascii="Times New Roman" w:hAnsi="Times New Roman"/>
          <w:color w:val="FF0000"/>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18</w:t>
      </w:r>
    </w:p>
    <w:p w:rsidR="009965FF" w:rsidRPr="00150B7F" w:rsidRDefault="009965FF" w:rsidP="009965FF">
      <w:pPr>
        <w:spacing w:after="0"/>
        <w:rPr>
          <w:rFonts w:ascii="Times New Roman" w:hAnsi="Times New Roman"/>
          <w:sz w:val="24"/>
          <w:szCs w:val="24"/>
        </w:rPr>
      </w:pPr>
      <w:r w:rsidRPr="003F0198">
        <w:rPr>
          <w:rFonts w:ascii="Times New Roman" w:hAnsi="Times New Roman"/>
          <w:sz w:val="24"/>
          <w:szCs w:val="24"/>
          <w:lang w:val="sl-SI"/>
        </w:rPr>
        <w:t>Ako Izvo</w:t>
      </w:r>
      <w:r w:rsidRPr="00150B7F">
        <w:rPr>
          <w:rFonts w:ascii="Times New Roman" w:hAnsi="Times New Roman"/>
          <w:sz w:val="24"/>
          <w:szCs w:val="24"/>
          <w:lang w:val="sr-Latn-CS"/>
        </w:rPr>
        <w:t>đ</w:t>
      </w:r>
      <w:r w:rsidRPr="003F0198">
        <w:rPr>
          <w:rFonts w:ascii="Times New Roman" w:hAnsi="Times New Roman"/>
          <w:sz w:val="24"/>
          <w:szCs w:val="24"/>
          <w:lang w:val="sl-SI"/>
        </w:rPr>
        <w:t>ač bez krivice Naručioca ne završi radove koji su predmet ovog ugovora u ugovorenom roku, dužan je Naručiocu platiti na ime ugovorene kazne penale 2,0 %</w:t>
      </w:r>
      <w:r w:rsidRPr="003F0198">
        <w:rPr>
          <w:rFonts w:ascii="Times New Roman" w:hAnsi="Times New Roman"/>
          <w:sz w:val="24"/>
          <w:szCs w:val="24"/>
          <w:vertAlign w:val="subscript"/>
          <w:lang w:val="sl-SI"/>
        </w:rPr>
        <w:t>0</w:t>
      </w:r>
      <w:r w:rsidRPr="003F0198">
        <w:rPr>
          <w:rFonts w:ascii="Times New Roman" w:hAnsi="Times New Roman"/>
          <w:sz w:val="24"/>
          <w:szCs w:val="24"/>
          <w:lang w:val="sl-SI"/>
        </w:rPr>
        <w:t xml:space="preserve"> (dva promila) od ugovorene cijene radova za svaki dan prekoračenja ugovorenog roka završetka objekta. </w:t>
      </w:r>
      <w:r w:rsidRPr="00150B7F">
        <w:rPr>
          <w:rFonts w:ascii="Times New Roman" w:hAnsi="Times New Roman"/>
          <w:sz w:val="24"/>
          <w:szCs w:val="24"/>
        </w:rPr>
        <w:t xml:space="preserve">Visina ugovorene kazne ne može preći 5% </w:t>
      </w:r>
      <w:proofErr w:type="gramStart"/>
      <w:r w:rsidRPr="00150B7F">
        <w:rPr>
          <w:rFonts w:ascii="Times New Roman" w:hAnsi="Times New Roman"/>
          <w:sz w:val="24"/>
          <w:szCs w:val="24"/>
        </w:rPr>
        <w:t>od</w:t>
      </w:r>
      <w:proofErr w:type="gramEnd"/>
      <w:r w:rsidRPr="00150B7F">
        <w:rPr>
          <w:rFonts w:ascii="Times New Roman" w:hAnsi="Times New Roman"/>
          <w:sz w:val="24"/>
          <w:szCs w:val="24"/>
        </w:rPr>
        <w:t xml:space="preserve"> ugovorene cijene radova. </w:t>
      </w:r>
    </w:p>
    <w:p w:rsidR="009965FF" w:rsidRPr="00150B7F" w:rsidRDefault="009965FF" w:rsidP="009965FF">
      <w:pPr>
        <w:spacing w:after="0"/>
        <w:rPr>
          <w:rFonts w:ascii="Times New Roman" w:hAnsi="Times New Roman"/>
          <w:sz w:val="24"/>
          <w:szCs w:val="24"/>
        </w:rPr>
      </w:pPr>
    </w:p>
    <w:p w:rsidR="009965FF" w:rsidRPr="00150B7F" w:rsidRDefault="009965FF" w:rsidP="009965FF">
      <w:pPr>
        <w:spacing w:after="0"/>
        <w:jc w:val="both"/>
        <w:rPr>
          <w:rFonts w:ascii="Times New Roman" w:hAnsi="Times New Roman"/>
          <w:sz w:val="24"/>
          <w:szCs w:val="24"/>
          <w:lang w:val="sr-Latn-CS"/>
        </w:rPr>
      </w:pPr>
      <w:r w:rsidRPr="00150B7F">
        <w:rPr>
          <w:rFonts w:ascii="Times New Roman" w:hAnsi="Times New Roman"/>
          <w:sz w:val="24"/>
          <w:szCs w:val="24"/>
        </w:rPr>
        <w:t>Strane ugovora ovim ugovorom isključuju primjenu pravnog pravila po kojem je Naručilac dužan saopštiti Izvođaču po zapadanju u docnju da zadržava pravo na ugovorenu kaznu (penale), te se smatra da je samim padanjem u docnju Izvo</w:t>
      </w:r>
      <w:r w:rsidRPr="00150B7F">
        <w:rPr>
          <w:rFonts w:ascii="Times New Roman" w:hAnsi="Times New Roman"/>
          <w:sz w:val="24"/>
          <w:szCs w:val="24"/>
          <w:lang w:val="sr-Latn-CS"/>
        </w:rPr>
        <w:t>đ</w:t>
      </w:r>
      <w:r w:rsidRPr="00150B7F">
        <w:rPr>
          <w:rFonts w:ascii="Times New Roman" w:hAnsi="Times New Roman"/>
          <w:sz w:val="24"/>
          <w:szCs w:val="24"/>
        </w:rPr>
        <w:t>ač dužan platiti ugovorenu kaznu (penale) bez opomene Naručioca, a Naručioc ovlašćen da ih naplati – odbije na teret izvo</w:t>
      </w:r>
      <w:r w:rsidRPr="00150B7F">
        <w:rPr>
          <w:rFonts w:ascii="Times New Roman" w:hAnsi="Times New Roman"/>
          <w:sz w:val="24"/>
          <w:szCs w:val="24"/>
          <w:lang w:val="sr-Latn-CS"/>
        </w:rPr>
        <w:t>đ</w:t>
      </w:r>
      <w:r w:rsidRPr="00150B7F">
        <w:rPr>
          <w:rFonts w:ascii="Times New Roman" w:hAnsi="Times New Roman"/>
          <w:sz w:val="24"/>
          <w:szCs w:val="24"/>
        </w:rPr>
        <w:t>ačevih potraživanja za izvedene radove na objektu koji je predmet ovog ugovora ili od bilo kojeg drugog Izvođačevog potraživanja od Naručioca, s tim što je Naručilac o izvršenoj naplati – odbijanju, dužan obavjestiti Izvo</w:t>
      </w:r>
      <w:r w:rsidRPr="00150B7F">
        <w:rPr>
          <w:rFonts w:ascii="Times New Roman" w:hAnsi="Times New Roman"/>
          <w:sz w:val="24"/>
          <w:szCs w:val="24"/>
          <w:lang w:val="sr-Latn-CS"/>
        </w:rPr>
        <w:t>đ</w:t>
      </w:r>
      <w:r w:rsidRPr="00150B7F">
        <w:rPr>
          <w:rFonts w:ascii="Times New Roman" w:hAnsi="Times New Roman"/>
          <w:sz w:val="24"/>
          <w:szCs w:val="24"/>
        </w:rPr>
        <w:t xml:space="preserve">ača. </w:t>
      </w:r>
    </w:p>
    <w:p w:rsidR="009965FF" w:rsidRPr="003F0198" w:rsidRDefault="009965FF" w:rsidP="009965FF">
      <w:pPr>
        <w:spacing w:after="0"/>
        <w:jc w:val="both"/>
        <w:rPr>
          <w:rFonts w:ascii="Times New Roman" w:hAnsi="Times New Roman"/>
          <w:sz w:val="24"/>
          <w:szCs w:val="24"/>
          <w:lang w:val="sr-Latn-CS"/>
        </w:rPr>
      </w:pPr>
      <w:r w:rsidRPr="00150B7F">
        <w:rPr>
          <w:rFonts w:ascii="Times New Roman" w:hAnsi="Times New Roman"/>
          <w:sz w:val="24"/>
          <w:szCs w:val="24"/>
        </w:rPr>
        <w:t>Pla</w:t>
      </w:r>
      <w:r w:rsidRPr="003F0198">
        <w:rPr>
          <w:rFonts w:ascii="Times New Roman" w:hAnsi="Times New Roman"/>
          <w:sz w:val="24"/>
          <w:szCs w:val="24"/>
          <w:lang w:val="sr-Latn-CS"/>
        </w:rPr>
        <w:t>ć</w:t>
      </w:r>
      <w:r w:rsidRPr="00150B7F">
        <w:rPr>
          <w:rFonts w:ascii="Times New Roman" w:hAnsi="Times New Roman"/>
          <w:sz w:val="24"/>
          <w:szCs w:val="24"/>
        </w:rPr>
        <w:t>anje</w:t>
      </w:r>
      <w:r w:rsidRPr="003F0198">
        <w:rPr>
          <w:rFonts w:ascii="Times New Roman" w:hAnsi="Times New Roman"/>
          <w:sz w:val="24"/>
          <w:szCs w:val="24"/>
          <w:lang w:val="sr-Latn-CS"/>
        </w:rPr>
        <w:t xml:space="preserve"> </w:t>
      </w:r>
      <w:r w:rsidRPr="00150B7F">
        <w:rPr>
          <w:rFonts w:ascii="Times New Roman" w:hAnsi="Times New Roman"/>
          <w:sz w:val="24"/>
          <w:szCs w:val="24"/>
        </w:rPr>
        <w:t>ugovorene</w:t>
      </w:r>
      <w:r w:rsidRPr="003F0198">
        <w:rPr>
          <w:rFonts w:ascii="Times New Roman" w:hAnsi="Times New Roman"/>
          <w:sz w:val="24"/>
          <w:szCs w:val="24"/>
          <w:lang w:val="sr-Latn-CS"/>
        </w:rPr>
        <w:t xml:space="preserve"> </w:t>
      </w:r>
      <w:r w:rsidRPr="00150B7F">
        <w:rPr>
          <w:rFonts w:ascii="Times New Roman" w:hAnsi="Times New Roman"/>
          <w:sz w:val="24"/>
          <w:szCs w:val="24"/>
        </w:rPr>
        <w:t>kazne</w:t>
      </w:r>
      <w:r w:rsidRPr="003F0198">
        <w:rPr>
          <w:rFonts w:ascii="Times New Roman" w:hAnsi="Times New Roman"/>
          <w:sz w:val="24"/>
          <w:szCs w:val="24"/>
          <w:lang w:val="sr-Latn-CS"/>
        </w:rPr>
        <w:t xml:space="preserve"> (</w:t>
      </w:r>
      <w:r w:rsidRPr="00150B7F">
        <w:rPr>
          <w:rFonts w:ascii="Times New Roman" w:hAnsi="Times New Roman"/>
          <w:sz w:val="24"/>
          <w:szCs w:val="24"/>
        </w:rPr>
        <w:t>penala</w:t>
      </w:r>
      <w:r w:rsidRPr="003F0198">
        <w:rPr>
          <w:rFonts w:ascii="Times New Roman" w:hAnsi="Times New Roman"/>
          <w:sz w:val="24"/>
          <w:szCs w:val="24"/>
          <w:lang w:val="sr-Latn-CS"/>
        </w:rPr>
        <w:t xml:space="preserve">) </w:t>
      </w:r>
      <w:r w:rsidRPr="00150B7F">
        <w:rPr>
          <w:rFonts w:ascii="Times New Roman" w:hAnsi="Times New Roman"/>
          <w:sz w:val="24"/>
          <w:szCs w:val="24"/>
        </w:rPr>
        <w:t>ne</w:t>
      </w:r>
      <w:r w:rsidRPr="003F0198">
        <w:rPr>
          <w:rFonts w:ascii="Times New Roman" w:hAnsi="Times New Roman"/>
          <w:sz w:val="24"/>
          <w:szCs w:val="24"/>
          <w:lang w:val="sr-Latn-CS"/>
        </w:rPr>
        <w:t xml:space="preserve"> </w:t>
      </w:r>
      <w:r w:rsidRPr="00150B7F">
        <w:rPr>
          <w:rFonts w:ascii="Times New Roman" w:hAnsi="Times New Roman"/>
          <w:sz w:val="24"/>
          <w:szCs w:val="24"/>
        </w:rPr>
        <w:t>osloba</w:t>
      </w:r>
      <w:r w:rsidRPr="00150B7F">
        <w:rPr>
          <w:rFonts w:ascii="Times New Roman" w:hAnsi="Times New Roman"/>
          <w:sz w:val="24"/>
          <w:szCs w:val="24"/>
          <w:lang w:val="sr-Latn-CS"/>
        </w:rPr>
        <w:t>đ</w:t>
      </w:r>
      <w:r w:rsidRPr="00150B7F">
        <w:rPr>
          <w:rFonts w:ascii="Times New Roman" w:hAnsi="Times New Roman"/>
          <w:sz w:val="24"/>
          <w:szCs w:val="24"/>
        </w:rPr>
        <w:t>a</w:t>
      </w:r>
      <w:r w:rsidRPr="003F0198">
        <w:rPr>
          <w:rFonts w:ascii="Times New Roman" w:hAnsi="Times New Roman"/>
          <w:sz w:val="24"/>
          <w:szCs w:val="24"/>
          <w:lang w:val="sr-Latn-CS"/>
        </w:rPr>
        <w:t xml:space="preserve"> </w:t>
      </w:r>
      <w:r w:rsidRPr="00150B7F">
        <w:rPr>
          <w:rFonts w:ascii="Times New Roman" w:hAnsi="Times New Roman"/>
          <w:sz w:val="24"/>
          <w:szCs w:val="24"/>
        </w:rPr>
        <w:t>Izvo</w:t>
      </w:r>
      <w:r w:rsidRPr="00150B7F">
        <w:rPr>
          <w:rFonts w:ascii="Times New Roman" w:hAnsi="Times New Roman"/>
          <w:sz w:val="24"/>
          <w:szCs w:val="24"/>
          <w:lang w:val="sr-Latn-CS"/>
        </w:rPr>
        <w:t>đ</w:t>
      </w:r>
      <w:r w:rsidRPr="00150B7F">
        <w:rPr>
          <w:rFonts w:ascii="Times New Roman" w:hAnsi="Times New Roman"/>
          <w:sz w:val="24"/>
          <w:szCs w:val="24"/>
        </w:rPr>
        <w:t>a</w:t>
      </w:r>
      <w:r w:rsidRPr="003F0198">
        <w:rPr>
          <w:rFonts w:ascii="Times New Roman" w:hAnsi="Times New Roman"/>
          <w:sz w:val="24"/>
          <w:szCs w:val="24"/>
          <w:lang w:val="sr-Latn-CS"/>
        </w:rPr>
        <w:t>č</w:t>
      </w:r>
      <w:r w:rsidRPr="00150B7F">
        <w:rPr>
          <w:rFonts w:ascii="Times New Roman" w:hAnsi="Times New Roman"/>
          <w:sz w:val="24"/>
          <w:szCs w:val="24"/>
        </w:rPr>
        <w:t>a</w:t>
      </w:r>
      <w:r w:rsidRPr="003F0198">
        <w:rPr>
          <w:rFonts w:ascii="Times New Roman" w:hAnsi="Times New Roman"/>
          <w:sz w:val="24"/>
          <w:szCs w:val="24"/>
          <w:lang w:val="sr-Latn-CS"/>
        </w:rPr>
        <w:t xml:space="preserve"> </w:t>
      </w:r>
      <w:r w:rsidRPr="00150B7F">
        <w:rPr>
          <w:rFonts w:ascii="Times New Roman" w:hAnsi="Times New Roman"/>
          <w:sz w:val="24"/>
          <w:szCs w:val="24"/>
        </w:rPr>
        <w:t>obaveze</w:t>
      </w:r>
      <w:r w:rsidRPr="003F0198">
        <w:rPr>
          <w:rFonts w:ascii="Times New Roman" w:hAnsi="Times New Roman"/>
          <w:sz w:val="24"/>
          <w:szCs w:val="24"/>
          <w:lang w:val="sr-Latn-CS"/>
        </w:rPr>
        <w:t xml:space="preserve"> </w:t>
      </w:r>
      <w:r w:rsidRPr="00150B7F">
        <w:rPr>
          <w:rFonts w:ascii="Times New Roman" w:hAnsi="Times New Roman"/>
          <w:sz w:val="24"/>
          <w:szCs w:val="24"/>
        </w:rPr>
        <w:t>da</w:t>
      </w:r>
      <w:r w:rsidRPr="003F0198">
        <w:rPr>
          <w:rFonts w:ascii="Times New Roman" w:hAnsi="Times New Roman"/>
          <w:sz w:val="24"/>
          <w:szCs w:val="24"/>
          <w:lang w:val="sr-Latn-CS"/>
        </w:rPr>
        <w:t xml:space="preserve"> </w:t>
      </w:r>
      <w:r w:rsidRPr="00150B7F">
        <w:rPr>
          <w:rFonts w:ascii="Times New Roman" w:hAnsi="Times New Roman"/>
          <w:sz w:val="24"/>
          <w:szCs w:val="24"/>
        </w:rPr>
        <w:t>u</w:t>
      </w:r>
      <w:r w:rsidRPr="003F0198">
        <w:rPr>
          <w:rFonts w:ascii="Times New Roman" w:hAnsi="Times New Roman"/>
          <w:sz w:val="24"/>
          <w:szCs w:val="24"/>
          <w:lang w:val="sr-Latn-CS"/>
        </w:rPr>
        <w:t xml:space="preserve"> </w:t>
      </w:r>
      <w:r w:rsidRPr="00150B7F">
        <w:rPr>
          <w:rFonts w:ascii="Times New Roman" w:hAnsi="Times New Roman"/>
          <w:sz w:val="24"/>
          <w:szCs w:val="24"/>
        </w:rPr>
        <w:t>cjelosti</w:t>
      </w:r>
      <w:r w:rsidRPr="003F0198">
        <w:rPr>
          <w:rFonts w:ascii="Times New Roman" w:hAnsi="Times New Roman"/>
          <w:sz w:val="24"/>
          <w:szCs w:val="24"/>
          <w:lang w:val="sr-Latn-CS"/>
        </w:rPr>
        <w:t xml:space="preserve"> </w:t>
      </w:r>
      <w:r w:rsidRPr="00150B7F">
        <w:rPr>
          <w:rFonts w:ascii="Times New Roman" w:hAnsi="Times New Roman"/>
          <w:sz w:val="24"/>
          <w:szCs w:val="24"/>
        </w:rPr>
        <w:t>zavr</w:t>
      </w:r>
      <w:r w:rsidRPr="003F0198">
        <w:rPr>
          <w:rFonts w:ascii="Times New Roman" w:hAnsi="Times New Roman"/>
          <w:sz w:val="24"/>
          <w:szCs w:val="24"/>
          <w:lang w:val="sr-Latn-CS"/>
        </w:rPr>
        <w:t>š</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preda</w:t>
      </w:r>
      <w:r w:rsidRPr="003F0198">
        <w:rPr>
          <w:rFonts w:ascii="Times New Roman" w:hAnsi="Times New Roman"/>
          <w:sz w:val="24"/>
          <w:szCs w:val="24"/>
          <w:lang w:val="sr-Latn-CS"/>
        </w:rPr>
        <w:t xml:space="preserve"> </w:t>
      </w:r>
      <w:proofErr w:type="gramStart"/>
      <w:r w:rsidRPr="00150B7F">
        <w:rPr>
          <w:rFonts w:ascii="Times New Roman" w:hAnsi="Times New Roman"/>
          <w:sz w:val="24"/>
          <w:szCs w:val="24"/>
        </w:rPr>
        <w:t>na</w:t>
      </w:r>
      <w:proofErr w:type="gramEnd"/>
      <w:r w:rsidRPr="003F0198">
        <w:rPr>
          <w:rFonts w:ascii="Times New Roman" w:hAnsi="Times New Roman"/>
          <w:sz w:val="24"/>
          <w:szCs w:val="24"/>
          <w:lang w:val="sr-Latn-CS"/>
        </w:rPr>
        <w:t xml:space="preserve"> </w:t>
      </w:r>
      <w:r w:rsidRPr="00150B7F">
        <w:rPr>
          <w:rFonts w:ascii="Times New Roman" w:hAnsi="Times New Roman"/>
          <w:sz w:val="24"/>
          <w:szCs w:val="24"/>
        </w:rPr>
        <w:t>upotrebu</w:t>
      </w:r>
      <w:r w:rsidRPr="003F0198">
        <w:rPr>
          <w:rFonts w:ascii="Times New Roman" w:hAnsi="Times New Roman"/>
          <w:sz w:val="24"/>
          <w:szCs w:val="24"/>
          <w:lang w:val="sr-Latn-CS"/>
        </w:rPr>
        <w:t xml:space="preserve"> </w:t>
      </w:r>
      <w:r w:rsidRPr="00150B7F">
        <w:rPr>
          <w:rFonts w:ascii="Times New Roman" w:hAnsi="Times New Roman"/>
          <w:sz w:val="24"/>
          <w:szCs w:val="24"/>
        </w:rPr>
        <w:t>ugovoren</w:t>
      </w:r>
      <w:r>
        <w:rPr>
          <w:rFonts w:ascii="Times New Roman" w:hAnsi="Times New Roman"/>
          <w:sz w:val="24"/>
          <w:szCs w:val="24"/>
        </w:rPr>
        <w:t>e</w:t>
      </w:r>
      <w:r w:rsidRPr="003F0198">
        <w:rPr>
          <w:rFonts w:ascii="Times New Roman" w:hAnsi="Times New Roman"/>
          <w:sz w:val="24"/>
          <w:szCs w:val="24"/>
          <w:lang w:val="sr-Latn-CS"/>
        </w:rPr>
        <w:t xml:space="preserve"> </w:t>
      </w:r>
      <w:r>
        <w:rPr>
          <w:rFonts w:ascii="Times New Roman" w:hAnsi="Times New Roman"/>
          <w:sz w:val="24"/>
          <w:szCs w:val="24"/>
        </w:rPr>
        <w:t>radove</w:t>
      </w:r>
      <w:r w:rsidRPr="003F0198">
        <w:rPr>
          <w:rFonts w:ascii="Times New Roman" w:hAnsi="Times New Roman"/>
          <w:sz w:val="24"/>
          <w:szCs w:val="24"/>
          <w:lang w:val="sr-Latn-CS"/>
        </w:rPr>
        <w:t xml:space="preserve">. </w:t>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p>
    <w:p w:rsidR="009965FF" w:rsidRPr="003F0198" w:rsidRDefault="009965FF" w:rsidP="009965FF">
      <w:pPr>
        <w:spacing w:after="0"/>
        <w:jc w:val="both"/>
        <w:rPr>
          <w:rFonts w:ascii="Times New Roman" w:hAnsi="Times New Roman"/>
          <w:sz w:val="24"/>
          <w:szCs w:val="24"/>
          <w:lang w:val="sr-Latn-CS"/>
        </w:rPr>
      </w:pPr>
      <w:r w:rsidRPr="00150B7F">
        <w:rPr>
          <w:rFonts w:ascii="Times New Roman" w:hAnsi="Times New Roman"/>
          <w:sz w:val="24"/>
          <w:szCs w:val="24"/>
        </w:rPr>
        <w:t>Ako</w:t>
      </w:r>
      <w:r w:rsidRPr="003F0198">
        <w:rPr>
          <w:rFonts w:ascii="Times New Roman" w:hAnsi="Times New Roman"/>
          <w:sz w:val="24"/>
          <w:szCs w:val="24"/>
          <w:lang w:val="sr-Latn-CS"/>
        </w:rPr>
        <w:t xml:space="preserve"> </w:t>
      </w:r>
      <w:r w:rsidRPr="00150B7F">
        <w:rPr>
          <w:rFonts w:ascii="Times New Roman" w:hAnsi="Times New Roman"/>
          <w:sz w:val="24"/>
          <w:szCs w:val="24"/>
        </w:rPr>
        <w:t>Naru</w:t>
      </w:r>
      <w:r w:rsidRPr="003F0198">
        <w:rPr>
          <w:rFonts w:ascii="Times New Roman" w:hAnsi="Times New Roman"/>
          <w:sz w:val="24"/>
          <w:szCs w:val="24"/>
          <w:lang w:val="sr-Latn-CS"/>
        </w:rPr>
        <w:t>č</w:t>
      </w:r>
      <w:r w:rsidRPr="00150B7F">
        <w:rPr>
          <w:rFonts w:ascii="Times New Roman" w:hAnsi="Times New Roman"/>
          <w:sz w:val="24"/>
          <w:szCs w:val="24"/>
        </w:rPr>
        <w:t>iocu</w:t>
      </w:r>
      <w:r w:rsidRPr="003F0198">
        <w:rPr>
          <w:rFonts w:ascii="Times New Roman" w:hAnsi="Times New Roman"/>
          <w:sz w:val="24"/>
          <w:szCs w:val="24"/>
          <w:lang w:val="sr-Latn-CS"/>
        </w:rPr>
        <w:t xml:space="preserve"> </w:t>
      </w:r>
      <w:r w:rsidRPr="00150B7F">
        <w:rPr>
          <w:rFonts w:ascii="Times New Roman" w:hAnsi="Times New Roman"/>
          <w:sz w:val="24"/>
          <w:szCs w:val="24"/>
        </w:rPr>
        <w:t>nastane</w:t>
      </w:r>
      <w:r w:rsidRPr="003F0198">
        <w:rPr>
          <w:rFonts w:ascii="Times New Roman" w:hAnsi="Times New Roman"/>
          <w:sz w:val="24"/>
          <w:szCs w:val="24"/>
          <w:lang w:val="sr-Latn-CS"/>
        </w:rPr>
        <w:t xml:space="preserve"> š</w:t>
      </w:r>
      <w:r w:rsidRPr="00150B7F">
        <w:rPr>
          <w:rFonts w:ascii="Times New Roman" w:hAnsi="Times New Roman"/>
          <w:sz w:val="24"/>
          <w:szCs w:val="24"/>
        </w:rPr>
        <w:t>teta</w:t>
      </w:r>
      <w:r w:rsidRPr="003F0198">
        <w:rPr>
          <w:rFonts w:ascii="Times New Roman" w:hAnsi="Times New Roman"/>
          <w:sz w:val="24"/>
          <w:szCs w:val="24"/>
          <w:lang w:val="sr-Latn-CS"/>
        </w:rPr>
        <w:t xml:space="preserve"> </w:t>
      </w:r>
      <w:r w:rsidRPr="00150B7F">
        <w:rPr>
          <w:rFonts w:ascii="Times New Roman" w:hAnsi="Times New Roman"/>
          <w:sz w:val="24"/>
          <w:szCs w:val="24"/>
        </w:rPr>
        <w:t>zbog</w:t>
      </w:r>
      <w:r w:rsidRPr="003F0198">
        <w:rPr>
          <w:rFonts w:ascii="Times New Roman" w:hAnsi="Times New Roman"/>
          <w:sz w:val="24"/>
          <w:szCs w:val="24"/>
          <w:lang w:val="sr-Latn-CS"/>
        </w:rPr>
        <w:t xml:space="preserve"> </w:t>
      </w:r>
      <w:r w:rsidRPr="00150B7F">
        <w:rPr>
          <w:rFonts w:ascii="Times New Roman" w:hAnsi="Times New Roman"/>
          <w:sz w:val="24"/>
          <w:szCs w:val="24"/>
        </w:rPr>
        <w:t>prekora</w:t>
      </w:r>
      <w:r w:rsidRPr="003F0198">
        <w:rPr>
          <w:rFonts w:ascii="Times New Roman" w:hAnsi="Times New Roman"/>
          <w:sz w:val="24"/>
          <w:szCs w:val="24"/>
          <w:lang w:val="sr-Latn-CS"/>
        </w:rPr>
        <w:t>č</w:t>
      </w:r>
      <w:r w:rsidRPr="00150B7F">
        <w:rPr>
          <w:rFonts w:ascii="Times New Roman" w:hAnsi="Times New Roman"/>
          <w:sz w:val="24"/>
          <w:szCs w:val="24"/>
        </w:rPr>
        <w:t>enja</w:t>
      </w:r>
      <w:r w:rsidRPr="003F0198">
        <w:rPr>
          <w:rFonts w:ascii="Times New Roman" w:hAnsi="Times New Roman"/>
          <w:sz w:val="24"/>
          <w:szCs w:val="24"/>
          <w:lang w:val="sr-Latn-CS"/>
        </w:rPr>
        <w:t xml:space="preserve"> </w:t>
      </w:r>
      <w:r w:rsidRPr="00150B7F">
        <w:rPr>
          <w:rFonts w:ascii="Times New Roman" w:hAnsi="Times New Roman"/>
          <w:sz w:val="24"/>
          <w:szCs w:val="24"/>
        </w:rPr>
        <w:t>ugovorenog</w:t>
      </w:r>
      <w:r w:rsidRPr="003F0198">
        <w:rPr>
          <w:rFonts w:ascii="Times New Roman" w:hAnsi="Times New Roman"/>
          <w:sz w:val="24"/>
          <w:szCs w:val="24"/>
          <w:lang w:val="sr-Latn-CS"/>
        </w:rPr>
        <w:t xml:space="preserve"> </w:t>
      </w:r>
      <w:r w:rsidRPr="00150B7F">
        <w:rPr>
          <w:rFonts w:ascii="Times New Roman" w:hAnsi="Times New Roman"/>
          <w:sz w:val="24"/>
          <w:szCs w:val="24"/>
        </w:rPr>
        <w:t>roka</w:t>
      </w:r>
      <w:r w:rsidRPr="003F0198">
        <w:rPr>
          <w:rFonts w:ascii="Times New Roman" w:hAnsi="Times New Roman"/>
          <w:sz w:val="24"/>
          <w:szCs w:val="24"/>
          <w:lang w:val="sr-Latn-CS"/>
        </w:rPr>
        <w:t xml:space="preserve"> </w:t>
      </w:r>
      <w:r w:rsidRPr="00150B7F">
        <w:rPr>
          <w:rFonts w:ascii="Times New Roman" w:hAnsi="Times New Roman"/>
          <w:sz w:val="24"/>
          <w:szCs w:val="24"/>
        </w:rPr>
        <w:t>zavr</w:t>
      </w:r>
      <w:r w:rsidRPr="003F0198">
        <w:rPr>
          <w:rFonts w:ascii="Times New Roman" w:hAnsi="Times New Roman"/>
          <w:sz w:val="24"/>
          <w:szCs w:val="24"/>
          <w:lang w:val="sr-Latn-CS"/>
        </w:rPr>
        <w:t>š</w:t>
      </w:r>
      <w:r w:rsidRPr="00150B7F">
        <w:rPr>
          <w:rFonts w:ascii="Times New Roman" w:hAnsi="Times New Roman"/>
          <w:sz w:val="24"/>
          <w:szCs w:val="24"/>
        </w:rPr>
        <w:t>etka</w:t>
      </w:r>
      <w:r w:rsidRPr="003F0198">
        <w:rPr>
          <w:rFonts w:ascii="Times New Roman" w:hAnsi="Times New Roman"/>
          <w:sz w:val="24"/>
          <w:szCs w:val="24"/>
          <w:lang w:val="sr-Latn-CS"/>
        </w:rPr>
        <w:t xml:space="preserve"> </w:t>
      </w:r>
      <w:r w:rsidRPr="00150B7F">
        <w:rPr>
          <w:rFonts w:ascii="Times New Roman" w:hAnsi="Times New Roman"/>
          <w:sz w:val="24"/>
          <w:szCs w:val="24"/>
        </w:rPr>
        <w:t>radova</w:t>
      </w:r>
      <w:r w:rsidRPr="003F0198">
        <w:rPr>
          <w:rFonts w:ascii="Times New Roman" w:hAnsi="Times New Roman"/>
          <w:sz w:val="24"/>
          <w:szCs w:val="24"/>
          <w:lang w:val="sr-Latn-CS"/>
        </w:rPr>
        <w:t xml:space="preserve"> </w:t>
      </w:r>
      <w:r w:rsidRPr="00150B7F">
        <w:rPr>
          <w:rFonts w:ascii="Times New Roman" w:hAnsi="Times New Roman"/>
          <w:sz w:val="24"/>
          <w:szCs w:val="24"/>
        </w:rPr>
        <w:t>u</w:t>
      </w:r>
      <w:r w:rsidRPr="003F0198">
        <w:rPr>
          <w:rFonts w:ascii="Times New Roman" w:hAnsi="Times New Roman"/>
          <w:sz w:val="24"/>
          <w:szCs w:val="24"/>
          <w:lang w:val="sr-Latn-CS"/>
        </w:rPr>
        <w:t xml:space="preserve"> </w:t>
      </w:r>
      <w:r w:rsidRPr="00150B7F">
        <w:rPr>
          <w:rFonts w:ascii="Times New Roman" w:hAnsi="Times New Roman"/>
          <w:sz w:val="24"/>
          <w:szCs w:val="24"/>
        </w:rPr>
        <w:t>iznosu</w:t>
      </w:r>
      <w:r w:rsidRPr="003F0198">
        <w:rPr>
          <w:rFonts w:ascii="Times New Roman" w:hAnsi="Times New Roman"/>
          <w:sz w:val="24"/>
          <w:szCs w:val="24"/>
          <w:lang w:val="sr-Latn-CS"/>
        </w:rPr>
        <w:t xml:space="preserve"> </w:t>
      </w:r>
      <w:r w:rsidRPr="00150B7F">
        <w:rPr>
          <w:rFonts w:ascii="Times New Roman" w:hAnsi="Times New Roman"/>
          <w:sz w:val="24"/>
          <w:szCs w:val="24"/>
        </w:rPr>
        <w:t>ve</w:t>
      </w:r>
      <w:r w:rsidRPr="003F0198">
        <w:rPr>
          <w:rFonts w:ascii="Times New Roman" w:hAnsi="Times New Roman"/>
          <w:sz w:val="24"/>
          <w:szCs w:val="24"/>
          <w:lang w:val="sr-Latn-CS"/>
        </w:rPr>
        <w:t>ć</w:t>
      </w:r>
      <w:r w:rsidRPr="00150B7F">
        <w:rPr>
          <w:rFonts w:ascii="Times New Roman" w:hAnsi="Times New Roman"/>
          <w:sz w:val="24"/>
          <w:szCs w:val="24"/>
        </w:rPr>
        <w:t>em</w:t>
      </w:r>
      <w:r w:rsidRPr="003F0198">
        <w:rPr>
          <w:rFonts w:ascii="Times New Roman" w:hAnsi="Times New Roman"/>
          <w:sz w:val="24"/>
          <w:szCs w:val="24"/>
          <w:lang w:val="sr-Latn-CS"/>
        </w:rPr>
        <w:t xml:space="preserve"> </w:t>
      </w:r>
      <w:r w:rsidRPr="00150B7F">
        <w:rPr>
          <w:rFonts w:ascii="Times New Roman" w:hAnsi="Times New Roman"/>
          <w:sz w:val="24"/>
          <w:szCs w:val="24"/>
        </w:rPr>
        <w:t>od</w:t>
      </w:r>
      <w:r w:rsidRPr="003F0198">
        <w:rPr>
          <w:rFonts w:ascii="Times New Roman" w:hAnsi="Times New Roman"/>
          <w:sz w:val="24"/>
          <w:szCs w:val="24"/>
          <w:lang w:val="sr-Latn-CS"/>
        </w:rPr>
        <w:t xml:space="preserve"> </w:t>
      </w:r>
      <w:r w:rsidRPr="00150B7F">
        <w:rPr>
          <w:rFonts w:ascii="Times New Roman" w:hAnsi="Times New Roman"/>
          <w:sz w:val="24"/>
          <w:szCs w:val="24"/>
        </w:rPr>
        <w:t>ugovorenih</w:t>
      </w:r>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obra</w:t>
      </w:r>
      <w:r w:rsidRPr="003F0198">
        <w:rPr>
          <w:rFonts w:ascii="Times New Roman" w:hAnsi="Times New Roman"/>
          <w:sz w:val="24"/>
          <w:szCs w:val="24"/>
          <w:lang w:val="sr-Latn-CS"/>
        </w:rPr>
        <w:t>č</w:t>
      </w:r>
      <w:r w:rsidRPr="00150B7F">
        <w:rPr>
          <w:rFonts w:ascii="Times New Roman" w:hAnsi="Times New Roman"/>
          <w:sz w:val="24"/>
          <w:szCs w:val="24"/>
        </w:rPr>
        <w:t>unatih</w:t>
      </w:r>
      <w:r w:rsidRPr="003F0198">
        <w:rPr>
          <w:rFonts w:ascii="Times New Roman" w:hAnsi="Times New Roman"/>
          <w:sz w:val="24"/>
          <w:szCs w:val="24"/>
          <w:lang w:val="sr-Latn-CS"/>
        </w:rPr>
        <w:t xml:space="preserve"> </w:t>
      </w:r>
      <w:r w:rsidRPr="00150B7F">
        <w:rPr>
          <w:rFonts w:ascii="Times New Roman" w:hAnsi="Times New Roman"/>
          <w:sz w:val="24"/>
          <w:szCs w:val="24"/>
        </w:rPr>
        <w:t>penala</w:t>
      </w:r>
      <w:r w:rsidRPr="003F0198">
        <w:rPr>
          <w:rFonts w:ascii="Times New Roman" w:hAnsi="Times New Roman"/>
          <w:sz w:val="24"/>
          <w:szCs w:val="24"/>
          <w:lang w:val="sr-Latn-CS"/>
        </w:rPr>
        <w:t xml:space="preserve"> – </w:t>
      </w:r>
      <w:r w:rsidRPr="00150B7F">
        <w:rPr>
          <w:rFonts w:ascii="Times New Roman" w:hAnsi="Times New Roman"/>
          <w:sz w:val="24"/>
          <w:szCs w:val="24"/>
        </w:rPr>
        <w:t>kazne</w:t>
      </w:r>
      <w:r w:rsidRPr="003F0198">
        <w:rPr>
          <w:rFonts w:ascii="Times New Roman" w:hAnsi="Times New Roman"/>
          <w:sz w:val="24"/>
          <w:szCs w:val="24"/>
          <w:lang w:val="sr-Latn-CS"/>
        </w:rPr>
        <w:t xml:space="preserve">, </w:t>
      </w:r>
      <w:r w:rsidRPr="00150B7F">
        <w:rPr>
          <w:rFonts w:ascii="Times New Roman" w:hAnsi="Times New Roman"/>
          <w:sz w:val="24"/>
          <w:szCs w:val="24"/>
        </w:rPr>
        <w:t>tada</w:t>
      </w:r>
      <w:r w:rsidRPr="003F0198">
        <w:rPr>
          <w:rFonts w:ascii="Times New Roman" w:hAnsi="Times New Roman"/>
          <w:sz w:val="24"/>
          <w:szCs w:val="24"/>
          <w:lang w:val="sr-Latn-CS"/>
        </w:rPr>
        <w:t xml:space="preserve"> </w:t>
      </w:r>
      <w:r w:rsidRPr="00150B7F">
        <w:rPr>
          <w:rFonts w:ascii="Times New Roman" w:hAnsi="Times New Roman"/>
          <w:sz w:val="24"/>
          <w:szCs w:val="24"/>
        </w:rPr>
        <w:t>je</w:t>
      </w:r>
      <w:r w:rsidRPr="003F0198">
        <w:rPr>
          <w:rFonts w:ascii="Times New Roman" w:hAnsi="Times New Roman"/>
          <w:sz w:val="24"/>
          <w:szCs w:val="24"/>
          <w:lang w:val="sr-Latn-CS"/>
        </w:rPr>
        <w:t xml:space="preserve"> </w:t>
      </w:r>
      <w:r w:rsidRPr="00150B7F">
        <w:rPr>
          <w:rFonts w:ascii="Times New Roman" w:hAnsi="Times New Roman"/>
          <w:sz w:val="24"/>
          <w:szCs w:val="24"/>
        </w:rPr>
        <w:t>Izvo</w:t>
      </w:r>
      <w:r w:rsidRPr="00150B7F">
        <w:rPr>
          <w:rFonts w:ascii="Times New Roman" w:hAnsi="Times New Roman"/>
          <w:sz w:val="24"/>
          <w:szCs w:val="24"/>
          <w:lang w:val="sr-Latn-CS"/>
        </w:rPr>
        <w:t>đ</w:t>
      </w:r>
      <w:r w:rsidRPr="00150B7F">
        <w:rPr>
          <w:rFonts w:ascii="Times New Roman" w:hAnsi="Times New Roman"/>
          <w:sz w:val="24"/>
          <w:szCs w:val="24"/>
        </w:rPr>
        <w:t>a</w:t>
      </w:r>
      <w:r w:rsidRPr="003F0198">
        <w:rPr>
          <w:rFonts w:ascii="Times New Roman" w:hAnsi="Times New Roman"/>
          <w:sz w:val="24"/>
          <w:szCs w:val="24"/>
          <w:lang w:val="sr-Latn-CS"/>
        </w:rPr>
        <w:t xml:space="preserve">č </w:t>
      </w:r>
      <w:r w:rsidRPr="00150B7F">
        <w:rPr>
          <w:rFonts w:ascii="Times New Roman" w:hAnsi="Times New Roman"/>
          <w:sz w:val="24"/>
          <w:szCs w:val="24"/>
        </w:rPr>
        <w:t>du</w:t>
      </w:r>
      <w:r w:rsidRPr="003F0198">
        <w:rPr>
          <w:rFonts w:ascii="Times New Roman" w:hAnsi="Times New Roman"/>
          <w:sz w:val="24"/>
          <w:szCs w:val="24"/>
          <w:lang w:val="sr-Latn-CS"/>
        </w:rPr>
        <w:t>ž</w:t>
      </w:r>
      <w:r w:rsidRPr="00150B7F">
        <w:rPr>
          <w:rFonts w:ascii="Times New Roman" w:hAnsi="Times New Roman"/>
          <w:sz w:val="24"/>
          <w:szCs w:val="24"/>
        </w:rPr>
        <w:t>an</w:t>
      </w:r>
      <w:r w:rsidRPr="003F0198">
        <w:rPr>
          <w:rFonts w:ascii="Times New Roman" w:hAnsi="Times New Roman"/>
          <w:sz w:val="24"/>
          <w:szCs w:val="24"/>
          <w:lang w:val="sr-Latn-CS"/>
        </w:rPr>
        <w:t xml:space="preserve"> </w:t>
      </w:r>
      <w:r w:rsidRPr="00150B7F">
        <w:rPr>
          <w:rFonts w:ascii="Times New Roman" w:hAnsi="Times New Roman"/>
          <w:sz w:val="24"/>
          <w:szCs w:val="24"/>
        </w:rPr>
        <w:t>da</w:t>
      </w:r>
      <w:r w:rsidRPr="003F0198">
        <w:rPr>
          <w:rFonts w:ascii="Times New Roman" w:hAnsi="Times New Roman"/>
          <w:sz w:val="24"/>
          <w:szCs w:val="24"/>
          <w:lang w:val="sr-Latn-CS"/>
        </w:rPr>
        <w:t xml:space="preserve"> </w:t>
      </w:r>
      <w:proofErr w:type="gramStart"/>
      <w:r w:rsidRPr="00150B7F">
        <w:rPr>
          <w:rFonts w:ascii="Times New Roman" w:hAnsi="Times New Roman"/>
          <w:sz w:val="24"/>
          <w:szCs w:val="24"/>
        </w:rPr>
        <w:t>plati</w:t>
      </w:r>
      <w:r w:rsidRPr="003F0198">
        <w:rPr>
          <w:rFonts w:ascii="Times New Roman" w:hAnsi="Times New Roman"/>
          <w:sz w:val="24"/>
          <w:szCs w:val="24"/>
          <w:lang w:val="sr-Latn-CS"/>
        </w:rPr>
        <w:t xml:space="preserve">  </w:t>
      </w:r>
      <w:r w:rsidRPr="00150B7F">
        <w:rPr>
          <w:rFonts w:ascii="Times New Roman" w:hAnsi="Times New Roman"/>
          <w:sz w:val="24"/>
          <w:szCs w:val="24"/>
        </w:rPr>
        <w:t>Naru</w:t>
      </w:r>
      <w:r w:rsidRPr="003F0198">
        <w:rPr>
          <w:rFonts w:ascii="Times New Roman" w:hAnsi="Times New Roman"/>
          <w:sz w:val="24"/>
          <w:szCs w:val="24"/>
          <w:lang w:val="sr-Latn-CS"/>
        </w:rPr>
        <w:t>č</w:t>
      </w:r>
      <w:r w:rsidRPr="00150B7F">
        <w:rPr>
          <w:rFonts w:ascii="Times New Roman" w:hAnsi="Times New Roman"/>
          <w:sz w:val="24"/>
          <w:szCs w:val="24"/>
        </w:rPr>
        <w:t>iocu</w:t>
      </w:r>
      <w:proofErr w:type="gramEnd"/>
      <w:r w:rsidRPr="003F0198">
        <w:rPr>
          <w:rFonts w:ascii="Times New Roman" w:hAnsi="Times New Roman"/>
          <w:sz w:val="24"/>
          <w:szCs w:val="24"/>
          <w:lang w:val="sr-Latn-CS"/>
        </w:rPr>
        <w:t xml:space="preserve"> </w:t>
      </w:r>
      <w:r w:rsidRPr="00150B7F">
        <w:rPr>
          <w:rFonts w:ascii="Times New Roman" w:hAnsi="Times New Roman"/>
          <w:sz w:val="24"/>
          <w:szCs w:val="24"/>
        </w:rPr>
        <w:t>pored</w:t>
      </w:r>
      <w:r w:rsidRPr="003F0198">
        <w:rPr>
          <w:rFonts w:ascii="Times New Roman" w:hAnsi="Times New Roman"/>
          <w:sz w:val="24"/>
          <w:szCs w:val="24"/>
          <w:lang w:val="sr-Latn-CS"/>
        </w:rPr>
        <w:t xml:space="preserve"> </w:t>
      </w:r>
      <w:r w:rsidRPr="00150B7F">
        <w:rPr>
          <w:rFonts w:ascii="Times New Roman" w:hAnsi="Times New Roman"/>
          <w:sz w:val="24"/>
          <w:szCs w:val="24"/>
        </w:rPr>
        <w:t>ugovorene</w:t>
      </w:r>
      <w:r w:rsidRPr="003F0198">
        <w:rPr>
          <w:rFonts w:ascii="Times New Roman" w:hAnsi="Times New Roman"/>
          <w:sz w:val="24"/>
          <w:szCs w:val="24"/>
          <w:lang w:val="sr-Latn-CS"/>
        </w:rPr>
        <w:t xml:space="preserve"> </w:t>
      </w:r>
      <w:r w:rsidRPr="00150B7F">
        <w:rPr>
          <w:rFonts w:ascii="Times New Roman" w:hAnsi="Times New Roman"/>
          <w:sz w:val="24"/>
          <w:szCs w:val="24"/>
        </w:rPr>
        <w:t>kazne</w:t>
      </w:r>
      <w:r w:rsidRPr="003F0198">
        <w:rPr>
          <w:rFonts w:ascii="Times New Roman" w:hAnsi="Times New Roman"/>
          <w:sz w:val="24"/>
          <w:szCs w:val="24"/>
          <w:lang w:val="sr-Latn-CS"/>
        </w:rPr>
        <w:t xml:space="preserve"> (</w:t>
      </w:r>
      <w:r w:rsidRPr="00150B7F">
        <w:rPr>
          <w:rFonts w:ascii="Times New Roman" w:hAnsi="Times New Roman"/>
          <w:sz w:val="24"/>
          <w:szCs w:val="24"/>
        </w:rPr>
        <w:t>penale</w:t>
      </w:r>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iznos</w:t>
      </w:r>
      <w:r w:rsidRPr="003F0198">
        <w:rPr>
          <w:rFonts w:ascii="Times New Roman" w:hAnsi="Times New Roman"/>
          <w:sz w:val="24"/>
          <w:szCs w:val="24"/>
          <w:lang w:val="sr-Latn-CS"/>
        </w:rPr>
        <w:t xml:space="preserve"> </w:t>
      </w:r>
      <w:r w:rsidRPr="00150B7F">
        <w:rPr>
          <w:rFonts w:ascii="Times New Roman" w:hAnsi="Times New Roman"/>
          <w:sz w:val="24"/>
          <w:szCs w:val="24"/>
        </w:rPr>
        <w:t>naknade</w:t>
      </w:r>
      <w:r w:rsidRPr="003F0198">
        <w:rPr>
          <w:rFonts w:ascii="Times New Roman" w:hAnsi="Times New Roman"/>
          <w:sz w:val="24"/>
          <w:szCs w:val="24"/>
          <w:lang w:val="sr-Latn-CS"/>
        </w:rPr>
        <w:t xml:space="preserve"> š</w:t>
      </w:r>
      <w:r w:rsidRPr="00150B7F">
        <w:rPr>
          <w:rFonts w:ascii="Times New Roman" w:hAnsi="Times New Roman"/>
          <w:sz w:val="24"/>
          <w:szCs w:val="24"/>
        </w:rPr>
        <w:t>tete</w:t>
      </w:r>
      <w:r w:rsidRPr="003F0198">
        <w:rPr>
          <w:rFonts w:ascii="Times New Roman" w:hAnsi="Times New Roman"/>
          <w:sz w:val="24"/>
          <w:szCs w:val="24"/>
          <w:lang w:val="sr-Latn-CS"/>
        </w:rPr>
        <w:t xml:space="preserve"> </w:t>
      </w:r>
      <w:r w:rsidRPr="00150B7F">
        <w:rPr>
          <w:rFonts w:ascii="Times New Roman" w:hAnsi="Times New Roman"/>
          <w:sz w:val="24"/>
          <w:szCs w:val="24"/>
        </w:rPr>
        <w:t>koji</w:t>
      </w:r>
      <w:r w:rsidRPr="003F0198">
        <w:rPr>
          <w:rFonts w:ascii="Times New Roman" w:hAnsi="Times New Roman"/>
          <w:sz w:val="24"/>
          <w:szCs w:val="24"/>
          <w:lang w:val="sr-Latn-CS"/>
        </w:rPr>
        <w:t xml:space="preserve"> </w:t>
      </w:r>
      <w:r w:rsidRPr="00150B7F">
        <w:rPr>
          <w:rFonts w:ascii="Times New Roman" w:hAnsi="Times New Roman"/>
          <w:sz w:val="24"/>
          <w:szCs w:val="24"/>
        </w:rPr>
        <w:t>prelazi</w:t>
      </w:r>
      <w:r w:rsidRPr="003F0198">
        <w:rPr>
          <w:rFonts w:ascii="Times New Roman" w:hAnsi="Times New Roman"/>
          <w:sz w:val="24"/>
          <w:szCs w:val="24"/>
          <w:lang w:val="sr-Latn-CS"/>
        </w:rPr>
        <w:t xml:space="preserve"> </w:t>
      </w:r>
      <w:r w:rsidRPr="00150B7F">
        <w:rPr>
          <w:rFonts w:ascii="Times New Roman" w:hAnsi="Times New Roman"/>
          <w:sz w:val="24"/>
          <w:szCs w:val="24"/>
        </w:rPr>
        <w:t>visinu</w:t>
      </w:r>
      <w:r w:rsidRPr="003F0198">
        <w:rPr>
          <w:rFonts w:ascii="Times New Roman" w:hAnsi="Times New Roman"/>
          <w:sz w:val="24"/>
          <w:szCs w:val="24"/>
          <w:lang w:val="sr-Latn-CS"/>
        </w:rPr>
        <w:t xml:space="preserve"> </w:t>
      </w:r>
      <w:r w:rsidRPr="00150B7F">
        <w:rPr>
          <w:rFonts w:ascii="Times New Roman" w:hAnsi="Times New Roman"/>
          <w:sz w:val="24"/>
          <w:szCs w:val="24"/>
        </w:rPr>
        <w:t>ugovorene</w:t>
      </w:r>
      <w:r w:rsidRPr="003F0198">
        <w:rPr>
          <w:rFonts w:ascii="Times New Roman" w:hAnsi="Times New Roman"/>
          <w:sz w:val="24"/>
          <w:szCs w:val="24"/>
          <w:lang w:val="sr-Latn-CS"/>
        </w:rPr>
        <w:t xml:space="preserve"> </w:t>
      </w:r>
      <w:r w:rsidRPr="00150B7F">
        <w:rPr>
          <w:rFonts w:ascii="Times New Roman" w:hAnsi="Times New Roman"/>
          <w:sz w:val="24"/>
          <w:szCs w:val="24"/>
        </w:rPr>
        <w:t>kazne</w:t>
      </w:r>
      <w:r w:rsidRPr="003F0198">
        <w:rPr>
          <w:rFonts w:ascii="Times New Roman" w:hAnsi="Times New Roman"/>
          <w:sz w:val="24"/>
          <w:szCs w:val="24"/>
          <w:lang w:val="sr-Latn-CS"/>
        </w:rPr>
        <w:t xml:space="preserve">. </w:t>
      </w:r>
    </w:p>
    <w:p w:rsidR="009965FF" w:rsidRPr="003F0198" w:rsidRDefault="009965FF" w:rsidP="009965FF">
      <w:pPr>
        <w:spacing w:after="0"/>
        <w:rPr>
          <w:rFonts w:ascii="Times New Roman" w:hAnsi="Times New Roman"/>
          <w:sz w:val="24"/>
          <w:szCs w:val="24"/>
          <w:lang w:val="sr-Latn-CS"/>
        </w:rPr>
      </w:pPr>
    </w:p>
    <w:p w:rsidR="009965FF" w:rsidRPr="00150B7F" w:rsidRDefault="009965FF" w:rsidP="009965FF">
      <w:pPr>
        <w:spacing w:after="0"/>
        <w:jc w:val="center"/>
        <w:rPr>
          <w:rFonts w:ascii="Times New Roman" w:hAnsi="Times New Roman"/>
          <w:b/>
          <w:sz w:val="24"/>
          <w:szCs w:val="24"/>
        </w:rPr>
      </w:pPr>
      <w:r w:rsidRPr="00150B7F">
        <w:rPr>
          <w:rFonts w:ascii="Times New Roman" w:hAnsi="Times New Roman"/>
          <w:b/>
          <w:sz w:val="24"/>
          <w:szCs w:val="24"/>
        </w:rPr>
        <w:t xml:space="preserve">Član </w:t>
      </w:r>
      <w:r>
        <w:rPr>
          <w:rFonts w:ascii="Times New Roman" w:hAnsi="Times New Roman"/>
          <w:b/>
          <w:sz w:val="24"/>
          <w:szCs w:val="24"/>
        </w:rPr>
        <w:t>19</w:t>
      </w:r>
    </w:p>
    <w:p w:rsidR="009965FF" w:rsidRPr="00150B7F" w:rsidRDefault="009965FF" w:rsidP="009965FF">
      <w:pPr>
        <w:spacing w:after="0"/>
        <w:rPr>
          <w:rFonts w:ascii="Times New Roman" w:hAnsi="Times New Roman"/>
          <w:sz w:val="24"/>
          <w:szCs w:val="24"/>
          <w:lang w:val="sr-Latn-CS"/>
        </w:rPr>
      </w:pPr>
      <w:r w:rsidRPr="00150B7F">
        <w:rPr>
          <w:rFonts w:ascii="Times New Roman" w:hAnsi="Times New Roman"/>
          <w:sz w:val="24"/>
          <w:szCs w:val="24"/>
        </w:rPr>
        <w:t>Izvo</w:t>
      </w:r>
      <w:r w:rsidRPr="00150B7F">
        <w:rPr>
          <w:rFonts w:ascii="Times New Roman" w:hAnsi="Times New Roman"/>
          <w:sz w:val="24"/>
          <w:szCs w:val="24"/>
          <w:lang w:val="sr-Latn-CS"/>
        </w:rPr>
        <w:t>đ</w:t>
      </w:r>
      <w:r w:rsidRPr="00150B7F">
        <w:rPr>
          <w:rFonts w:ascii="Times New Roman" w:hAnsi="Times New Roman"/>
          <w:sz w:val="24"/>
          <w:szCs w:val="24"/>
        </w:rPr>
        <w:t xml:space="preserve">ač je dužan da prilikom potpisivanja ovog ugovora preda Naručiocu neopozivu i bezuslovno plativu </w:t>
      </w:r>
      <w:proofErr w:type="gramStart"/>
      <w:r w:rsidRPr="00150B7F">
        <w:rPr>
          <w:rFonts w:ascii="Times New Roman" w:hAnsi="Times New Roman"/>
          <w:sz w:val="24"/>
          <w:szCs w:val="24"/>
        </w:rPr>
        <w:t>na</w:t>
      </w:r>
      <w:proofErr w:type="gramEnd"/>
      <w:r w:rsidRPr="00150B7F">
        <w:rPr>
          <w:rFonts w:ascii="Times New Roman" w:hAnsi="Times New Roman"/>
          <w:sz w:val="24"/>
          <w:szCs w:val="24"/>
        </w:rPr>
        <w:t xml:space="preserve"> prvi poz</w:t>
      </w:r>
      <w:r>
        <w:rPr>
          <w:rFonts w:ascii="Times New Roman" w:hAnsi="Times New Roman"/>
          <w:sz w:val="24"/>
          <w:szCs w:val="24"/>
        </w:rPr>
        <w:t xml:space="preserve">iv garanciju banke na iznos od </w:t>
      </w:r>
      <w:r w:rsidRPr="00150B7F">
        <w:rPr>
          <w:rFonts w:ascii="Times New Roman" w:hAnsi="Times New Roman"/>
          <w:sz w:val="24"/>
          <w:szCs w:val="24"/>
          <w:lang w:val="sr-Latn-CS"/>
        </w:rPr>
        <w:t>5</w:t>
      </w:r>
      <w:r w:rsidRPr="00150B7F">
        <w:rPr>
          <w:rFonts w:ascii="Times New Roman" w:hAnsi="Times New Roman"/>
          <w:sz w:val="24"/>
          <w:szCs w:val="24"/>
        </w:rPr>
        <w:t xml:space="preserve"> % ugovorene vrijednosti, kojom bezuslovno i neopozivo garantuje potpuno i savjesno izvršenje ugovorenih obaveza kao i za slučaj nastupanja okolnosti iz člana 7 ovog Ugovora. </w:t>
      </w:r>
    </w:p>
    <w:p w:rsidR="009965FF" w:rsidRPr="00AE5A8C" w:rsidRDefault="009965FF" w:rsidP="009965FF">
      <w:pPr>
        <w:tabs>
          <w:tab w:val="left" w:pos="182"/>
        </w:tabs>
        <w:spacing w:after="0" w:line="240" w:lineRule="auto"/>
        <w:jc w:val="both"/>
        <w:rPr>
          <w:rFonts w:ascii="Times New Roman" w:hAnsi="Times New Roman"/>
          <w:color w:val="FF0000"/>
          <w:sz w:val="24"/>
          <w:szCs w:val="24"/>
          <w:lang w:val="sr-Latn-CS"/>
        </w:rPr>
      </w:pPr>
      <w:r w:rsidRPr="00150B7F">
        <w:rPr>
          <w:rFonts w:ascii="Times New Roman" w:hAnsi="Times New Roman"/>
          <w:sz w:val="24"/>
          <w:szCs w:val="24"/>
        </w:rPr>
        <w:t>Garancija</w:t>
      </w:r>
      <w:r w:rsidRPr="003F0198">
        <w:rPr>
          <w:rFonts w:ascii="Times New Roman" w:hAnsi="Times New Roman"/>
          <w:sz w:val="24"/>
          <w:szCs w:val="24"/>
          <w:lang w:val="sr-Latn-CS"/>
        </w:rPr>
        <w:t xml:space="preserve"> </w:t>
      </w:r>
      <w:r w:rsidRPr="00150B7F">
        <w:rPr>
          <w:rFonts w:ascii="Times New Roman" w:hAnsi="Times New Roman"/>
          <w:sz w:val="24"/>
          <w:szCs w:val="24"/>
        </w:rPr>
        <w:t>za</w:t>
      </w:r>
      <w:r w:rsidRPr="003F0198">
        <w:rPr>
          <w:rFonts w:ascii="Times New Roman" w:hAnsi="Times New Roman"/>
          <w:sz w:val="24"/>
          <w:szCs w:val="24"/>
          <w:lang w:val="sr-Latn-CS"/>
        </w:rPr>
        <w:t xml:space="preserve"> </w:t>
      </w:r>
      <w:proofErr w:type="gramStart"/>
      <w:r w:rsidRPr="00150B7F">
        <w:rPr>
          <w:rFonts w:ascii="Times New Roman" w:hAnsi="Times New Roman"/>
          <w:sz w:val="24"/>
          <w:szCs w:val="24"/>
        </w:rPr>
        <w:t>dobro</w:t>
      </w:r>
      <w:proofErr w:type="gramEnd"/>
      <w:r w:rsidRPr="003F0198">
        <w:rPr>
          <w:rFonts w:ascii="Times New Roman" w:hAnsi="Times New Roman"/>
          <w:sz w:val="24"/>
          <w:szCs w:val="24"/>
          <w:lang w:val="sr-Latn-CS"/>
        </w:rPr>
        <w:t xml:space="preserve"> </w:t>
      </w:r>
      <w:r w:rsidRPr="00150B7F">
        <w:rPr>
          <w:rFonts w:ascii="Times New Roman" w:hAnsi="Times New Roman"/>
          <w:sz w:val="24"/>
          <w:szCs w:val="24"/>
        </w:rPr>
        <w:t>izvr</w:t>
      </w:r>
      <w:r w:rsidRPr="003F0198">
        <w:rPr>
          <w:rFonts w:ascii="Times New Roman" w:hAnsi="Times New Roman"/>
          <w:sz w:val="24"/>
          <w:szCs w:val="24"/>
          <w:lang w:val="sr-Latn-CS"/>
        </w:rPr>
        <w:t>š</w:t>
      </w:r>
      <w:r w:rsidRPr="00150B7F">
        <w:rPr>
          <w:rFonts w:ascii="Times New Roman" w:hAnsi="Times New Roman"/>
          <w:sz w:val="24"/>
          <w:szCs w:val="24"/>
        </w:rPr>
        <w:t>enje</w:t>
      </w:r>
      <w:r w:rsidRPr="003F0198">
        <w:rPr>
          <w:rFonts w:ascii="Times New Roman" w:hAnsi="Times New Roman"/>
          <w:sz w:val="24"/>
          <w:szCs w:val="24"/>
          <w:lang w:val="sr-Latn-CS"/>
        </w:rPr>
        <w:t xml:space="preserve"> </w:t>
      </w:r>
      <w:r w:rsidRPr="00150B7F">
        <w:rPr>
          <w:rFonts w:ascii="Times New Roman" w:hAnsi="Times New Roman"/>
          <w:sz w:val="24"/>
          <w:szCs w:val="24"/>
        </w:rPr>
        <w:t>Ugovora</w:t>
      </w:r>
      <w:r w:rsidRPr="003F0198">
        <w:rPr>
          <w:rFonts w:ascii="Times New Roman" w:hAnsi="Times New Roman"/>
          <w:sz w:val="24"/>
          <w:szCs w:val="24"/>
          <w:lang w:val="sr-Latn-CS"/>
        </w:rPr>
        <w:t xml:space="preserve"> </w:t>
      </w:r>
      <w:r w:rsidRPr="00150B7F">
        <w:rPr>
          <w:rFonts w:ascii="Times New Roman" w:hAnsi="Times New Roman"/>
          <w:sz w:val="24"/>
          <w:szCs w:val="24"/>
        </w:rPr>
        <w:t>je</w:t>
      </w:r>
      <w:r w:rsidRPr="003F0198">
        <w:rPr>
          <w:rFonts w:ascii="Times New Roman" w:hAnsi="Times New Roman"/>
          <w:sz w:val="24"/>
          <w:szCs w:val="24"/>
          <w:lang w:val="sr-Latn-CS"/>
        </w:rPr>
        <w:t xml:space="preserve"> </w:t>
      </w:r>
      <w:r w:rsidRPr="00150B7F">
        <w:rPr>
          <w:rFonts w:ascii="Times New Roman" w:hAnsi="Times New Roman"/>
          <w:sz w:val="24"/>
          <w:szCs w:val="24"/>
        </w:rPr>
        <w:t>sastavni</w:t>
      </w:r>
      <w:r w:rsidRPr="003F0198">
        <w:rPr>
          <w:rFonts w:ascii="Times New Roman" w:hAnsi="Times New Roman"/>
          <w:sz w:val="24"/>
          <w:szCs w:val="24"/>
          <w:lang w:val="sr-Latn-CS"/>
        </w:rPr>
        <w:t xml:space="preserve"> </w:t>
      </w:r>
      <w:r w:rsidRPr="00150B7F">
        <w:rPr>
          <w:rFonts w:ascii="Times New Roman" w:hAnsi="Times New Roman"/>
          <w:sz w:val="24"/>
          <w:szCs w:val="24"/>
        </w:rPr>
        <w:t>dio</w:t>
      </w:r>
      <w:r w:rsidRPr="003F0198">
        <w:rPr>
          <w:rFonts w:ascii="Times New Roman" w:hAnsi="Times New Roman"/>
          <w:sz w:val="24"/>
          <w:szCs w:val="24"/>
          <w:lang w:val="sr-Latn-CS"/>
        </w:rPr>
        <w:t xml:space="preserve"> </w:t>
      </w:r>
      <w:r w:rsidRPr="00150B7F">
        <w:rPr>
          <w:rFonts w:ascii="Times New Roman" w:hAnsi="Times New Roman"/>
          <w:sz w:val="24"/>
          <w:szCs w:val="24"/>
        </w:rPr>
        <w:t>Ugovora</w:t>
      </w:r>
      <w:r w:rsidRPr="003F0198">
        <w:rPr>
          <w:rFonts w:ascii="Times New Roman" w:hAnsi="Times New Roman"/>
          <w:sz w:val="24"/>
          <w:szCs w:val="24"/>
          <w:lang w:val="sr-Latn-CS"/>
        </w:rPr>
        <w:t xml:space="preserve"> </w:t>
      </w:r>
      <w:r w:rsidRPr="00150B7F">
        <w:rPr>
          <w:rFonts w:ascii="Times New Roman" w:hAnsi="Times New Roman"/>
          <w:sz w:val="24"/>
          <w:szCs w:val="24"/>
        </w:rPr>
        <w:t>o</w:t>
      </w:r>
      <w:r w:rsidRPr="003F0198">
        <w:rPr>
          <w:rFonts w:ascii="Times New Roman" w:hAnsi="Times New Roman"/>
          <w:sz w:val="24"/>
          <w:szCs w:val="24"/>
          <w:lang w:val="sr-Latn-CS"/>
        </w:rPr>
        <w:t xml:space="preserve"> </w:t>
      </w:r>
      <w:r w:rsidRPr="00150B7F">
        <w:rPr>
          <w:rFonts w:ascii="Times New Roman" w:hAnsi="Times New Roman"/>
          <w:sz w:val="24"/>
          <w:szCs w:val="24"/>
          <w:lang w:val="sr-Latn-CS"/>
        </w:rPr>
        <w:t>izvođenju</w:t>
      </w:r>
      <w:r>
        <w:rPr>
          <w:rFonts w:ascii="Times New Roman" w:hAnsi="Times New Roman"/>
          <w:sz w:val="24"/>
          <w:szCs w:val="24"/>
          <w:lang w:val="sr-Latn-CS"/>
        </w:rPr>
        <w:t xml:space="preserve"> </w:t>
      </w:r>
      <w:r w:rsidRPr="00C9550A">
        <w:rPr>
          <w:rFonts w:ascii="Times New Roman" w:hAnsi="Times New Roman"/>
          <w:sz w:val="24"/>
          <w:szCs w:val="24"/>
          <w:lang w:val="sr-Latn-CS"/>
        </w:rPr>
        <w:t xml:space="preserve">radova i traje 30 dana duže od dana isteka roka za završetak radova.  </w:t>
      </w:r>
      <w:r w:rsidRPr="00C9550A">
        <w:rPr>
          <w:rFonts w:ascii="Times New Roman" w:hAnsi="Times New Roman"/>
          <w:sz w:val="24"/>
          <w:szCs w:val="24"/>
          <w:lang w:val="sr-Latn-CS"/>
        </w:rPr>
        <w:tab/>
      </w:r>
      <w:r w:rsidRPr="00C9550A">
        <w:rPr>
          <w:rFonts w:ascii="Times New Roman" w:hAnsi="Times New Roman"/>
          <w:sz w:val="24"/>
          <w:szCs w:val="24"/>
          <w:lang w:val="sr-Latn-CS"/>
        </w:rPr>
        <w:tab/>
      </w:r>
      <w:r w:rsidRPr="00C9550A">
        <w:rPr>
          <w:rFonts w:ascii="Times New Roman" w:hAnsi="Times New Roman"/>
          <w:sz w:val="24"/>
          <w:szCs w:val="24"/>
          <w:lang w:val="sr-Latn-CS"/>
        </w:rPr>
        <w:tab/>
      </w:r>
      <w:r w:rsidRPr="00C9550A">
        <w:rPr>
          <w:rFonts w:ascii="Times New Roman" w:hAnsi="Times New Roman"/>
          <w:sz w:val="24"/>
          <w:szCs w:val="24"/>
          <w:lang w:val="sr-Latn-CS"/>
        </w:rPr>
        <w:tab/>
      </w:r>
      <w:r w:rsidRPr="00C9550A">
        <w:rPr>
          <w:rFonts w:ascii="Times New Roman" w:hAnsi="Times New Roman"/>
          <w:sz w:val="24"/>
          <w:szCs w:val="24"/>
          <w:lang w:val="sr-Latn-CS"/>
        </w:rPr>
        <w:tab/>
      </w:r>
      <w:r w:rsidRPr="00C9550A">
        <w:rPr>
          <w:rFonts w:ascii="Times New Roman" w:hAnsi="Times New Roman"/>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r w:rsidRPr="00AE5A8C">
        <w:rPr>
          <w:rFonts w:ascii="Times New Roman" w:hAnsi="Times New Roman"/>
          <w:color w:val="FF0000"/>
          <w:sz w:val="24"/>
          <w:szCs w:val="24"/>
          <w:lang w:val="sr-Latn-CS"/>
        </w:rPr>
        <w:tab/>
      </w:r>
    </w:p>
    <w:p w:rsidR="009965FF" w:rsidRPr="003F0198" w:rsidRDefault="009965FF" w:rsidP="009965FF">
      <w:pPr>
        <w:spacing w:after="0"/>
        <w:rPr>
          <w:rFonts w:ascii="Times New Roman" w:hAnsi="Times New Roman"/>
          <w:sz w:val="24"/>
          <w:szCs w:val="24"/>
          <w:lang w:val="sr-Latn-CS"/>
        </w:rPr>
      </w:pP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r>
      <w:r w:rsidRPr="003F0198">
        <w:rPr>
          <w:rFonts w:ascii="Times New Roman" w:hAnsi="Times New Roman"/>
          <w:sz w:val="24"/>
          <w:szCs w:val="24"/>
          <w:lang w:val="sr-Latn-CS"/>
        </w:rPr>
        <w:tab/>
        <w:t xml:space="preserve"> </w:t>
      </w:r>
    </w:p>
    <w:p w:rsidR="009965FF" w:rsidRDefault="009965FF" w:rsidP="009965FF">
      <w:pPr>
        <w:spacing w:after="0"/>
        <w:jc w:val="center"/>
        <w:rPr>
          <w:rFonts w:ascii="Times New Roman" w:hAnsi="Times New Roman"/>
          <w:b/>
          <w:sz w:val="24"/>
          <w:szCs w:val="24"/>
        </w:rPr>
      </w:pPr>
    </w:p>
    <w:p w:rsidR="009965FF" w:rsidRPr="00150B7F" w:rsidRDefault="009965FF" w:rsidP="009965FF">
      <w:pPr>
        <w:spacing w:after="0"/>
        <w:jc w:val="center"/>
        <w:rPr>
          <w:rFonts w:ascii="Times New Roman" w:hAnsi="Times New Roman"/>
          <w:b/>
          <w:sz w:val="24"/>
          <w:szCs w:val="24"/>
        </w:rPr>
      </w:pPr>
      <w:r w:rsidRPr="00150B7F">
        <w:rPr>
          <w:rFonts w:ascii="Times New Roman" w:hAnsi="Times New Roman"/>
          <w:b/>
          <w:sz w:val="24"/>
          <w:szCs w:val="24"/>
        </w:rPr>
        <w:lastRenderedPageBreak/>
        <w:t xml:space="preserve">Član </w:t>
      </w:r>
      <w:r>
        <w:rPr>
          <w:rFonts w:ascii="Times New Roman" w:hAnsi="Times New Roman"/>
          <w:b/>
          <w:sz w:val="24"/>
          <w:szCs w:val="24"/>
          <w:lang w:val="sr-Latn-CS"/>
        </w:rPr>
        <w:t>20</w:t>
      </w:r>
    </w:p>
    <w:p w:rsidR="009965FF" w:rsidRPr="00103440" w:rsidRDefault="009965FF" w:rsidP="009965FF">
      <w:pPr>
        <w:spacing w:after="0"/>
        <w:rPr>
          <w:rFonts w:ascii="Times New Roman" w:hAnsi="Times New Roman"/>
          <w:sz w:val="24"/>
          <w:szCs w:val="24"/>
          <w:lang w:val="sr-Latn-CS"/>
        </w:rPr>
      </w:pPr>
      <w:r w:rsidRPr="00103440">
        <w:rPr>
          <w:rFonts w:ascii="Times New Roman" w:hAnsi="Times New Roman"/>
          <w:sz w:val="24"/>
          <w:szCs w:val="24"/>
        </w:rPr>
        <w:t>Izvo</w:t>
      </w:r>
      <w:r w:rsidRPr="00103440">
        <w:rPr>
          <w:rFonts w:ascii="Times New Roman" w:hAnsi="Times New Roman"/>
          <w:sz w:val="24"/>
          <w:szCs w:val="24"/>
          <w:lang w:val="sr-Latn-CS"/>
        </w:rPr>
        <w:t>đ</w:t>
      </w:r>
      <w:r w:rsidRPr="00103440">
        <w:rPr>
          <w:rFonts w:ascii="Times New Roman" w:hAnsi="Times New Roman"/>
          <w:sz w:val="24"/>
          <w:szCs w:val="24"/>
        </w:rPr>
        <w:t>a</w:t>
      </w:r>
      <w:r w:rsidRPr="00103440">
        <w:rPr>
          <w:rFonts w:ascii="Times New Roman" w:hAnsi="Times New Roman"/>
          <w:sz w:val="24"/>
          <w:szCs w:val="24"/>
          <w:lang w:val="sr-Latn-CS"/>
        </w:rPr>
        <w:t xml:space="preserve">č </w:t>
      </w:r>
      <w:r w:rsidRPr="00103440">
        <w:rPr>
          <w:rFonts w:ascii="Times New Roman" w:hAnsi="Times New Roman"/>
          <w:sz w:val="24"/>
          <w:szCs w:val="24"/>
        </w:rPr>
        <w:t>je</w:t>
      </w:r>
      <w:r w:rsidRPr="00103440">
        <w:rPr>
          <w:rFonts w:ascii="Times New Roman" w:hAnsi="Times New Roman"/>
          <w:sz w:val="24"/>
          <w:szCs w:val="24"/>
          <w:lang w:val="sr-Latn-CS"/>
        </w:rPr>
        <w:t xml:space="preserve"> </w:t>
      </w:r>
      <w:r w:rsidRPr="00103440">
        <w:rPr>
          <w:rFonts w:ascii="Times New Roman" w:hAnsi="Times New Roman"/>
          <w:sz w:val="24"/>
          <w:szCs w:val="24"/>
        </w:rPr>
        <w:t>du</w:t>
      </w:r>
      <w:r w:rsidRPr="00103440">
        <w:rPr>
          <w:rFonts w:ascii="Times New Roman" w:hAnsi="Times New Roman"/>
          <w:sz w:val="24"/>
          <w:szCs w:val="24"/>
          <w:lang w:val="sr-Latn-CS"/>
        </w:rPr>
        <w:t>ž</w:t>
      </w:r>
      <w:r w:rsidRPr="00103440">
        <w:rPr>
          <w:rFonts w:ascii="Times New Roman" w:hAnsi="Times New Roman"/>
          <w:sz w:val="24"/>
          <w:szCs w:val="24"/>
        </w:rPr>
        <w:t>an</w:t>
      </w:r>
      <w:r w:rsidRPr="00103440">
        <w:rPr>
          <w:rFonts w:ascii="Times New Roman" w:hAnsi="Times New Roman"/>
          <w:sz w:val="24"/>
          <w:szCs w:val="24"/>
          <w:lang w:val="sr-Latn-CS"/>
        </w:rPr>
        <w:t xml:space="preserve"> </w:t>
      </w:r>
      <w:r w:rsidRPr="00103440">
        <w:rPr>
          <w:rFonts w:ascii="Times New Roman" w:hAnsi="Times New Roman"/>
          <w:sz w:val="24"/>
          <w:szCs w:val="24"/>
        </w:rPr>
        <w:t>da</w:t>
      </w:r>
      <w:r w:rsidRPr="00103440">
        <w:rPr>
          <w:rFonts w:ascii="Times New Roman" w:hAnsi="Times New Roman"/>
          <w:sz w:val="24"/>
          <w:szCs w:val="24"/>
          <w:lang w:val="sr-Latn-CS"/>
        </w:rPr>
        <w:t xml:space="preserve"> </w:t>
      </w:r>
      <w:r w:rsidRPr="00103440">
        <w:rPr>
          <w:rFonts w:ascii="Times New Roman" w:hAnsi="Times New Roman"/>
          <w:sz w:val="24"/>
          <w:szCs w:val="24"/>
        </w:rPr>
        <w:t>o</w:t>
      </w:r>
      <w:r w:rsidRPr="00103440">
        <w:rPr>
          <w:rFonts w:ascii="Times New Roman" w:hAnsi="Times New Roman"/>
          <w:sz w:val="24"/>
          <w:szCs w:val="24"/>
          <w:lang w:val="sr-Latn-CS"/>
        </w:rPr>
        <w:t xml:space="preserve"> </w:t>
      </w:r>
      <w:r w:rsidRPr="00103440">
        <w:rPr>
          <w:rFonts w:ascii="Times New Roman" w:hAnsi="Times New Roman"/>
          <w:sz w:val="24"/>
          <w:szCs w:val="24"/>
        </w:rPr>
        <w:t>svom</w:t>
      </w:r>
      <w:r w:rsidRPr="00103440">
        <w:rPr>
          <w:rFonts w:ascii="Times New Roman" w:hAnsi="Times New Roman"/>
          <w:sz w:val="24"/>
          <w:szCs w:val="24"/>
          <w:lang w:val="sr-Latn-CS"/>
        </w:rPr>
        <w:t xml:space="preserve"> </w:t>
      </w:r>
      <w:r w:rsidRPr="00103440">
        <w:rPr>
          <w:rFonts w:ascii="Times New Roman" w:hAnsi="Times New Roman"/>
          <w:sz w:val="24"/>
          <w:szCs w:val="24"/>
        </w:rPr>
        <w:t>tro</w:t>
      </w:r>
      <w:r w:rsidRPr="00103440">
        <w:rPr>
          <w:rFonts w:ascii="Times New Roman" w:hAnsi="Times New Roman"/>
          <w:sz w:val="24"/>
          <w:szCs w:val="24"/>
          <w:lang w:val="sr-Latn-CS"/>
        </w:rPr>
        <w:t>š</w:t>
      </w:r>
      <w:r w:rsidRPr="00103440">
        <w:rPr>
          <w:rFonts w:ascii="Times New Roman" w:hAnsi="Times New Roman"/>
          <w:sz w:val="24"/>
          <w:szCs w:val="24"/>
        </w:rPr>
        <w:t>ku</w:t>
      </w:r>
      <w:r w:rsidRPr="00103440">
        <w:rPr>
          <w:rFonts w:ascii="Times New Roman" w:hAnsi="Times New Roman"/>
          <w:sz w:val="24"/>
          <w:szCs w:val="24"/>
          <w:lang w:val="sr-Latn-CS"/>
        </w:rPr>
        <w:t xml:space="preserve"> </w:t>
      </w:r>
      <w:r w:rsidRPr="00103440">
        <w:rPr>
          <w:rFonts w:ascii="Times New Roman" w:hAnsi="Times New Roman"/>
          <w:sz w:val="24"/>
          <w:szCs w:val="24"/>
        </w:rPr>
        <w:t>otkloni</w:t>
      </w:r>
      <w:r w:rsidRPr="00103440">
        <w:rPr>
          <w:rFonts w:ascii="Times New Roman" w:hAnsi="Times New Roman"/>
          <w:sz w:val="24"/>
          <w:szCs w:val="24"/>
          <w:lang w:val="sr-Latn-CS"/>
        </w:rPr>
        <w:t xml:space="preserve"> </w:t>
      </w:r>
      <w:r w:rsidRPr="00103440">
        <w:rPr>
          <w:rFonts w:ascii="Times New Roman" w:hAnsi="Times New Roman"/>
          <w:sz w:val="24"/>
          <w:szCs w:val="24"/>
        </w:rPr>
        <w:t>sve</w:t>
      </w:r>
      <w:r w:rsidRPr="00103440">
        <w:rPr>
          <w:rFonts w:ascii="Times New Roman" w:hAnsi="Times New Roman"/>
          <w:sz w:val="24"/>
          <w:szCs w:val="24"/>
          <w:lang w:val="sr-Latn-CS"/>
        </w:rPr>
        <w:t xml:space="preserve"> </w:t>
      </w:r>
      <w:r w:rsidRPr="00103440">
        <w:rPr>
          <w:rFonts w:ascii="Times New Roman" w:hAnsi="Times New Roman"/>
          <w:sz w:val="24"/>
          <w:szCs w:val="24"/>
        </w:rPr>
        <w:t>nedostatke</w:t>
      </w:r>
      <w:r w:rsidRPr="00103440">
        <w:rPr>
          <w:rFonts w:ascii="Times New Roman" w:hAnsi="Times New Roman"/>
          <w:sz w:val="24"/>
          <w:szCs w:val="24"/>
          <w:lang w:val="sr-Latn-CS"/>
        </w:rPr>
        <w:t xml:space="preserve"> </w:t>
      </w:r>
      <w:proofErr w:type="gramStart"/>
      <w:r w:rsidRPr="00103440">
        <w:rPr>
          <w:rFonts w:ascii="Times New Roman" w:hAnsi="Times New Roman"/>
          <w:sz w:val="24"/>
          <w:szCs w:val="24"/>
        </w:rPr>
        <w:t>na</w:t>
      </w:r>
      <w:proofErr w:type="gramEnd"/>
      <w:r w:rsidRPr="00103440">
        <w:rPr>
          <w:rFonts w:ascii="Times New Roman" w:hAnsi="Times New Roman"/>
          <w:sz w:val="24"/>
          <w:szCs w:val="24"/>
          <w:lang w:val="sr-Latn-CS"/>
        </w:rPr>
        <w:t xml:space="preserve"> </w:t>
      </w:r>
      <w:r w:rsidRPr="00103440">
        <w:rPr>
          <w:rFonts w:ascii="Times New Roman" w:hAnsi="Times New Roman"/>
          <w:sz w:val="24"/>
          <w:szCs w:val="24"/>
        </w:rPr>
        <w:t>izvedenim</w:t>
      </w:r>
      <w:r w:rsidRPr="00103440">
        <w:rPr>
          <w:rFonts w:ascii="Times New Roman" w:hAnsi="Times New Roman"/>
          <w:sz w:val="24"/>
          <w:szCs w:val="24"/>
          <w:lang w:val="sr-Latn-CS"/>
        </w:rPr>
        <w:t xml:space="preserve"> </w:t>
      </w:r>
      <w:r w:rsidRPr="00103440">
        <w:rPr>
          <w:rFonts w:ascii="Times New Roman" w:hAnsi="Times New Roman"/>
          <w:sz w:val="24"/>
          <w:szCs w:val="24"/>
        </w:rPr>
        <w:t>radovima</w:t>
      </w:r>
      <w:r w:rsidRPr="00103440">
        <w:rPr>
          <w:rFonts w:ascii="Times New Roman" w:hAnsi="Times New Roman"/>
          <w:sz w:val="24"/>
          <w:szCs w:val="24"/>
          <w:lang w:val="sr-Latn-CS"/>
        </w:rPr>
        <w:t xml:space="preserve">, </w:t>
      </w:r>
      <w:r w:rsidRPr="00103440">
        <w:rPr>
          <w:rFonts w:ascii="Times New Roman" w:hAnsi="Times New Roman"/>
          <w:sz w:val="24"/>
          <w:szCs w:val="24"/>
        </w:rPr>
        <w:t>koji</w:t>
      </w:r>
      <w:r w:rsidRPr="00103440">
        <w:rPr>
          <w:rFonts w:ascii="Times New Roman" w:hAnsi="Times New Roman"/>
          <w:sz w:val="24"/>
          <w:szCs w:val="24"/>
          <w:lang w:val="sr-Latn-CS"/>
        </w:rPr>
        <w:t xml:space="preserve"> </w:t>
      </w:r>
      <w:r w:rsidRPr="00103440">
        <w:rPr>
          <w:rFonts w:ascii="Times New Roman" w:hAnsi="Times New Roman"/>
          <w:sz w:val="24"/>
          <w:szCs w:val="24"/>
        </w:rPr>
        <w:t>se</w:t>
      </w:r>
      <w:r w:rsidRPr="00103440">
        <w:rPr>
          <w:rFonts w:ascii="Times New Roman" w:hAnsi="Times New Roman"/>
          <w:sz w:val="24"/>
          <w:szCs w:val="24"/>
          <w:lang w:val="sr-Latn-CS"/>
        </w:rPr>
        <w:t xml:space="preserve"> </w:t>
      </w:r>
      <w:r w:rsidRPr="00103440">
        <w:rPr>
          <w:rFonts w:ascii="Times New Roman" w:hAnsi="Times New Roman"/>
          <w:sz w:val="24"/>
          <w:szCs w:val="24"/>
        </w:rPr>
        <w:t>poka</w:t>
      </w:r>
      <w:r w:rsidRPr="00103440">
        <w:rPr>
          <w:rFonts w:ascii="Times New Roman" w:hAnsi="Times New Roman"/>
          <w:sz w:val="24"/>
          <w:szCs w:val="24"/>
          <w:lang w:val="sr-Latn-CS"/>
        </w:rPr>
        <w:t>ž</w:t>
      </w:r>
      <w:r w:rsidRPr="00103440">
        <w:rPr>
          <w:rFonts w:ascii="Times New Roman" w:hAnsi="Times New Roman"/>
          <w:sz w:val="24"/>
          <w:szCs w:val="24"/>
        </w:rPr>
        <w:t>u</w:t>
      </w:r>
      <w:r w:rsidRPr="00103440">
        <w:rPr>
          <w:rFonts w:ascii="Times New Roman" w:hAnsi="Times New Roman"/>
          <w:sz w:val="24"/>
          <w:szCs w:val="24"/>
          <w:lang w:val="sr-Latn-CS"/>
        </w:rPr>
        <w:t xml:space="preserve"> </w:t>
      </w:r>
      <w:r w:rsidRPr="00103440">
        <w:rPr>
          <w:rFonts w:ascii="Times New Roman" w:hAnsi="Times New Roman"/>
          <w:sz w:val="24"/>
          <w:szCs w:val="24"/>
        </w:rPr>
        <w:t>u</w:t>
      </w:r>
      <w:r w:rsidRPr="00103440">
        <w:rPr>
          <w:rFonts w:ascii="Times New Roman" w:hAnsi="Times New Roman"/>
          <w:sz w:val="24"/>
          <w:szCs w:val="24"/>
          <w:lang w:val="sr-Latn-CS"/>
        </w:rPr>
        <w:t xml:space="preserve"> </w:t>
      </w:r>
      <w:r w:rsidRPr="00103440">
        <w:rPr>
          <w:rFonts w:ascii="Times New Roman" w:hAnsi="Times New Roman"/>
          <w:sz w:val="24"/>
          <w:szCs w:val="24"/>
        </w:rPr>
        <w:t>toku</w:t>
      </w:r>
      <w:r w:rsidRPr="00103440">
        <w:rPr>
          <w:rFonts w:ascii="Times New Roman" w:hAnsi="Times New Roman"/>
          <w:sz w:val="24"/>
          <w:szCs w:val="24"/>
          <w:lang w:val="sr-Latn-CS"/>
        </w:rPr>
        <w:t xml:space="preserve"> </w:t>
      </w:r>
      <w:r w:rsidRPr="00103440">
        <w:rPr>
          <w:rFonts w:ascii="Times New Roman" w:hAnsi="Times New Roman"/>
          <w:sz w:val="24"/>
          <w:szCs w:val="24"/>
        </w:rPr>
        <w:t>garantnog</w:t>
      </w:r>
      <w:r w:rsidRPr="00103440">
        <w:rPr>
          <w:rFonts w:ascii="Times New Roman" w:hAnsi="Times New Roman"/>
          <w:sz w:val="24"/>
          <w:szCs w:val="24"/>
          <w:lang w:val="sr-Latn-CS"/>
        </w:rPr>
        <w:t xml:space="preserve"> </w:t>
      </w:r>
      <w:r w:rsidRPr="00103440">
        <w:rPr>
          <w:rFonts w:ascii="Times New Roman" w:hAnsi="Times New Roman"/>
          <w:sz w:val="24"/>
          <w:szCs w:val="24"/>
        </w:rPr>
        <w:t>roka</w:t>
      </w:r>
      <w:r w:rsidRPr="00103440">
        <w:rPr>
          <w:rFonts w:ascii="Times New Roman" w:hAnsi="Times New Roman"/>
          <w:sz w:val="24"/>
          <w:szCs w:val="24"/>
          <w:lang w:val="sr-Latn-CS"/>
        </w:rPr>
        <w:t xml:space="preserve"> </w:t>
      </w:r>
      <w:r w:rsidRPr="00103440">
        <w:rPr>
          <w:rFonts w:ascii="Times New Roman" w:hAnsi="Times New Roman"/>
          <w:sz w:val="24"/>
          <w:szCs w:val="24"/>
        </w:rPr>
        <w:t>u</w:t>
      </w:r>
      <w:r w:rsidRPr="00103440">
        <w:rPr>
          <w:rFonts w:ascii="Times New Roman" w:hAnsi="Times New Roman"/>
          <w:sz w:val="24"/>
          <w:szCs w:val="24"/>
          <w:lang w:val="sr-Latn-CS"/>
        </w:rPr>
        <w:t xml:space="preserve"> </w:t>
      </w:r>
      <w:r w:rsidRPr="00103440">
        <w:rPr>
          <w:rFonts w:ascii="Times New Roman" w:hAnsi="Times New Roman"/>
          <w:sz w:val="24"/>
          <w:szCs w:val="24"/>
        </w:rPr>
        <w:t>roku</w:t>
      </w:r>
      <w:r w:rsidRPr="00103440">
        <w:rPr>
          <w:rFonts w:ascii="Times New Roman" w:hAnsi="Times New Roman"/>
          <w:sz w:val="24"/>
          <w:szCs w:val="24"/>
          <w:lang w:val="sr-Latn-CS"/>
        </w:rPr>
        <w:t xml:space="preserve"> </w:t>
      </w:r>
      <w:r w:rsidRPr="00103440">
        <w:rPr>
          <w:rFonts w:ascii="Times New Roman" w:hAnsi="Times New Roman"/>
          <w:sz w:val="24"/>
          <w:szCs w:val="24"/>
        </w:rPr>
        <w:t>koji</w:t>
      </w:r>
      <w:r w:rsidRPr="00103440">
        <w:rPr>
          <w:rFonts w:ascii="Times New Roman" w:hAnsi="Times New Roman"/>
          <w:sz w:val="24"/>
          <w:szCs w:val="24"/>
          <w:lang w:val="sr-Latn-CS"/>
        </w:rPr>
        <w:t xml:space="preserve"> </w:t>
      </w:r>
      <w:r w:rsidRPr="00103440">
        <w:rPr>
          <w:rFonts w:ascii="Times New Roman" w:hAnsi="Times New Roman"/>
          <w:sz w:val="24"/>
          <w:szCs w:val="24"/>
        </w:rPr>
        <w:t>mu</w:t>
      </w:r>
      <w:r w:rsidRPr="00103440">
        <w:rPr>
          <w:rFonts w:ascii="Times New Roman" w:hAnsi="Times New Roman"/>
          <w:sz w:val="24"/>
          <w:szCs w:val="24"/>
          <w:lang w:val="sr-Latn-CS"/>
        </w:rPr>
        <w:t xml:space="preserve"> </w:t>
      </w:r>
      <w:r w:rsidRPr="00103440">
        <w:rPr>
          <w:rFonts w:ascii="Times New Roman" w:hAnsi="Times New Roman"/>
          <w:sz w:val="24"/>
          <w:szCs w:val="24"/>
        </w:rPr>
        <w:t>odredi</w:t>
      </w:r>
      <w:r w:rsidRPr="00103440">
        <w:rPr>
          <w:rFonts w:ascii="Times New Roman" w:hAnsi="Times New Roman"/>
          <w:sz w:val="24"/>
          <w:szCs w:val="24"/>
          <w:lang w:val="sr-Latn-CS"/>
        </w:rPr>
        <w:t xml:space="preserve"> </w:t>
      </w:r>
      <w:r w:rsidRPr="00103440">
        <w:rPr>
          <w:rFonts w:ascii="Times New Roman" w:hAnsi="Times New Roman"/>
          <w:sz w:val="24"/>
          <w:szCs w:val="24"/>
        </w:rPr>
        <w:t>Naru</w:t>
      </w:r>
      <w:r w:rsidRPr="00103440">
        <w:rPr>
          <w:rFonts w:ascii="Times New Roman" w:hAnsi="Times New Roman"/>
          <w:sz w:val="24"/>
          <w:szCs w:val="24"/>
          <w:lang w:val="sr-Latn-CS"/>
        </w:rPr>
        <w:t>č</w:t>
      </w:r>
      <w:r w:rsidRPr="00103440">
        <w:rPr>
          <w:rFonts w:ascii="Times New Roman" w:hAnsi="Times New Roman"/>
          <w:sz w:val="24"/>
          <w:szCs w:val="24"/>
        </w:rPr>
        <w:t>ilac</w:t>
      </w:r>
      <w:r w:rsidRPr="00103440">
        <w:rPr>
          <w:rFonts w:ascii="Times New Roman" w:hAnsi="Times New Roman"/>
          <w:sz w:val="24"/>
          <w:szCs w:val="24"/>
          <w:lang w:val="sr-Latn-CS"/>
        </w:rPr>
        <w:t xml:space="preserve">. </w:t>
      </w:r>
      <w:r w:rsidRPr="00103440">
        <w:rPr>
          <w:rFonts w:ascii="Times New Roman" w:hAnsi="Times New Roman"/>
          <w:sz w:val="24"/>
          <w:szCs w:val="24"/>
        </w:rPr>
        <w:t>Ukoliko</w:t>
      </w:r>
      <w:r w:rsidRPr="00103440">
        <w:rPr>
          <w:rFonts w:ascii="Times New Roman" w:hAnsi="Times New Roman"/>
          <w:sz w:val="24"/>
          <w:szCs w:val="24"/>
          <w:lang w:val="sr-Latn-CS"/>
        </w:rPr>
        <w:t xml:space="preserve"> </w:t>
      </w:r>
      <w:r w:rsidRPr="00103440">
        <w:rPr>
          <w:rFonts w:ascii="Times New Roman" w:hAnsi="Times New Roman"/>
          <w:sz w:val="24"/>
          <w:szCs w:val="24"/>
        </w:rPr>
        <w:t>Izvo</w:t>
      </w:r>
      <w:r w:rsidRPr="00103440">
        <w:rPr>
          <w:rFonts w:ascii="Times New Roman" w:hAnsi="Times New Roman"/>
          <w:sz w:val="24"/>
          <w:szCs w:val="24"/>
          <w:lang w:val="sr-Latn-CS"/>
        </w:rPr>
        <w:t>đ</w:t>
      </w:r>
      <w:r w:rsidRPr="00103440">
        <w:rPr>
          <w:rFonts w:ascii="Times New Roman" w:hAnsi="Times New Roman"/>
          <w:sz w:val="24"/>
          <w:szCs w:val="24"/>
        </w:rPr>
        <w:t>a</w:t>
      </w:r>
      <w:r w:rsidRPr="00103440">
        <w:rPr>
          <w:rFonts w:ascii="Times New Roman" w:hAnsi="Times New Roman"/>
          <w:sz w:val="24"/>
          <w:szCs w:val="24"/>
          <w:lang w:val="sr-Latn-CS"/>
        </w:rPr>
        <w:t xml:space="preserve">č </w:t>
      </w:r>
      <w:r w:rsidRPr="00103440">
        <w:rPr>
          <w:rFonts w:ascii="Times New Roman" w:hAnsi="Times New Roman"/>
          <w:sz w:val="24"/>
          <w:szCs w:val="24"/>
        </w:rPr>
        <w:t>ne</w:t>
      </w:r>
      <w:r w:rsidRPr="00103440">
        <w:rPr>
          <w:rFonts w:ascii="Times New Roman" w:hAnsi="Times New Roman"/>
          <w:sz w:val="24"/>
          <w:szCs w:val="24"/>
          <w:lang w:val="sr-Latn-CS"/>
        </w:rPr>
        <w:t xml:space="preserve"> </w:t>
      </w:r>
      <w:r w:rsidRPr="00103440">
        <w:rPr>
          <w:rFonts w:ascii="Times New Roman" w:hAnsi="Times New Roman"/>
          <w:sz w:val="24"/>
          <w:szCs w:val="24"/>
        </w:rPr>
        <w:t>postupi</w:t>
      </w:r>
      <w:r w:rsidRPr="00103440">
        <w:rPr>
          <w:rFonts w:ascii="Times New Roman" w:hAnsi="Times New Roman"/>
          <w:sz w:val="24"/>
          <w:szCs w:val="24"/>
          <w:lang w:val="sr-Latn-CS"/>
        </w:rPr>
        <w:t xml:space="preserve"> </w:t>
      </w:r>
      <w:r w:rsidRPr="00103440">
        <w:rPr>
          <w:rFonts w:ascii="Times New Roman" w:hAnsi="Times New Roman"/>
          <w:sz w:val="24"/>
          <w:szCs w:val="24"/>
        </w:rPr>
        <w:t>po</w:t>
      </w:r>
      <w:r w:rsidRPr="00103440">
        <w:rPr>
          <w:rFonts w:ascii="Times New Roman" w:hAnsi="Times New Roman"/>
          <w:sz w:val="24"/>
          <w:szCs w:val="24"/>
          <w:lang w:val="sr-Latn-CS"/>
        </w:rPr>
        <w:t xml:space="preserve"> </w:t>
      </w:r>
      <w:r w:rsidRPr="00103440">
        <w:rPr>
          <w:rFonts w:ascii="Times New Roman" w:hAnsi="Times New Roman"/>
          <w:sz w:val="24"/>
          <w:szCs w:val="24"/>
        </w:rPr>
        <w:t>zahtjevu</w:t>
      </w:r>
      <w:r w:rsidRPr="00103440">
        <w:rPr>
          <w:rFonts w:ascii="Times New Roman" w:hAnsi="Times New Roman"/>
          <w:sz w:val="24"/>
          <w:szCs w:val="24"/>
          <w:lang w:val="sr-Latn-CS"/>
        </w:rPr>
        <w:t xml:space="preserve"> </w:t>
      </w:r>
      <w:r w:rsidRPr="00103440">
        <w:rPr>
          <w:rFonts w:ascii="Times New Roman" w:hAnsi="Times New Roman"/>
          <w:sz w:val="24"/>
          <w:szCs w:val="24"/>
        </w:rPr>
        <w:t>Naru</w:t>
      </w:r>
      <w:r w:rsidRPr="00103440">
        <w:rPr>
          <w:rFonts w:ascii="Times New Roman" w:hAnsi="Times New Roman"/>
          <w:sz w:val="24"/>
          <w:szCs w:val="24"/>
          <w:lang w:val="sr-Latn-CS"/>
        </w:rPr>
        <w:t>č</w:t>
      </w:r>
      <w:r w:rsidRPr="00103440">
        <w:rPr>
          <w:rFonts w:ascii="Times New Roman" w:hAnsi="Times New Roman"/>
          <w:sz w:val="24"/>
          <w:szCs w:val="24"/>
        </w:rPr>
        <w:t>ioca</w:t>
      </w:r>
      <w:r w:rsidRPr="00103440">
        <w:rPr>
          <w:rFonts w:ascii="Times New Roman" w:hAnsi="Times New Roman"/>
          <w:sz w:val="24"/>
          <w:szCs w:val="24"/>
          <w:lang w:val="sr-Latn-CS"/>
        </w:rPr>
        <w:t xml:space="preserve">, </w:t>
      </w:r>
      <w:r w:rsidRPr="00103440">
        <w:rPr>
          <w:rFonts w:ascii="Times New Roman" w:hAnsi="Times New Roman"/>
          <w:sz w:val="24"/>
          <w:szCs w:val="24"/>
        </w:rPr>
        <w:t>Naru</w:t>
      </w:r>
      <w:r w:rsidRPr="00103440">
        <w:rPr>
          <w:rFonts w:ascii="Times New Roman" w:hAnsi="Times New Roman"/>
          <w:sz w:val="24"/>
          <w:szCs w:val="24"/>
          <w:lang w:val="sr-Latn-CS"/>
        </w:rPr>
        <w:t>č</w:t>
      </w:r>
      <w:r w:rsidRPr="00103440">
        <w:rPr>
          <w:rFonts w:ascii="Times New Roman" w:hAnsi="Times New Roman"/>
          <w:sz w:val="24"/>
          <w:szCs w:val="24"/>
        </w:rPr>
        <w:t>ilac</w:t>
      </w:r>
      <w:r w:rsidRPr="00103440">
        <w:rPr>
          <w:rFonts w:ascii="Times New Roman" w:hAnsi="Times New Roman"/>
          <w:sz w:val="24"/>
          <w:szCs w:val="24"/>
          <w:lang w:val="sr-Latn-CS"/>
        </w:rPr>
        <w:t xml:space="preserve"> </w:t>
      </w:r>
      <w:r w:rsidRPr="00103440">
        <w:rPr>
          <w:rFonts w:ascii="Times New Roman" w:hAnsi="Times New Roman"/>
          <w:sz w:val="24"/>
          <w:szCs w:val="24"/>
        </w:rPr>
        <w:t>ima</w:t>
      </w:r>
      <w:r w:rsidRPr="00103440">
        <w:rPr>
          <w:rFonts w:ascii="Times New Roman" w:hAnsi="Times New Roman"/>
          <w:sz w:val="24"/>
          <w:szCs w:val="24"/>
          <w:lang w:val="sr-Latn-CS"/>
        </w:rPr>
        <w:t xml:space="preserve"> </w:t>
      </w:r>
      <w:r w:rsidRPr="00103440">
        <w:rPr>
          <w:rFonts w:ascii="Times New Roman" w:hAnsi="Times New Roman"/>
          <w:sz w:val="24"/>
          <w:szCs w:val="24"/>
        </w:rPr>
        <w:t>pravo</w:t>
      </w:r>
      <w:r w:rsidRPr="00103440">
        <w:rPr>
          <w:rFonts w:ascii="Times New Roman" w:hAnsi="Times New Roman"/>
          <w:sz w:val="24"/>
          <w:szCs w:val="24"/>
          <w:lang w:val="sr-Latn-CS"/>
        </w:rPr>
        <w:t xml:space="preserve"> </w:t>
      </w:r>
      <w:r w:rsidRPr="00103440">
        <w:rPr>
          <w:rFonts w:ascii="Times New Roman" w:hAnsi="Times New Roman"/>
          <w:sz w:val="24"/>
          <w:szCs w:val="24"/>
        </w:rPr>
        <w:t>da</w:t>
      </w:r>
      <w:r w:rsidRPr="00103440">
        <w:rPr>
          <w:rFonts w:ascii="Times New Roman" w:hAnsi="Times New Roman"/>
          <w:sz w:val="24"/>
          <w:szCs w:val="24"/>
          <w:lang w:val="sr-Latn-CS"/>
        </w:rPr>
        <w:t xml:space="preserve"> </w:t>
      </w:r>
      <w:proofErr w:type="gramStart"/>
      <w:r w:rsidRPr="00103440">
        <w:rPr>
          <w:rFonts w:ascii="Times New Roman" w:hAnsi="Times New Roman"/>
          <w:sz w:val="24"/>
          <w:szCs w:val="24"/>
        </w:rPr>
        <w:t>na</w:t>
      </w:r>
      <w:proofErr w:type="gramEnd"/>
      <w:r w:rsidRPr="00103440">
        <w:rPr>
          <w:rFonts w:ascii="Times New Roman" w:hAnsi="Times New Roman"/>
          <w:sz w:val="24"/>
          <w:szCs w:val="24"/>
          <w:lang w:val="sr-Latn-CS"/>
        </w:rPr>
        <w:t xml:space="preserve"> </w:t>
      </w:r>
      <w:r w:rsidRPr="00103440">
        <w:rPr>
          <w:rFonts w:ascii="Times New Roman" w:hAnsi="Times New Roman"/>
          <w:sz w:val="24"/>
          <w:szCs w:val="24"/>
        </w:rPr>
        <w:t>teret</w:t>
      </w:r>
      <w:r w:rsidRPr="00103440">
        <w:rPr>
          <w:rFonts w:ascii="Times New Roman" w:hAnsi="Times New Roman"/>
          <w:sz w:val="24"/>
          <w:szCs w:val="24"/>
          <w:lang w:val="sr-Latn-CS"/>
        </w:rPr>
        <w:t xml:space="preserve"> </w:t>
      </w:r>
      <w:r w:rsidRPr="00103440">
        <w:rPr>
          <w:rFonts w:ascii="Times New Roman" w:hAnsi="Times New Roman"/>
          <w:sz w:val="24"/>
          <w:szCs w:val="24"/>
        </w:rPr>
        <w:t>Izvo</w:t>
      </w:r>
      <w:r w:rsidRPr="00103440">
        <w:rPr>
          <w:rFonts w:ascii="Times New Roman" w:hAnsi="Times New Roman"/>
          <w:sz w:val="24"/>
          <w:szCs w:val="24"/>
          <w:lang w:val="sr-Latn-CS"/>
        </w:rPr>
        <w:t>đ</w:t>
      </w:r>
      <w:r w:rsidRPr="00103440">
        <w:rPr>
          <w:rFonts w:ascii="Times New Roman" w:hAnsi="Times New Roman"/>
          <w:sz w:val="24"/>
          <w:szCs w:val="24"/>
        </w:rPr>
        <w:t>a</w:t>
      </w:r>
      <w:r w:rsidRPr="00103440">
        <w:rPr>
          <w:rFonts w:ascii="Times New Roman" w:hAnsi="Times New Roman"/>
          <w:sz w:val="24"/>
          <w:szCs w:val="24"/>
          <w:lang w:val="sr-Latn-CS"/>
        </w:rPr>
        <w:t>č</w:t>
      </w:r>
      <w:r w:rsidRPr="00103440">
        <w:rPr>
          <w:rFonts w:ascii="Times New Roman" w:hAnsi="Times New Roman"/>
          <w:sz w:val="24"/>
          <w:szCs w:val="24"/>
        </w:rPr>
        <w:t>a</w:t>
      </w:r>
      <w:r w:rsidRPr="00103440">
        <w:rPr>
          <w:rFonts w:ascii="Times New Roman" w:hAnsi="Times New Roman"/>
          <w:sz w:val="24"/>
          <w:szCs w:val="24"/>
          <w:lang w:val="sr-Latn-CS"/>
        </w:rPr>
        <w:t xml:space="preserve"> </w:t>
      </w:r>
      <w:r w:rsidRPr="00103440">
        <w:rPr>
          <w:rFonts w:ascii="Times New Roman" w:hAnsi="Times New Roman"/>
          <w:sz w:val="24"/>
          <w:szCs w:val="24"/>
        </w:rPr>
        <w:t>otkloni</w:t>
      </w:r>
      <w:r w:rsidRPr="00103440">
        <w:rPr>
          <w:rFonts w:ascii="Times New Roman" w:hAnsi="Times New Roman"/>
          <w:sz w:val="24"/>
          <w:szCs w:val="24"/>
          <w:lang w:val="sr-Latn-CS"/>
        </w:rPr>
        <w:t xml:space="preserve"> </w:t>
      </w:r>
      <w:r w:rsidRPr="00103440">
        <w:rPr>
          <w:rFonts w:ascii="Times New Roman" w:hAnsi="Times New Roman"/>
          <w:sz w:val="24"/>
          <w:szCs w:val="24"/>
        </w:rPr>
        <w:t>nedostatke</w:t>
      </w:r>
      <w:r w:rsidRPr="00103440">
        <w:rPr>
          <w:rFonts w:ascii="Times New Roman" w:hAnsi="Times New Roman"/>
          <w:sz w:val="24"/>
          <w:szCs w:val="24"/>
          <w:lang w:val="sr-Latn-CS"/>
        </w:rPr>
        <w:t xml:space="preserve"> </w:t>
      </w:r>
      <w:r w:rsidRPr="00103440">
        <w:rPr>
          <w:rFonts w:ascii="Times New Roman" w:hAnsi="Times New Roman"/>
          <w:sz w:val="24"/>
          <w:szCs w:val="24"/>
        </w:rPr>
        <w:t>anga</w:t>
      </w:r>
      <w:r w:rsidRPr="00103440">
        <w:rPr>
          <w:rFonts w:ascii="Times New Roman" w:hAnsi="Times New Roman"/>
          <w:sz w:val="24"/>
          <w:szCs w:val="24"/>
          <w:lang w:val="sr-Latn-CS"/>
        </w:rPr>
        <w:t>ž</w:t>
      </w:r>
      <w:r w:rsidRPr="00103440">
        <w:rPr>
          <w:rFonts w:ascii="Times New Roman" w:hAnsi="Times New Roman"/>
          <w:sz w:val="24"/>
          <w:szCs w:val="24"/>
        </w:rPr>
        <w:t>ovanjem</w:t>
      </w:r>
      <w:r w:rsidRPr="00103440">
        <w:rPr>
          <w:rFonts w:ascii="Times New Roman" w:hAnsi="Times New Roman"/>
          <w:sz w:val="24"/>
          <w:szCs w:val="24"/>
          <w:lang w:val="sr-Latn-CS"/>
        </w:rPr>
        <w:t xml:space="preserve"> </w:t>
      </w:r>
      <w:r w:rsidRPr="00103440">
        <w:rPr>
          <w:rFonts w:ascii="Times New Roman" w:hAnsi="Times New Roman"/>
          <w:sz w:val="24"/>
          <w:szCs w:val="24"/>
        </w:rPr>
        <w:t>drugog</w:t>
      </w:r>
      <w:r w:rsidRPr="00103440">
        <w:rPr>
          <w:rFonts w:ascii="Times New Roman" w:hAnsi="Times New Roman"/>
          <w:sz w:val="24"/>
          <w:szCs w:val="24"/>
          <w:lang w:val="sr-Latn-CS"/>
        </w:rPr>
        <w:t xml:space="preserve"> </w:t>
      </w:r>
      <w:r w:rsidRPr="00103440">
        <w:rPr>
          <w:rFonts w:ascii="Times New Roman" w:hAnsi="Times New Roman"/>
          <w:sz w:val="24"/>
          <w:szCs w:val="24"/>
        </w:rPr>
        <w:t>Izvo</w:t>
      </w:r>
      <w:r w:rsidRPr="00103440">
        <w:rPr>
          <w:rFonts w:ascii="Times New Roman" w:hAnsi="Times New Roman"/>
          <w:sz w:val="24"/>
          <w:szCs w:val="24"/>
          <w:lang w:val="sr-Latn-CS"/>
        </w:rPr>
        <w:t>đ</w:t>
      </w:r>
      <w:r w:rsidRPr="00103440">
        <w:rPr>
          <w:rFonts w:ascii="Times New Roman" w:hAnsi="Times New Roman"/>
          <w:sz w:val="24"/>
          <w:szCs w:val="24"/>
        </w:rPr>
        <w:t>a</w:t>
      </w:r>
      <w:r w:rsidRPr="00103440">
        <w:rPr>
          <w:rFonts w:ascii="Times New Roman" w:hAnsi="Times New Roman"/>
          <w:sz w:val="24"/>
          <w:szCs w:val="24"/>
          <w:lang w:val="sr-Latn-CS"/>
        </w:rPr>
        <w:t>č</w:t>
      </w:r>
      <w:r w:rsidRPr="00103440">
        <w:rPr>
          <w:rFonts w:ascii="Times New Roman" w:hAnsi="Times New Roman"/>
          <w:sz w:val="24"/>
          <w:szCs w:val="24"/>
        </w:rPr>
        <w:t>a</w:t>
      </w:r>
      <w:r w:rsidRPr="00103440">
        <w:rPr>
          <w:rFonts w:ascii="Times New Roman" w:hAnsi="Times New Roman"/>
          <w:sz w:val="24"/>
          <w:szCs w:val="24"/>
          <w:lang w:val="sr-Latn-CS"/>
        </w:rPr>
        <w:t xml:space="preserve">. </w:t>
      </w:r>
    </w:p>
    <w:p w:rsidR="009965FF" w:rsidRPr="003F0198" w:rsidRDefault="009965FF" w:rsidP="009965FF">
      <w:pPr>
        <w:spacing w:after="0"/>
        <w:rPr>
          <w:rFonts w:ascii="Times New Roman" w:hAnsi="Times New Roman"/>
          <w:sz w:val="24"/>
          <w:szCs w:val="24"/>
          <w:lang w:val="sr-Latn-CS"/>
        </w:rPr>
      </w:pPr>
    </w:p>
    <w:p w:rsidR="009965FF" w:rsidRPr="00150B7F" w:rsidRDefault="009965FF" w:rsidP="009965FF">
      <w:pPr>
        <w:spacing w:after="0"/>
        <w:jc w:val="center"/>
        <w:rPr>
          <w:rFonts w:ascii="Times New Roman" w:hAnsi="Times New Roman"/>
          <w:b/>
          <w:sz w:val="24"/>
          <w:szCs w:val="24"/>
          <w:lang w:val="sr-Latn-CS"/>
        </w:rPr>
      </w:pPr>
      <w:r w:rsidRPr="00150B7F">
        <w:rPr>
          <w:rFonts w:ascii="Times New Roman" w:hAnsi="Times New Roman"/>
          <w:b/>
          <w:sz w:val="24"/>
          <w:szCs w:val="24"/>
        </w:rPr>
        <w:t>Član 2</w:t>
      </w:r>
      <w:r>
        <w:rPr>
          <w:rFonts w:ascii="Times New Roman" w:hAnsi="Times New Roman"/>
          <w:b/>
          <w:sz w:val="24"/>
          <w:szCs w:val="24"/>
          <w:lang w:val="sr-Latn-CS"/>
        </w:rPr>
        <w:t>1</w:t>
      </w:r>
    </w:p>
    <w:p w:rsidR="009965FF" w:rsidRPr="003F0198" w:rsidRDefault="009965FF" w:rsidP="009965FF">
      <w:pPr>
        <w:spacing w:after="0"/>
        <w:rPr>
          <w:rFonts w:ascii="Times New Roman" w:hAnsi="Times New Roman"/>
          <w:sz w:val="24"/>
          <w:szCs w:val="24"/>
          <w:lang w:val="sr-Latn-CS"/>
        </w:rPr>
      </w:pPr>
      <w:r w:rsidRPr="00150B7F">
        <w:rPr>
          <w:rFonts w:ascii="Times New Roman" w:hAnsi="Times New Roman"/>
          <w:sz w:val="24"/>
          <w:szCs w:val="24"/>
        </w:rPr>
        <w:t>Izvo</w:t>
      </w:r>
      <w:r w:rsidRPr="00150B7F">
        <w:rPr>
          <w:rFonts w:ascii="Times New Roman" w:hAnsi="Times New Roman"/>
          <w:sz w:val="24"/>
          <w:szCs w:val="24"/>
          <w:lang w:val="sr-Latn-CS"/>
        </w:rPr>
        <w:t>đ</w:t>
      </w:r>
      <w:r w:rsidRPr="00150B7F">
        <w:rPr>
          <w:rFonts w:ascii="Times New Roman" w:hAnsi="Times New Roman"/>
          <w:sz w:val="24"/>
          <w:szCs w:val="24"/>
        </w:rPr>
        <w:t>a</w:t>
      </w:r>
      <w:r w:rsidRPr="003F0198">
        <w:rPr>
          <w:rFonts w:ascii="Times New Roman" w:hAnsi="Times New Roman"/>
          <w:sz w:val="24"/>
          <w:szCs w:val="24"/>
          <w:lang w:val="sr-Latn-CS"/>
        </w:rPr>
        <w:t xml:space="preserve">č </w:t>
      </w:r>
      <w:r w:rsidRPr="00150B7F">
        <w:rPr>
          <w:rFonts w:ascii="Times New Roman" w:hAnsi="Times New Roman"/>
          <w:sz w:val="24"/>
          <w:szCs w:val="24"/>
        </w:rPr>
        <w:t>je</w:t>
      </w:r>
      <w:r w:rsidRPr="003F0198">
        <w:rPr>
          <w:rFonts w:ascii="Times New Roman" w:hAnsi="Times New Roman"/>
          <w:sz w:val="24"/>
          <w:szCs w:val="24"/>
          <w:lang w:val="sr-Latn-CS"/>
        </w:rPr>
        <w:t xml:space="preserve"> </w:t>
      </w:r>
      <w:r w:rsidRPr="00150B7F">
        <w:rPr>
          <w:rFonts w:ascii="Times New Roman" w:hAnsi="Times New Roman"/>
          <w:sz w:val="24"/>
          <w:szCs w:val="24"/>
        </w:rPr>
        <w:t>du</w:t>
      </w:r>
      <w:r w:rsidRPr="003F0198">
        <w:rPr>
          <w:rFonts w:ascii="Times New Roman" w:hAnsi="Times New Roman"/>
          <w:sz w:val="24"/>
          <w:szCs w:val="24"/>
          <w:lang w:val="sr-Latn-CS"/>
        </w:rPr>
        <w:t>ž</w:t>
      </w:r>
      <w:r w:rsidRPr="00150B7F">
        <w:rPr>
          <w:rFonts w:ascii="Times New Roman" w:hAnsi="Times New Roman"/>
          <w:sz w:val="24"/>
          <w:szCs w:val="24"/>
        </w:rPr>
        <w:t>an</w:t>
      </w:r>
      <w:r w:rsidRPr="003F0198">
        <w:rPr>
          <w:rFonts w:ascii="Times New Roman" w:hAnsi="Times New Roman"/>
          <w:sz w:val="24"/>
          <w:szCs w:val="24"/>
          <w:lang w:val="sr-Latn-CS"/>
        </w:rPr>
        <w:t xml:space="preserve"> </w:t>
      </w:r>
      <w:r w:rsidRPr="00150B7F">
        <w:rPr>
          <w:rFonts w:ascii="Times New Roman" w:hAnsi="Times New Roman"/>
          <w:sz w:val="24"/>
          <w:szCs w:val="24"/>
        </w:rPr>
        <w:t>da</w:t>
      </w:r>
      <w:r w:rsidRPr="003F0198">
        <w:rPr>
          <w:rFonts w:ascii="Times New Roman" w:hAnsi="Times New Roman"/>
          <w:sz w:val="24"/>
          <w:szCs w:val="24"/>
          <w:lang w:val="sr-Latn-CS"/>
        </w:rPr>
        <w:t xml:space="preserve"> </w:t>
      </w:r>
      <w:r w:rsidRPr="00150B7F">
        <w:rPr>
          <w:rFonts w:ascii="Times New Roman" w:hAnsi="Times New Roman"/>
          <w:sz w:val="24"/>
          <w:szCs w:val="24"/>
        </w:rPr>
        <w:t>po</w:t>
      </w:r>
      <w:r w:rsidRPr="003F0198">
        <w:rPr>
          <w:rFonts w:ascii="Times New Roman" w:hAnsi="Times New Roman"/>
          <w:sz w:val="24"/>
          <w:szCs w:val="24"/>
          <w:lang w:val="sr-Latn-CS"/>
        </w:rPr>
        <w:t xml:space="preserve"> </w:t>
      </w:r>
      <w:r w:rsidRPr="00150B7F">
        <w:rPr>
          <w:rFonts w:ascii="Times New Roman" w:hAnsi="Times New Roman"/>
          <w:sz w:val="24"/>
          <w:szCs w:val="24"/>
        </w:rPr>
        <w:t>zavr</w:t>
      </w:r>
      <w:r w:rsidRPr="003F0198">
        <w:rPr>
          <w:rFonts w:ascii="Times New Roman" w:hAnsi="Times New Roman"/>
          <w:sz w:val="24"/>
          <w:szCs w:val="24"/>
          <w:lang w:val="sr-Latn-CS"/>
        </w:rPr>
        <w:t>š</w:t>
      </w:r>
      <w:r w:rsidRPr="00150B7F">
        <w:rPr>
          <w:rFonts w:ascii="Times New Roman" w:hAnsi="Times New Roman"/>
          <w:sz w:val="24"/>
          <w:szCs w:val="24"/>
        </w:rPr>
        <w:t>enim</w:t>
      </w:r>
      <w:r w:rsidRPr="003F0198">
        <w:rPr>
          <w:rFonts w:ascii="Times New Roman" w:hAnsi="Times New Roman"/>
          <w:sz w:val="24"/>
          <w:szCs w:val="24"/>
          <w:lang w:val="sr-Latn-CS"/>
        </w:rPr>
        <w:t xml:space="preserve"> </w:t>
      </w:r>
      <w:r w:rsidRPr="00150B7F">
        <w:rPr>
          <w:rFonts w:ascii="Times New Roman" w:hAnsi="Times New Roman"/>
          <w:sz w:val="24"/>
          <w:szCs w:val="24"/>
        </w:rPr>
        <w:t>radovima</w:t>
      </w:r>
      <w:r w:rsidRPr="003F0198">
        <w:rPr>
          <w:rFonts w:ascii="Times New Roman" w:hAnsi="Times New Roman"/>
          <w:sz w:val="24"/>
          <w:szCs w:val="24"/>
          <w:lang w:val="sr-Latn-CS"/>
        </w:rPr>
        <w:t xml:space="preserve"> </w:t>
      </w:r>
      <w:r w:rsidRPr="00150B7F">
        <w:rPr>
          <w:rFonts w:ascii="Times New Roman" w:hAnsi="Times New Roman"/>
          <w:sz w:val="24"/>
          <w:szCs w:val="24"/>
        </w:rPr>
        <w:t>povu</w:t>
      </w:r>
      <w:r w:rsidRPr="003F0198">
        <w:rPr>
          <w:rFonts w:ascii="Times New Roman" w:hAnsi="Times New Roman"/>
          <w:sz w:val="24"/>
          <w:szCs w:val="24"/>
          <w:lang w:val="sr-Latn-CS"/>
        </w:rPr>
        <w:t>č</w:t>
      </w:r>
      <w:r w:rsidRPr="00150B7F">
        <w:rPr>
          <w:rFonts w:ascii="Times New Roman" w:hAnsi="Times New Roman"/>
          <w:sz w:val="24"/>
          <w:szCs w:val="24"/>
        </w:rPr>
        <w:t>e</w:t>
      </w:r>
      <w:r w:rsidRPr="003F0198">
        <w:rPr>
          <w:rFonts w:ascii="Times New Roman" w:hAnsi="Times New Roman"/>
          <w:sz w:val="24"/>
          <w:szCs w:val="24"/>
          <w:lang w:val="sr-Latn-CS"/>
        </w:rPr>
        <w:t xml:space="preserve"> </w:t>
      </w:r>
      <w:r w:rsidRPr="00150B7F">
        <w:rPr>
          <w:rFonts w:ascii="Times New Roman" w:hAnsi="Times New Roman"/>
          <w:sz w:val="24"/>
          <w:szCs w:val="24"/>
        </w:rPr>
        <w:t>sa</w:t>
      </w:r>
      <w:r w:rsidRPr="003F0198">
        <w:rPr>
          <w:rFonts w:ascii="Times New Roman" w:hAnsi="Times New Roman"/>
          <w:sz w:val="24"/>
          <w:szCs w:val="24"/>
          <w:lang w:val="sr-Latn-CS"/>
        </w:rPr>
        <w:t xml:space="preserve"> </w:t>
      </w:r>
      <w:r w:rsidRPr="00150B7F">
        <w:rPr>
          <w:rFonts w:ascii="Times New Roman" w:hAnsi="Times New Roman"/>
          <w:sz w:val="24"/>
          <w:szCs w:val="24"/>
        </w:rPr>
        <w:t>gradili</w:t>
      </w:r>
      <w:r w:rsidRPr="003F0198">
        <w:rPr>
          <w:rFonts w:ascii="Times New Roman" w:hAnsi="Times New Roman"/>
          <w:sz w:val="24"/>
          <w:szCs w:val="24"/>
          <w:lang w:val="sr-Latn-CS"/>
        </w:rPr>
        <w:t>š</w:t>
      </w:r>
      <w:r w:rsidRPr="00150B7F">
        <w:rPr>
          <w:rFonts w:ascii="Times New Roman" w:hAnsi="Times New Roman"/>
          <w:sz w:val="24"/>
          <w:szCs w:val="24"/>
        </w:rPr>
        <w:t>ta</w:t>
      </w:r>
      <w:r w:rsidRPr="003F0198">
        <w:rPr>
          <w:rFonts w:ascii="Times New Roman" w:hAnsi="Times New Roman"/>
          <w:sz w:val="24"/>
          <w:szCs w:val="24"/>
          <w:lang w:val="sr-Latn-CS"/>
        </w:rPr>
        <w:t xml:space="preserve"> </w:t>
      </w:r>
      <w:r w:rsidRPr="00150B7F">
        <w:rPr>
          <w:rFonts w:ascii="Times New Roman" w:hAnsi="Times New Roman"/>
          <w:sz w:val="24"/>
          <w:szCs w:val="24"/>
        </w:rPr>
        <w:t>svoje</w:t>
      </w:r>
      <w:r w:rsidRPr="003F0198">
        <w:rPr>
          <w:rFonts w:ascii="Times New Roman" w:hAnsi="Times New Roman"/>
          <w:sz w:val="24"/>
          <w:szCs w:val="24"/>
          <w:lang w:val="sr-Latn-CS"/>
        </w:rPr>
        <w:t xml:space="preserve"> </w:t>
      </w:r>
      <w:r w:rsidRPr="00150B7F">
        <w:rPr>
          <w:rFonts w:ascii="Times New Roman" w:hAnsi="Times New Roman"/>
          <w:sz w:val="24"/>
          <w:szCs w:val="24"/>
        </w:rPr>
        <w:t>radnike</w:t>
      </w:r>
      <w:r w:rsidRPr="003F0198">
        <w:rPr>
          <w:rFonts w:ascii="Times New Roman" w:hAnsi="Times New Roman"/>
          <w:sz w:val="24"/>
          <w:szCs w:val="24"/>
          <w:lang w:val="sr-Latn-CS"/>
        </w:rPr>
        <w:t xml:space="preserve">, </w:t>
      </w:r>
      <w:r w:rsidRPr="00150B7F">
        <w:rPr>
          <w:rFonts w:ascii="Times New Roman" w:hAnsi="Times New Roman"/>
          <w:sz w:val="24"/>
          <w:szCs w:val="24"/>
        </w:rPr>
        <w:t>ukloni</w:t>
      </w:r>
      <w:r w:rsidRPr="003F0198">
        <w:rPr>
          <w:rFonts w:ascii="Times New Roman" w:hAnsi="Times New Roman"/>
          <w:sz w:val="24"/>
          <w:szCs w:val="24"/>
          <w:lang w:val="sr-Latn-CS"/>
        </w:rPr>
        <w:t xml:space="preserve"> </w:t>
      </w:r>
      <w:r w:rsidRPr="00150B7F">
        <w:rPr>
          <w:rFonts w:ascii="Times New Roman" w:hAnsi="Times New Roman"/>
          <w:sz w:val="24"/>
          <w:szCs w:val="24"/>
        </w:rPr>
        <w:t>preostali</w:t>
      </w:r>
      <w:r w:rsidRPr="003F0198">
        <w:rPr>
          <w:rFonts w:ascii="Times New Roman" w:hAnsi="Times New Roman"/>
          <w:sz w:val="24"/>
          <w:szCs w:val="24"/>
          <w:lang w:val="sr-Latn-CS"/>
        </w:rPr>
        <w:t xml:space="preserve"> </w:t>
      </w:r>
      <w:r w:rsidRPr="00150B7F">
        <w:rPr>
          <w:rFonts w:ascii="Times New Roman" w:hAnsi="Times New Roman"/>
          <w:sz w:val="24"/>
          <w:szCs w:val="24"/>
        </w:rPr>
        <w:t>materijal</w:t>
      </w:r>
      <w:r w:rsidRPr="003F0198">
        <w:rPr>
          <w:rFonts w:ascii="Times New Roman" w:hAnsi="Times New Roman"/>
          <w:sz w:val="24"/>
          <w:szCs w:val="24"/>
          <w:lang w:val="sr-Latn-CS"/>
        </w:rPr>
        <w:t xml:space="preserve">, </w:t>
      </w:r>
      <w:r w:rsidRPr="00150B7F">
        <w:rPr>
          <w:rFonts w:ascii="Times New Roman" w:hAnsi="Times New Roman"/>
          <w:sz w:val="24"/>
          <w:szCs w:val="24"/>
        </w:rPr>
        <w:t>opremu</w:t>
      </w:r>
      <w:r w:rsidRPr="003F0198">
        <w:rPr>
          <w:rFonts w:ascii="Times New Roman" w:hAnsi="Times New Roman"/>
          <w:sz w:val="24"/>
          <w:szCs w:val="24"/>
          <w:lang w:val="sr-Latn-CS"/>
        </w:rPr>
        <w:t xml:space="preserve">, </w:t>
      </w:r>
      <w:r w:rsidRPr="00150B7F">
        <w:rPr>
          <w:rFonts w:ascii="Times New Roman" w:hAnsi="Times New Roman"/>
          <w:sz w:val="24"/>
          <w:szCs w:val="24"/>
        </w:rPr>
        <w:t>sredstva</w:t>
      </w:r>
      <w:r w:rsidRPr="003F0198">
        <w:rPr>
          <w:rFonts w:ascii="Times New Roman" w:hAnsi="Times New Roman"/>
          <w:sz w:val="24"/>
          <w:szCs w:val="24"/>
          <w:lang w:val="sr-Latn-CS"/>
        </w:rPr>
        <w:t xml:space="preserve"> </w:t>
      </w:r>
      <w:r w:rsidRPr="00150B7F">
        <w:rPr>
          <w:rFonts w:ascii="Times New Roman" w:hAnsi="Times New Roman"/>
          <w:sz w:val="24"/>
          <w:szCs w:val="24"/>
        </w:rPr>
        <w:t>za</w:t>
      </w:r>
      <w:r w:rsidRPr="003F0198">
        <w:rPr>
          <w:rFonts w:ascii="Times New Roman" w:hAnsi="Times New Roman"/>
          <w:sz w:val="24"/>
          <w:szCs w:val="24"/>
          <w:lang w:val="sr-Latn-CS"/>
        </w:rPr>
        <w:t xml:space="preserve"> </w:t>
      </w:r>
      <w:r w:rsidRPr="00150B7F">
        <w:rPr>
          <w:rFonts w:ascii="Times New Roman" w:hAnsi="Times New Roman"/>
          <w:sz w:val="24"/>
          <w:szCs w:val="24"/>
        </w:rPr>
        <w:t>rad</w:t>
      </w:r>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privremene</w:t>
      </w:r>
      <w:r w:rsidRPr="003F0198">
        <w:rPr>
          <w:rFonts w:ascii="Times New Roman" w:hAnsi="Times New Roman"/>
          <w:sz w:val="24"/>
          <w:szCs w:val="24"/>
          <w:lang w:val="sr-Latn-CS"/>
        </w:rPr>
        <w:t xml:space="preserve"> </w:t>
      </w:r>
      <w:r w:rsidRPr="00150B7F">
        <w:rPr>
          <w:rFonts w:ascii="Times New Roman" w:hAnsi="Times New Roman"/>
          <w:sz w:val="24"/>
          <w:szCs w:val="24"/>
        </w:rPr>
        <w:t>objekte</w:t>
      </w:r>
      <w:r w:rsidRPr="003F0198">
        <w:rPr>
          <w:rFonts w:ascii="Times New Roman" w:hAnsi="Times New Roman"/>
          <w:sz w:val="24"/>
          <w:szCs w:val="24"/>
          <w:lang w:val="sr-Latn-CS"/>
        </w:rPr>
        <w:t xml:space="preserve">, </w:t>
      </w:r>
      <w:r w:rsidRPr="00150B7F">
        <w:rPr>
          <w:rFonts w:ascii="Times New Roman" w:hAnsi="Times New Roman"/>
          <w:sz w:val="24"/>
          <w:szCs w:val="24"/>
        </w:rPr>
        <w:t>koje</w:t>
      </w:r>
      <w:r w:rsidRPr="003F0198">
        <w:rPr>
          <w:rFonts w:ascii="Times New Roman" w:hAnsi="Times New Roman"/>
          <w:sz w:val="24"/>
          <w:szCs w:val="24"/>
          <w:lang w:val="sr-Latn-CS"/>
        </w:rPr>
        <w:t xml:space="preserve"> </w:t>
      </w:r>
      <w:r w:rsidRPr="00150B7F">
        <w:rPr>
          <w:rFonts w:ascii="Times New Roman" w:hAnsi="Times New Roman"/>
          <w:sz w:val="24"/>
          <w:szCs w:val="24"/>
        </w:rPr>
        <w:t>je</w:t>
      </w:r>
      <w:r w:rsidRPr="003F0198">
        <w:rPr>
          <w:rFonts w:ascii="Times New Roman" w:hAnsi="Times New Roman"/>
          <w:sz w:val="24"/>
          <w:szCs w:val="24"/>
          <w:lang w:val="sr-Latn-CS"/>
        </w:rPr>
        <w:t xml:space="preserve"> </w:t>
      </w:r>
      <w:r w:rsidRPr="00150B7F">
        <w:rPr>
          <w:rFonts w:ascii="Times New Roman" w:hAnsi="Times New Roman"/>
          <w:sz w:val="24"/>
          <w:szCs w:val="24"/>
        </w:rPr>
        <w:t>koristio</w:t>
      </w:r>
      <w:r w:rsidRPr="003F0198">
        <w:rPr>
          <w:rFonts w:ascii="Times New Roman" w:hAnsi="Times New Roman"/>
          <w:sz w:val="24"/>
          <w:szCs w:val="24"/>
          <w:lang w:val="sr-Latn-CS"/>
        </w:rPr>
        <w:t xml:space="preserve"> </w:t>
      </w:r>
      <w:r w:rsidRPr="00150B7F">
        <w:rPr>
          <w:rFonts w:ascii="Times New Roman" w:hAnsi="Times New Roman"/>
          <w:sz w:val="24"/>
          <w:szCs w:val="24"/>
        </w:rPr>
        <w:t>u</w:t>
      </w:r>
      <w:r w:rsidRPr="003F0198">
        <w:rPr>
          <w:rFonts w:ascii="Times New Roman" w:hAnsi="Times New Roman"/>
          <w:sz w:val="24"/>
          <w:szCs w:val="24"/>
          <w:lang w:val="sr-Latn-CS"/>
        </w:rPr>
        <w:t xml:space="preserve"> </w:t>
      </w:r>
      <w:r w:rsidRPr="00150B7F">
        <w:rPr>
          <w:rFonts w:ascii="Times New Roman" w:hAnsi="Times New Roman"/>
          <w:sz w:val="24"/>
          <w:szCs w:val="24"/>
        </w:rPr>
        <w:t>toku</w:t>
      </w:r>
      <w:r w:rsidRPr="003F0198">
        <w:rPr>
          <w:rFonts w:ascii="Times New Roman" w:hAnsi="Times New Roman"/>
          <w:sz w:val="24"/>
          <w:szCs w:val="24"/>
          <w:lang w:val="sr-Latn-CS"/>
        </w:rPr>
        <w:t xml:space="preserve"> </w:t>
      </w:r>
      <w:r w:rsidRPr="00150B7F">
        <w:rPr>
          <w:rFonts w:ascii="Times New Roman" w:hAnsi="Times New Roman"/>
          <w:sz w:val="24"/>
          <w:szCs w:val="24"/>
        </w:rPr>
        <w:t>rada</w:t>
      </w:r>
      <w:r w:rsidRPr="003F0198">
        <w:rPr>
          <w:rFonts w:ascii="Times New Roman" w:hAnsi="Times New Roman"/>
          <w:sz w:val="24"/>
          <w:szCs w:val="24"/>
          <w:lang w:val="sr-Latn-CS"/>
        </w:rPr>
        <w:t xml:space="preserve">, </w:t>
      </w:r>
      <w:r w:rsidRPr="00150B7F">
        <w:rPr>
          <w:rFonts w:ascii="Times New Roman" w:hAnsi="Times New Roman"/>
          <w:sz w:val="24"/>
          <w:szCs w:val="24"/>
        </w:rPr>
        <w:t>o</w:t>
      </w:r>
      <w:r w:rsidRPr="003F0198">
        <w:rPr>
          <w:rFonts w:ascii="Times New Roman" w:hAnsi="Times New Roman"/>
          <w:sz w:val="24"/>
          <w:szCs w:val="24"/>
          <w:lang w:val="sr-Latn-CS"/>
        </w:rPr>
        <w:t>č</w:t>
      </w:r>
      <w:r w:rsidRPr="00150B7F">
        <w:rPr>
          <w:rFonts w:ascii="Times New Roman" w:hAnsi="Times New Roman"/>
          <w:sz w:val="24"/>
          <w:szCs w:val="24"/>
        </w:rPr>
        <w:t>isti</w:t>
      </w:r>
      <w:r w:rsidRPr="003F0198">
        <w:rPr>
          <w:rFonts w:ascii="Times New Roman" w:hAnsi="Times New Roman"/>
          <w:sz w:val="24"/>
          <w:szCs w:val="24"/>
          <w:lang w:val="sr-Latn-CS"/>
        </w:rPr>
        <w:t xml:space="preserve"> </w:t>
      </w:r>
      <w:r w:rsidRPr="00150B7F">
        <w:rPr>
          <w:rFonts w:ascii="Times New Roman" w:hAnsi="Times New Roman"/>
          <w:sz w:val="24"/>
          <w:szCs w:val="24"/>
        </w:rPr>
        <w:t>gradili</w:t>
      </w:r>
      <w:r w:rsidRPr="003F0198">
        <w:rPr>
          <w:rFonts w:ascii="Times New Roman" w:hAnsi="Times New Roman"/>
          <w:sz w:val="24"/>
          <w:szCs w:val="24"/>
          <w:lang w:val="sr-Latn-CS"/>
        </w:rPr>
        <w:t>š</w:t>
      </w:r>
      <w:r w:rsidRPr="00150B7F">
        <w:rPr>
          <w:rFonts w:ascii="Times New Roman" w:hAnsi="Times New Roman"/>
          <w:sz w:val="24"/>
          <w:szCs w:val="24"/>
        </w:rPr>
        <w:t>te</w:t>
      </w:r>
      <w:r w:rsidRPr="003F0198">
        <w:rPr>
          <w:rFonts w:ascii="Times New Roman" w:hAnsi="Times New Roman"/>
          <w:sz w:val="24"/>
          <w:szCs w:val="24"/>
          <w:lang w:val="sr-Latn-CS"/>
        </w:rPr>
        <w:t xml:space="preserve"> </w:t>
      </w:r>
      <w:r w:rsidRPr="00150B7F">
        <w:rPr>
          <w:rFonts w:ascii="Times New Roman" w:hAnsi="Times New Roman"/>
          <w:sz w:val="24"/>
          <w:szCs w:val="24"/>
        </w:rPr>
        <w:t>od</w:t>
      </w:r>
      <w:r w:rsidRPr="003F0198">
        <w:rPr>
          <w:rFonts w:ascii="Times New Roman" w:hAnsi="Times New Roman"/>
          <w:sz w:val="24"/>
          <w:szCs w:val="24"/>
          <w:lang w:val="sr-Latn-CS"/>
        </w:rPr>
        <w:t xml:space="preserve"> </w:t>
      </w:r>
      <w:r w:rsidRPr="00150B7F">
        <w:rPr>
          <w:rFonts w:ascii="Times New Roman" w:hAnsi="Times New Roman"/>
          <w:sz w:val="24"/>
          <w:szCs w:val="24"/>
        </w:rPr>
        <w:t>otpadaka</w:t>
      </w:r>
      <w:r w:rsidRPr="003F0198">
        <w:rPr>
          <w:rFonts w:ascii="Times New Roman" w:hAnsi="Times New Roman"/>
          <w:sz w:val="24"/>
          <w:szCs w:val="24"/>
          <w:lang w:val="sr-Latn-CS"/>
        </w:rPr>
        <w:t xml:space="preserve"> </w:t>
      </w:r>
      <w:r w:rsidRPr="00150B7F">
        <w:rPr>
          <w:rFonts w:ascii="Times New Roman" w:hAnsi="Times New Roman"/>
          <w:sz w:val="24"/>
          <w:szCs w:val="24"/>
        </w:rPr>
        <w:t>koje</w:t>
      </w:r>
      <w:r w:rsidRPr="003F0198">
        <w:rPr>
          <w:rFonts w:ascii="Times New Roman" w:hAnsi="Times New Roman"/>
          <w:sz w:val="24"/>
          <w:szCs w:val="24"/>
          <w:lang w:val="sr-Latn-CS"/>
        </w:rPr>
        <w:t xml:space="preserve"> </w:t>
      </w:r>
      <w:r w:rsidRPr="00150B7F">
        <w:rPr>
          <w:rFonts w:ascii="Times New Roman" w:hAnsi="Times New Roman"/>
          <w:sz w:val="24"/>
          <w:szCs w:val="24"/>
        </w:rPr>
        <w:t>je</w:t>
      </w:r>
      <w:r w:rsidRPr="003F0198">
        <w:rPr>
          <w:rFonts w:ascii="Times New Roman" w:hAnsi="Times New Roman"/>
          <w:sz w:val="24"/>
          <w:szCs w:val="24"/>
          <w:lang w:val="sr-Latn-CS"/>
        </w:rPr>
        <w:t xml:space="preserve"> </w:t>
      </w:r>
      <w:proofErr w:type="gramStart"/>
      <w:r w:rsidRPr="00150B7F">
        <w:rPr>
          <w:rFonts w:ascii="Times New Roman" w:hAnsi="Times New Roman"/>
          <w:sz w:val="24"/>
          <w:szCs w:val="24"/>
        </w:rPr>
        <w:t>napravio</w:t>
      </w:r>
      <w:r w:rsidRPr="003F0198">
        <w:rPr>
          <w:rFonts w:ascii="Times New Roman" w:hAnsi="Times New Roman"/>
          <w:sz w:val="24"/>
          <w:szCs w:val="24"/>
          <w:lang w:val="sr-Latn-CS"/>
        </w:rPr>
        <w:t xml:space="preserve"> </w:t>
      </w:r>
      <w:r w:rsidRPr="00150B7F">
        <w:rPr>
          <w:rFonts w:ascii="Times New Roman" w:hAnsi="Times New Roman"/>
          <w:sz w:val="24"/>
          <w:szCs w:val="24"/>
          <w:lang w:val="sr-Latn-CS"/>
        </w:rPr>
        <w:t>,</w:t>
      </w:r>
      <w:r w:rsidRPr="00150B7F">
        <w:rPr>
          <w:rFonts w:ascii="Times New Roman" w:hAnsi="Times New Roman"/>
          <w:sz w:val="24"/>
          <w:szCs w:val="24"/>
        </w:rPr>
        <w:t>uredi</w:t>
      </w:r>
      <w:proofErr w:type="gramEnd"/>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o</w:t>
      </w:r>
      <w:r w:rsidRPr="003F0198">
        <w:rPr>
          <w:rFonts w:ascii="Times New Roman" w:hAnsi="Times New Roman"/>
          <w:sz w:val="24"/>
          <w:szCs w:val="24"/>
          <w:lang w:val="sr-Latn-CS"/>
        </w:rPr>
        <w:t>č</w:t>
      </w:r>
      <w:r w:rsidRPr="00150B7F">
        <w:rPr>
          <w:rFonts w:ascii="Times New Roman" w:hAnsi="Times New Roman"/>
          <w:sz w:val="24"/>
          <w:szCs w:val="24"/>
        </w:rPr>
        <w:t>isti</w:t>
      </w:r>
      <w:r w:rsidRPr="003F0198">
        <w:rPr>
          <w:rFonts w:ascii="Times New Roman" w:hAnsi="Times New Roman"/>
          <w:sz w:val="24"/>
          <w:szCs w:val="24"/>
          <w:lang w:val="sr-Latn-CS"/>
        </w:rPr>
        <w:t xml:space="preserve"> </w:t>
      </w:r>
      <w:r w:rsidRPr="00150B7F">
        <w:rPr>
          <w:rFonts w:ascii="Times New Roman" w:hAnsi="Times New Roman"/>
          <w:sz w:val="24"/>
          <w:szCs w:val="24"/>
        </w:rPr>
        <w:t>okolinu</w:t>
      </w:r>
      <w:r w:rsidRPr="003F0198">
        <w:rPr>
          <w:rFonts w:ascii="Times New Roman" w:hAnsi="Times New Roman"/>
          <w:sz w:val="24"/>
          <w:szCs w:val="24"/>
          <w:lang w:val="sr-Latn-CS"/>
        </w:rPr>
        <w:t xml:space="preserve"> </w:t>
      </w:r>
      <w:r w:rsidRPr="00150B7F">
        <w:rPr>
          <w:rFonts w:ascii="Times New Roman" w:hAnsi="Times New Roman"/>
          <w:sz w:val="24"/>
          <w:szCs w:val="24"/>
        </w:rPr>
        <w:t>gra</w:t>
      </w:r>
      <w:r w:rsidRPr="00150B7F">
        <w:rPr>
          <w:rFonts w:ascii="Times New Roman" w:hAnsi="Times New Roman"/>
          <w:sz w:val="24"/>
          <w:szCs w:val="24"/>
          <w:lang w:val="sr-Latn-CS"/>
        </w:rPr>
        <w:t>đ</w:t>
      </w:r>
      <w:r w:rsidRPr="00150B7F">
        <w:rPr>
          <w:rFonts w:ascii="Times New Roman" w:hAnsi="Times New Roman"/>
          <w:sz w:val="24"/>
          <w:szCs w:val="24"/>
        </w:rPr>
        <w:t>evine</w:t>
      </w:r>
      <w:r w:rsidRPr="003F0198">
        <w:rPr>
          <w:rFonts w:ascii="Times New Roman" w:hAnsi="Times New Roman"/>
          <w:sz w:val="24"/>
          <w:szCs w:val="24"/>
          <w:lang w:val="sr-Latn-CS"/>
        </w:rPr>
        <w:t xml:space="preserve"> </w:t>
      </w:r>
      <w:r w:rsidRPr="00150B7F">
        <w:rPr>
          <w:rFonts w:ascii="Times New Roman" w:hAnsi="Times New Roman"/>
          <w:sz w:val="24"/>
          <w:szCs w:val="24"/>
        </w:rPr>
        <w:t>i</w:t>
      </w:r>
      <w:r w:rsidRPr="003F0198">
        <w:rPr>
          <w:rFonts w:ascii="Times New Roman" w:hAnsi="Times New Roman"/>
          <w:sz w:val="24"/>
          <w:szCs w:val="24"/>
          <w:lang w:val="sr-Latn-CS"/>
        </w:rPr>
        <w:t xml:space="preserve"> </w:t>
      </w:r>
      <w:r w:rsidRPr="00150B7F">
        <w:rPr>
          <w:rFonts w:ascii="Times New Roman" w:hAnsi="Times New Roman"/>
          <w:sz w:val="24"/>
          <w:szCs w:val="24"/>
        </w:rPr>
        <w:t>samu</w:t>
      </w:r>
      <w:r w:rsidRPr="003F0198">
        <w:rPr>
          <w:rFonts w:ascii="Times New Roman" w:hAnsi="Times New Roman"/>
          <w:sz w:val="24"/>
          <w:szCs w:val="24"/>
          <w:lang w:val="sr-Latn-CS"/>
        </w:rPr>
        <w:t xml:space="preserve"> </w:t>
      </w:r>
      <w:r w:rsidRPr="00150B7F">
        <w:rPr>
          <w:rFonts w:ascii="Times New Roman" w:hAnsi="Times New Roman"/>
          <w:sz w:val="24"/>
          <w:szCs w:val="24"/>
        </w:rPr>
        <w:t>gra</w:t>
      </w:r>
      <w:r w:rsidRPr="00150B7F">
        <w:rPr>
          <w:rFonts w:ascii="Times New Roman" w:hAnsi="Times New Roman"/>
          <w:sz w:val="24"/>
          <w:szCs w:val="24"/>
          <w:lang w:val="sr-Latn-CS"/>
        </w:rPr>
        <w:t>đ</w:t>
      </w:r>
      <w:r w:rsidRPr="00150B7F">
        <w:rPr>
          <w:rFonts w:ascii="Times New Roman" w:hAnsi="Times New Roman"/>
          <w:sz w:val="24"/>
          <w:szCs w:val="24"/>
        </w:rPr>
        <w:t>evinu</w:t>
      </w:r>
      <w:r w:rsidRPr="003F0198">
        <w:rPr>
          <w:rFonts w:ascii="Times New Roman" w:hAnsi="Times New Roman"/>
          <w:sz w:val="24"/>
          <w:szCs w:val="24"/>
          <w:lang w:val="sr-Latn-CS"/>
        </w:rPr>
        <w:t xml:space="preserve"> (</w:t>
      </w:r>
      <w:r w:rsidRPr="00150B7F">
        <w:rPr>
          <w:rFonts w:ascii="Times New Roman" w:hAnsi="Times New Roman"/>
          <w:sz w:val="24"/>
          <w:szCs w:val="24"/>
        </w:rPr>
        <w:t>objekat</w:t>
      </w:r>
      <w:r w:rsidRPr="003F0198">
        <w:rPr>
          <w:rFonts w:ascii="Times New Roman" w:hAnsi="Times New Roman"/>
          <w:sz w:val="24"/>
          <w:szCs w:val="24"/>
          <w:lang w:val="sr-Latn-CS"/>
        </w:rPr>
        <w:t xml:space="preserve">) </w:t>
      </w:r>
      <w:r w:rsidRPr="00150B7F">
        <w:rPr>
          <w:rFonts w:ascii="Times New Roman" w:hAnsi="Times New Roman"/>
          <w:sz w:val="24"/>
          <w:szCs w:val="24"/>
        </w:rPr>
        <w:t>na</w:t>
      </w:r>
      <w:r w:rsidRPr="003F0198">
        <w:rPr>
          <w:rFonts w:ascii="Times New Roman" w:hAnsi="Times New Roman"/>
          <w:sz w:val="24"/>
          <w:szCs w:val="24"/>
          <w:lang w:val="sr-Latn-CS"/>
        </w:rPr>
        <w:t xml:space="preserve"> </w:t>
      </w:r>
      <w:r w:rsidRPr="00150B7F">
        <w:rPr>
          <w:rFonts w:ascii="Times New Roman" w:hAnsi="Times New Roman"/>
          <w:sz w:val="24"/>
          <w:szCs w:val="24"/>
        </w:rPr>
        <w:t>kome</w:t>
      </w:r>
      <w:r w:rsidRPr="003F0198">
        <w:rPr>
          <w:rFonts w:ascii="Times New Roman" w:hAnsi="Times New Roman"/>
          <w:sz w:val="24"/>
          <w:szCs w:val="24"/>
          <w:lang w:val="sr-Latn-CS"/>
        </w:rPr>
        <w:t xml:space="preserve"> </w:t>
      </w:r>
      <w:r w:rsidRPr="00150B7F">
        <w:rPr>
          <w:rFonts w:ascii="Times New Roman" w:hAnsi="Times New Roman"/>
          <w:sz w:val="24"/>
          <w:szCs w:val="24"/>
        </w:rPr>
        <w:t>je</w:t>
      </w:r>
      <w:r w:rsidRPr="003F0198">
        <w:rPr>
          <w:rFonts w:ascii="Times New Roman" w:hAnsi="Times New Roman"/>
          <w:sz w:val="24"/>
          <w:szCs w:val="24"/>
          <w:lang w:val="sr-Latn-CS"/>
        </w:rPr>
        <w:t xml:space="preserve"> </w:t>
      </w:r>
      <w:r w:rsidRPr="00150B7F">
        <w:rPr>
          <w:rFonts w:ascii="Times New Roman" w:hAnsi="Times New Roman"/>
          <w:sz w:val="24"/>
          <w:szCs w:val="24"/>
        </w:rPr>
        <w:t>izvodio</w:t>
      </w:r>
      <w:r w:rsidRPr="003F0198">
        <w:rPr>
          <w:rFonts w:ascii="Times New Roman" w:hAnsi="Times New Roman"/>
          <w:sz w:val="24"/>
          <w:szCs w:val="24"/>
          <w:lang w:val="sr-Latn-CS"/>
        </w:rPr>
        <w:t xml:space="preserve"> </w:t>
      </w:r>
      <w:r w:rsidRPr="00150B7F">
        <w:rPr>
          <w:rFonts w:ascii="Times New Roman" w:hAnsi="Times New Roman"/>
          <w:sz w:val="24"/>
          <w:szCs w:val="24"/>
        </w:rPr>
        <w:t>radove</w:t>
      </w:r>
      <w:r w:rsidRPr="003F0198">
        <w:rPr>
          <w:rFonts w:ascii="Times New Roman" w:hAnsi="Times New Roman"/>
          <w:sz w:val="24"/>
          <w:szCs w:val="24"/>
          <w:lang w:val="sr-Latn-CS"/>
        </w:rPr>
        <w:t xml:space="preserve">. </w:t>
      </w:r>
    </w:p>
    <w:p w:rsidR="009965FF" w:rsidRDefault="009965FF" w:rsidP="009965FF">
      <w:pPr>
        <w:spacing w:after="0"/>
        <w:rPr>
          <w:rFonts w:ascii="Times New Roman" w:hAnsi="Times New Roman"/>
          <w:sz w:val="24"/>
          <w:szCs w:val="24"/>
          <w:lang w:val="sr-Latn-CS"/>
        </w:rPr>
      </w:pPr>
    </w:p>
    <w:p w:rsidR="009965FF" w:rsidRPr="003F0198" w:rsidRDefault="009965FF" w:rsidP="009965FF">
      <w:pPr>
        <w:spacing w:after="0"/>
        <w:rPr>
          <w:rFonts w:ascii="Times New Roman" w:hAnsi="Times New Roman"/>
          <w:sz w:val="24"/>
          <w:szCs w:val="24"/>
          <w:lang w:val="sr-Latn-CS"/>
        </w:rPr>
      </w:pPr>
    </w:p>
    <w:p w:rsidR="009965FF" w:rsidRPr="009157EA" w:rsidRDefault="009965FF" w:rsidP="009965FF">
      <w:pPr>
        <w:spacing w:after="0"/>
        <w:jc w:val="center"/>
        <w:rPr>
          <w:rFonts w:ascii="Times New Roman" w:hAnsi="Times New Roman"/>
          <w:b/>
          <w:sz w:val="24"/>
          <w:szCs w:val="24"/>
        </w:rPr>
      </w:pPr>
      <w:r w:rsidRPr="009157EA">
        <w:rPr>
          <w:rFonts w:ascii="Times New Roman" w:hAnsi="Times New Roman"/>
          <w:b/>
          <w:sz w:val="24"/>
          <w:szCs w:val="24"/>
        </w:rPr>
        <w:t>Član 2</w:t>
      </w:r>
      <w:r w:rsidRPr="009157EA">
        <w:rPr>
          <w:rFonts w:ascii="Times New Roman" w:hAnsi="Times New Roman"/>
          <w:b/>
          <w:sz w:val="24"/>
          <w:szCs w:val="24"/>
          <w:lang w:val="sr-Latn-CS"/>
        </w:rPr>
        <w:t>2</w:t>
      </w:r>
    </w:p>
    <w:p w:rsidR="009965FF" w:rsidRPr="009157EA" w:rsidRDefault="009965FF" w:rsidP="009965FF">
      <w:pPr>
        <w:spacing w:after="0"/>
        <w:jc w:val="both"/>
        <w:rPr>
          <w:rFonts w:ascii="Times New Roman" w:hAnsi="Times New Roman"/>
          <w:sz w:val="24"/>
          <w:szCs w:val="24"/>
        </w:rPr>
      </w:pPr>
      <w:r w:rsidRPr="009157EA">
        <w:rPr>
          <w:rFonts w:ascii="Times New Roman" w:hAnsi="Times New Roman"/>
          <w:sz w:val="24"/>
          <w:szCs w:val="24"/>
        </w:rPr>
        <w:t xml:space="preserve">Pregled i primopredaja izvedenih radova vrši se putem tehničkog pregleda koji obuhvata: kontrolu usklađenosti izvedenih radova </w:t>
      </w:r>
      <w:proofErr w:type="gramStart"/>
      <w:r w:rsidRPr="009157EA">
        <w:rPr>
          <w:rFonts w:ascii="Times New Roman" w:hAnsi="Times New Roman"/>
          <w:sz w:val="24"/>
          <w:szCs w:val="24"/>
        </w:rPr>
        <w:t>sa</w:t>
      </w:r>
      <w:proofErr w:type="gramEnd"/>
      <w:r w:rsidRPr="009157EA">
        <w:rPr>
          <w:rFonts w:ascii="Times New Roman" w:hAnsi="Times New Roman"/>
          <w:sz w:val="24"/>
          <w:szCs w:val="24"/>
        </w:rPr>
        <w:t xml:space="preserve"> </w:t>
      </w:r>
      <w:r w:rsidRPr="009157EA">
        <w:rPr>
          <w:rFonts w:ascii="Times New Roman" w:hAnsi="Times New Roman"/>
          <w:sz w:val="24"/>
          <w:szCs w:val="24"/>
          <w:lang w:val="sr-Latn-CS"/>
        </w:rPr>
        <w:t>projektom</w:t>
      </w:r>
      <w:r w:rsidRPr="009157EA">
        <w:rPr>
          <w:rFonts w:ascii="Times New Roman" w:hAnsi="Times New Roman"/>
          <w:sz w:val="24"/>
          <w:szCs w:val="24"/>
        </w:rPr>
        <w:t>, kao i sa propisima, standardima, tehničkim normativima i normama kvaliteta koji važe za pojedine vrste radova, odnosno materijala, opreme i instalacija.</w:t>
      </w:r>
    </w:p>
    <w:p w:rsidR="009965FF" w:rsidRPr="00103440" w:rsidRDefault="009965FF" w:rsidP="009965FF">
      <w:pPr>
        <w:spacing w:after="0"/>
        <w:rPr>
          <w:rFonts w:ascii="Times New Roman" w:hAnsi="Times New Roman"/>
          <w:color w:val="FF0000"/>
          <w:sz w:val="24"/>
          <w:szCs w:val="24"/>
        </w:rPr>
      </w:pPr>
    </w:p>
    <w:p w:rsidR="009965FF" w:rsidRPr="00150B7F" w:rsidRDefault="009965FF" w:rsidP="009965FF">
      <w:pPr>
        <w:spacing w:after="0"/>
        <w:jc w:val="center"/>
        <w:rPr>
          <w:rFonts w:ascii="Times New Roman" w:hAnsi="Times New Roman"/>
          <w:b/>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23</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Izvo</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ač je dužan da postupi po primjedbama komisije za pregled i primopredaju izvedenih radova i to u roku koji mu odredi komisija.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Ako Izvođač ne postupi po primjedbama iz stava 1 ovog člana  u određenom roku, Naručilac će sam ili preko drugog izvođača otkloniti utvrđene nedostatke o trošku Izvođača.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24</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Po obavljenom pregledu, primopredaji izvedenih radova i otklanjanju utvr</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enih nedostataka, ugovorene strane će preko svojih ovlašćenih predstavnika u roku od 10 dana izvršiti konačni obračun izvedenih radova. </w:t>
      </w:r>
    </w:p>
    <w:p w:rsidR="009965FF" w:rsidRPr="003F0198"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25</w:t>
      </w:r>
    </w:p>
    <w:p w:rsidR="009965FF" w:rsidRPr="00150B7F" w:rsidRDefault="009965FF" w:rsidP="009965FF">
      <w:pPr>
        <w:spacing w:after="0"/>
        <w:rPr>
          <w:rFonts w:ascii="Times New Roman" w:hAnsi="Times New Roman"/>
          <w:sz w:val="24"/>
          <w:szCs w:val="24"/>
        </w:rPr>
      </w:pPr>
      <w:r w:rsidRPr="00150B7F">
        <w:rPr>
          <w:rFonts w:ascii="Times New Roman" w:hAnsi="Times New Roman"/>
          <w:sz w:val="24"/>
          <w:szCs w:val="24"/>
        </w:rPr>
        <w:t>Naručilac i Izvo</w:t>
      </w:r>
      <w:r w:rsidRPr="00150B7F">
        <w:rPr>
          <w:rFonts w:ascii="Times New Roman" w:hAnsi="Times New Roman"/>
          <w:sz w:val="24"/>
          <w:szCs w:val="24"/>
          <w:lang w:val="sr-Latn-CS"/>
        </w:rPr>
        <w:t>đ</w:t>
      </w:r>
      <w:r w:rsidRPr="00150B7F">
        <w:rPr>
          <w:rFonts w:ascii="Times New Roman" w:hAnsi="Times New Roman"/>
          <w:sz w:val="24"/>
          <w:szCs w:val="24"/>
        </w:rPr>
        <w:t xml:space="preserve">ač su saglasni da sastavni dio ovog ugovora čine:   </w:t>
      </w:r>
    </w:p>
    <w:p w:rsidR="009965FF" w:rsidRPr="00150B7F" w:rsidRDefault="009965FF" w:rsidP="009965FF">
      <w:pPr>
        <w:spacing w:after="0"/>
        <w:rPr>
          <w:rFonts w:ascii="Times New Roman" w:hAnsi="Times New Roman"/>
          <w:sz w:val="24"/>
          <w:szCs w:val="24"/>
        </w:rPr>
      </w:pPr>
      <w:r w:rsidRPr="00150B7F">
        <w:rPr>
          <w:rFonts w:ascii="Times New Roman" w:hAnsi="Times New Roman"/>
          <w:sz w:val="24"/>
          <w:szCs w:val="24"/>
        </w:rPr>
        <w:t>-dokument</w:t>
      </w:r>
      <w:r w:rsidRPr="00150B7F">
        <w:rPr>
          <w:rFonts w:ascii="Times New Roman" w:hAnsi="Times New Roman"/>
          <w:sz w:val="24"/>
          <w:szCs w:val="24"/>
          <w:lang w:val="sr-Latn-CS"/>
        </w:rPr>
        <w:t xml:space="preserve">acija po predmetnom pozivu </w:t>
      </w:r>
      <w:r w:rsidRPr="00150B7F">
        <w:rPr>
          <w:rFonts w:ascii="Times New Roman" w:hAnsi="Times New Roman"/>
          <w:sz w:val="24"/>
          <w:szCs w:val="24"/>
        </w:rPr>
        <w:t xml:space="preserve"> </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-predmjer radova,</w:t>
      </w:r>
    </w:p>
    <w:p w:rsidR="009965F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-ponuda izvođača broj </w:t>
      </w:r>
      <w:r>
        <w:rPr>
          <w:rFonts w:ascii="Times New Roman" w:hAnsi="Times New Roman" w:cs="Times New Roman"/>
          <w:color w:val="000000"/>
          <w:sz w:val="24"/>
          <w:szCs w:val="24"/>
        </w:rPr>
        <w:t>-------------------------------</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-dinamički plan izvođenja radova,</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-garancija banke za dobro izvršenje ugovora.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 xml:space="preserve">Izmjene i dopune ovog ugovora, mogu se vršiti samo uz prethodno pismeni sporazum strana ugovora, koji se kao aneks prilaže ovom ugovoru. </w:t>
      </w:r>
    </w:p>
    <w:p w:rsidR="009965FF" w:rsidRDefault="009965FF" w:rsidP="009965FF">
      <w:pPr>
        <w:spacing w:after="0"/>
        <w:rPr>
          <w:rFonts w:ascii="Times New Roman" w:hAnsi="Times New Roman"/>
          <w:sz w:val="24"/>
          <w:szCs w:val="24"/>
          <w:lang w:val="sl-SI"/>
        </w:rPr>
      </w:pP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lastRenderedPageBreak/>
        <w:t>Član 26</w:t>
      </w:r>
    </w:p>
    <w:p w:rsidR="009965FF" w:rsidRPr="003F0198" w:rsidRDefault="009965FF" w:rsidP="009965FF">
      <w:pPr>
        <w:spacing w:after="0"/>
        <w:jc w:val="both"/>
        <w:rPr>
          <w:rFonts w:ascii="Times New Roman" w:hAnsi="Times New Roman"/>
          <w:sz w:val="24"/>
          <w:szCs w:val="24"/>
          <w:lang w:val="sl-SI"/>
        </w:rPr>
      </w:pPr>
      <w:r w:rsidRPr="003F0198">
        <w:rPr>
          <w:rFonts w:ascii="Times New Roman" w:hAnsi="Times New Roman"/>
          <w:sz w:val="24"/>
          <w:szCs w:val="24"/>
          <w:lang w:val="sl-SI"/>
        </w:rPr>
        <w:t xml:space="preserve">Ovaj ugovor može se raskinuti sporazumno ili po zahtjevu jedne od strane ugovora, ako su nastupili bitni razlozi za raskid ugovora.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Ugovor se raskida pismenom izjavom, koja se dostavlja drugoj ugovornoj strani. U izjavi mora biti naznačeno po kom osnovu se raskida ugovor. </w:t>
      </w:r>
    </w:p>
    <w:p w:rsidR="009965FF" w:rsidRPr="00150B7F" w:rsidRDefault="009965FF" w:rsidP="009965FF">
      <w:pPr>
        <w:spacing w:after="0"/>
        <w:jc w:val="both"/>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27</w:t>
      </w:r>
    </w:p>
    <w:p w:rsidR="009965FF" w:rsidRPr="003F0198" w:rsidRDefault="009965FF" w:rsidP="009965FF">
      <w:pPr>
        <w:spacing w:after="0"/>
        <w:rPr>
          <w:rFonts w:ascii="Times New Roman" w:hAnsi="Times New Roman"/>
          <w:sz w:val="24"/>
          <w:szCs w:val="24"/>
          <w:lang w:val="sl-SI"/>
        </w:rPr>
      </w:pPr>
      <w:r w:rsidRPr="003F0198">
        <w:rPr>
          <w:rFonts w:ascii="Times New Roman" w:hAnsi="Times New Roman"/>
          <w:sz w:val="24"/>
          <w:szCs w:val="24"/>
          <w:lang w:val="sl-SI"/>
        </w:rPr>
        <w:t>Ako strane ugovora sporazumno raskinu ugovor, sporazumom o raskidu ugovora utvr</w:t>
      </w:r>
      <w:r w:rsidRPr="00150B7F">
        <w:rPr>
          <w:rFonts w:ascii="Times New Roman" w:hAnsi="Times New Roman"/>
          <w:sz w:val="24"/>
          <w:szCs w:val="24"/>
          <w:lang w:val="sr-Latn-CS"/>
        </w:rPr>
        <w:t>đ</w:t>
      </w:r>
      <w:r w:rsidRPr="003F0198">
        <w:rPr>
          <w:rFonts w:ascii="Times New Roman" w:hAnsi="Times New Roman"/>
          <w:sz w:val="24"/>
          <w:szCs w:val="24"/>
          <w:lang w:val="sl-SI"/>
        </w:rPr>
        <w:t>uju se me</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usobna prava i obaveze koje proističu iz raskida ugovora.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28</w:t>
      </w:r>
    </w:p>
    <w:p w:rsidR="009965FF" w:rsidRPr="00150B7F" w:rsidRDefault="009965FF" w:rsidP="009965FF">
      <w:pPr>
        <w:spacing w:after="0"/>
        <w:jc w:val="both"/>
        <w:rPr>
          <w:rFonts w:ascii="Times New Roman" w:hAnsi="Times New Roman"/>
          <w:sz w:val="24"/>
          <w:szCs w:val="24"/>
        </w:rPr>
      </w:pPr>
      <w:r w:rsidRPr="003F0198">
        <w:rPr>
          <w:rFonts w:ascii="Times New Roman" w:hAnsi="Times New Roman"/>
          <w:sz w:val="24"/>
          <w:szCs w:val="24"/>
          <w:lang w:val="sl-SI"/>
        </w:rPr>
        <w:t>Ukoliko do</w:t>
      </w:r>
      <w:r w:rsidRPr="00150B7F">
        <w:rPr>
          <w:rFonts w:ascii="Times New Roman" w:hAnsi="Times New Roman"/>
          <w:sz w:val="24"/>
          <w:szCs w:val="24"/>
          <w:lang w:val="sr-Latn-CS"/>
        </w:rPr>
        <w:t>đ</w:t>
      </w:r>
      <w:r w:rsidRPr="003F0198">
        <w:rPr>
          <w:rFonts w:ascii="Times New Roman" w:hAnsi="Times New Roman"/>
          <w:sz w:val="24"/>
          <w:szCs w:val="24"/>
          <w:lang w:val="sl-SI"/>
        </w:rPr>
        <w:t>e do raskida ugovora i prekida radova, Naručilac i Izvo</w:t>
      </w:r>
      <w:r w:rsidRPr="00150B7F">
        <w:rPr>
          <w:rFonts w:ascii="Times New Roman" w:hAnsi="Times New Roman"/>
          <w:sz w:val="24"/>
          <w:szCs w:val="24"/>
          <w:lang w:val="sr-Latn-CS"/>
        </w:rPr>
        <w:t>đ</w:t>
      </w:r>
      <w:r w:rsidRPr="003F0198">
        <w:rPr>
          <w:rFonts w:ascii="Times New Roman" w:hAnsi="Times New Roman"/>
          <w:sz w:val="24"/>
          <w:szCs w:val="24"/>
          <w:lang w:val="sl-SI"/>
        </w:rPr>
        <w:t xml:space="preserve">ač su dužni da preduzmu potrebne mjere da se izvedeni radovi zaštite od propadanja. </w:t>
      </w:r>
      <w:r w:rsidRPr="00150B7F">
        <w:rPr>
          <w:rFonts w:ascii="Times New Roman" w:hAnsi="Times New Roman"/>
          <w:sz w:val="24"/>
          <w:szCs w:val="24"/>
        </w:rPr>
        <w:t xml:space="preserve">Troškove zaštite radova snosi strana ugovora čijom krivicom je došlo do raskida ugovora odnosno do prekida radova.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29</w:t>
      </w:r>
    </w:p>
    <w:p w:rsidR="009965FF" w:rsidRPr="00B53ED4" w:rsidRDefault="009965FF" w:rsidP="009965FF">
      <w:pPr>
        <w:pStyle w:val="N05Y"/>
        <w:jc w:val="both"/>
        <w:rPr>
          <w:b w:val="0"/>
        </w:rPr>
      </w:pPr>
      <w:r w:rsidRPr="00B53ED4">
        <w:rPr>
          <w:b w:val="0"/>
          <w:lang w:val="sl-SI"/>
        </w:rPr>
        <w:t xml:space="preserve">Za sve ono što nije regulisano ovim Ugovorom primjeniće se odredbe Zakona planiranju prostora i izgradnji objekata </w:t>
      </w:r>
      <w:r w:rsidRPr="00B53ED4">
        <w:rPr>
          <w:b w:val="0"/>
        </w:rPr>
        <w:t>("Službeni list Crne Gore", br. 064/17 od 06.10.2017)</w:t>
      </w:r>
      <w:r>
        <w:rPr>
          <w:b w:val="0"/>
        </w:rPr>
        <w:t xml:space="preserve"> </w:t>
      </w:r>
      <w:r w:rsidRPr="00B53ED4">
        <w:rPr>
          <w:b w:val="0"/>
          <w:lang w:val="sl-SI"/>
        </w:rPr>
        <w:t>i Zakona o obligacionim odnosima</w:t>
      </w:r>
      <w:r w:rsidRPr="00B53ED4">
        <w:rPr>
          <w:rFonts w:eastAsia="PMingLiU"/>
          <w:b w:val="0"/>
          <w:lang w:val="sr-Latn-CS" w:eastAsia="zh-TW"/>
        </w:rPr>
        <w:t xml:space="preserve"> („Sl. list CG</w:t>
      </w:r>
      <w:proofErr w:type="gramStart"/>
      <w:r w:rsidRPr="00B53ED4">
        <w:rPr>
          <w:rFonts w:eastAsia="PMingLiU"/>
          <w:b w:val="0"/>
          <w:lang w:val="sr-Latn-CS" w:eastAsia="zh-TW"/>
        </w:rPr>
        <w:t>“ br</w:t>
      </w:r>
      <w:proofErr w:type="gramEnd"/>
      <w:r w:rsidRPr="00B53ED4">
        <w:rPr>
          <w:rFonts w:eastAsia="PMingLiU"/>
          <w:b w:val="0"/>
          <w:lang w:val="sr-Latn-CS" w:eastAsia="zh-TW"/>
        </w:rPr>
        <w:t>. 047/08, 004/11, 022/17)</w:t>
      </w:r>
      <w:r>
        <w:rPr>
          <w:rFonts w:eastAsia="PMingLiU"/>
          <w:b w:val="0"/>
          <w:lang w:val="sr-Latn-CS" w:eastAsia="zh-TW"/>
        </w:rPr>
        <w:t>.</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30</w:t>
      </w:r>
    </w:p>
    <w:p w:rsidR="009965FF" w:rsidRPr="00150B7F" w:rsidRDefault="009965FF" w:rsidP="009965FF">
      <w:pPr>
        <w:spacing w:after="0"/>
        <w:rPr>
          <w:rFonts w:ascii="Times New Roman" w:hAnsi="Times New Roman"/>
          <w:sz w:val="24"/>
          <w:szCs w:val="24"/>
          <w:lang w:val="sl-SI"/>
        </w:rPr>
      </w:pPr>
      <w:r w:rsidRPr="00150B7F">
        <w:rPr>
          <w:rFonts w:ascii="Times New Roman" w:hAnsi="Times New Roman"/>
          <w:sz w:val="24"/>
          <w:szCs w:val="24"/>
          <w:lang w:val="sl-SI"/>
        </w:rPr>
        <w:t>Ugovor koji je zaključen uz kršenje antikorupcijskog pravila (čl.15 ZJN</w:t>
      </w:r>
      <w:r w:rsidRPr="00150B7F">
        <w:rPr>
          <w:rFonts w:ascii="Times New Roman" w:hAnsi="Times New Roman" w:cs="Times New Roman"/>
          <w:color w:val="000000"/>
          <w:sz w:val="24"/>
          <w:szCs w:val="24"/>
          <w:lang w:val="pl-PL"/>
        </w:rPr>
        <w:t>„Službeni list CG”, br.</w:t>
      </w:r>
      <w:r w:rsidRPr="00150B7F">
        <w:rPr>
          <w:rFonts w:ascii="Times New Roman" w:hAnsi="Times New Roman" w:cs="Times New Roman"/>
          <w:i/>
          <w:iCs/>
          <w:color w:val="000000"/>
          <w:sz w:val="24"/>
          <w:szCs w:val="24"/>
          <w:lang w:val="pl-PL"/>
        </w:rPr>
        <w:t xml:space="preserve"> </w:t>
      </w:r>
      <w:r>
        <w:rPr>
          <w:rFonts w:ascii="Times New Roman" w:hAnsi="Times New Roman" w:cs="Times New Roman"/>
          <w:iCs/>
          <w:color w:val="000000"/>
          <w:sz w:val="24"/>
          <w:szCs w:val="24"/>
          <w:lang w:val="pl-PL"/>
        </w:rPr>
        <w:t xml:space="preserve">42/11, </w:t>
      </w:r>
      <w:r w:rsidRPr="00150B7F">
        <w:rPr>
          <w:rFonts w:ascii="Times New Roman" w:hAnsi="Times New Roman" w:cs="Times New Roman"/>
          <w:iCs/>
          <w:color w:val="000000"/>
          <w:sz w:val="24"/>
          <w:szCs w:val="24"/>
          <w:lang w:val="pl-PL"/>
        </w:rPr>
        <w:t>57/14</w:t>
      </w:r>
      <w:r>
        <w:rPr>
          <w:rFonts w:ascii="Times New Roman" w:hAnsi="Times New Roman" w:cs="Times New Roman"/>
          <w:iCs/>
          <w:color w:val="000000"/>
          <w:sz w:val="24"/>
          <w:szCs w:val="24"/>
          <w:lang w:val="pl-PL"/>
        </w:rPr>
        <w:t>, 28/15 i 42/17</w:t>
      </w:r>
      <w:r w:rsidRPr="00150B7F">
        <w:rPr>
          <w:rFonts w:ascii="Times New Roman" w:hAnsi="Times New Roman"/>
          <w:sz w:val="24"/>
          <w:szCs w:val="24"/>
          <w:lang w:val="sl-SI"/>
        </w:rPr>
        <w:t>) je ništav</w:t>
      </w:r>
      <w:r>
        <w:rPr>
          <w:rFonts w:ascii="Times New Roman" w:hAnsi="Times New Roman"/>
          <w:sz w:val="24"/>
          <w:szCs w:val="24"/>
          <w:lang w:val="sl-SI"/>
        </w:rPr>
        <w:t>an</w:t>
      </w:r>
      <w:r w:rsidRPr="00150B7F">
        <w:rPr>
          <w:rFonts w:ascii="Times New Roman" w:hAnsi="Times New Roman"/>
          <w:sz w:val="24"/>
          <w:szCs w:val="24"/>
          <w:lang w:val="sl-SI"/>
        </w:rPr>
        <w:t>.</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31</w:t>
      </w:r>
    </w:p>
    <w:p w:rsidR="009965FF" w:rsidRPr="00150B7F" w:rsidRDefault="009965FF" w:rsidP="009965FF">
      <w:pPr>
        <w:spacing w:after="0"/>
        <w:jc w:val="both"/>
        <w:rPr>
          <w:rFonts w:ascii="Times New Roman" w:hAnsi="Times New Roman"/>
          <w:sz w:val="24"/>
          <w:szCs w:val="24"/>
        </w:rPr>
      </w:pPr>
      <w:r w:rsidRPr="003F0198">
        <w:rPr>
          <w:rFonts w:ascii="Times New Roman" w:hAnsi="Times New Roman"/>
          <w:sz w:val="24"/>
          <w:szCs w:val="24"/>
          <w:lang w:val="sl-SI"/>
        </w:rPr>
        <w:t>Strane ugovora su saglasne da sve sporove koji nastanu iz odnosa</w:t>
      </w:r>
      <w:r w:rsidRPr="003F0198">
        <w:rPr>
          <w:rFonts w:ascii="Times New Roman" w:hAnsi="Times New Roman"/>
          <w:color w:val="FF0000"/>
          <w:sz w:val="24"/>
          <w:szCs w:val="24"/>
          <w:lang w:val="sl-SI"/>
        </w:rPr>
        <w:t xml:space="preserve"> </w:t>
      </w:r>
      <w:r w:rsidRPr="003F0198">
        <w:rPr>
          <w:rFonts w:ascii="Times New Roman" w:hAnsi="Times New Roman"/>
          <w:sz w:val="24"/>
          <w:szCs w:val="24"/>
          <w:lang w:val="sl-SI"/>
        </w:rPr>
        <w:t>zasnovih</w:t>
      </w:r>
      <w:r w:rsidRPr="003F0198">
        <w:rPr>
          <w:rFonts w:ascii="Times New Roman" w:hAnsi="Times New Roman"/>
          <w:color w:val="FF0000"/>
          <w:sz w:val="24"/>
          <w:szCs w:val="24"/>
          <w:lang w:val="sl-SI"/>
        </w:rPr>
        <w:t xml:space="preserve"> </w:t>
      </w:r>
      <w:r w:rsidRPr="003F0198">
        <w:rPr>
          <w:rFonts w:ascii="Times New Roman" w:hAnsi="Times New Roman"/>
          <w:sz w:val="24"/>
          <w:szCs w:val="24"/>
          <w:lang w:val="sl-SI"/>
        </w:rPr>
        <w:t xml:space="preserve">ovim ugovorom prvenstveno rješavaju sporazumno. </w:t>
      </w:r>
      <w:r>
        <w:rPr>
          <w:rFonts w:ascii="Times New Roman" w:hAnsi="Times New Roman"/>
          <w:sz w:val="24"/>
          <w:szCs w:val="24"/>
        </w:rPr>
        <w:t>Pri tom</w:t>
      </w:r>
      <w:r w:rsidRPr="00150B7F">
        <w:rPr>
          <w:rFonts w:ascii="Times New Roman" w:hAnsi="Times New Roman"/>
          <w:sz w:val="24"/>
          <w:szCs w:val="24"/>
        </w:rPr>
        <w:t xml:space="preserve">, se po potrebi, mogu koristiti usluge pojedinih stručnih lica </w:t>
      </w:r>
      <w:proofErr w:type="gramStart"/>
      <w:r w:rsidRPr="00150B7F">
        <w:rPr>
          <w:rFonts w:ascii="Times New Roman" w:hAnsi="Times New Roman"/>
          <w:sz w:val="24"/>
          <w:szCs w:val="24"/>
        </w:rPr>
        <w:t>ili</w:t>
      </w:r>
      <w:proofErr w:type="gramEnd"/>
      <w:r w:rsidRPr="00150B7F">
        <w:rPr>
          <w:rFonts w:ascii="Times New Roman" w:hAnsi="Times New Roman"/>
          <w:sz w:val="24"/>
          <w:szCs w:val="24"/>
        </w:rPr>
        <w:t xml:space="preserve"> tijela koja ugovorne strane sporazumno odrede.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Ukoliko se nastali spor ne riješi sporazumno, a saglasno ugovornim dokumentima za rješavanje spora određuje se nadležnost Privrednog suda u Podgorici. </w:t>
      </w:r>
    </w:p>
    <w:p w:rsidR="009965FF" w:rsidRPr="00150B7F" w:rsidRDefault="009965FF" w:rsidP="009965FF">
      <w:pPr>
        <w:spacing w:after="0"/>
        <w:jc w:val="both"/>
        <w:rPr>
          <w:rFonts w:ascii="Times New Roman" w:hAnsi="Times New Roman"/>
          <w:sz w:val="24"/>
          <w:szCs w:val="24"/>
          <w:lang w:val="sl-SI"/>
        </w:rPr>
      </w:pPr>
      <w:r w:rsidRPr="00150B7F">
        <w:rPr>
          <w:rFonts w:ascii="Times New Roman" w:hAnsi="Times New Roman"/>
          <w:sz w:val="24"/>
          <w:szCs w:val="24"/>
          <w:lang w:val="sl-SI"/>
        </w:rPr>
        <w:t xml:space="preserve">Rješavanje spornih pitanja ne može uticati na rok i kvalitet ugovorenih radova. </w:t>
      </w:r>
    </w:p>
    <w:p w:rsidR="009965FF" w:rsidRPr="00150B7F" w:rsidRDefault="009965FF" w:rsidP="009965FF">
      <w:pPr>
        <w:spacing w:after="0"/>
        <w:rPr>
          <w:rFonts w:ascii="Times New Roman" w:hAnsi="Times New Roman"/>
          <w:sz w:val="24"/>
          <w:szCs w:val="24"/>
          <w:lang w:val="sl-SI"/>
        </w:rPr>
      </w:pPr>
    </w:p>
    <w:p w:rsidR="009965FF" w:rsidRPr="00150B7F" w:rsidRDefault="009965FF" w:rsidP="009965FF">
      <w:pPr>
        <w:spacing w:after="0"/>
        <w:jc w:val="center"/>
        <w:rPr>
          <w:rFonts w:ascii="Times New Roman" w:hAnsi="Times New Roman"/>
          <w:b/>
          <w:sz w:val="24"/>
          <w:szCs w:val="24"/>
          <w:lang w:val="sl-SI"/>
        </w:rPr>
      </w:pPr>
      <w:r>
        <w:rPr>
          <w:rFonts w:ascii="Times New Roman" w:hAnsi="Times New Roman"/>
          <w:b/>
          <w:sz w:val="24"/>
          <w:szCs w:val="24"/>
          <w:lang w:val="sl-SI"/>
        </w:rPr>
        <w:t>Član 32</w:t>
      </w:r>
    </w:p>
    <w:p w:rsidR="009965FF" w:rsidRPr="00150B7F" w:rsidRDefault="009965FF" w:rsidP="009965FF">
      <w:pPr>
        <w:spacing w:after="0"/>
        <w:rPr>
          <w:rFonts w:ascii="Times New Roman" w:hAnsi="Times New Roman"/>
          <w:sz w:val="24"/>
          <w:szCs w:val="24"/>
          <w:lang w:val="sr-Latn-CS"/>
        </w:rPr>
      </w:pPr>
      <w:r w:rsidRPr="003F0198">
        <w:rPr>
          <w:rFonts w:ascii="Times New Roman" w:hAnsi="Times New Roman"/>
          <w:sz w:val="24"/>
          <w:szCs w:val="24"/>
          <w:lang w:val="sl-SI"/>
        </w:rPr>
        <w:t>Ovaj ugovor je pravno valjano zaključen i potpisan od dolje navedenih ovlašćenih zakonskih zastupnika strana ugovora i sačinjen u</w:t>
      </w:r>
      <w:r w:rsidRPr="00150B7F">
        <w:rPr>
          <w:rFonts w:ascii="Times New Roman" w:hAnsi="Times New Roman"/>
          <w:sz w:val="24"/>
          <w:szCs w:val="24"/>
          <w:lang w:val="sr-Latn-CS"/>
        </w:rPr>
        <w:t xml:space="preserve"> 7</w:t>
      </w:r>
      <w:r w:rsidRPr="003F0198">
        <w:rPr>
          <w:rFonts w:ascii="Times New Roman" w:hAnsi="Times New Roman"/>
          <w:sz w:val="24"/>
          <w:szCs w:val="24"/>
          <w:lang w:val="sl-SI"/>
        </w:rPr>
        <w:t xml:space="preserve"> (</w:t>
      </w:r>
      <w:r w:rsidRPr="00150B7F">
        <w:rPr>
          <w:rFonts w:ascii="Times New Roman" w:hAnsi="Times New Roman"/>
          <w:sz w:val="24"/>
          <w:szCs w:val="24"/>
          <w:lang w:val="sr-Latn-CS"/>
        </w:rPr>
        <w:t>sedam</w:t>
      </w:r>
      <w:r w:rsidRPr="003F0198">
        <w:rPr>
          <w:rFonts w:ascii="Times New Roman" w:hAnsi="Times New Roman"/>
          <w:sz w:val="24"/>
          <w:szCs w:val="24"/>
          <w:lang w:val="sl-SI"/>
        </w:rPr>
        <w:t>) istovjetnih primjeraka od kojih po</w:t>
      </w:r>
      <w:r w:rsidRPr="00150B7F">
        <w:rPr>
          <w:rFonts w:ascii="Times New Roman" w:hAnsi="Times New Roman"/>
          <w:sz w:val="24"/>
          <w:szCs w:val="24"/>
          <w:lang w:val="sr-Latn-CS"/>
        </w:rPr>
        <w:t xml:space="preserve"> 3</w:t>
      </w:r>
      <w:r w:rsidRPr="003F0198">
        <w:rPr>
          <w:rFonts w:ascii="Times New Roman" w:hAnsi="Times New Roman"/>
          <w:sz w:val="24"/>
          <w:szCs w:val="24"/>
          <w:lang w:val="sl-SI"/>
        </w:rPr>
        <w:t xml:space="preserve"> (</w:t>
      </w:r>
      <w:r w:rsidRPr="00150B7F">
        <w:rPr>
          <w:rFonts w:ascii="Times New Roman" w:hAnsi="Times New Roman"/>
          <w:sz w:val="24"/>
          <w:szCs w:val="24"/>
          <w:lang w:val="sr-Latn-CS"/>
        </w:rPr>
        <w:t>tri</w:t>
      </w:r>
      <w:r w:rsidRPr="003F0198">
        <w:rPr>
          <w:rFonts w:ascii="Times New Roman" w:hAnsi="Times New Roman"/>
          <w:sz w:val="24"/>
          <w:szCs w:val="24"/>
          <w:lang w:val="sl-SI"/>
        </w:rPr>
        <w:t>) primjeraka</w:t>
      </w:r>
      <w:r w:rsidRPr="00150B7F">
        <w:rPr>
          <w:rFonts w:ascii="Times New Roman" w:hAnsi="Times New Roman"/>
          <w:sz w:val="24"/>
          <w:szCs w:val="24"/>
          <w:lang w:val="sr-Latn-CS"/>
        </w:rPr>
        <w:t xml:space="preserve"> zadržavaju</w:t>
      </w:r>
      <w:r w:rsidRPr="003F0198">
        <w:rPr>
          <w:rFonts w:ascii="Times New Roman" w:hAnsi="Times New Roman"/>
          <w:sz w:val="24"/>
          <w:szCs w:val="24"/>
          <w:lang w:val="sl-SI"/>
        </w:rPr>
        <w:t xml:space="preserve">  Naruči</w:t>
      </w:r>
      <w:r w:rsidRPr="00150B7F">
        <w:rPr>
          <w:rFonts w:ascii="Times New Roman" w:hAnsi="Times New Roman"/>
          <w:sz w:val="24"/>
          <w:szCs w:val="24"/>
          <w:lang w:val="sr-Latn-CS"/>
        </w:rPr>
        <w:t>la</w:t>
      </w:r>
      <w:r w:rsidRPr="003F0198">
        <w:rPr>
          <w:rFonts w:ascii="Times New Roman" w:hAnsi="Times New Roman"/>
          <w:sz w:val="24"/>
          <w:szCs w:val="24"/>
          <w:lang w:val="sl-SI"/>
        </w:rPr>
        <w:t>c</w:t>
      </w:r>
      <w:r w:rsidRPr="00150B7F">
        <w:rPr>
          <w:rFonts w:ascii="Times New Roman" w:hAnsi="Times New Roman"/>
          <w:sz w:val="24"/>
          <w:szCs w:val="24"/>
          <w:lang w:val="sr-Latn-CS"/>
        </w:rPr>
        <w:t xml:space="preserve"> </w:t>
      </w:r>
      <w:r w:rsidRPr="003F0198">
        <w:rPr>
          <w:rFonts w:ascii="Times New Roman" w:hAnsi="Times New Roman"/>
          <w:sz w:val="24"/>
          <w:szCs w:val="24"/>
          <w:lang w:val="sl-SI"/>
        </w:rPr>
        <w:t>i Izvo</w:t>
      </w:r>
      <w:r w:rsidRPr="00150B7F">
        <w:rPr>
          <w:rFonts w:ascii="Times New Roman" w:hAnsi="Times New Roman"/>
          <w:sz w:val="24"/>
          <w:szCs w:val="24"/>
          <w:lang w:val="sr-Latn-CS"/>
        </w:rPr>
        <w:t>đ</w:t>
      </w:r>
      <w:r w:rsidRPr="003F0198">
        <w:rPr>
          <w:rFonts w:ascii="Times New Roman" w:hAnsi="Times New Roman"/>
          <w:sz w:val="24"/>
          <w:szCs w:val="24"/>
          <w:lang w:val="sl-SI"/>
        </w:rPr>
        <w:t>ač ,a 1(jedan) primjerak za potrebe Uprave za javne nabavke</w:t>
      </w:r>
      <w:r w:rsidRPr="00150B7F">
        <w:rPr>
          <w:rFonts w:ascii="Times New Roman" w:hAnsi="Times New Roman"/>
          <w:sz w:val="24"/>
          <w:szCs w:val="24"/>
          <w:lang w:val="sr-Latn-CS"/>
        </w:rPr>
        <w:t>.</w:t>
      </w:r>
      <w:r w:rsidRPr="003F0198">
        <w:rPr>
          <w:rFonts w:ascii="Times New Roman" w:hAnsi="Times New Roman" w:cs="Times New Roman"/>
          <w:b/>
          <w:bCs/>
          <w:color w:val="000000"/>
          <w:sz w:val="24"/>
          <w:szCs w:val="24"/>
          <w:lang w:val="sl-SI"/>
        </w:rPr>
        <w:t xml:space="preserve">               </w:t>
      </w:r>
    </w:p>
    <w:p w:rsidR="009965FF" w:rsidRDefault="009965FF" w:rsidP="009965FF">
      <w:pPr>
        <w:spacing w:line="240" w:lineRule="auto"/>
        <w:rPr>
          <w:rFonts w:ascii="Times New Roman" w:hAnsi="Times New Roman" w:cs="Times New Roman"/>
          <w:b/>
          <w:color w:val="000000"/>
          <w:sz w:val="24"/>
          <w:szCs w:val="24"/>
          <w:lang w:val="sl-SI"/>
        </w:rPr>
      </w:pPr>
    </w:p>
    <w:p w:rsidR="009965FF" w:rsidRPr="006340C2" w:rsidRDefault="009965FF" w:rsidP="009965FF">
      <w:pPr>
        <w:spacing w:after="0" w:line="240" w:lineRule="auto"/>
        <w:jc w:val="both"/>
        <w:rPr>
          <w:rFonts w:ascii="Times New Roman" w:hAnsi="Times New Roman" w:cs="Times New Roman"/>
          <w:b/>
          <w:bCs/>
          <w:color w:val="000000"/>
          <w:sz w:val="24"/>
          <w:szCs w:val="24"/>
          <w:lang w:val="sr-Latn-CS"/>
        </w:rPr>
      </w:pP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r w:rsidRPr="006340C2">
        <w:rPr>
          <w:rFonts w:ascii="Times New Roman" w:hAnsi="Times New Roman" w:cs="Times New Roman"/>
          <w:b/>
          <w:bCs/>
          <w:color w:val="000000"/>
          <w:sz w:val="24"/>
          <w:szCs w:val="24"/>
          <w:lang w:val="sr-Latn-CS"/>
        </w:rPr>
        <w:t xml:space="preserve">             </w:t>
      </w:r>
      <w:r w:rsidRPr="006340C2">
        <w:rPr>
          <w:rFonts w:ascii="Times New Roman" w:hAnsi="Times New Roman" w:cs="Times New Roman"/>
          <w:color w:val="000000"/>
          <w:sz w:val="24"/>
          <w:szCs w:val="24"/>
          <w:lang w:val="sr-Latn-CS"/>
        </w:rPr>
        <w:t>NARUČILAC</w:t>
      </w:r>
      <w:r w:rsidRPr="006340C2">
        <w:rPr>
          <w:rFonts w:ascii="Times New Roman" w:hAnsi="Times New Roman" w:cs="Times New Roman"/>
          <w:b/>
          <w:bCs/>
          <w:color w:val="000000"/>
          <w:sz w:val="24"/>
          <w:szCs w:val="24"/>
          <w:lang w:val="sr-Latn-CS"/>
        </w:rPr>
        <w:tab/>
      </w:r>
      <w:r w:rsidRPr="006340C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IZVOĐAČ</w:t>
      </w: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r w:rsidRPr="006340C2">
        <w:rPr>
          <w:rFonts w:ascii="Times New Roman" w:hAnsi="Times New Roman" w:cs="Times New Roman"/>
          <w:color w:val="000000"/>
          <w:sz w:val="24"/>
          <w:szCs w:val="24"/>
          <w:lang w:val="sr-Latn-CS"/>
        </w:rPr>
        <w:t>_____________________________</w:t>
      </w:r>
      <w:r w:rsidRPr="006340C2">
        <w:rPr>
          <w:rFonts w:ascii="Times New Roman" w:hAnsi="Times New Roman" w:cs="Times New Roman"/>
          <w:color w:val="000000"/>
          <w:sz w:val="24"/>
          <w:szCs w:val="24"/>
          <w:lang w:val="sr-Latn-CS"/>
        </w:rPr>
        <w:tab/>
      </w:r>
      <w:r w:rsidRPr="006340C2">
        <w:rPr>
          <w:rFonts w:ascii="Times New Roman" w:hAnsi="Times New Roman" w:cs="Times New Roman"/>
          <w:color w:val="000000"/>
          <w:sz w:val="24"/>
          <w:szCs w:val="24"/>
          <w:lang w:val="sr-Latn-CS"/>
        </w:rPr>
        <w:tab/>
        <w:t xml:space="preserve">                ______________________________</w:t>
      </w: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p>
    <w:p w:rsidR="009965FF" w:rsidRPr="006340C2" w:rsidRDefault="009965FF" w:rsidP="009965FF">
      <w:pPr>
        <w:spacing w:after="0" w:line="240" w:lineRule="auto"/>
        <w:jc w:val="center"/>
        <w:rPr>
          <w:rFonts w:ascii="Times New Roman" w:hAnsi="Times New Roman" w:cs="Times New Roman"/>
          <w:b/>
          <w:bCs/>
          <w:color w:val="000000"/>
          <w:sz w:val="24"/>
          <w:szCs w:val="24"/>
          <w:lang w:val="sr-Latn-CS"/>
        </w:rPr>
      </w:pPr>
      <w:r w:rsidRPr="006340C2">
        <w:rPr>
          <w:rFonts w:ascii="Times New Roman" w:hAnsi="Times New Roman" w:cs="Times New Roman"/>
          <w:b/>
          <w:bCs/>
          <w:color w:val="000000"/>
          <w:sz w:val="24"/>
          <w:szCs w:val="24"/>
          <w:lang w:val="sr-Latn-CS"/>
        </w:rPr>
        <w:t>SAGLASAN SA NACRTOM  UGOVORA</w:t>
      </w:r>
    </w:p>
    <w:p w:rsidR="009965FF" w:rsidRPr="006340C2" w:rsidRDefault="009965FF" w:rsidP="009965FF">
      <w:pPr>
        <w:spacing w:after="0" w:line="240" w:lineRule="auto"/>
        <w:jc w:val="both"/>
        <w:rPr>
          <w:rFonts w:ascii="Times New Roman" w:hAnsi="Times New Roman" w:cs="Times New Roman"/>
          <w:color w:val="000000"/>
          <w:sz w:val="24"/>
          <w:szCs w:val="24"/>
          <w:lang w:val="sr-Latn-CS"/>
        </w:rPr>
      </w:pPr>
    </w:p>
    <w:p w:rsidR="009965FF" w:rsidRPr="006340C2" w:rsidRDefault="009965FF" w:rsidP="009965FF">
      <w:pPr>
        <w:spacing w:after="0" w:line="240" w:lineRule="auto"/>
        <w:jc w:val="both"/>
        <w:rPr>
          <w:rFonts w:ascii="Times New Roman" w:hAnsi="Times New Roman" w:cs="Times New Roman"/>
          <w:sz w:val="24"/>
          <w:szCs w:val="24"/>
          <w:lang w:val="sr-Latn-CS"/>
        </w:rPr>
      </w:pPr>
    </w:p>
    <w:p w:rsidR="009965FF" w:rsidRPr="006340C2" w:rsidRDefault="009965FF" w:rsidP="009965FF">
      <w:pPr>
        <w:tabs>
          <w:tab w:val="left" w:pos="1950"/>
        </w:tabs>
        <w:spacing w:after="0" w:line="240" w:lineRule="auto"/>
        <w:jc w:val="right"/>
        <w:rPr>
          <w:rFonts w:ascii="Times New Roman" w:hAnsi="Times New Roman" w:cs="Times New Roman"/>
          <w:b/>
          <w:bCs/>
          <w:sz w:val="24"/>
          <w:szCs w:val="24"/>
          <w:lang w:val="it-IT"/>
        </w:rPr>
      </w:pPr>
      <w:r w:rsidRPr="006340C2">
        <w:rPr>
          <w:rFonts w:ascii="Times New Roman" w:hAnsi="Times New Roman" w:cs="Times New Roman"/>
          <w:b/>
          <w:bCs/>
          <w:sz w:val="24"/>
          <w:szCs w:val="24"/>
          <w:lang w:val="sr-Latn-CS"/>
        </w:rPr>
        <w:t xml:space="preserve">  </w:t>
      </w:r>
      <w:r w:rsidRPr="006340C2">
        <w:rPr>
          <w:rFonts w:ascii="Times New Roman" w:hAnsi="Times New Roman" w:cs="Times New Roman"/>
          <w:b/>
          <w:bCs/>
          <w:sz w:val="24"/>
          <w:szCs w:val="24"/>
          <w:lang w:val="it-IT"/>
        </w:rPr>
        <w:t>Ovlašćeno lice ponuđača _______________________</w:t>
      </w:r>
    </w:p>
    <w:p w:rsidR="009965FF" w:rsidRPr="006340C2" w:rsidRDefault="009965FF" w:rsidP="009965FF">
      <w:pPr>
        <w:spacing w:after="0" w:line="240" w:lineRule="auto"/>
        <w:ind w:right="336" w:firstLine="567"/>
        <w:jc w:val="right"/>
        <w:rPr>
          <w:rFonts w:ascii="Times New Roman" w:hAnsi="Times New Roman" w:cs="Times New Roman"/>
          <w:sz w:val="20"/>
          <w:szCs w:val="20"/>
          <w:lang w:val="it-IT"/>
        </w:rPr>
      </w:pPr>
      <w:r w:rsidRPr="006340C2">
        <w:rPr>
          <w:rFonts w:ascii="Times New Roman" w:hAnsi="Times New Roman" w:cs="Times New Roman"/>
          <w:sz w:val="24"/>
          <w:szCs w:val="24"/>
          <w:lang w:val="it-IT"/>
        </w:rPr>
        <w:t>(</w:t>
      </w:r>
      <w:r w:rsidRPr="006340C2">
        <w:rPr>
          <w:rFonts w:ascii="Times New Roman" w:hAnsi="Times New Roman" w:cs="Times New Roman"/>
          <w:sz w:val="20"/>
          <w:szCs w:val="20"/>
          <w:lang w:val="it-IT"/>
        </w:rPr>
        <w:t>ime, prezime i funkcija)</w:t>
      </w:r>
    </w:p>
    <w:p w:rsidR="009965FF" w:rsidRPr="006340C2" w:rsidRDefault="009965FF" w:rsidP="009965FF">
      <w:pPr>
        <w:spacing w:after="0" w:line="240" w:lineRule="auto"/>
        <w:ind w:firstLine="567"/>
        <w:jc w:val="right"/>
        <w:rPr>
          <w:rFonts w:ascii="Times New Roman" w:hAnsi="Times New Roman" w:cs="Times New Roman"/>
          <w:sz w:val="24"/>
          <w:szCs w:val="24"/>
          <w:lang w:val="it-IT"/>
        </w:rPr>
      </w:pPr>
    </w:p>
    <w:p w:rsidR="009965FF" w:rsidRPr="006340C2" w:rsidRDefault="009965FF" w:rsidP="009965FF">
      <w:pPr>
        <w:spacing w:after="0" w:line="240" w:lineRule="auto"/>
        <w:ind w:firstLine="567"/>
        <w:jc w:val="right"/>
        <w:rPr>
          <w:rFonts w:ascii="Times New Roman" w:hAnsi="Times New Roman" w:cs="Times New Roman"/>
          <w:sz w:val="24"/>
          <w:szCs w:val="24"/>
          <w:lang w:val="it-IT"/>
        </w:rPr>
      </w:pPr>
      <w:r w:rsidRPr="006340C2">
        <w:rPr>
          <w:rFonts w:ascii="Times New Roman" w:hAnsi="Times New Roman" w:cs="Times New Roman"/>
          <w:sz w:val="24"/>
          <w:szCs w:val="24"/>
          <w:lang w:val="it-IT"/>
        </w:rPr>
        <w:t>_______________________</w:t>
      </w:r>
    </w:p>
    <w:p w:rsidR="009965FF" w:rsidRPr="006340C2" w:rsidRDefault="009965FF" w:rsidP="009965FF">
      <w:pPr>
        <w:spacing w:after="0" w:line="240" w:lineRule="auto"/>
        <w:ind w:right="588"/>
        <w:jc w:val="right"/>
        <w:rPr>
          <w:rFonts w:ascii="Times New Roman" w:hAnsi="Times New Roman" w:cs="Times New Roman"/>
          <w:sz w:val="20"/>
          <w:szCs w:val="20"/>
          <w:lang w:val="it-IT"/>
        </w:rPr>
      </w:pPr>
      <w:r w:rsidRPr="006340C2">
        <w:rPr>
          <w:rFonts w:ascii="Times New Roman" w:hAnsi="Times New Roman" w:cs="Times New Roman"/>
          <w:sz w:val="20"/>
          <w:szCs w:val="20"/>
          <w:lang w:val="it-IT"/>
        </w:rPr>
        <w:t>(svojeručni potpis)</w:t>
      </w:r>
    </w:p>
    <w:p w:rsidR="009965FF" w:rsidRPr="006340C2" w:rsidRDefault="009965FF" w:rsidP="009965FF">
      <w:pPr>
        <w:spacing w:after="0" w:line="240" w:lineRule="auto"/>
        <w:rPr>
          <w:rFonts w:ascii="Times New Roman" w:hAnsi="Times New Roman" w:cs="Times New Roman"/>
          <w:i/>
          <w:iCs/>
          <w:color w:val="000000"/>
          <w:sz w:val="24"/>
          <w:szCs w:val="24"/>
          <w:lang w:val="it-IT"/>
        </w:rPr>
      </w:pPr>
    </w:p>
    <w:p w:rsidR="009965FF" w:rsidRPr="00AA4737" w:rsidRDefault="009965FF" w:rsidP="009965FF">
      <w:pPr>
        <w:spacing w:after="0" w:line="240" w:lineRule="auto"/>
        <w:jc w:val="both"/>
        <w:rPr>
          <w:rFonts w:ascii="Times New Roman" w:hAnsi="Times New Roman" w:cs="Times New Roman"/>
          <w:bCs/>
          <w:i/>
          <w:color w:val="000000"/>
          <w:sz w:val="24"/>
          <w:szCs w:val="24"/>
        </w:rPr>
      </w:pPr>
      <w:r w:rsidRPr="00AA4737">
        <w:rPr>
          <w:rFonts w:ascii="Times New Roman" w:hAnsi="Times New Roman" w:cs="Times New Roman"/>
          <w:bCs/>
          <w:i/>
          <w:color w:val="000000"/>
          <w:sz w:val="24"/>
          <w:szCs w:val="24"/>
        </w:rPr>
        <w:t xml:space="preserve">Napomena: Konačni tekst ugovora o javnoj nabavci biće sačinjen u skladu </w:t>
      </w:r>
      <w:proofErr w:type="gramStart"/>
      <w:r w:rsidRPr="00AA4737">
        <w:rPr>
          <w:rFonts w:ascii="Times New Roman" w:hAnsi="Times New Roman" w:cs="Times New Roman"/>
          <w:bCs/>
          <w:i/>
          <w:color w:val="000000"/>
          <w:sz w:val="24"/>
          <w:szCs w:val="24"/>
        </w:rPr>
        <w:t>sa</w:t>
      </w:r>
      <w:proofErr w:type="gramEnd"/>
      <w:r w:rsidRPr="00AA4737">
        <w:rPr>
          <w:rFonts w:ascii="Times New Roman" w:hAnsi="Times New Roman" w:cs="Times New Roman"/>
          <w:bCs/>
          <w:i/>
          <w:color w:val="000000"/>
          <w:sz w:val="24"/>
          <w:szCs w:val="24"/>
        </w:rPr>
        <w:t xml:space="preserve"> članom 107 stav 2 Zakona o javnim nabavkama nabavkama („Službeni list CG”, br. 42/11, 57/14, 28/15 i 42/17).</w:t>
      </w:r>
    </w:p>
    <w:p w:rsidR="009965FF" w:rsidRPr="00AA4737" w:rsidRDefault="009965FF" w:rsidP="009965FF">
      <w:pPr>
        <w:spacing w:after="0" w:line="240" w:lineRule="auto"/>
        <w:jc w:val="both"/>
        <w:rPr>
          <w:rFonts w:ascii="Times New Roman" w:hAnsi="Times New Roman" w:cs="Times New Roman"/>
          <w:bCs/>
          <w:color w:val="000000"/>
          <w:sz w:val="24"/>
          <w:szCs w:val="24"/>
        </w:rPr>
      </w:pPr>
    </w:p>
    <w:p w:rsidR="009965FF" w:rsidRPr="00AA4737" w:rsidRDefault="009965FF" w:rsidP="009965FF">
      <w:pPr>
        <w:spacing w:after="0" w:line="240" w:lineRule="auto"/>
        <w:jc w:val="both"/>
        <w:rPr>
          <w:rFonts w:ascii="Times New Roman" w:hAnsi="Times New Roman" w:cs="Times New Roman"/>
          <w:bCs/>
          <w:color w:val="000000"/>
          <w:sz w:val="24"/>
          <w:szCs w:val="24"/>
        </w:rPr>
      </w:pPr>
    </w:p>
    <w:p w:rsidR="009C0592" w:rsidRPr="00AA4737" w:rsidRDefault="009C0592" w:rsidP="009C0592">
      <w:pPr>
        <w:spacing w:after="0" w:line="240" w:lineRule="auto"/>
        <w:jc w:val="both"/>
        <w:rPr>
          <w:rFonts w:ascii="Times New Roman" w:hAnsi="Times New Roman" w:cs="Times New Roman"/>
          <w:bCs/>
          <w:color w:val="000000"/>
          <w:sz w:val="24"/>
          <w:szCs w:val="24"/>
        </w:rPr>
      </w:pPr>
    </w:p>
    <w:p w:rsidR="009C0592" w:rsidRDefault="009C059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6340C2" w:rsidRDefault="006340C2"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D56D2E" w:rsidRDefault="00D56D2E"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D56D2E" w:rsidRDefault="00D56D2E"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D56D2E" w:rsidRDefault="00D56D2E"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15511F" w:rsidRDefault="0015511F"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15511F" w:rsidRPr="00AC4310" w:rsidRDefault="0015511F" w:rsidP="009C059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2A7083" w:rsidRPr="009C0592" w:rsidRDefault="002A7083" w:rsidP="009C0592">
      <w:pPr>
        <w:spacing w:after="0" w:line="240" w:lineRule="auto"/>
        <w:jc w:val="both"/>
        <w:rPr>
          <w:rFonts w:ascii="Times New Roman" w:eastAsia="PMingLiU" w:hAnsi="Times New Roman" w:cs="Times New Roman"/>
          <w:color w:val="000000"/>
          <w:sz w:val="24"/>
          <w:szCs w:val="24"/>
          <w:lang w:val="sr-Latn-CS" w:eastAsia="zh-TW"/>
        </w:rPr>
      </w:pPr>
    </w:p>
    <w:p w:rsidR="009C0592" w:rsidRDefault="009C0592" w:rsidP="004A4BAF">
      <w:pPr>
        <w:keepNext/>
        <w:pBdr>
          <w:top w:val="single" w:sz="4" w:space="0" w:color="auto"/>
          <w:left w:val="single" w:sz="4" w:space="4" w:color="auto"/>
          <w:bottom w:val="single" w:sz="4" w:space="1" w:color="auto"/>
          <w:right w:val="single" w:sz="4" w:space="4" w:color="auto"/>
        </w:pBdr>
        <w:shd w:val="clear" w:color="auto" w:fill="F2F2F2"/>
        <w:spacing w:after="0" w:line="240" w:lineRule="auto"/>
        <w:outlineLvl w:val="0"/>
        <w:rPr>
          <w:rFonts w:ascii="Times New Roman" w:eastAsia="PMingLiU" w:hAnsi="Times New Roman" w:cs="Times New Roman"/>
          <w:b/>
          <w:color w:val="000000"/>
          <w:sz w:val="24"/>
          <w:szCs w:val="24"/>
          <w:lang w:val="pl-PL" w:eastAsia="zh-TW"/>
        </w:rPr>
      </w:pPr>
      <w:bookmarkStart w:id="15" w:name="_Toc416180151"/>
    </w:p>
    <w:p w:rsidR="00EB45C3" w:rsidRPr="00EB45C3" w:rsidRDefault="00EB45C3" w:rsidP="004A4BAF">
      <w:pPr>
        <w:keepNext/>
        <w:pBdr>
          <w:top w:val="single" w:sz="4" w:space="0"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EB45C3">
        <w:rPr>
          <w:rFonts w:ascii="Times New Roman" w:eastAsia="PMingLiU" w:hAnsi="Times New Roman" w:cs="Times New Roman"/>
          <w:b/>
          <w:bCs/>
          <w:sz w:val="28"/>
          <w:szCs w:val="28"/>
        </w:rPr>
        <w:t>UPUTSTVO PONUĐAČIMA ZA SAČINJAVANJE I PODNOŠENJE PONUDE</w:t>
      </w:r>
      <w:bookmarkEnd w:id="15"/>
    </w:p>
    <w:p w:rsidR="00EB45C3" w:rsidRPr="00EB45C3" w:rsidRDefault="00EB45C3" w:rsidP="00EB45C3">
      <w:pPr>
        <w:rPr>
          <w:rFonts w:ascii="Times New Roman" w:hAnsi="Times New Roman" w:cs="Times New Roman"/>
          <w:color w:val="000000"/>
          <w:sz w:val="24"/>
          <w:szCs w:val="24"/>
          <w:highlight w:val="yellow"/>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color w:val="000000"/>
          <w:sz w:val="28"/>
          <w:szCs w:val="28"/>
          <w:lang w:val="sr-Latn-CS"/>
        </w:rPr>
      </w:pPr>
      <w:r w:rsidRPr="00EB45C3">
        <w:rPr>
          <w:rFonts w:ascii="Times New Roman" w:hAnsi="Times New Roman" w:cs="Times New Roman"/>
          <w:b/>
          <w:bCs/>
          <w:color w:val="000000"/>
          <w:sz w:val="28"/>
          <w:szCs w:val="28"/>
          <w:lang w:val="sr-Latn-CS"/>
        </w:rPr>
        <w:t>I NAČIN PRIPREMANJA PONUDE U PISANOJ FORMI</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numPr>
          <w:ilvl w:val="0"/>
          <w:numId w:val="5"/>
        </w:numPr>
        <w:autoSpaceDE w:val="0"/>
        <w:autoSpaceDN w:val="0"/>
        <w:adjustRightInd w:val="0"/>
        <w:spacing w:before="96" w:after="0" w:line="240" w:lineRule="auto"/>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Pripremanje i dostavljanje ponude </w:t>
      </w:r>
    </w:p>
    <w:p w:rsidR="00EB45C3" w:rsidRPr="00EB45C3" w:rsidRDefault="00EB45C3" w:rsidP="00EB45C3">
      <w:pPr>
        <w:autoSpaceDE w:val="0"/>
        <w:autoSpaceDN w:val="0"/>
        <w:adjustRightInd w:val="0"/>
        <w:spacing w:before="96" w:after="0" w:line="240" w:lineRule="auto"/>
        <w:ind w:left="927"/>
        <w:jc w:val="both"/>
        <w:rPr>
          <w:rFonts w:ascii="Times New Roman" w:hAnsi="Times New Roman" w:cs="Times New Roman"/>
          <w:sz w:val="24"/>
          <w:szCs w:val="24"/>
          <w:lang w:val="sr-Latn-CS"/>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Dokumenta koja sačinjava ponuđač, a koja čine sastavni dio ponude moraju biti potpisana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strane ovlašćenog lica ponuđača ili lica koje on ovlasti.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mora biti povezana jednim jemstvenikom tako da se ne mogu naknadno ubacivati, odstranjivati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zamjenjivati pojedinačni listovi, a da se pri tome ne ošteti list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i uzorci zahtijevani tenderskom dokumentacijom dostavljaju se u odgovarajućem zatvorenom omotu (koverat, paket i slično)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da se prilikom otvaranja ponude može sa sigurnošću utvrditi da se prvi put otvara.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slučaju podnošenja zajedničke ponude,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omotu je potrebno naznačiti da se radi o zajedničkoj ponudi i navesti puni naziv ponuđača i adresu na koju će ponuda biti vraćena u slučaju da je neblagovremena.</w:t>
      </w:r>
    </w:p>
    <w:p w:rsidR="00EB45C3" w:rsidRPr="00EB45C3" w:rsidRDefault="00EB45C3" w:rsidP="00EB45C3">
      <w:pPr>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je dužan da ponudu sačini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obrascima iz tenderske dokumentacije uz mogućnost korišćenja svog memoranduma. </w:t>
      </w:r>
    </w:p>
    <w:p w:rsidR="00EB45C3" w:rsidRPr="00EB45C3" w:rsidRDefault="00EB45C3" w:rsidP="00EB45C3">
      <w:pPr>
        <w:numPr>
          <w:ilvl w:val="0"/>
          <w:numId w:val="4"/>
        </w:numPr>
        <w:spacing w:before="96" w:after="120" w:line="360" w:lineRule="atLeast"/>
        <w:jc w:val="both"/>
        <w:rPr>
          <w:rFonts w:ascii="Times New Roman" w:hAnsi="Times New Roman" w:cs="Times New Roman"/>
          <w:b/>
          <w:bCs/>
          <w:color w:val="000000"/>
          <w:sz w:val="24"/>
          <w:szCs w:val="24"/>
          <w:u w:val="single"/>
          <w:lang w:val="sr-Latn-CS"/>
        </w:rPr>
      </w:pPr>
      <w:r w:rsidRPr="00EB45C3">
        <w:rPr>
          <w:rFonts w:ascii="Times New Roman" w:hAnsi="Times New Roman" w:cs="Times New Roman"/>
          <w:b/>
          <w:bCs/>
          <w:color w:val="000000"/>
          <w:sz w:val="24"/>
          <w:szCs w:val="24"/>
          <w:u w:val="single"/>
          <w:lang w:val="sr-Latn-CS"/>
        </w:rPr>
        <w:t>Pripremanje ponude u slučaju zaključivanja okvirnog sporazuma</w:t>
      </w:r>
    </w:p>
    <w:p w:rsidR="00EB45C3" w:rsidRPr="00EB45C3" w:rsidRDefault="00EB45C3" w:rsidP="00EB45C3">
      <w:pPr>
        <w:ind w:firstLine="567"/>
        <w:jc w:val="both"/>
        <w:rPr>
          <w:rFonts w:ascii="Times New Roman" w:hAnsi="Times New Roman" w:cs="Times New Roman"/>
          <w:color w:val="FF0000"/>
          <w:sz w:val="24"/>
          <w:szCs w:val="24"/>
        </w:rPr>
      </w:pPr>
      <w:r w:rsidRPr="00EB45C3">
        <w:rPr>
          <w:rFonts w:ascii="Times New Roman" w:hAnsi="Times New Roman" w:cs="Times New Roman"/>
          <w:color w:val="000000"/>
          <w:sz w:val="24"/>
          <w:szCs w:val="24"/>
        </w:rPr>
        <w:t xml:space="preserve">Ako je tenderskom dokumentacijom predviđeno zaključivanje okvirnog sporazuma ponuđač priprema i podnosi ponudu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opis, tehničku specifikaciju i procijenjenu vrijednost predmeta nabavke predviđene za prvu godinu, odnosno prvi ugovor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rPr>
      </w:pPr>
      <w:r w:rsidRPr="00EB45C3">
        <w:rPr>
          <w:rFonts w:ascii="Times New Roman" w:hAnsi="Times New Roman" w:cs="Times New Roman"/>
          <w:b/>
          <w:bCs/>
          <w:sz w:val="24"/>
          <w:szCs w:val="24"/>
          <w:u w:val="single"/>
        </w:rPr>
        <w:t>3.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može da podnese ponudu za jednu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više partija pod uslovom da se ponuda odnosi na najmanje jednu partiju.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katalozi, fotografije, publikacije i slično prilažu se u ponudi nakon dokumenata za zadnju partiju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kojoj se učestvuje.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rPr>
      </w:pPr>
      <w:r w:rsidRPr="00EB45C3">
        <w:rPr>
          <w:rFonts w:ascii="Times New Roman" w:hAnsi="Times New Roman" w:cs="Times New Roman"/>
          <w:b/>
          <w:bCs/>
          <w:sz w:val="24"/>
          <w:szCs w:val="24"/>
          <w:u w:val="single"/>
        </w:rPr>
        <w:lastRenderedPageBreak/>
        <w:t xml:space="preserve">4. Način pripremanja zajedničke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Ponudu može da podnese grupa ponuđača (zajednička ponuda), koji su neograničeno solidarno odgovorni za ponudu i obaveze iz ugovora o javnoj nabavci.</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koji je samostalno podnio ponudu ne može istovremeno da učestvuje u zajedničkoj ponudi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kao podizvođač, odnosno podugovarač drugog ponuđača.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EB45C3">
        <w:rPr>
          <w:rFonts w:ascii="Times New Roman" w:hAnsi="Times New Roman" w:cs="Times New Roman"/>
          <w:sz w:val="24"/>
          <w:szCs w:val="24"/>
        </w:rPr>
        <w:t>Ugovorom o zajedničkom nastupanju može se odrediti naziv ovog ponuđača.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moraju navesti imena i stručne kvalifikacije lica koja </w:t>
      </w:r>
      <w:proofErr w:type="gramStart"/>
      <w:r w:rsidRPr="00EB45C3">
        <w:rPr>
          <w:rFonts w:ascii="Times New Roman" w:hAnsi="Times New Roman" w:cs="Times New Roman"/>
          <w:sz w:val="24"/>
          <w:szCs w:val="24"/>
        </w:rPr>
        <w:t>će</w:t>
      </w:r>
      <w:proofErr w:type="gramEnd"/>
      <w:r w:rsidRPr="00EB45C3">
        <w:rPr>
          <w:rFonts w:ascii="Times New Roman" w:hAnsi="Times New Roman" w:cs="Times New Roman"/>
          <w:sz w:val="24"/>
          <w:szCs w:val="24"/>
        </w:rPr>
        <w:t xml:space="preserve"> biti odgovorna za izvršenje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B45C3">
        <w:rPr>
          <w:rFonts w:ascii="Times New Roman" w:hAnsi="Times New Roman" w:cs="Times New Roman"/>
          <w:b/>
          <w:bCs/>
          <w:sz w:val="24"/>
          <w:szCs w:val="24"/>
          <w:u w:val="single"/>
        </w:rPr>
        <w:t xml:space="preserve">5. Način pripremanja ponude </w:t>
      </w:r>
      <w:proofErr w:type="gramStart"/>
      <w:r w:rsidRPr="00EB45C3">
        <w:rPr>
          <w:rFonts w:ascii="Times New Roman" w:hAnsi="Times New Roman" w:cs="Times New Roman"/>
          <w:b/>
          <w:bCs/>
          <w:sz w:val="24"/>
          <w:szCs w:val="24"/>
          <w:u w:val="single"/>
        </w:rPr>
        <w:t>sa</w:t>
      </w:r>
      <w:proofErr w:type="gramEnd"/>
      <w:r w:rsidRPr="00EB45C3">
        <w:rPr>
          <w:rFonts w:ascii="Times New Roman" w:hAnsi="Times New Roman" w:cs="Times New Roman"/>
          <w:b/>
          <w:bCs/>
          <w:sz w:val="24"/>
          <w:szCs w:val="24"/>
          <w:u w:val="single"/>
        </w:rPr>
        <w:t xml:space="preserve"> podugovaračem/podizvođačem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izvršenje određenih poslova iz ugovora o javnoj nabavci povjeri podugovaraču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podizvođaču.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Učešće svih podugovorača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podizvođača u izvršenju javne nabavke ne može da bude veće od 30% od ukupne vrijednosti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broj podugovarača ili podizvođača.</w:t>
      </w:r>
    </w:p>
    <w:p w:rsidR="00EB45C3" w:rsidRPr="00EB45C3" w:rsidRDefault="00EB45C3" w:rsidP="00EB45C3">
      <w:pPr>
        <w:autoSpaceDE w:val="0"/>
        <w:autoSpaceDN w:val="0"/>
        <w:adjustRightInd w:val="0"/>
        <w:spacing w:after="0" w:line="240" w:lineRule="auto"/>
        <w:jc w:val="both"/>
        <w:rPr>
          <w:rFonts w:ascii="Times New Roman" w:hAnsi="Times New Roman" w:cs="Times New Roman"/>
          <w:b/>
          <w:bCs/>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b/>
          <w:bCs/>
          <w:sz w:val="24"/>
          <w:szCs w:val="24"/>
          <w:u w:val="single"/>
        </w:rPr>
        <w:t xml:space="preserve">6. Sukob interesa kod pripremanja zajedničke ponude i ponude sa </w:t>
      </w:r>
      <w:proofErr w:type="gramStart"/>
      <w:r w:rsidRPr="00EB45C3">
        <w:rPr>
          <w:rFonts w:ascii="Times New Roman" w:hAnsi="Times New Roman" w:cs="Times New Roman"/>
          <w:b/>
          <w:bCs/>
          <w:sz w:val="24"/>
          <w:szCs w:val="24"/>
          <w:u w:val="single"/>
        </w:rPr>
        <w:t>podugovaračem  /</w:t>
      </w:r>
      <w:proofErr w:type="gramEnd"/>
      <w:r w:rsidRPr="00EB45C3">
        <w:rPr>
          <w:rFonts w:ascii="Times New Roman" w:hAnsi="Times New Roman" w:cs="Times New Roman"/>
          <w:b/>
          <w:bCs/>
          <w:sz w:val="24"/>
          <w:szCs w:val="24"/>
          <w:u w:val="single"/>
        </w:rPr>
        <w:t xml:space="preserve"> 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 xml:space="preserve">7. Način pripremanja ponude kada je u predmjeru radova </w:t>
      </w:r>
      <w:proofErr w:type="gramStart"/>
      <w:r w:rsidRPr="00EB45C3">
        <w:rPr>
          <w:rFonts w:ascii="Times New Roman" w:hAnsi="Times New Roman" w:cs="Times New Roman"/>
          <w:b/>
          <w:bCs/>
          <w:color w:val="000000"/>
          <w:sz w:val="24"/>
          <w:szCs w:val="24"/>
          <w:u w:val="single"/>
        </w:rPr>
        <w:t>ili</w:t>
      </w:r>
      <w:proofErr w:type="gramEnd"/>
      <w:r w:rsidRPr="00EB45C3">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8. Oblik i način dostavljanja dokaza o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u elektronskoj formi.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dokaza o ispunjavanju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ponuđač čija je ponuda izabrana kao najpovoljnija ne dostavi originale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ovjerene kopije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EB45C3">
        <w:rPr>
          <w:rFonts w:ascii="Times New Roman" w:hAnsi="Times New Roman" w:cs="Times New Roman"/>
          <w:color w:val="000000"/>
          <w:sz w:val="24"/>
          <w:szCs w:val="24"/>
        </w:rPr>
        <w:t>i  zahtjevom</w:t>
      </w:r>
      <w:proofErr w:type="gramEnd"/>
      <w:r w:rsidRPr="00EB45C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EB45C3">
        <w:rPr>
          <w:rFonts w:ascii="Times New Roman" w:hAnsi="Times New Roman" w:cs="Times New Roman"/>
          <w:color w:val="000000"/>
          <w:sz w:val="24"/>
          <w:szCs w:val="24"/>
        </w:rPr>
        <w:t>nema</w:t>
      </w:r>
      <w:proofErr w:type="gramEnd"/>
      <w:r w:rsidRPr="00EB45C3">
        <w:rPr>
          <w:rFonts w:ascii="Times New Roman" w:hAnsi="Times New Roman" w:cs="Times New Roman"/>
          <w:color w:val="000000"/>
          <w:sz w:val="24"/>
          <w:szCs w:val="24"/>
        </w:rPr>
        <w:t xml:space="preserve"> mogućnost ili pravo na traženje tog dokaza.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sačinjeni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9. Dokazivanje uslova od strane podnosilaca zajedničke ponude </w:t>
      </w:r>
    </w:p>
    <w:p w:rsidR="00EB45C3" w:rsidRPr="00EB45C3" w:rsidRDefault="00EB45C3" w:rsidP="00EB45C3">
      <w:pPr>
        <w:spacing w:after="0" w:line="240" w:lineRule="auto"/>
        <w:ind w:firstLine="567"/>
        <w:jc w:val="both"/>
        <w:rPr>
          <w:rFonts w:ascii="Times New Roman" w:hAnsi="Times New Roman" w:cs="Times New Roman"/>
          <w:b/>
          <w:bCs/>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lang w:val="sr-Latn-CS"/>
        </w:rPr>
        <w:t>Svaki podnosilac zajedničke ponude mora u ponudi dokazati da ispunjava obavezne uslove: da</w:t>
      </w:r>
      <w:r w:rsidRPr="00EB45C3">
        <w:rPr>
          <w:rFonts w:ascii="Times New Roman" w:hAnsi="Times New Roman" w:cs="Times New Roman"/>
          <w:sz w:val="24"/>
          <w:szCs w:val="24"/>
        </w:rPr>
        <w:t xml:space="preserve"> je upisan u registar kod organa</w:t>
      </w:r>
      <w:r w:rsidRPr="00EB45C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rPr>
        <w:t xml:space="preserve">Obavezni uslov </w:t>
      </w:r>
      <w:r w:rsidRPr="00EB45C3">
        <w:rPr>
          <w:rFonts w:ascii="Times New Roman" w:hAnsi="Times New Roman" w:cs="Times New Roman"/>
          <w:sz w:val="24"/>
          <w:szCs w:val="24"/>
          <w:lang w:val="sr-Latn-CS"/>
        </w:rPr>
        <w:t>da</w:t>
      </w:r>
      <w:r w:rsidRPr="00EB45C3">
        <w:rPr>
          <w:rFonts w:ascii="Times New Roman" w:hAnsi="Times New Roman" w:cs="Times New Roman"/>
          <w:sz w:val="24"/>
          <w:szCs w:val="24"/>
        </w:rPr>
        <w:t xml:space="preserve"> ima</w:t>
      </w:r>
      <w:r w:rsidRPr="00EB45C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10. Dokazivanje uslova preko podugovarača/podizvođača i drugog pravnog i fizičkog lica</w:t>
      </w:r>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lang w:val="sr-Latn-CS"/>
        </w:rPr>
        <w:t xml:space="preserve">Ponuđač može ispunjenost uslova u pogledu posjedovanja </w:t>
      </w:r>
      <w:r w:rsidRPr="00EB45C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raspolaganje, u skladu sa zakonom.</w:t>
      </w:r>
    </w:p>
    <w:p w:rsidR="00EB45C3" w:rsidRPr="00EB45C3" w:rsidRDefault="00EB45C3" w:rsidP="00EB45C3">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11. Sredstva finansijskog obezbjeđenja - garancije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b/>
          <w:bCs/>
          <w:sz w:val="24"/>
          <w:szCs w:val="24"/>
          <w:u w:val="single"/>
          <w:lang w:val="sr-Latn-CS"/>
        </w:rPr>
        <w:t xml:space="preserve">11.1 Način dostavljanja garancije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koja sadrži klauzulu da je validna ukoliko je perforirana dostavlja se i povezuje u ponudi jemstvenikom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ostalim dokumentima ponude. </w:t>
      </w:r>
      <w:proofErr w:type="gramStart"/>
      <w:r w:rsidRPr="00EB45C3">
        <w:rPr>
          <w:rFonts w:ascii="Times New Roman" w:hAnsi="Times New Roman" w:cs="Times New Roman"/>
          <w:sz w:val="24"/>
          <w:szCs w:val="24"/>
        </w:rPr>
        <w:t>Na ovaj način se dostavlja i povezuje garancija ponude uz koju je kao posebni dokument dostavljena navedena klauzula izdavaoca garancije.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 Ako garancija ponude ne sadrži klauzulu da je validna ukoliko je perforirana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naprijed opisani način.</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se prilaže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opisan pod tačkom 3 ovog uputstva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11.2 Zajednički uslovi za garanciju ponude i sredstva finansijskog obezbjeđenja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i sredstva finansijskog obezbjeđenja ugovora o javnoj nabavci mogu biti izdata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banke, društva za osiguranje ili druge organizacije koja je zakonom ili na osnovu zakona ovlašćena za davanje garancija.</w:t>
      </w: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p>
    <w:p w:rsidR="00EB45C3" w:rsidRPr="00EB45C3" w:rsidRDefault="00EB45C3" w:rsidP="00EB45C3">
      <w:pPr>
        <w:shd w:val="clear" w:color="auto" w:fill="FFFFFF"/>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sz w:val="24"/>
          <w:szCs w:val="24"/>
          <w:u w:val="single"/>
          <w:lang w:val="sr-Latn-CS"/>
        </w:rPr>
        <w:t>12. Način iskazivanja ponuđene cijene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ponuđenu cijenu uračunavaju se svi troškovi i popusti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ukupnu ponuđenu cijenu, sa posebno iskazanim PDV-om, u skladu sa zakonom.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Ponuđena cijena/e piše se brojkama.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Ponuđena cijena/e izražava se za cjelokupni predmet javne nabavke, </w:t>
      </w:r>
      <w:proofErr w:type="gramStart"/>
      <w:r w:rsidRPr="00EB45C3">
        <w:rPr>
          <w:rFonts w:ascii="Times New Roman" w:hAnsi="Times New Roman" w:cs="Times New Roman"/>
          <w:color w:val="000000"/>
          <w:sz w:val="24"/>
          <w:szCs w:val="24"/>
        </w:rPr>
        <w:t>a</w:t>
      </w:r>
      <w:proofErr w:type="gramEnd"/>
      <w:r w:rsidRPr="00EB45C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Ako je cijena najpovoljnije ponude niža najmanje za 30%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(“Službeni list CG”, broj 42/11, 57/14, 28/15 i 42/17).</w:t>
      </w:r>
    </w:p>
    <w:p w:rsid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56D2E" w:rsidRDefault="00D56D2E"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56D2E" w:rsidRPr="00EB45C3" w:rsidRDefault="00D56D2E"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lastRenderedPageBreak/>
        <w:t>13. Alternativna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je naručilac predvidio mogućnost podnošenja alternativne ponude, </w:t>
      </w:r>
      <w:proofErr w:type="gramStart"/>
      <w:r w:rsidRPr="00EB45C3">
        <w:rPr>
          <w:rFonts w:ascii="Times New Roman" w:hAnsi="Times New Roman" w:cs="Times New Roman"/>
          <w:color w:val="000000"/>
          <w:sz w:val="24"/>
          <w:szCs w:val="24"/>
        </w:rPr>
        <w:t>ponuđač  može</w:t>
      </w:r>
      <w:proofErr w:type="gramEnd"/>
      <w:r w:rsidRPr="00EB45C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14. Nacrt ugovora o javnoj nabavci i nacrt okvirnog sporazuma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u ponudi dostavi Nacrt ugovora o javnoj nabavci potpisan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15. Blagovremenost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roofErr w:type="gramEnd"/>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16. Period važenja ponude</w:t>
      </w:r>
    </w:p>
    <w:p w:rsidR="00EB45C3" w:rsidRPr="00EB45C3" w:rsidRDefault="00EB45C3" w:rsidP="00EB45C3">
      <w:pPr>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Period važenja ponude ne može da bude kraći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roka definisanog u Pozivu.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Istekom važenja ponude naručilac može, u pisanoj formi,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ponude. </w:t>
      </w:r>
      <w:proofErr w:type="gramStart"/>
      <w:r w:rsidRPr="00EB45C3">
        <w:rPr>
          <w:rFonts w:ascii="Times New Roman" w:hAnsi="Times New Roman" w:cs="Times New Roman"/>
          <w:color w:val="000000"/>
          <w:sz w:val="24"/>
          <w:szCs w:val="24"/>
        </w:rPr>
        <w:t>Ponuđač koji prihvati zahtjev za produženje važenja ponude ne može da mijenja ponudu.</w:t>
      </w:r>
      <w:proofErr w:type="gramEnd"/>
    </w:p>
    <w:p w:rsidR="00EB45C3" w:rsidRPr="00EB45C3" w:rsidRDefault="00EB45C3" w:rsidP="00EB45C3">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17. Pojašnjenje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Zainteresovano lice ima pravo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naručioca pojašnjenje tenderske dokumentacije u roku od </w:t>
      </w:r>
      <w:r w:rsidR="0003355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EB45C3">
        <w:rPr>
          <w:rFonts w:ascii="Times New Roman" w:hAnsi="Times New Roman" w:cs="Times New Roman"/>
          <w:color w:val="000000"/>
          <w:sz w:val="24"/>
          <w:szCs w:val="24"/>
        </w:rPr>
        <w:t>dana</w:t>
      </w:r>
      <w:r w:rsidRPr="00EB45C3">
        <w:rPr>
          <w:rFonts w:ascii="Times New Roman" w:hAnsi="Times New Roman" w:cs="Times New Roman"/>
          <w:color w:val="000000"/>
          <w:sz w:val="24"/>
          <w:szCs w:val="24"/>
          <w:vertAlign w:val="superscript"/>
        </w:rPr>
        <w:footnoteReference w:id="15"/>
      </w:r>
      <w:r w:rsidRPr="00EB45C3">
        <w:rPr>
          <w:rFonts w:ascii="Times New Roman" w:hAnsi="Times New Roman" w:cs="Times New Roman"/>
          <w:color w:val="000000"/>
          <w:sz w:val="24"/>
          <w:szCs w:val="24"/>
        </w:rPr>
        <w:t xml:space="preserve">, od dana objavljivanja, odnosno dostavljanja tenderske dokumentacije.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Zahtjev za pojašnjenje tenderske dokumentacije podnosi se u pisanoj formi (poštom, faxom, e-mailom...)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adresu naručioca.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Pojašnjenje tenderske dokumentacije predstavlja sastavni dio tenderske dokumentacije.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portalu javnih nabavki u roku od tri dana, od dana prijema zahtjeva.</w:t>
      </w: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A4BAF" w:rsidRDefault="004A4BAF"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A02AA6">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b/>
          <w:bCs/>
          <w:color w:val="000000"/>
          <w:sz w:val="28"/>
          <w:szCs w:val="28"/>
          <w:lang w:val="sr-Latn-CS"/>
        </w:rPr>
      </w:pPr>
      <w:r w:rsidRPr="00EB45C3">
        <w:rPr>
          <w:rFonts w:ascii="Times New Roman" w:hAnsi="Times New Roman" w:cs="Times New Roman"/>
          <w:b/>
          <w:color w:val="000000"/>
          <w:sz w:val="28"/>
          <w:szCs w:val="28"/>
        </w:rPr>
        <w:t>II</w:t>
      </w:r>
      <w:r>
        <w:rPr>
          <w:rFonts w:ascii="Times New Roman" w:hAnsi="Times New Roman" w:cs="Times New Roman"/>
          <w:b/>
          <w:color w:val="000000"/>
          <w:sz w:val="28"/>
          <w:szCs w:val="28"/>
        </w:rPr>
        <w:t xml:space="preserve"> </w:t>
      </w:r>
      <w:r w:rsidRPr="00EB45C3">
        <w:rPr>
          <w:rFonts w:ascii="Times New Roman" w:hAnsi="Times New Roman" w:cs="Times New Roman"/>
          <w:b/>
          <w:bCs/>
          <w:color w:val="000000"/>
          <w:sz w:val="28"/>
          <w:szCs w:val="28"/>
          <w:lang w:val="sr-Latn-CS"/>
        </w:rPr>
        <w:t>NAČIN PRIPREMANJA I DOSTAVLJANJA PONUDE U ELEKTRONSKOJ FORMI</w:t>
      </w:r>
    </w:p>
    <w:p w:rsidR="00EB45C3" w:rsidRPr="00EB45C3" w:rsidRDefault="00EB45C3" w:rsidP="00EB45C3">
      <w:pPr>
        <w:autoSpaceDE w:val="0"/>
        <w:autoSpaceDN w:val="0"/>
        <w:adjustRightInd w:val="0"/>
        <w:spacing w:after="0" w:line="240" w:lineRule="auto"/>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Ponuda u elektronskoj formi se priprema i podnosi u skladu </w:t>
      </w:r>
      <w:proofErr w:type="gramStart"/>
      <w:r w:rsidRPr="00EB45C3">
        <w:rPr>
          <w:rFonts w:ascii="Times New Roman" w:hAnsi="Times New Roman" w:cs="Times New Roman"/>
          <w:color w:val="000000"/>
          <w:sz w:val="24"/>
          <w:szCs w:val="24"/>
        </w:rPr>
        <w:t>sa</w:t>
      </w:r>
      <w:proofErr w:type="gramEnd"/>
      <w:r w:rsidRPr="00EB45C3">
        <w:rPr>
          <w:rFonts w:ascii="Times New Roman" w:hAnsi="Times New Roman" w:cs="Times New Roman"/>
          <w:color w:val="000000"/>
          <w:sz w:val="24"/>
          <w:szCs w:val="24"/>
        </w:rPr>
        <w:t xml:space="preserve"> propisima kojima se uređuje elektronska komunikacija i elektronski potpis.</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rPr>
          <w:rFonts w:ascii="Times New Roman" w:hAnsi="Times New Roman" w:cs="Times New Roman"/>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EB45C3">
        <w:rPr>
          <w:rFonts w:ascii="Times New Roman" w:hAnsi="Times New Roman" w:cs="Times New Roman"/>
          <w:b/>
          <w:bCs/>
          <w:color w:val="000000"/>
          <w:sz w:val="28"/>
          <w:szCs w:val="28"/>
        </w:rPr>
        <w:t>III  IZMJENE</w:t>
      </w:r>
      <w:proofErr w:type="gramEnd"/>
      <w:r w:rsidRPr="00EB45C3">
        <w:rPr>
          <w:rFonts w:ascii="Times New Roman" w:hAnsi="Times New Roman" w:cs="Times New Roman"/>
          <w:b/>
          <w:bCs/>
          <w:color w:val="000000"/>
          <w:sz w:val="28"/>
          <w:szCs w:val="28"/>
        </w:rPr>
        <w:t xml:space="preserve"> I DOPUNE PONUDE I ODUSTANAK OD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u roku za dostavljanje ponuda, mijenja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6249C0" w:rsidRDefault="006249C0" w:rsidP="00EB45C3">
      <w:pPr>
        <w:rPr>
          <w:rFonts w:ascii="Times New Roman" w:hAnsi="Times New Roman" w:cs="Times New Roman"/>
        </w:rPr>
      </w:pPr>
    </w:p>
    <w:p w:rsidR="00EB45C3" w:rsidRDefault="00EB45C3" w:rsidP="00EB45C3">
      <w:pPr>
        <w:rPr>
          <w:rFonts w:ascii="Times New Roman" w:hAnsi="Times New Roman" w:cs="Times New Roman"/>
        </w:rPr>
      </w:pPr>
    </w:p>
    <w:p w:rsidR="00D56D2E" w:rsidRDefault="00D56D2E" w:rsidP="00EB45C3">
      <w:pPr>
        <w:rPr>
          <w:rFonts w:ascii="Times New Roman" w:hAnsi="Times New Roman" w:cs="Times New Roman"/>
        </w:rPr>
      </w:pPr>
    </w:p>
    <w:p w:rsidR="00D56D2E" w:rsidRDefault="00D56D2E" w:rsidP="00EB45C3">
      <w:pPr>
        <w:rPr>
          <w:rFonts w:ascii="Times New Roman" w:hAnsi="Times New Roman" w:cs="Times New Roman"/>
        </w:rPr>
      </w:pPr>
    </w:p>
    <w:p w:rsidR="00D56D2E" w:rsidRPr="00EB45C3" w:rsidRDefault="00D56D2E" w:rsidP="00EB45C3">
      <w:pPr>
        <w:rPr>
          <w:rFonts w:ascii="Times New Roman" w:hAnsi="Times New Roman" w:cs="Times New Roman"/>
        </w:rPr>
      </w:pPr>
    </w:p>
    <w:p w:rsidR="00EB45C3" w:rsidRPr="00EB45C3" w:rsidRDefault="00EB45C3" w:rsidP="00EB45C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6" w:name="_Toc416180153"/>
      <w:r w:rsidRPr="00EB45C3">
        <w:rPr>
          <w:rFonts w:ascii="Times New Roman" w:eastAsia="PMingLiU" w:hAnsi="Times New Roman" w:cs="Times New Roman"/>
          <w:b/>
          <w:bCs/>
          <w:sz w:val="28"/>
          <w:szCs w:val="28"/>
        </w:rPr>
        <w:lastRenderedPageBreak/>
        <w:t>OVLAŠĆENJE ZA ZASTUPANJE I UČESTVOVANJE U POSTUPKU JAVNOG OTVARANJA PONUDA</w:t>
      </w:r>
      <w:bookmarkEnd w:id="16"/>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r w:rsidRPr="00EB45C3">
        <w:rPr>
          <w:rFonts w:ascii="Times New Roman" w:hAnsi="Times New Roman" w:cs="Times New Roman"/>
          <w:color w:val="000000"/>
          <w:sz w:val="24"/>
          <w:szCs w:val="24"/>
          <w:lang w:val="sr-Latn-CS"/>
        </w:rPr>
        <w:t xml:space="preserve">Ovlašćuje se </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ime i prezime i broj lične karte ili druge identifikacione isprave</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color w:val="000000"/>
          <w:sz w:val="24"/>
          <w:szCs w:val="24"/>
          <w:lang w:val="sr-Latn-CS"/>
        </w:rPr>
        <w:t xml:space="preserve"> da, u ime  </w:t>
      </w:r>
    </w:p>
    <w:p w:rsidR="00EB45C3" w:rsidRPr="00EB45C3" w:rsidRDefault="00EB45C3" w:rsidP="00EB45C3">
      <w:pPr>
        <w:tabs>
          <w:tab w:val="left" w:pos="1950"/>
        </w:tabs>
        <w:spacing w:before="96" w:after="120" w:line="360" w:lineRule="atLeast"/>
        <w:jc w:val="both"/>
        <w:rPr>
          <w:rFonts w:ascii="Times New Roman" w:hAnsi="Times New Roman" w:cs="Times New Roman"/>
          <w:color w:val="000000"/>
          <w:sz w:val="24"/>
          <w:szCs w:val="24"/>
          <w:highlight w:val="yellow"/>
          <w:lang w:val="sr-Latn-CS"/>
        </w:rPr>
      </w:pP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naziv ponuđača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kao ponuđača, prisustvuje javnom otvaranju ponuda po Tenderskoj dokumentaciji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naziv naručioca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broj _____ od ________. godine, za nabavku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opis predmeta nabavke</w:t>
      </w:r>
      <w:r w:rsidRPr="00EB45C3">
        <w:rPr>
          <w:rFonts w:ascii="Times New Roman" w:hAnsi="Times New Roman" w:cs="Times New Roman"/>
          <w:color w:val="000000"/>
          <w:u w:val="single"/>
          <w:lang w:val="sr-Latn-CS"/>
        </w:rPr>
        <w:t>)</w:t>
      </w:r>
      <w:r w:rsidRPr="00EB45C3">
        <w:rPr>
          <w:rFonts w:ascii="Times New Roman" w:hAnsi="Times New Roman" w:cs="Times New Roman"/>
          <w:color w:val="000000"/>
          <w:sz w:val="24"/>
          <w:szCs w:val="24"/>
          <w:lang w:val="sr-Latn-CS"/>
        </w:rPr>
        <w:t>i da zastupa interese ovog ponuđača u postupku javnog otvaranja ponuda.</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after="0" w:line="240" w:lineRule="auto"/>
        <w:ind w:right="140"/>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Ovlašćeno lice ponuđača</w:t>
      </w: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_______________________</w:t>
      </w:r>
    </w:p>
    <w:p w:rsidR="00EB45C3" w:rsidRPr="00EB45C3" w:rsidRDefault="00EB45C3" w:rsidP="00EB45C3">
      <w:pPr>
        <w:spacing w:after="0" w:line="240" w:lineRule="auto"/>
        <w:ind w:right="336" w:firstLine="567"/>
        <w:jc w:val="right"/>
        <w:rPr>
          <w:rFonts w:ascii="Times New Roman" w:hAnsi="Times New Roman" w:cs="Times New Roman"/>
          <w:sz w:val="20"/>
          <w:szCs w:val="20"/>
        </w:rPr>
      </w:pPr>
      <w:r w:rsidRPr="00EB45C3">
        <w:rPr>
          <w:rFonts w:ascii="Times New Roman" w:hAnsi="Times New Roman" w:cs="Times New Roman"/>
          <w:sz w:val="24"/>
          <w:szCs w:val="24"/>
        </w:rPr>
        <w:t>(</w:t>
      </w:r>
      <w:proofErr w:type="gramStart"/>
      <w:r w:rsidRPr="00EB45C3">
        <w:rPr>
          <w:rFonts w:ascii="Times New Roman" w:hAnsi="Times New Roman" w:cs="Times New Roman"/>
          <w:sz w:val="20"/>
          <w:szCs w:val="20"/>
        </w:rPr>
        <w:t>ime</w:t>
      </w:r>
      <w:proofErr w:type="gramEnd"/>
      <w:r w:rsidRPr="00EB45C3">
        <w:rPr>
          <w:rFonts w:ascii="Times New Roman" w:hAnsi="Times New Roman" w:cs="Times New Roman"/>
          <w:sz w:val="20"/>
          <w:szCs w:val="20"/>
        </w:rPr>
        <w:t>, prezime i funkcija)</w:t>
      </w:r>
    </w:p>
    <w:p w:rsidR="00EB45C3" w:rsidRPr="00EB45C3" w:rsidRDefault="00EB45C3" w:rsidP="00EB45C3">
      <w:pPr>
        <w:spacing w:after="0" w:line="240" w:lineRule="auto"/>
        <w:ind w:firstLine="567"/>
        <w:jc w:val="right"/>
        <w:rPr>
          <w:rFonts w:ascii="Times New Roman" w:hAnsi="Times New Roman" w:cs="Times New Roman"/>
          <w:sz w:val="24"/>
          <w:szCs w:val="24"/>
        </w:rPr>
      </w:pPr>
    </w:p>
    <w:p w:rsidR="00EB45C3" w:rsidRPr="00EB45C3" w:rsidRDefault="00EB45C3" w:rsidP="00EB45C3">
      <w:pPr>
        <w:spacing w:after="0" w:line="240" w:lineRule="auto"/>
        <w:ind w:firstLine="567"/>
        <w:jc w:val="right"/>
        <w:rPr>
          <w:rFonts w:ascii="Times New Roman" w:hAnsi="Times New Roman" w:cs="Times New Roman"/>
          <w:sz w:val="24"/>
          <w:szCs w:val="24"/>
        </w:rPr>
      </w:pPr>
      <w:r w:rsidRPr="00EB45C3">
        <w:rPr>
          <w:rFonts w:ascii="Times New Roman" w:hAnsi="Times New Roman" w:cs="Times New Roman"/>
          <w:sz w:val="24"/>
          <w:szCs w:val="24"/>
        </w:rPr>
        <w:t>_______________________</w:t>
      </w:r>
    </w:p>
    <w:p w:rsidR="00EB45C3" w:rsidRPr="00EB45C3" w:rsidRDefault="00EB45C3" w:rsidP="00EB45C3">
      <w:pPr>
        <w:spacing w:after="0" w:line="240" w:lineRule="auto"/>
        <w:ind w:right="588"/>
        <w:jc w:val="right"/>
        <w:rPr>
          <w:rFonts w:ascii="Times New Roman" w:hAnsi="Times New Roman" w:cs="Times New Roman"/>
          <w:sz w:val="20"/>
          <w:szCs w:val="20"/>
        </w:rPr>
      </w:pPr>
      <w:r w:rsidRPr="00EB45C3">
        <w:rPr>
          <w:rFonts w:ascii="Times New Roman" w:hAnsi="Times New Roman" w:cs="Times New Roman"/>
          <w:sz w:val="20"/>
          <w:szCs w:val="20"/>
        </w:rPr>
        <w:t>(</w:t>
      </w:r>
      <w:proofErr w:type="gramStart"/>
      <w:r w:rsidRPr="00EB45C3">
        <w:rPr>
          <w:rFonts w:ascii="Times New Roman" w:hAnsi="Times New Roman" w:cs="Times New Roman"/>
          <w:sz w:val="20"/>
          <w:szCs w:val="20"/>
        </w:rPr>
        <w:t>potpis</w:t>
      </w:r>
      <w:proofErr w:type="gramEnd"/>
      <w:r w:rsidRPr="00EB45C3">
        <w:rPr>
          <w:rFonts w:ascii="Times New Roman" w:hAnsi="Times New Roman" w:cs="Times New Roman"/>
          <w:sz w:val="20"/>
          <w:szCs w:val="20"/>
        </w:rPr>
        <w:t>)</w:t>
      </w:r>
    </w:p>
    <w:p w:rsidR="00EB45C3" w:rsidRPr="00EB45C3" w:rsidRDefault="00EB45C3" w:rsidP="00EB45C3">
      <w:pPr>
        <w:tabs>
          <w:tab w:val="left" w:pos="1950"/>
        </w:tabs>
        <w:spacing w:before="96" w:after="120" w:line="360" w:lineRule="atLeast"/>
        <w:jc w:val="center"/>
        <w:rPr>
          <w:rFonts w:ascii="Times New Roman" w:hAnsi="Times New Roman" w:cs="Times New Roman"/>
          <w:color w:val="000000"/>
          <w:sz w:val="28"/>
          <w:szCs w:val="28"/>
          <w:lang w:val="sr-Latn-CS"/>
        </w:rPr>
      </w:pPr>
      <w:r w:rsidRPr="00EB45C3">
        <w:rPr>
          <w:rFonts w:ascii="Times New Roman" w:hAnsi="Times New Roman" w:cs="Times New Roman"/>
          <w:color w:val="000000"/>
          <w:sz w:val="28"/>
          <w:szCs w:val="28"/>
          <w:lang w:val="sr-Latn-CS"/>
        </w:rPr>
        <w:t>M.P.</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jc w:val="both"/>
        <w:rPr>
          <w:rFonts w:ascii="Times New Roman" w:hAnsi="Times New Roman" w:cs="Times New Roman"/>
          <w:b/>
          <w:bCs/>
          <w:color w:val="000000"/>
          <w:sz w:val="28"/>
          <w:szCs w:val="28"/>
          <w:highlight w:val="yellow"/>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A02AA6" w:rsidRDefault="00A02AA6" w:rsidP="00215393">
      <w:pPr>
        <w:tabs>
          <w:tab w:val="left" w:pos="1950"/>
        </w:tabs>
        <w:spacing w:after="0" w:line="240" w:lineRule="auto"/>
        <w:rPr>
          <w:rFonts w:ascii="Times New Roman" w:hAnsi="Times New Roman" w:cs="Times New Roman"/>
          <w:color w:val="000000"/>
          <w:sz w:val="24"/>
          <w:szCs w:val="24"/>
          <w:lang w:val="sr-Latn-CS"/>
        </w:rPr>
      </w:pPr>
    </w:p>
    <w:p w:rsidR="00A02AA6" w:rsidRDefault="00A02AA6" w:rsidP="00215393">
      <w:pPr>
        <w:tabs>
          <w:tab w:val="left" w:pos="1950"/>
        </w:tabs>
        <w:spacing w:after="0" w:line="240" w:lineRule="auto"/>
        <w:rPr>
          <w:rFonts w:ascii="Times New Roman" w:hAnsi="Times New Roman" w:cs="Times New Roman"/>
          <w:color w:val="000000"/>
          <w:sz w:val="24"/>
          <w:szCs w:val="24"/>
          <w:lang w:val="sr-Latn-CS"/>
        </w:rPr>
      </w:pPr>
    </w:p>
    <w:p w:rsidR="00A02AA6" w:rsidRDefault="00A02AA6" w:rsidP="00215393">
      <w:pPr>
        <w:tabs>
          <w:tab w:val="left" w:pos="1950"/>
        </w:tabs>
        <w:spacing w:after="0" w:line="240" w:lineRule="auto"/>
        <w:rPr>
          <w:rFonts w:ascii="Times New Roman" w:hAnsi="Times New Roman" w:cs="Times New Roman"/>
          <w:color w:val="000000"/>
          <w:sz w:val="24"/>
          <w:szCs w:val="24"/>
          <w:lang w:val="sr-Latn-CS"/>
        </w:rPr>
      </w:pPr>
    </w:p>
    <w:p w:rsidR="00884277" w:rsidRDefault="00884277" w:rsidP="00215393">
      <w:pPr>
        <w:tabs>
          <w:tab w:val="left" w:pos="1950"/>
        </w:tabs>
        <w:spacing w:after="0" w:line="240" w:lineRule="auto"/>
        <w:rPr>
          <w:rFonts w:ascii="Times New Roman" w:hAnsi="Times New Roman" w:cs="Times New Roman"/>
          <w:color w:val="000000"/>
          <w:sz w:val="24"/>
          <w:szCs w:val="24"/>
          <w:lang w:val="sr-Latn-CS"/>
        </w:rPr>
      </w:pPr>
    </w:p>
    <w:p w:rsidR="00884277" w:rsidRPr="000710F3" w:rsidRDefault="00884277" w:rsidP="00884277">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0710F3">
        <w:rPr>
          <w:rFonts w:ascii="Times New Roman" w:eastAsia="PMingLiU" w:hAnsi="Times New Roman" w:cs="Times New Roman"/>
          <w:b/>
          <w:bCs/>
          <w:sz w:val="28"/>
          <w:szCs w:val="28"/>
        </w:rPr>
        <w:lastRenderedPageBreak/>
        <w:t>UPUTSTVO O PRAVNOM SREDSTVU</w:t>
      </w:r>
    </w:p>
    <w:p w:rsidR="00884277" w:rsidRPr="000710F3" w:rsidRDefault="00884277" w:rsidP="00884277">
      <w:pPr>
        <w:tabs>
          <w:tab w:val="left" w:pos="5760"/>
        </w:tabs>
        <w:jc w:val="center"/>
        <w:rPr>
          <w:rFonts w:ascii="Times New Roman" w:hAnsi="Times New Roman" w:cs="Times New Roman"/>
          <w:color w:val="000000"/>
        </w:rPr>
      </w:pPr>
    </w:p>
    <w:p w:rsidR="00884277" w:rsidRPr="000710F3" w:rsidRDefault="00884277" w:rsidP="00884277">
      <w:pPr>
        <w:tabs>
          <w:tab w:val="left" w:pos="5760"/>
        </w:tabs>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4277" w:rsidRPr="000710F3" w:rsidRDefault="00884277" w:rsidP="00884277">
      <w:pPr>
        <w:autoSpaceDE w:val="0"/>
        <w:autoSpaceDN w:val="0"/>
        <w:adjustRightInd w:val="0"/>
        <w:spacing w:after="0" w:line="240" w:lineRule="auto"/>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Žalba se izjavljuje preko naručioca neposredno, putem pošte preporučenom pošiljkom </w:t>
      </w:r>
      <w:proofErr w:type="gramStart"/>
      <w:r w:rsidRPr="000710F3">
        <w:rPr>
          <w:rFonts w:ascii="Times New Roman" w:hAnsi="Times New Roman" w:cs="Times New Roman"/>
          <w:sz w:val="24"/>
          <w:szCs w:val="24"/>
        </w:rPr>
        <w:t>sa</w:t>
      </w:r>
      <w:proofErr w:type="gramEnd"/>
      <w:r w:rsidRPr="000710F3">
        <w:rPr>
          <w:rFonts w:ascii="Times New Roman" w:hAnsi="Times New Roman" w:cs="Times New Roman"/>
          <w:sz w:val="24"/>
          <w:szCs w:val="24"/>
        </w:rPr>
        <w:t xml:space="preserve"> dostavnicom ili elektronskim putem sa naprednim elektronskim potpisom ako je tenderskom dokumentacijom predmetnog postupka predviđeno dostavljanje ponuda elektronskim putem. Žalba koja nije podnesena </w:t>
      </w:r>
      <w:proofErr w:type="gramStart"/>
      <w:r w:rsidRPr="000710F3">
        <w:rPr>
          <w:rFonts w:ascii="Times New Roman" w:hAnsi="Times New Roman" w:cs="Times New Roman"/>
          <w:sz w:val="24"/>
          <w:szCs w:val="24"/>
        </w:rPr>
        <w:t>na</w:t>
      </w:r>
      <w:proofErr w:type="gramEnd"/>
      <w:r w:rsidRPr="000710F3">
        <w:rPr>
          <w:rFonts w:ascii="Times New Roman" w:hAnsi="Times New Roman" w:cs="Times New Roman"/>
          <w:sz w:val="24"/>
          <w:szCs w:val="24"/>
        </w:rPr>
        <w:t xml:space="preserve"> naprijed predviđeni način biće odbijena kao nedozvoljena.</w:t>
      </w:r>
    </w:p>
    <w:p w:rsidR="00884277" w:rsidRPr="000710F3" w:rsidRDefault="00884277" w:rsidP="00884277">
      <w:pPr>
        <w:autoSpaceDE w:val="0"/>
        <w:autoSpaceDN w:val="0"/>
        <w:adjustRightInd w:val="0"/>
        <w:spacing w:after="0" w:line="240" w:lineRule="auto"/>
        <w:ind w:firstLine="567"/>
        <w:jc w:val="both"/>
        <w:rPr>
          <w:rFonts w:ascii="Times New Roman" w:hAnsi="Times New Roman" w:cs="Times New Roman"/>
          <w:sz w:val="24"/>
          <w:szCs w:val="24"/>
        </w:rPr>
      </w:pPr>
    </w:p>
    <w:p w:rsidR="00884277" w:rsidRPr="000710F3" w:rsidRDefault="00884277" w:rsidP="00884277">
      <w:pPr>
        <w:autoSpaceDE w:val="0"/>
        <w:autoSpaceDN w:val="0"/>
        <w:adjustRightInd w:val="0"/>
        <w:spacing w:after="0" w:line="240" w:lineRule="auto"/>
        <w:ind w:firstLine="567"/>
        <w:jc w:val="both"/>
        <w:rPr>
          <w:sz w:val="23"/>
          <w:szCs w:val="23"/>
          <w:highlight w:val="yellow"/>
        </w:rPr>
      </w:pPr>
      <w:r w:rsidRPr="000710F3">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4277" w:rsidRPr="000710F3" w:rsidRDefault="00884277" w:rsidP="00884277">
      <w:pPr>
        <w:tabs>
          <w:tab w:val="left" w:pos="5760"/>
        </w:tabs>
        <w:spacing w:after="0"/>
        <w:ind w:firstLine="567"/>
        <w:jc w:val="both"/>
        <w:rPr>
          <w:rFonts w:ascii="Times New Roman" w:hAnsi="Times New Roman" w:cs="Times New Roman"/>
          <w:sz w:val="24"/>
          <w:szCs w:val="24"/>
        </w:rPr>
      </w:pPr>
    </w:p>
    <w:p w:rsidR="00884277" w:rsidRPr="000710F3" w:rsidRDefault="00884277" w:rsidP="00884277">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Ukoliko je predmet nabavke podijeljen po partijama, a žalba se odnosi samo </w:t>
      </w:r>
      <w:proofErr w:type="gramStart"/>
      <w:r w:rsidRPr="000710F3">
        <w:rPr>
          <w:rFonts w:ascii="Times New Roman" w:hAnsi="Times New Roman" w:cs="Times New Roman"/>
          <w:color w:val="000000"/>
          <w:sz w:val="24"/>
          <w:szCs w:val="24"/>
        </w:rPr>
        <w:t>na</w:t>
      </w:r>
      <w:proofErr w:type="gramEnd"/>
      <w:r w:rsidRPr="000710F3">
        <w:rPr>
          <w:rFonts w:ascii="Times New Roman" w:hAnsi="Times New Roman" w:cs="Times New Roman"/>
          <w:color w:val="000000"/>
          <w:sz w:val="24"/>
          <w:szCs w:val="24"/>
        </w:rPr>
        <w:t xml:space="preserve"> određenu/e partiju/e, naknada se plaća u iznosu 1% od procijenjene vrijednosti javne nabavke te /tih partije/a.</w:t>
      </w:r>
    </w:p>
    <w:p w:rsidR="00884277" w:rsidRPr="000710F3" w:rsidRDefault="00884277" w:rsidP="00884277">
      <w:pPr>
        <w:tabs>
          <w:tab w:val="left" w:pos="5760"/>
        </w:tabs>
        <w:spacing w:after="0"/>
        <w:ind w:firstLine="567"/>
        <w:jc w:val="both"/>
        <w:rPr>
          <w:rFonts w:ascii="Times New Roman" w:hAnsi="Times New Roman" w:cs="Times New Roman"/>
          <w:color w:val="000000"/>
          <w:sz w:val="24"/>
          <w:szCs w:val="24"/>
        </w:rPr>
      </w:pPr>
    </w:p>
    <w:p w:rsidR="00884277" w:rsidRPr="000710F3" w:rsidRDefault="00884277" w:rsidP="00884277">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Instrukcije za plaćanje naknade za vođenje postupka </w:t>
      </w:r>
      <w:proofErr w:type="gramStart"/>
      <w:r w:rsidRPr="000710F3">
        <w:rPr>
          <w:rFonts w:ascii="Times New Roman" w:hAnsi="Times New Roman" w:cs="Times New Roman"/>
          <w:color w:val="000000"/>
          <w:sz w:val="24"/>
          <w:szCs w:val="24"/>
        </w:rPr>
        <w:t>od</w:t>
      </w:r>
      <w:proofErr w:type="gramEnd"/>
      <w:r w:rsidRPr="000710F3">
        <w:rPr>
          <w:rFonts w:ascii="Times New Roman" w:hAnsi="Times New Roman" w:cs="Times New Roman"/>
          <w:color w:val="000000"/>
          <w:sz w:val="24"/>
          <w:szCs w:val="24"/>
        </w:rPr>
        <w:t xml:space="preserve"> strane želilaca iz inostranstva nalaze se na internet stranici Državne komisije za kontrolu postupaka javnih nabavkihttp://www.kontrola-nabavki.me/.</w:t>
      </w:r>
    </w:p>
    <w:p w:rsidR="00884277" w:rsidRPr="00215393" w:rsidRDefault="00884277" w:rsidP="00884277">
      <w:pPr>
        <w:tabs>
          <w:tab w:val="left" w:pos="1950"/>
        </w:tabs>
        <w:spacing w:after="0" w:line="240" w:lineRule="auto"/>
        <w:rPr>
          <w:rFonts w:ascii="Times New Roman" w:hAnsi="Times New Roman" w:cs="Times New Roman"/>
          <w:color w:val="000000"/>
          <w:sz w:val="24"/>
          <w:szCs w:val="24"/>
          <w:lang w:val="sr-Latn-CS"/>
        </w:rPr>
      </w:pPr>
    </w:p>
    <w:p w:rsidR="00884277" w:rsidRPr="00215393" w:rsidRDefault="00884277" w:rsidP="00215393">
      <w:pPr>
        <w:tabs>
          <w:tab w:val="left" w:pos="1950"/>
        </w:tabs>
        <w:spacing w:after="0" w:line="240" w:lineRule="auto"/>
        <w:rPr>
          <w:rFonts w:ascii="Times New Roman" w:hAnsi="Times New Roman" w:cs="Times New Roman"/>
          <w:color w:val="000000"/>
          <w:sz w:val="24"/>
          <w:szCs w:val="24"/>
          <w:lang w:val="sr-Latn-CS"/>
        </w:rPr>
      </w:pPr>
    </w:p>
    <w:p w:rsidR="002630B7" w:rsidRPr="00215393" w:rsidRDefault="002630B7">
      <w:pPr>
        <w:tabs>
          <w:tab w:val="left" w:pos="1950"/>
        </w:tabs>
        <w:spacing w:after="0" w:line="240" w:lineRule="auto"/>
        <w:rPr>
          <w:rFonts w:ascii="Times New Roman" w:hAnsi="Times New Roman" w:cs="Times New Roman"/>
          <w:color w:val="000000"/>
          <w:sz w:val="24"/>
          <w:szCs w:val="24"/>
          <w:lang w:val="sr-Latn-CS"/>
        </w:rPr>
      </w:pPr>
    </w:p>
    <w:p w:rsidR="001F18CA" w:rsidRPr="00215393" w:rsidRDefault="001F18CA">
      <w:pPr>
        <w:tabs>
          <w:tab w:val="left" w:pos="1950"/>
        </w:tabs>
        <w:spacing w:after="0" w:line="240" w:lineRule="auto"/>
        <w:rPr>
          <w:rFonts w:ascii="Times New Roman" w:hAnsi="Times New Roman" w:cs="Times New Roman"/>
          <w:color w:val="000000"/>
          <w:sz w:val="24"/>
          <w:szCs w:val="24"/>
          <w:lang w:val="sr-Latn-CS"/>
        </w:rPr>
      </w:pPr>
    </w:p>
    <w:sectPr w:rsidR="001F18CA" w:rsidRPr="002153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FF" w:rsidRDefault="009965FF" w:rsidP="00215393">
      <w:pPr>
        <w:spacing w:after="0" w:line="240" w:lineRule="auto"/>
      </w:pPr>
      <w:r>
        <w:separator/>
      </w:r>
    </w:p>
  </w:endnote>
  <w:endnote w:type="continuationSeparator" w:id="0">
    <w:p w:rsidR="009965FF" w:rsidRDefault="009965FF" w:rsidP="002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FF" w:rsidRDefault="00996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530715"/>
      <w:docPartObj>
        <w:docPartGallery w:val="Page Numbers (Bottom of Page)"/>
        <w:docPartUnique/>
      </w:docPartObj>
    </w:sdtPr>
    <w:sdtEndPr>
      <w:rPr>
        <w:noProof/>
      </w:rPr>
    </w:sdtEndPr>
    <w:sdtContent>
      <w:p w:rsidR="006535FC" w:rsidRDefault="006535FC">
        <w:pPr>
          <w:pStyle w:val="Footer"/>
          <w:jc w:val="right"/>
        </w:pPr>
        <w:r>
          <w:fldChar w:fldCharType="begin"/>
        </w:r>
        <w:r>
          <w:instrText xml:space="preserve"> PAGE   \* MERGEFORMAT </w:instrText>
        </w:r>
        <w:r>
          <w:fldChar w:fldCharType="separate"/>
        </w:r>
        <w:r w:rsidR="00023579">
          <w:rPr>
            <w:noProof/>
          </w:rPr>
          <w:t>2</w:t>
        </w:r>
        <w:r>
          <w:rPr>
            <w:noProof/>
          </w:rPr>
          <w:fldChar w:fldCharType="end"/>
        </w:r>
        <w:r>
          <w:rPr>
            <w:noProof/>
          </w:rPr>
          <w:t xml:space="preserve"> od ukupno 42</w:t>
        </w:r>
      </w:p>
    </w:sdtContent>
  </w:sdt>
  <w:p w:rsidR="009965FF" w:rsidRPr="000074F9" w:rsidRDefault="009965FF" w:rsidP="00C476B0">
    <w:pPr>
      <w:pStyle w:val="Footer"/>
      <w:tabs>
        <w:tab w:val="left" w:pos="1739"/>
      </w:tabs>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FF" w:rsidRDefault="00996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FF" w:rsidRDefault="009965FF" w:rsidP="00215393">
      <w:pPr>
        <w:spacing w:after="0" w:line="240" w:lineRule="auto"/>
      </w:pPr>
      <w:r>
        <w:separator/>
      </w:r>
    </w:p>
  </w:footnote>
  <w:footnote w:type="continuationSeparator" w:id="0">
    <w:p w:rsidR="009965FF" w:rsidRDefault="009965FF" w:rsidP="00215393">
      <w:pPr>
        <w:spacing w:after="0" w:line="240" w:lineRule="auto"/>
      </w:pPr>
      <w:r>
        <w:continuationSeparator/>
      </w:r>
    </w:p>
  </w:footnote>
  <w:footnote w:id="1">
    <w:p w:rsidR="009965FF" w:rsidRDefault="009965FF"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9965FF" w:rsidRDefault="009965FF" w:rsidP="00215393">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9965FF" w:rsidRDefault="009965FF"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9965FF" w:rsidRPr="007E1F59" w:rsidRDefault="009965FF"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965FF" w:rsidRDefault="009965FF" w:rsidP="00FE7DA2">
      <w:pPr>
        <w:pStyle w:val="FootnoteText"/>
        <w:rPr>
          <w:rFonts w:cs="Times New Roman"/>
        </w:rPr>
      </w:pPr>
    </w:p>
  </w:footnote>
  <w:footnote w:id="5">
    <w:p w:rsidR="009965FF" w:rsidRPr="007E1F59" w:rsidRDefault="009965FF" w:rsidP="00FE7DA2">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w:t>
      </w:r>
      <w:proofErr w:type="gramStart"/>
      <w:r w:rsidRPr="00EF3747">
        <w:rPr>
          <w:rFonts w:ascii="Times New Roman" w:hAnsi="Times New Roman" w:cs="Times New Roman"/>
          <w:sz w:val="16"/>
          <w:szCs w:val="16"/>
          <w:lang w:val="sr-Latn-CS"/>
        </w:rPr>
        <w:t>sa  podugovaračem</w:t>
      </w:r>
      <w:proofErr w:type="gramEnd"/>
      <w:r w:rsidRPr="00EF3747">
        <w:rPr>
          <w:rFonts w:ascii="Times New Roman" w:hAnsi="Times New Roman" w:cs="Times New Roman"/>
          <w:sz w:val="16"/>
          <w:szCs w:val="16"/>
          <w:lang w:val="sr-Latn-CS"/>
        </w:rPr>
        <w:t xml:space="preserve">/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9965FF" w:rsidRDefault="009965FF" w:rsidP="00FE7DA2">
      <w:pPr>
        <w:pStyle w:val="FootnoteText"/>
        <w:jc w:val="both"/>
        <w:rPr>
          <w:rFonts w:cs="Times New Roman"/>
        </w:rPr>
      </w:pPr>
    </w:p>
  </w:footnote>
  <w:footnote w:id="6">
    <w:p w:rsidR="009965FF" w:rsidRDefault="009965FF"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9965FF" w:rsidRDefault="009965FF" w:rsidP="00FE7DA2">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965FF" w:rsidRPr="007E1F59" w:rsidRDefault="009965FF"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965FF" w:rsidRDefault="009965FF" w:rsidP="00FE7DA2">
      <w:pPr>
        <w:pStyle w:val="FootnoteText"/>
        <w:rPr>
          <w:rFonts w:cs="Times New Roman"/>
        </w:rPr>
      </w:pPr>
    </w:p>
  </w:footnote>
  <w:footnote w:id="9">
    <w:p w:rsidR="009965FF" w:rsidRPr="00EF3747" w:rsidRDefault="009965FF" w:rsidP="00FE7DA2">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9965FF" w:rsidRDefault="009965FF" w:rsidP="00FE7DA2">
      <w:pPr>
        <w:pStyle w:val="FootnoteText"/>
        <w:rPr>
          <w:rFonts w:cs="Times New Roman"/>
        </w:rPr>
      </w:pPr>
    </w:p>
  </w:footnote>
  <w:footnote w:id="10">
    <w:p w:rsidR="009965FF" w:rsidRPr="007E1F59" w:rsidRDefault="009965FF"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965FF" w:rsidRDefault="009965FF" w:rsidP="00FE7DA2">
      <w:pPr>
        <w:pStyle w:val="FootnoteText"/>
        <w:rPr>
          <w:rFonts w:cs="Times New Roman"/>
        </w:rPr>
      </w:pPr>
    </w:p>
  </w:footnote>
  <w:footnote w:id="11">
    <w:p w:rsidR="009965FF" w:rsidRPr="007F6785" w:rsidRDefault="009965FF" w:rsidP="00FE7DA2">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w:t>
      </w:r>
      <w:proofErr w:type="gramStart"/>
      <w:r>
        <w:rPr>
          <w:rFonts w:ascii="Times New Roman" w:hAnsi="Times New Roman" w:cs="Times New Roman"/>
          <w:sz w:val="16"/>
          <w:szCs w:val="16"/>
          <w:lang w:val="sr-Latn-CS"/>
        </w:rPr>
        <w:t xml:space="preserve">zajednički </w:t>
      </w:r>
      <w:r w:rsidRPr="007F6785">
        <w:rPr>
          <w:rFonts w:ascii="Times New Roman" w:hAnsi="Times New Roman" w:cs="Times New Roman"/>
          <w:sz w:val="16"/>
          <w:szCs w:val="16"/>
          <w:lang w:val="sr-Latn-CS"/>
        </w:rPr>
        <w:t xml:space="preserve"> sa</w:t>
      </w:r>
      <w:proofErr w:type="gramEnd"/>
      <w:r w:rsidRPr="007F6785">
        <w:rPr>
          <w:rFonts w:ascii="Times New Roman" w:hAnsi="Times New Roman" w:cs="Times New Roman"/>
          <w:sz w:val="16"/>
          <w:szCs w:val="16"/>
          <w:lang w:val="sr-Latn-CS"/>
        </w:rPr>
        <w:t xml:space="preserve">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9965FF" w:rsidRDefault="009965FF" w:rsidP="00FE7DA2">
      <w:pPr>
        <w:pStyle w:val="FootnoteText"/>
        <w:jc w:val="both"/>
        <w:rPr>
          <w:rFonts w:cs="Times New Roman"/>
        </w:rPr>
      </w:pPr>
    </w:p>
  </w:footnote>
  <w:footnote w:id="12">
    <w:p w:rsidR="009965FF" w:rsidRDefault="009965FF"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9965FF" w:rsidRPr="00FA6401" w:rsidRDefault="009965FF" w:rsidP="00FE7DA2">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965FF" w:rsidRDefault="009965FF" w:rsidP="00D14CAC">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9965FF" w:rsidRDefault="009965FF" w:rsidP="00D14CAC">
      <w:pPr>
        <w:pStyle w:val="FootnoteText"/>
        <w:rPr>
          <w:rFonts w:cs="Times New Roman"/>
        </w:rPr>
      </w:pPr>
    </w:p>
    <w:p w:rsidR="009965FF" w:rsidRDefault="009965FF" w:rsidP="00D14CAC">
      <w:pPr>
        <w:pStyle w:val="FootnoteText"/>
        <w:rPr>
          <w:rFonts w:cs="Times New Roman"/>
        </w:rPr>
      </w:pPr>
    </w:p>
  </w:footnote>
  <w:footnote w:id="15">
    <w:p w:rsidR="009965FF" w:rsidRDefault="009965FF" w:rsidP="00EB45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FF" w:rsidRDefault="00996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FF" w:rsidRDefault="009965FF" w:rsidP="006B72E6">
    <w:pPr>
      <w:pStyle w:val="Header"/>
      <w:jc w:val="center"/>
    </w:pPr>
  </w:p>
  <w:p w:rsidR="009965FF" w:rsidRDefault="009965FF">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FF" w:rsidRDefault="00996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1AD7"/>
    <w:multiLevelType w:val="hybridMultilevel"/>
    <w:tmpl w:val="9B26771C"/>
    <w:lvl w:ilvl="0" w:tplc="F82C5B3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0DA004E"/>
    <w:multiLevelType w:val="hybridMultilevel"/>
    <w:tmpl w:val="6ACED242"/>
    <w:lvl w:ilvl="0" w:tplc="6FB016C2">
      <w:start w:val="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C124F"/>
    <w:multiLevelType w:val="hybridMultilevel"/>
    <w:tmpl w:val="19AAE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CB02DE"/>
    <w:multiLevelType w:val="hybridMultilevel"/>
    <w:tmpl w:val="C2EA169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325C2459"/>
    <w:multiLevelType w:val="hybridMultilevel"/>
    <w:tmpl w:val="39DE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124D4"/>
    <w:multiLevelType w:val="hybridMultilevel"/>
    <w:tmpl w:val="93E2F0EC"/>
    <w:lvl w:ilvl="0" w:tplc="46E899F4">
      <w:start w:val="3"/>
      <w:numFmt w:val="bullet"/>
      <w:lvlText w:val="-"/>
      <w:lvlJc w:val="left"/>
      <w:pPr>
        <w:ind w:left="420" w:hanging="360"/>
      </w:pPr>
      <w:rPr>
        <w:rFonts w:ascii="Times New Roman" w:eastAsia="PMingLiU" w:hAnsi="Times New Roman" w:cs="Times New Roman"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3FD92447"/>
    <w:multiLevelType w:val="hybridMultilevel"/>
    <w:tmpl w:val="EB2A5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827A31"/>
    <w:multiLevelType w:val="singleLevel"/>
    <w:tmpl w:val="0E760178"/>
    <w:lvl w:ilvl="0">
      <w:start w:val="4"/>
      <w:numFmt w:val="bullet"/>
      <w:lvlText w:val="-"/>
      <w:lvlJc w:val="left"/>
      <w:pPr>
        <w:tabs>
          <w:tab w:val="num" w:pos="360"/>
        </w:tabs>
        <w:ind w:left="360" w:hanging="360"/>
      </w:pPr>
    </w:lvl>
  </w:abstractNum>
  <w:abstractNum w:abstractNumId="10">
    <w:nsid w:val="50564317"/>
    <w:multiLevelType w:val="hybridMultilevel"/>
    <w:tmpl w:val="05722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BA3190"/>
    <w:multiLevelType w:val="hybridMultilevel"/>
    <w:tmpl w:val="686EC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8D5DA6"/>
    <w:multiLevelType w:val="hybridMultilevel"/>
    <w:tmpl w:val="7436D660"/>
    <w:lvl w:ilvl="0" w:tplc="7B166A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0A3644"/>
    <w:multiLevelType w:val="hybridMultilevel"/>
    <w:tmpl w:val="21261F30"/>
    <w:lvl w:ilvl="0" w:tplc="C9A66D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3E52077"/>
    <w:multiLevelType w:val="hybridMultilevel"/>
    <w:tmpl w:val="C2A0E4DA"/>
    <w:lvl w:ilvl="0" w:tplc="8B8CE9D2">
      <w:numFmt w:val="bullet"/>
      <w:lvlText w:val="-"/>
      <w:lvlJc w:val="left"/>
      <w:pPr>
        <w:ind w:left="786" w:hanging="360"/>
      </w:pPr>
      <w:rPr>
        <w:rFonts w:ascii="Times New Roman" w:eastAsiaTheme="minorHAnsi" w:hAnsi="Times New Roman" w:cs="Times New Roman" w:hint="default"/>
        <w:color w:val="00000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DE53B83"/>
    <w:multiLevelType w:val="hybridMultilevel"/>
    <w:tmpl w:val="2E2E2A94"/>
    <w:lvl w:ilvl="0" w:tplc="389043F2">
      <w:start w:val="4900"/>
      <w:numFmt w:val="bullet"/>
      <w:lvlText w:val="-"/>
      <w:lvlJc w:val="left"/>
      <w:pPr>
        <w:ind w:left="704" w:hanging="360"/>
      </w:pPr>
      <w:rPr>
        <w:rFonts w:ascii="Times New Roman" w:eastAsiaTheme="minorEastAsia" w:hAnsi="Times New Roman" w:cs="Times New Roman"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17">
    <w:nsid w:val="71D8365E"/>
    <w:multiLevelType w:val="hybridMultilevel"/>
    <w:tmpl w:val="F92251C8"/>
    <w:lvl w:ilvl="0" w:tplc="EA9E3D6E">
      <w:start w:val="1"/>
      <w:numFmt w:val="bullet"/>
      <w:lvlText w:val=""/>
      <w:lvlJc w:val="left"/>
      <w:pPr>
        <w:tabs>
          <w:tab w:val="num" w:pos="720"/>
        </w:tabs>
        <w:ind w:left="720" w:hanging="360"/>
      </w:pPr>
      <w:rPr>
        <w:rFonts w:ascii="Symbol" w:hAnsi="Symbol" w:hint="default"/>
      </w:rPr>
    </w:lvl>
    <w:lvl w:ilvl="1" w:tplc="2C1A0019" w:tentative="1">
      <w:start w:val="1"/>
      <w:numFmt w:val="bullet"/>
      <w:lvlText w:val="o"/>
      <w:lvlJc w:val="left"/>
      <w:pPr>
        <w:tabs>
          <w:tab w:val="num" w:pos="1440"/>
        </w:tabs>
        <w:ind w:left="1440" w:hanging="360"/>
      </w:pPr>
      <w:rPr>
        <w:rFonts w:ascii="Courier New" w:hAnsi="Courier New" w:hint="default"/>
      </w:rPr>
    </w:lvl>
    <w:lvl w:ilvl="2" w:tplc="2C1A001B" w:tentative="1">
      <w:start w:val="1"/>
      <w:numFmt w:val="bullet"/>
      <w:lvlText w:val=""/>
      <w:lvlJc w:val="left"/>
      <w:pPr>
        <w:tabs>
          <w:tab w:val="num" w:pos="2160"/>
        </w:tabs>
        <w:ind w:left="2160" w:hanging="360"/>
      </w:pPr>
      <w:rPr>
        <w:rFonts w:ascii="Wingdings" w:hAnsi="Wingdings" w:hint="default"/>
      </w:rPr>
    </w:lvl>
    <w:lvl w:ilvl="3" w:tplc="2C1A000F" w:tentative="1">
      <w:start w:val="1"/>
      <w:numFmt w:val="bullet"/>
      <w:lvlText w:val=""/>
      <w:lvlJc w:val="left"/>
      <w:pPr>
        <w:tabs>
          <w:tab w:val="num" w:pos="2880"/>
        </w:tabs>
        <w:ind w:left="2880" w:hanging="360"/>
      </w:pPr>
      <w:rPr>
        <w:rFonts w:ascii="Symbol" w:hAnsi="Symbol" w:hint="default"/>
      </w:rPr>
    </w:lvl>
    <w:lvl w:ilvl="4" w:tplc="2C1A0019" w:tentative="1">
      <w:start w:val="1"/>
      <w:numFmt w:val="bullet"/>
      <w:lvlText w:val="o"/>
      <w:lvlJc w:val="left"/>
      <w:pPr>
        <w:tabs>
          <w:tab w:val="num" w:pos="3600"/>
        </w:tabs>
        <w:ind w:left="3600" w:hanging="360"/>
      </w:pPr>
      <w:rPr>
        <w:rFonts w:ascii="Courier New" w:hAnsi="Courier New" w:hint="default"/>
      </w:rPr>
    </w:lvl>
    <w:lvl w:ilvl="5" w:tplc="2C1A001B" w:tentative="1">
      <w:start w:val="1"/>
      <w:numFmt w:val="bullet"/>
      <w:lvlText w:val=""/>
      <w:lvlJc w:val="left"/>
      <w:pPr>
        <w:tabs>
          <w:tab w:val="num" w:pos="4320"/>
        </w:tabs>
        <w:ind w:left="4320" w:hanging="360"/>
      </w:pPr>
      <w:rPr>
        <w:rFonts w:ascii="Wingdings" w:hAnsi="Wingdings" w:hint="default"/>
      </w:rPr>
    </w:lvl>
    <w:lvl w:ilvl="6" w:tplc="2C1A000F" w:tentative="1">
      <w:start w:val="1"/>
      <w:numFmt w:val="bullet"/>
      <w:lvlText w:val=""/>
      <w:lvlJc w:val="left"/>
      <w:pPr>
        <w:tabs>
          <w:tab w:val="num" w:pos="5040"/>
        </w:tabs>
        <w:ind w:left="5040" w:hanging="360"/>
      </w:pPr>
      <w:rPr>
        <w:rFonts w:ascii="Symbol" w:hAnsi="Symbol" w:hint="default"/>
      </w:rPr>
    </w:lvl>
    <w:lvl w:ilvl="7" w:tplc="2C1A0019" w:tentative="1">
      <w:start w:val="1"/>
      <w:numFmt w:val="bullet"/>
      <w:lvlText w:val="o"/>
      <w:lvlJc w:val="left"/>
      <w:pPr>
        <w:tabs>
          <w:tab w:val="num" w:pos="5760"/>
        </w:tabs>
        <w:ind w:left="5760" w:hanging="360"/>
      </w:pPr>
      <w:rPr>
        <w:rFonts w:ascii="Courier New" w:hAnsi="Courier New" w:hint="default"/>
      </w:rPr>
    </w:lvl>
    <w:lvl w:ilvl="8" w:tplc="2C1A001B" w:tentative="1">
      <w:start w:val="1"/>
      <w:numFmt w:val="bullet"/>
      <w:lvlText w:val=""/>
      <w:lvlJc w:val="left"/>
      <w:pPr>
        <w:tabs>
          <w:tab w:val="num" w:pos="6480"/>
        </w:tabs>
        <w:ind w:left="6480" w:hanging="360"/>
      </w:pPr>
      <w:rPr>
        <w:rFonts w:ascii="Wingdings" w:hAnsi="Wingdings" w:hint="default"/>
      </w:rPr>
    </w:lvl>
  </w:abstractNum>
  <w:abstractNum w:abstractNumId="1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5D3C81"/>
    <w:multiLevelType w:val="hybridMultilevel"/>
    <w:tmpl w:val="E50A6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0E0D65"/>
    <w:multiLevelType w:val="hybridMultilevel"/>
    <w:tmpl w:val="DF72B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8F74BA"/>
    <w:multiLevelType w:val="hybridMultilevel"/>
    <w:tmpl w:val="BFF6F0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8"/>
  </w:num>
  <w:num w:numId="6">
    <w:abstractNumId w:val="3"/>
  </w:num>
  <w:num w:numId="7">
    <w:abstractNumId w:val="0"/>
  </w:num>
  <w:num w:numId="8">
    <w:abstractNumId w:val="20"/>
  </w:num>
  <w:num w:numId="9">
    <w:abstractNumId w:val="16"/>
  </w:num>
  <w:num w:numId="10">
    <w:abstractNumId w:val="21"/>
  </w:num>
  <w:num w:numId="11">
    <w:abstractNumId w:val="12"/>
  </w:num>
  <w:num w:numId="12">
    <w:abstractNumId w:val="10"/>
  </w:num>
  <w:num w:numId="13">
    <w:abstractNumId w:val="22"/>
  </w:num>
  <w:num w:numId="14">
    <w:abstractNumId w:val="5"/>
  </w:num>
  <w:num w:numId="15">
    <w:abstractNumId w:val="17"/>
  </w:num>
  <w:num w:numId="16">
    <w:abstractNumId w:val="2"/>
  </w:num>
  <w:num w:numId="17">
    <w:abstractNumId w:val="8"/>
  </w:num>
  <w:num w:numId="18">
    <w:abstractNumId w:val="11"/>
  </w:num>
  <w:num w:numId="19">
    <w:abstractNumId w:val="19"/>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93"/>
    <w:rsid w:val="00000CE2"/>
    <w:rsid w:val="0001168C"/>
    <w:rsid w:val="00011B32"/>
    <w:rsid w:val="00020F79"/>
    <w:rsid w:val="00023579"/>
    <w:rsid w:val="00027A81"/>
    <w:rsid w:val="00031EB5"/>
    <w:rsid w:val="000326D3"/>
    <w:rsid w:val="00033557"/>
    <w:rsid w:val="000356E8"/>
    <w:rsid w:val="00042692"/>
    <w:rsid w:val="00061C3F"/>
    <w:rsid w:val="0006222B"/>
    <w:rsid w:val="00062B61"/>
    <w:rsid w:val="00063778"/>
    <w:rsid w:val="00070627"/>
    <w:rsid w:val="00071700"/>
    <w:rsid w:val="0007326D"/>
    <w:rsid w:val="000746B4"/>
    <w:rsid w:val="00082A5B"/>
    <w:rsid w:val="00090D20"/>
    <w:rsid w:val="000A55D2"/>
    <w:rsid w:val="000A573E"/>
    <w:rsid w:val="000B1E91"/>
    <w:rsid w:val="000B4040"/>
    <w:rsid w:val="000B5A3C"/>
    <w:rsid w:val="000B6987"/>
    <w:rsid w:val="000C5E5B"/>
    <w:rsid w:val="000D0EA0"/>
    <w:rsid w:val="000D7A0E"/>
    <w:rsid w:val="000F5842"/>
    <w:rsid w:val="00101222"/>
    <w:rsid w:val="00101273"/>
    <w:rsid w:val="00113F31"/>
    <w:rsid w:val="00123258"/>
    <w:rsid w:val="00123475"/>
    <w:rsid w:val="00123729"/>
    <w:rsid w:val="00124A57"/>
    <w:rsid w:val="00125290"/>
    <w:rsid w:val="001267EF"/>
    <w:rsid w:val="00126D35"/>
    <w:rsid w:val="00133C23"/>
    <w:rsid w:val="00136DB0"/>
    <w:rsid w:val="00140FED"/>
    <w:rsid w:val="0014545E"/>
    <w:rsid w:val="0014580C"/>
    <w:rsid w:val="00146CA6"/>
    <w:rsid w:val="0015093C"/>
    <w:rsid w:val="00150E42"/>
    <w:rsid w:val="0015511F"/>
    <w:rsid w:val="0015528F"/>
    <w:rsid w:val="001627DD"/>
    <w:rsid w:val="00162B6B"/>
    <w:rsid w:val="00173252"/>
    <w:rsid w:val="00176A16"/>
    <w:rsid w:val="001815EF"/>
    <w:rsid w:val="00183832"/>
    <w:rsid w:val="00186A99"/>
    <w:rsid w:val="001A63AD"/>
    <w:rsid w:val="001B3203"/>
    <w:rsid w:val="001C0ABC"/>
    <w:rsid w:val="001C0B89"/>
    <w:rsid w:val="001D2877"/>
    <w:rsid w:val="001D625F"/>
    <w:rsid w:val="001E56D3"/>
    <w:rsid w:val="001E7534"/>
    <w:rsid w:val="001F18CA"/>
    <w:rsid w:val="001F3E0D"/>
    <w:rsid w:val="00203956"/>
    <w:rsid w:val="00212FF1"/>
    <w:rsid w:val="00215393"/>
    <w:rsid w:val="00216336"/>
    <w:rsid w:val="00224B57"/>
    <w:rsid w:val="00227241"/>
    <w:rsid w:val="00235003"/>
    <w:rsid w:val="002451D6"/>
    <w:rsid w:val="00245889"/>
    <w:rsid w:val="00252012"/>
    <w:rsid w:val="0025442F"/>
    <w:rsid w:val="00256860"/>
    <w:rsid w:val="00260C9A"/>
    <w:rsid w:val="002630B7"/>
    <w:rsid w:val="00265E02"/>
    <w:rsid w:val="0027216D"/>
    <w:rsid w:val="00282875"/>
    <w:rsid w:val="00284283"/>
    <w:rsid w:val="00295188"/>
    <w:rsid w:val="002A1C9E"/>
    <w:rsid w:val="002A26CB"/>
    <w:rsid w:val="002A7083"/>
    <w:rsid w:val="002A713E"/>
    <w:rsid w:val="002B0F3B"/>
    <w:rsid w:val="002B3562"/>
    <w:rsid w:val="002B3CD3"/>
    <w:rsid w:val="002C26D1"/>
    <w:rsid w:val="002D0398"/>
    <w:rsid w:val="002D1990"/>
    <w:rsid w:val="002E7BB4"/>
    <w:rsid w:val="0030367F"/>
    <w:rsid w:val="003063B8"/>
    <w:rsid w:val="003112E2"/>
    <w:rsid w:val="00311D09"/>
    <w:rsid w:val="00313555"/>
    <w:rsid w:val="00316567"/>
    <w:rsid w:val="003217C6"/>
    <w:rsid w:val="00330B91"/>
    <w:rsid w:val="00333645"/>
    <w:rsid w:val="0035303F"/>
    <w:rsid w:val="003572F6"/>
    <w:rsid w:val="00374CA3"/>
    <w:rsid w:val="00382BDC"/>
    <w:rsid w:val="0038642D"/>
    <w:rsid w:val="00394FAF"/>
    <w:rsid w:val="003A2A6E"/>
    <w:rsid w:val="003B0012"/>
    <w:rsid w:val="003B0E3F"/>
    <w:rsid w:val="003C799A"/>
    <w:rsid w:val="003D66F8"/>
    <w:rsid w:val="003E10F3"/>
    <w:rsid w:val="003E15F9"/>
    <w:rsid w:val="003F3749"/>
    <w:rsid w:val="003F788E"/>
    <w:rsid w:val="003F7E4F"/>
    <w:rsid w:val="00401586"/>
    <w:rsid w:val="00401EDE"/>
    <w:rsid w:val="00402464"/>
    <w:rsid w:val="0041180E"/>
    <w:rsid w:val="00416D23"/>
    <w:rsid w:val="00425442"/>
    <w:rsid w:val="0042557A"/>
    <w:rsid w:val="00440FE0"/>
    <w:rsid w:val="0044109B"/>
    <w:rsid w:val="0044183F"/>
    <w:rsid w:val="00442CB4"/>
    <w:rsid w:val="0045167D"/>
    <w:rsid w:val="00462790"/>
    <w:rsid w:val="00463671"/>
    <w:rsid w:val="00464887"/>
    <w:rsid w:val="00464B88"/>
    <w:rsid w:val="0046781D"/>
    <w:rsid w:val="004766A0"/>
    <w:rsid w:val="00477CCC"/>
    <w:rsid w:val="0048010B"/>
    <w:rsid w:val="004833D2"/>
    <w:rsid w:val="00483506"/>
    <w:rsid w:val="004A4BAF"/>
    <w:rsid w:val="004A5DD6"/>
    <w:rsid w:val="004B1EC0"/>
    <w:rsid w:val="004B78D0"/>
    <w:rsid w:val="004C3061"/>
    <w:rsid w:val="004C5265"/>
    <w:rsid w:val="004C5C00"/>
    <w:rsid w:val="004D2983"/>
    <w:rsid w:val="004E040D"/>
    <w:rsid w:val="004F0C4E"/>
    <w:rsid w:val="004F4963"/>
    <w:rsid w:val="004F58FE"/>
    <w:rsid w:val="004F67BD"/>
    <w:rsid w:val="005021FD"/>
    <w:rsid w:val="005047CB"/>
    <w:rsid w:val="0050702B"/>
    <w:rsid w:val="005079E6"/>
    <w:rsid w:val="0052645E"/>
    <w:rsid w:val="00527245"/>
    <w:rsid w:val="00527CCA"/>
    <w:rsid w:val="00541ED6"/>
    <w:rsid w:val="0055685C"/>
    <w:rsid w:val="00566640"/>
    <w:rsid w:val="00570DAC"/>
    <w:rsid w:val="005904A9"/>
    <w:rsid w:val="00596F49"/>
    <w:rsid w:val="005A29A3"/>
    <w:rsid w:val="005A6A8C"/>
    <w:rsid w:val="005B1D53"/>
    <w:rsid w:val="005C5765"/>
    <w:rsid w:val="005D0586"/>
    <w:rsid w:val="005E6215"/>
    <w:rsid w:val="0060063F"/>
    <w:rsid w:val="00605317"/>
    <w:rsid w:val="0061625C"/>
    <w:rsid w:val="006249C0"/>
    <w:rsid w:val="006340C2"/>
    <w:rsid w:val="00634E29"/>
    <w:rsid w:val="0064128C"/>
    <w:rsid w:val="0065241C"/>
    <w:rsid w:val="006535FC"/>
    <w:rsid w:val="0065384D"/>
    <w:rsid w:val="00653C2A"/>
    <w:rsid w:val="00660B79"/>
    <w:rsid w:val="00661458"/>
    <w:rsid w:val="00662691"/>
    <w:rsid w:val="0066290C"/>
    <w:rsid w:val="006643A7"/>
    <w:rsid w:val="00675B9B"/>
    <w:rsid w:val="00676982"/>
    <w:rsid w:val="00677BD8"/>
    <w:rsid w:val="00686C41"/>
    <w:rsid w:val="006918DA"/>
    <w:rsid w:val="006925A3"/>
    <w:rsid w:val="006936F1"/>
    <w:rsid w:val="006A3786"/>
    <w:rsid w:val="006A43E0"/>
    <w:rsid w:val="006B5778"/>
    <w:rsid w:val="006B72E6"/>
    <w:rsid w:val="006C2A64"/>
    <w:rsid w:val="006D4A53"/>
    <w:rsid w:val="006E0F7D"/>
    <w:rsid w:val="006E2ADF"/>
    <w:rsid w:val="006E2E5C"/>
    <w:rsid w:val="006E4FA2"/>
    <w:rsid w:val="006E7055"/>
    <w:rsid w:val="006E7DB3"/>
    <w:rsid w:val="00700F17"/>
    <w:rsid w:val="0070278E"/>
    <w:rsid w:val="00704E7C"/>
    <w:rsid w:val="00707B38"/>
    <w:rsid w:val="00710EC6"/>
    <w:rsid w:val="007175B7"/>
    <w:rsid w:val="00721FFE"/>
    <w:rsid w:val="0072216A"/>
    <w:rsid w:val="007239B6"/>
    <w:rsid w:val="00727AA7"/>
    <w:rsid w:val="00730F55"/>
    <w:rsid w:val="007335C9"/>
    <w:rsid w:val="00742C12"/>
    <w:rsid w:val="00747238"/>
    <w:rsid w:val="00751E2C"/>
    <w:rsid w:val="007539A7"/>
    <w:rsid w:val="00762989"/>
    <w:rsid w:val="0076349B"/>
    <w:rsid w:val="007636BC"/>
    <w:rsid w:val="00765C9E"/>
    <w:rsid w:val="00775021"/>
    <w:rsid w:val="00777C2F"/>
    <w:rsid w:val="007803A5"/>
    <w:rsid w:val="0078578B"/>
    <w:rsid w:val="0078702B"/>
    <w:rsid w:val="0079549A"/>
    <w:rsid w:val="00797798"/>
    <w:rsid w:val="007A1CE4"/>
    <w:rsid w:val="007A34F5"/>
    <w:rsid w:val="007B47F1"/>
    <w:rsid w:val="007D122C"/>
    <w:rsid w:val="007D1332"/>
    <w:rsid w:val="007D36D9"/>
    <w:rsid w:val="007D6BA1"/>
    <w:rsid w:val="007E00A6"/>
    <w:rsid w:val="007E45F4"/>
    <w:rsid w:val="007E524F"/>
    <w:rsid w:val="007E6AEF"/>
    <w:rsid w:val="007F1A91"/>
    <w:rsid w:val="00802B93"/>
    <w:rsid w:val="00807140"/>
    <w:rsid w:val="008140D4"/>
    <w:rsid w:val="00814651"/>
    <w:rsid w:val="008156EC"/>
    <w:rsid w:val="00817C1A"/>
    <w:rsid w:val="008240BA"/>
    <w:rsid w:val="008244CB"/>
    <w:rsid w:val="00830043"/>
    <w:rsid w:val="00832DBE"/>
    <w:rsid w:val="00834517"/>
    <w:rsid w:val="00856707"/>
    <w:rsid w:val="00861463"/>
    <w:rsid w:val="00864B7D"/>
    <w:rsid w:val="00882083"/>
    <w:rsid w:val="0088347C"/>
    <w:rsid w:val="00884277"/>
    <w:rsid w:val="00885AE2"/>
    <w:rsid w:val="0088693A"/>
    <w:rsid w:val="008878D8"/>
    <w:rsid w:val="00892DA5"/>
    <w:rsid w:val="008A1A0C"/>
    <w:rsid w:val="008A30AF"/>
    <w:rsid w:val="008B0D7D"/>
    <w:rsid w:val="008B1417"/>
    <w:rsid w:val="008B3168"/>
    <w:rsid w:val="008B4FA1"/>
    <w:rsid w:val="008B7B94"/>
    <w:rsid w:val="008C294D"/>
    <w:rsid w:val="008C2F90"/>
    <w:rsid w:val="008C3A8B"/>
    <w:rsid w:val="008C6191"/>
    <w:rsid w:val="008C638D"/>
    <w:rsid w:val="008C75B7"/>
    <w:rsid w:val="008D20F3"/>
    <w:rsid w:val="008D793A"/>
    <w:rsid w:val="008E0A48"/>
    <w:rsid w:val="008E37F8"/>
    <w:rsid w:val="008F1970"/>
    <w:rsid w:val="008F219F"/>
    <w:rsid w:val="008F24DF"/>
    <w:rsid w:val="008F6013"/>
    <w:rsid w:val="008F6A0E"/>
    <w:rsid w:val="008F6BD1"/>
    <w:rsid w:val="008F702E"/>
    <w:rsid w:val="00902759"/>
    <w:rsid w:val="009041AB"/>
    <w:rsid w:val="00905290"/>
    <w:rsid w:val="00915015"/>
    <w:rsid w:val="009150D7"/>
    <w:rsid w:val="00917F08"/>
    <w:rsid w:val="0093460E"/>
    <w:rsid w:val="00940F56"/>
    <w:rsid w:val="00942E17"/>
    <w:rsid w:val="00943775"/>
    <w:rsid w:val="009529FC"/>
    <w:rsid w:val="00952A98"/>
    <w:rsid w:val="00953DD5"/>
    <w:rsid w:val="00963B41"/>
    <w:rsid w:val="00974FB5"/>
    <w:rsid w:val="009778C0"/>
    <w:rsid w:val="00986771"/>
    <w:rsid w:val="00992DC0"/>
    <w:rsid w:val="00993E37"/>
    <w:rsid w:val="009963FA"/>
    <w:rsid w:val="009965FF"/>
    <w:rsid w:val="00997D88"/>
    <w:rsid w:val="009A2470"/>
    <w:rsid w:val="009A7257"/>
    <w:rsid w:val="009A7963"/>
    <w:rsid w:val="009B051B"/>
    <w:rsid w:val="009C0592"/>
    <w:rsid w:val="009C1A6A"/>
    <w:rsid w:val="009C3ADC"/>
    <w:rsid w:val="009C490D"/>
    <w:rsid w:val="009D3A72"/>
    <w:rsid w:val="009E6BF7"/>
    <w:rsid w:val="009F0943"/>
    <w:rsid w:val="009F3E23"/>
    <w:rsid w:val="009F750F"/>
    <w:rsid w:val="00A00871"/>
    <w:rsid w:val="00A00AE3"/>
    <w:rsid w:val="00A02565"/>
    <w:rsid w:val="00A02AA6"/>
    <w:rsid w:val="00A03D67"/>
    <w:rsid w:val="00A12A4B"/>
    <w:rsid w:val="00A14B3E"/>
    <w:rsid w:val="00A21014"/>
    <w:rsid w:val="00A31AB8"/>
    <w:rsid w:val="00A3457E"/>
    <w:rsid w:val="00A403EC"/>
    <w:rsid w:val="00A44C47"/>
    <w:rsid w:val="00A50809"/>
    <w:rsid w:val="00A56E2B"/>
    <w:rsid w:val="00A80978"/>
    <w:rsid w:val="00A86A7F"/>
    <w:rsid w:val="00A93C6E"/>
    <w:rsid w:val="00A93EBE"/>
    <w:rsid w:val="00A948FD"/>
    <w:rsid w:val="00AA4737"/>
    <w:rsid w:val="00AB39E1"/>
    <w:rsid w:val="00AB3E52"/>
    <w:rsid w:val="00AB400E"/>
    <w:rsid w:val="00AC7C37"/>
    <w:rsid w:val="00AD2C5E"/>
    <w:rsid w:val="00AE0210"/>
    <w:rsid w:val="00AE4128"/>
    <w:rsid w:val="00AE435B"/>
    <w:rsid w:val="00AE4792"/>
    <w:rsid w:val="00AE4DB4"/>
    <w:rsid w:val="00AE68FF"/>
    <w:rsid w:val="00AF3994"/>
    <w:rsid w:val="00B0518E"/>
    <w:rsid w:val="00B11DF3"/>
    <w:rsid w:val="00B13D1D"/>
    <w:rsid w:val="00B17178"/>
    <w:rsid w:val="00B17459"/>
    <w:rsid w:val="00B20268"/>
    <w:rsid w:val="00B22B63"/>
    <w:rsid w:val="00B23FF2"/>
    <w:rsid w:val="00B257E6"/>
    <w:rsid w:val="00B259D7"/>
    <w:rsid w:val="00B4270D"/>
    <w:rsid w:val="00B44719"/>
    <w:rsid w:val="00B764D5"/>
    <w:rsid w:val="00B7712E"/>
    <w:rsid w:val="00B94316"/>
    <w:rsid w:val="00BA3990"/>
    <w:rsid w:val="00BB2390"/>
    <w:rsid w:val="00BB323A"/>
    <w:rsid w:val="00BB5791"/>
    <w:rsid w:val="00BC046F"/>
    <w:rsid w:val="00BC4726"/>
    <w:rsid w:val="00BD0CBE"/>
    <w:rsid w:val="00BD1B48"/>
    <w:rsid w:val="00BD299B"/>
    <w:rsid w:val="00BE310C"/>
    <w:rsid w:val="00BE5BD0"/>
    <w:rsid w:val="00C04370"/>
    <w:rsid w:val="00C10024"/>
    <w:rsid w:val="00C100CD"/>
    <w:rsid w:val="00C167E6"/>
    <w:rsid w:val="00C23098"/>
    <w:rsid w:val="00C24B67"/>
    <w:rsid w:val="00C26A82"/>
    <w:rsid w:val="00C26B88"/>
    <w:rsid w:val="00C35008"/>
    <w:rsid w:val="00C354DC"/>
    <w:rsid w:val="00C3681B"/>
    <w:rsid w:val="00C40F19"/>
    <w:rsid w:val="00C427A2"/>
    <w:rsid w:val="00C42D93"/>
    <w:rsid w:val="00C476B0"/>
    <w:rsid w:val="00C50DA8"/>
    <w:rsid w:val="00C51387"/>
    <w:rsid w:val="00C54037"/>
    <w:rsid w:val="00C56A15"/>
    <w:rsid w:val="00C6020D"/>
    <w:rsid w:val="00C647D8"/>
    <w:rsid w:val="00C717B4"/>
    <w:rsid w:val="00C82C47"/>
    <w:rsid w:val="00C87B4D"/>
    <w:rsid w:val="00C95693"/>
    <w:rsid w:val="00C97B8E"/>
    <w:rsid w:val="00CA23B4"/>
    <w:rsid w:val="00CA4641"/>
    <w:rsid w:val="00CA5CEB"/>
    <w:rsid w:val="00CA67D7"/>
    <w:rsid w:val="00CB6B55"/>
    <w:rsid w:val="00CB6D80"/>
    <w:rsid w:val="00CC03D1"/>
    <w:rsid w:val="00CD3886"/>
    <w:rsid w:val="00CD65CB"/>
    <w:rsid w:val="00CD6B86"/>
    <w:rsid w:val="00CE5AC5"/>
    <w:rsid w:val="00CE6223"/>
    <w:rsid w:val="00CF1DD0"/>
    <w:rsid w:val="00CF2D51"/>
    <w:rsid w:val="00CF4350"/>
    <w:rsid w:val="00D00CEE"/>
    <w:rsid w:val="00D043E9"/>
    <w:rsid w:val="00D062D1"/>
    <w:rsid w:val="00D06FF5"/>
    <w:rsid w:val="00D14CAC"/>
    <w:rsid w:val="00D23D90"/>
    <w:rsid w:val="00D24109"/>
    <w:rsid w:val="00D317CE"/>
    <w:rsid w:val="00D36EB5"/>
    <w:rsid w:val="00D40315"/>
    <w:rsid w:val="00D46D11"/>
    <w:rsid w:val="00D56D2E"/>
    <w:rsid w:val="00D634DD"/>
    <w:rsid w:val="00D701D4"/>
    <w:rsid w:val="00D74314"/>
    <w:rsid w:val="00D77285"/>
    <w:rsid w:val="00D80459"/>
    <w:rsid w:val="00D835E0"/>
    <w:rsid w:val="00D8369E"/>
    <w:rsid w:val="00D863F8"/>
    <w:rsid w:val="00D90118"/>
    <w:rsid w:val="00D90159"/>
    <w:rsid w:val="00D94B62"/>
    <w:rsid w:val="00D95FF9"/>
    <w:rsid w:val="00D96599"/>
    <w:rsid w:val="00D96E22"/>
    <w:rsid w:val="00DA1521"/>
    <w:rsid w:val="00DC2244"/>
    <w:rsid w:val="00DC4526"/>
    <w:rsid w:val="00DD269A"/>
    <w:rsid w:val="00DD293F"/>
    <w:rsid w:val="00DD3560"/>
    <w:rsid w:val="00DD3AF5"/>
    <w:rsid w:val="00DD529C"/>
    <w:rsid w:val="00DD5611"/>
    <w:rsid w:val="00DF20DB"/>
    <w:rsid w:val="00DF38E6"/>
    <w:rsid w:val="00DF3E25"/>
    <w:rsid w:val="00DF448A"/>
    <w:rsid w:val="00DF7099"/>
    <w:rsid w:val="00DF7E9D"/>
    <w:rsid w:val="00E124C0"/>
    <w:rsid w:val="00E14144"/>
    <w:rsid w:val="00E17A76"/>
    <w:rsid w:val="00E217E6"/>
    <w:rsid w:val="00E244C4"/>
    <w:rsid w:val="00E24F86"/>
    <w:rsid w:val="00E3326D"/>
    <w:rsid w:val="00E409FB"/>
    <w:rsid w:val="00E40EC3"/>
    <w:rsid w:val="00E418CA"/>
    <w:rsid w:val="00E42738"/>
    <w:rsid w:val="00E47055"/>
    <w:rsid w:val="00E60777"/>
    <w:rsid w:val="00E658E8"/>
    <w:rsid w:val="00E71350"/>
    <w:rsid w:val="00E74CF7"/>
    <w:rsid w:val="00E764E9"/>
    <w:rsid w:val="00E82EA0"/>
    <w:rsid w:val="00E90100"/>
    <w:rsid w:val="00E929F7"/>
    <w:rsid w:val="00E95878"/>
    <w:rsid w:val="00EA1CD3"/>
    <w:rsid w:val="00EA3AFC"/>
    <w:rsid w:val="00EA5B3F"/>
    <w:rsid w:val="00EB45C3"/>
    <w:rsid w:val="00EB4C8A"/>
    <w:rsid w:val="00EB6100"/>
    <w:rsid w:val="00EB7389"/>
    <w:rsid w:val="00EC0D1B"/>
    <w:rsid w:val="00EC440D"/>
    <w:rsid w:val="00EC5207"/>
    <w:rsid w:val="00EE56C1"/>
    <w:rsid w:val="00EE7DBA"/>
    <w:rsid w:val="00EF1C28"/>
    <w:rsid w:val="00F117EC"/>
    <w:rsid w:val="00F13795"/>
    <w:rsid w:val="00F25C07"/>
    <w:rsid w:val="00F27E41"/>
    <w:rsid w:val="00F305B9"/>
    <w:rsid w:val="00F31E3F"/>
    <w:rsid w:val="00F343F2"/>
    <w:rsid w:val="00F41A65"/>
    <w:rsid w:val="00F41C29"/>
    <w:rsid w:val="00F431D7"/>
    <w:rsid w:val="00F47ACE"/>
    <w:rsid w:val="00F47E5F"/>
    <w:rsid w:val="00F50687"/>
    <w:rsid w:val="00F54FAC"/>
    <w:rsid w:val="00F80363"/>
    <w:rsid w:val="00F803FD"/>
    <w:rsid w:val="00F806FA"/>
    <w:rsid w:val="00F837DC"/>
    <w:rsid w:val="00F95DE0"/>
    <w:rsid w:val="00FA0035"/>
    <w:rsid w:val="00FA39DF"/>
    <w:rsid w:val="00FA3E05"/>
    <w:rsid w:val="00FA49D6"/>
    <w:rsid w:val="00FB115E"/>
    <w:rsid w:val="00FB23DF"/>
    <w:rsid w:val="00FB517C"/>
    <w:rsid w:val="00FB5B43"/>
    <w:rsid w:val="00FB5E4D"/>
    <w:rsid w:val="00FC1D56"/>
    <w:rsid w:val="00FC5E64"/>
    <w:rsid w:val="00FD5D32"/>
    <w:rsid w:val="00FE09EA"/>
    <w:rsid w:val="00FE1AF9"/>
    <w:rsid w:val="00FE7DA2"/>
    <w:rsid w:val="00FF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F"/>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link w:val="NoSpacingChar"/>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table" w:styleId="TableGrid">
    <w:name w:val="Table Grid"/>
    <w:basedOn w:val="TableNormal"/>
    <w:uiPriority w:val="59"/>
    <w:rsid w:val="00D3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05"/>
    <w:rPr>
      <w:rFonts w:ascii="Tahoma" w:eastAsia="Calibri" w:hAnsi="Tahoma" w:cs="Tahoma"/>
      <w:sz w:val="16"/>
      <w:szCs w:val="16"/>
      <w:lang w:val="en-US"/>
    </w:rPr>
  </w:style>
  <w:style w:type="paragraph" w:customStyle="1" w:styleId="T30X">
    <w:name w:val="T30X"/>
    <w:basedOn w:val="Normal"/>
    <w:uiPriority w:val="99"/>
    <w:rsid w:val="004C526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character" w:styleId="SubtleEmphasis">
    <w:name w:val="Subtle Emphasis"/>
    <w:basedOn w:val="DefaultParagraphFont"/>
    <w:uiPriority w:val="99"/>
    <w:qFormat/>
    <w:rsid w:val="00E95878"/>
    <w:rPr>
      <w:i/>
      <w:iCs/>
      <w:color w:val="808080"/>
    </w:rPr>
  </w:style>
  <w:style w:type="character" w:customStyle="1" w:styleId="NoSpacingChar">
    <w:name w:val="No Spacing Char"/>
    <w:basedOn w:val="DefaultParagraphFont"/>
    <w:link w:val="NoSpacing"/>
    <w:uiPriority w:val="1"/>
    <w:rsid w:val="00062B61"/>
    <w:rPr>
      <w:lang w:val="en-US"/>
    </w:rPr>
  </w:style>
  <w:style w:type="paragraph" w:styleId="Quote">
    <w:name w:val="Quote"/>
    <w:basedOn w:val="Normal"/>
    <w:next w:val="Normal"/>
    <w:link w:val="QuoteChar"/>
    <w:uiPriority w:val="29"/>
    <w:qFormat/>
    <w:rsid w:val="00D062D1"/>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D062D1"/>
    <w:rPr>
      <w:rFonts w:eastAsiaTheme="minorEastAsia"/>
      <w:i/>
      <w:iCs/>
      <w:color w:val="000000" w:themeColor="text1"/>
      <w:lang w:val="en-US" w:eastAsia="ja-JP"/>
    </w:rPr>
  </w:style>
  <w:style w:type="paragraph" w:customStyle="1" w:styleId="N05Y">
    <w:name w:val="N05Y"/>
    <w:basedOn w:val="Normal"/>
    <w:uiPriority w:val="99"/>
    <w:rsid w:val="009965FF"/>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F"/>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link w:val="NoSpacingChar"/>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table" w:styleId="TableGrid">
    <w:name w:val="Table Grid"/>
    <w:basedOn w:val="TableNormal"/>
    <w:uiPriority w:val="59"/>
    <w:rsid w:val="00D3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05"/>
    <w:rPr>
      <w:rFonts w:ascii="Tahoma" w:eastAsia="Calibri" w:hAnsi="Tahoma" w:cs="Tahoma"/>
      <w:sz w:val="16"/>
      <w:szCs w:val="16"/>
      <w:lang w:val="en-US"/>
    </w:rPr>
  </w:style>
  <w:style w:type="paragraph" w:customStyle="1" w:styleId="T30X">
    <w:name w:val="T30X"/>
    <w:basedOn w:val="Normal"/>
    <w:uiPriority w:val="99"/>
    <w:rsid w:val="004C526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character" w:styleId="SubtleEmphasis">
    <w:name w:val="Subtle Emphasis"/>
    <w:basedOn w:val="DefaultParagraphFont"/>
    <w:uiPriority w:val="99"/>
    <w:qFormat/>
    <w:rsid w:val="00E95878"/>
    <w:rPr>
      <w:i/>
      <w:iCs/>
      <w:color w:val="808080"/>
    </w:rPr>
  </w:style>
  <w:style w:type="character" w:customStyle="1" w:styleId="NoSpacingChar">
    <w:name w:val="No Spacing Char"/>
    <w:basedOn w:val="DefaultParagraphFont"/>
    <w:link w:val="NoSpacing"/>
    <w:uiPriority w:val="1"/>
    <w:rsid w:val="00062B61"/>
    <w:rPr>
      <w:lang w:val="en-US"/>
    </w:rPr>
  </w:style>
  <w:style w:type="paragraph" w:styleId="Quote">
    <w:name w:val="Quote"/>
    <w:basedOn w:val="Normal"/>
    <w:next w:val="Normal"/>
    <w:link w:val="QuoteChar"/>
    <w:uiPriority w:val="29"/>
    <w:qFormat/>
    <w:rsid w:val="00D062D1"/>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D062D1"/>
    <w:rPr>
      <w:rFonts w:eastAsiaTheme="minorEastAsia"/>
      <w:i/>
      <w:iCs/>
      <w:color w:val="000000" w:themeColor="text1"/>
      <w:lang w:val="en-US" w:eastAsia="ja-JP"/>
    </w:rPr>
  </w:style>
  <w:style w:type="paragraph" w:customStyle="1" w:styleId="N05Y">
    <w:name w:val="N05Y"/>
    <w:basedOn w:val="Normal"/>
    <w:uiPriority w:val="99"/>
    <w:rsid w:val="009965FF"/>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768">
      <w:bodyDiv w:val="1"/>
      <w:marLeft w:val="0"/>
      <w:marRight w:val="0"/>
      <w:marTop w:val="0"/>
      <w:marBottom w:val="0"/>
      <w:divBdr>
        <w:top w:val="none" w:sz="0" w:space="0" w:color="auto"/>
        <w:left w:val="none" w:sz="0" w:space="0" w:color="auto"/>
        <w:bottom w:val="none" w:sz="0" w:space="0" w:color="auto"/>
        <w:right w:val="none" w:sz="0" w:space="0" w:color="auto"/>
      </w:divBdr>
    </w:div>
    <w:div w:id="66416475">
      <w:bodyDiv w:val="1"/>
      <w:marLeft w:val="0"/>
      <w:marRight w:val="0"/>
      <w:marTop w:val="0"/>
      <w:marBottom w:val="0"/>
      <w:divBdr>
        <w:top w:val="none" w:sz="0" w:space="0" w:color="auto"/>
        <w:left w:val="none" w:sz="0" w:space="0" w:color="auto"/>
        <w:bottom w:val="none" w:sz="0" w:space="0" w:color="auto"/>
        <w:right w:val="none" w:sz="0" w:space="0" w:color="auto"/>
      </w:divBdr>
    </w:div>
    <w:div w:id="75710377">
      <w:bodyDiv w:val="1"/>
      <w:marLeft w:val="0"/>
      <w:marRight w:val="0"/>
      <w:marTop w:val="0"/>
      <w:marBottom w:val="0"/>
      <w:divBdr>
        <w:top w:val="none" w:sz="0" w:space="0" w:color="auto"/>
        <w:left w:val="none" w:sz="0" w:space="0" w:color="auto"/>
        <w:bottom w:val="none" w:sz="0" w:space="0" w:color="auto"/>
        <w:right w:val="none" w:sz="0" w:space="0" w:color="auto"/>
      </w:divBdr>
    </w:div>
    <w:div w:id="96681335">
      <w:bodyDiv w:val="1"/>
      <w:marLeft w:val="0"/>
      <w:marRight w:val="0"/>
      <w:marTop w:val="0"/>
      <w:marBottom w:val="0"/>
      <w:divBdr>
        <w:top w:val="none" w:sz="0" w:space="0" w:color="auto"/>
        <w:left w:val="none" w:sz="0" w:space="0" w:color="auto"/>
        <w:bottom w:val="none" w:sz="0" w:space="0" w:color="auto"/>
        <w:right w:val="none" w:sz="0" w:space="0" w:color="auto"/>
      </w:divBdr>
    </w:div>
    <w:div w:id="104351140">
      <w:bodyDiv w:val="1"/>
      <w:marLeft w:val="0"/>
      <w:marRight w:val="0"/>
      <w:marTop w:val="0"/>
      <w:marBottom w:val="0"/>
      <w:divBdr>
        <w:top w:val="none" w:sz="0" w:space="0" w:color="auto"/>
        <w:left w:val="none" w:sz="0" w:space="0" w:color="auto"/>
        <w:bottom w:val="none" w:sz="0" w:space="0" w:color="auto"/>
        <w:right w:val="none" w:sz="0" w:space="0" w:color="auto"/>
      </w:divBdr>
    </w:div>
    <w:div w:id="114561790">
      <w:bodyDiv w:val="1"/>
      <w:marLeft w:val="0"/>
      <w:marRight w:val="0"/>
      <w:marTop w:val="0"/>
      <w:marBottom w:val="0"/>
      <w:divBdr>
        <w:top w:val="none" w:sz="0" w:space="0" w:color="auto"/>
        <w:left w:val="none" w:sz="0" w:space="0" w:color="auto"/>
        <w:bottom w:val="none" w:sz="0" w:space="0" w:color="auto"/>
        <w:right w:val="none" w:sz="0" w:space="0" w:color="auto"/>
      </w:divBdr>
    </w:div>
    <w:div w:id="149059530">
      <w:bodyDiv w:val="1"/>
      <w:marLeft w:val="0"/>
      <w:marRight w:val="0"/>
      <w:marTop w:val="0"/>
      <w:marBottom w:val="0"/>
      <w:divBdr>
        <w:top w:val="none" w:sz="0" w:space="0" w:color="auto"/>
        <w:left w:val="none" w:sz="0" w:space="0" w:color="auto"/>
        <w:bottom w:val="none" w:sz="0" w:space="0" w:color="auto"/>
        <w:right w:val="none" w:sz="0" w:space="0" w:color="auto"/>
      </w:divBdr>
    </w:div>
    <w:div w:id="164631440">
      <w:bodyDiv w:val="1"/>
      <w:marLeft w:val="0"/>
      <w:marRight w:val="0"/>
      <w:marTop w:val="0"/>
      <w:marBottom w:val="0"/>
      <w:divBdr>
        <w:top w:val="none" w:sz="0" w:space="0" w:color="auto"/>
        <w:left w:val="none" w:sz="0" w:space="0" w:color="auto"/>
        <w:bottom w:val="none" w:sz="0" w:space="0" w:color="auto"/>
        <w:right w:val="none" w:sz="0" w:space="0" w:color="auto"/>
      </w:divBdr>
    </w:div>
    <w:div w:id="185216356">
      <w:bodyDiv w:val="1"/>
      <w:marLeft w:val="0"/>
      <w:marRight w:val="0"/>
      <w:marTop w:val="0"/>
      <w:marBottom w:val="0"/>
      <w:divBdr>
        <w:top w:val="none" w:sz="0" w:space="0" w:color="auto"/>
        <w:left w:val="none" w:sz="0" w:space="0" w:color="auto"/>
        <w:bottom w:val="none" w:sz="0" w:space="0" w:color="auto"/>
        <w:right w:val="none" w:sz="0" w:space="0" w:color="auto"/>
      </w:divBdr>
    </w:div>
    <w:div w:id="194778941">
      <w:bodyDiv w:val="1"/>
      <w:marLeft w:val="0"/>
      <w:marRight w:val="0"/>
      <w:marTop w:val="0"/>
      <w:marBottom w:val="0"/>
      <w:divBdr>
        <w:top w:val="none" w:sz="0" w:space="0" w:color="auto"/>
        <w:left w:val="none" w:sz="0" w:space="0" w:color="auto"/>
        <w:bottom w:val="none" w:sz="0" w:space="0" w:color="auto"/>
        <w:right w:val="none" w:sz="0" w:space="0" w:color="auto"/>
      </w:divBdr>
    </w:div>
    <w:div w:id="211616534">
      <w:bodyDiv w:val="1"/>
      <w:marLeft w:val="0"/>
      <w:marRight w:val="0"/>
      <w:marTop w:val="0"/>
      <w:marBottom w:val="0"/>
      <w:divBdr>
        <w:top w:val="none" w:sz="0" w:space="0" w:color="auto"/>
        <w:left w:val="none" w:sz="0" w:space="0" w:color="auto"/>
        <w:bottom w:val="none" w:sz="0" w:space="0" w:color="auto"/>
        <w:right w:val="none" w:sz="0" w:space="0" w:color="auto"/>
      </w:divBdr>
    </w:div>
    <w:div w:id="220480437">
      <w:bodyDiv w:val="1"/>
      <w:marLeft w:val="0"/>
      <w:marRight w:val="0"/>
      <w:marTop w:val="0"/>
      <w:marBottom w:val="0"/>
      <w:divBdr>
        <w:top w:val="none" w:sz="0" w:space="0" w:color="auto"/>
        <w:left w:val="none" w:sz="0" w:space="0" w:color="auto"/>
        <w:bottom w:val="none" w:sz="0" w:space="0" w:color="auto"/>
        <w:right w:val="none" w:sz="0" w:space="0" w:color="auto"/>
      </w:divBdr>
    </w:div>
    <w:div w:id="226192448">
      <w:bodyDiv w:val="1"/>
      <w:marLeft w:val="0"/>
      <w:marRight w:val="0"/>
      <w:marTop w:val="0"/>
      <w:marBottom w:val="0"/>
      <w:divBdr>
        <w:top w:val="none" w:sz="0" w:space="0" w:color="auto"/>
        <w:left w:val="none" w:sz="0" w:space="0" w:color="auto"/>
        <w:bottom w:val="none" w:sz="0" w:space="0" w:color="auto"/>
        <w:right w:val="none" w:sz="0" w:space="0" w:color="auto"/>
      </w:divBdr>
    </w:div>
    <w:div w:id="263156358">
      <w:bodyDiv w:val="1"/>
      <w:marLeft w:val="0"/>
      <w:marRight w:val="0"/>
      <w:marTop w:val="0"/>
      <w:marBottom w:val="0"/>
      <w:divBdr>
        <w:top w:val="none" w:sz="0" w:space="0" w:color="auto"/>
        <w:left w:val="none" w:sz="0" w:space="0" w:color="auto"/>
        <w:bottom w:val="none" w:sz="0" w:space="0" w:color="auto"/>
        <w:right w:val="none" w:sz="0" w:space="0" w:color="auto"/>
      </w:divBdr>
    </w:div>
    <w:div w:id="267589567">
      <w:bodyDiv w:val="1"/>
      <w:marLeft w:val="0"/>
      <w:marRight w:val="0"/>
      <w:marTop w:val="0"/>
      <w:marBottom w:val="0"/>
      <w:divBdr>
        <w:top w:val="none" w:sz="0" w:space="0" w:color="auto"/>
        <w:left w:val="none" w:sz="0" w:space="0" w:color="auto"/>
        <w:bottom w:val="none" w:sz="0" w:space="0" w:color="auto"/>
        <w:right w:val="none" w:sz="0" w:space="0" w:color="auto"/>
      </w:divBdr>
    </w:div>
    <w:div w:id="285547997">
      <w:bodyDiv w:val="1"/>
      <w:marLeft w:val="0"/>
      <w:marRight w:val="0"/>
      <w:marTop w:val="0"/>
      <w:marBottom w:val="0"/>
      <w:divBdr>
        <w:top w:val="none" w:sz="0" w:space="0" w:color="auto"/>
        <w:left w:val="none" w:sz="0" w:space="0" w:color="auto"/>
        <w:bottom w:val="none" w:sz="0" w:space="0" w:color="auto"/>
        <w:right w:val="none" w:sz="0" w:space="0" w:color="auto"/>
      </w:divBdr>
    </w:div>
    <w:div w:id="308444175">
      <w:bodyDiv w:val="1"/>
      <w:marLeft w:val="0"/>
      <w:marRight w:val="0"/>
      <w:marTop w:val="0"/>
      <w:marBottom w:val="0"/>
      <w:divBdr>
        <w:top w:val="none" w:sz="0" w:space="0" w:color="auto"/>
        <w:left w:val="none" w:sz="0" w:space="0" w:color="auto"/>
        <w:bottom w:val="none" w:sz="0" w:space="0" w:color="auto"/>
        <w:right w:val="none" w:sz="0" w:space="0" w:color="auto"/>
      </w:divBdr>
    </w:div>
    <w:div w:id="339695284">
      <w:bodyDiv w:val="1"/>
      <w:marLeft w:val="0"/>
      <w:marRight w:val="0"/>
      <w:marTop w:val="0"/>
      <w:marBottom w:val="0"/>
      <w:divBdr>
        <w:top w:val="none" w:sz="0" w:space="0" w:color="auto"/>
        <w:left w:val="none" w:sz="0" w:space="0" w:color="auto"/>
        <w:bottom w:val="none" w:sz="0" w:space="0" w:color="auto"/>
        <w:right w:val="none" w:sz="0" w:space="0" w:color="auto"/>
      </w:divBdr>
    </w:div>
    <w:div w:id="344938777">
      <w:bodyDiv w:val="1"/>
      <w:marLeft w:val="0"/>
      <w:marRight w:val="0"/>
      <w:marTop w:val="0"/>
      <w:marBottom w:val="0"/>
      <w:divBdr>
        <w:top w:val="none" w:sz="0" w:space="0" w:color="auto"/>
        <w:left w:val="none" w:sz="0" w:space="0" w:color="auto"/>
        <w:bottom w:val="none" w:sz="0" w:space="0" w:color="auto"/>
        <w:right w:val="none" w:sz="0" w:space="0" w:color="auto"/>
      </w:divBdr>
    </w:div>
    <w:div w:id="380449234">
      <w:bodyDiv w:val="1"/>
      <w:marLeft w:val="0"/>
      <w:marRight w:val="0"/>
      <w:marTop w:val="0"/>
      <w:marBottom w:val="0"/>
      <w:divBdr>
        <w:top w:val="none" w:sz="0" w:space="0" w:color="auto"/>
        <w:left w:val="none" w:sz="0" w:space="0" w:color="auto"/>
        <w:bottom w:val="none" w:sz="0" w:space="0" w:color="auto"/>
        <w:right w:val="none" w:sz="0" w:space="0" w:color="auto"/>
      </w:divBdr>
    </w:div>
    <w:div w:id="415710472">
      <w:bodyDiv w:val="1"/>
      <w:marLeft w:val="0"/>
      <w:marRight w:val="0"/>
      <w:marTop w:val="0"/>
      <w:marBottom w:val="0"/>
      <w:divBdr>
        <w:top w:val="none" w:sz="0" w:space="0" w:color="auto"/>
        <w:left w:val="none" w:sz="0" w:space="0" w:color="auto"/>
        <w:bottom w:val="none" w:sz="0" w:space="0" w:color="auto"/>
        <w:right w:val="none" w:sz="0" w:space="0" w:color="auto"/>
      </w:divBdr>
    </w:div>
    <w:div w:id="460417803">
      <w:bodyDiv w:val="1"/>
      <w:marLeft w:val="0"/>
      <w:marRight w:val="0"/>
      <w:marTop w:val="0"/>
      <w:marBottom w:val="0"/>
      <w:divBdr>
        <w:top w:val="none" w:sz="0" w:space="0" w:color="auto"/>
        <w:left w:val="none" w:sz="0" w:space="0" w:color="auto"/>
        <w:bottom w:val="none" w:sz="0" w:space="0" w:color="auto"/>
        <w:right w:val="none" w:sz="0" w:space="0" w:color="auto"/>
      </w:divBdr>
    </w:div>
    <w:div w:id="480467067">
      <w:bodyDiv w:val="1"/>
      <w:marLeft w:val="0"/>
      <w:marRight w:val="0"/>
      <w:marTop w:val="0"/>
      <w:marBottom w:val="0"/>
      <w:divBdr>
        <w:top w:val="none" w:sz="0" w:space="0" w:color="auto"/>
        <w:left w:val="none" w:sz="0" w:space="0" w:color="auto"/>
        <w:bottom w:val="none" w:sz="0" w:space="0" w:color="auto"/>
        <w:right w:val="none" w:sz="0" w:space="0" w:color="auto"/>
      </w:divBdr>
    </w:div>
    <w:div w:id="491993284">
      <w:bodyDiv w:val="1"/>
      <w:marLeft w:val="0"/>
      <w:marRight w:val="0"/>
      <w:marTop w:val="0"/>
      <w:marBottom w:val="0"/>
      <w:divBdr>
        <w:top w:val="none" w:sz="0" w:space="0" w:color="auto"/>
        <w:left w:val="none" w:sz="0" w:space="0" w:color="auto"/>
        <w:bottom w:val="none" w:sz="0" w:space="0" w:color="auto"/>
        <w:right w:val="none" w:sz="0" w:space="0" w:color="auto"/>
      </w:divBdr>
    </w:div>
    <w:div w:id="519666293">
      <w:bodyDiv w:val="1"/>
      <w:marLeft w:val="0"/>
      <w:marRight w:val="0"/>
      <w:marTop w:val="0"/>
      <w:marBottom w:val="0"/>
      <w:divBdr>
        <w:top w:val="none" w:sz="0" w:space="0" w:color="auto"/>
        <w:left w:val="none" w:sz="0" w:space="0" w:color="auto"/>
        <w:bottom w:val="none" w:sz="0" w:space="0" w:color="auto"/>
        <w:right w:val="none" w:sz="0" w:space="0" w:color="auto"/>
      </w:divBdr>
    </w:div>
    <w:div w:id="546838242">
      <w:bodyDiv w:val="1"/>
      <w:marLeft w:val="0"/>
      <w:marRight w:val="0"/>
      <w:marTop w:val="0"/>
      <w:marBottom w:val="0"/>
      <w:divBdr>
        <w:top w:val="none" w:sz="0" w:space="0" w:color="auto"/>
        <w:left w:val="none" w:sz="0" w:space="0" w:color="auto"/>
        <w:bottom w:val="none" w:sz="0" w:space="0" w:color="auto"/>
        <w:right w:val="none" w:sz="0" w:space="0" w:color="auto"/>
      </w:divBdr>
    </w:div>
    <w:div w:id="584800523">
      <w:bodyDiv w:val="1"/>
      <w:marLeft w:val="0"/>
      <w:marRight w:val="0"/>
      <w:marTop w:val="0"/>
      <w:marBottom w:val="0"/>
      <w:divBdr>
        <w:top w:val="none" w:sz="0" w:space="0" w:color="auto"/>
        <w:left w:val="none" w:sz="0" w:space="0" w:color="auto"/>
        <w:bottom w:val="none" w:sz="0" w:space="0" w:color="auto"/>
        <w:right w:val="none" w:sz="0" w:space="0" w:color="auto"/>
      </w:divBdr>
    </w:div>
    <w:div w:id="620766521">
      <w:bodyDiv w:val="1"/>
      <w:marLeft w:val="0"/>
      <w:marRight w:val="0"/>
      <w:marTop w:val="0"/>
      <w:marBottom w:val="0"/>
      <w:divBdr>
        <w:top w:val="none" w:sz="0" w:space="0" w:color="auto"/>
        <w:left w:val="none" w:sz="0" w:space="0" w:color="auto"/>
        <w:bottom w:val="none" w:sz="0" w:space="0" w:color="auto"/>
        <w:right w:val="none" w:sz="0" w:space="0" w:color="auto"/>
      </w:divBdr>
    </w:div>
    <w:div w:id="623848676">
      <w:bodyDiv w:val="1"/>
      <w:marLeft w:val="0"/>
      <w:marRight w:val="0"/>
      <w:marTop w:val="0"/>
      <w:marBottom w:val="0"/>
      <w:divBdr>
        <w:top w:val="none" w:sz="0" w:space="0" w:color="auto"/>
        <w:left w:val="none" w:sz="0" w:space="0" w:color="auto"/>
        <w:bottom w:val="none" w:sz="0" w:space="0" w:color="auto"/>
        <w:right w:val="none" w:sz="0" w:space="0" w:color="auto"/>
      </w:divBdr>
    </w:div>
    <w:div w:id="644314059">
      <w:bodyDiv w:val="1"/>
      <w:marLeft w:val="0"/>
      <w:marRight w:val="0"/>
      <w:marTop w:val="0"/>
      <w:marBottom w:val="0"/>
      <w:divBdr>
        <w:top w:val="none" w:sz="0" w:space="0" w:color="auto"/>
        <w:left w:val="none" w:sz="0" w:space="0" w:color="auto"/>
        <w:bottom w:val="none" w:sz="0" w:space="0" w:color="auto"/>
        <w:right w:val="none" w:sz="0" w:space="0" w:color="auto"/>
      </w:divBdr>
    </w:div>
    <w:div w:id="696932555">
      <w:bodyDiv w:val="1"/>
      <w:marLeft w:val="0"/>
      <w:marRight w:val="0"/>
      <w:marTop w:val="0"/>
      <w:marBottom w:val="0"/>
      <w:divBdr>
        <w:top w:val="none" w:sz="0" w:space="0" w:color="auto"/>
        <w:left w:val="none" w:sz="0" w:space="0" w:color="auto"/>
        <w:bottom w:val="none" w:sz="0" w:space="0" w:color="auto"/>
        <w:right w:val="none" w:sz="0" w:space="0" w:color="auto"/>
      </w:divBdr>
    </w:div>
    <w:div w:id="707755325">
      <w:bodyDiv w:val="1"/>
      <w:marLeft w:val="0"/>
      <w:marRight w:val="0"/>
      <w:marTop w:val="0"/>
      <w:marBottom w:val="0"/>
      <w:divBdr>
        <w:top w:val="none" w:sz="0" w:space="0" w:color="auto"/>
        <w:left w:val="none" w:sz="0" w:space="0" w:color="auto"/>
        <w:bottom w:val="none" w:sz="0" w:space="0" w:color="auto"/>
        <w:right w:val="none" w:sz="0" w:space="0" w:color="auto"/>
      </w:divBdr>
    </w:div>
    <w:div w:id="763846654">
      <w:bodyDiv w:val="1"/>
      <w:marLeft w:val="0"/>
      <w:marRight w:val="0"/>
      <w:marTop w:val="0"/>
      <w:marBottom w:val="0"/>
      <w:divBdr>
        <w:top w:val="none" w:sz="0" w:space="0" w:color="auto"/>
        <w:left w:val="none" w:sz="0" w:space="0" w:color="auto"/>
        <w:bottom w:val="none" w:sz="0" w:space="0" w:color="auto"/>
        <w:right w:val="none" w:sz="0" w:space="0" w:color="auto"/>
      </w:divBdr>
    </w:div>
    <w:div w:id="862936483">
      <w:bodyDiv w:val="1"/>
      <w:marLeft w:val="0"/>
      <w:marRight w:val="0"/>
      <w:marTop w:val="0"/>
      <w:marBottom w:val="0"/>
      <w:divBdr>
        <w:top w:val="none" w:sz="0" w:space="0" w:color="auto"/>
        <w:left w:val="none" w:sz="0" w:space="0" w:color="auto"/>
        <w:bottom w:val="none" w:sz="0" w:space="0" w:color="auto"/>
        <w:right w:val="none" w:sz="0" w:space="0" w:color="auto"/>
      </w:divBdr>
    </w:div>
    <w:div w:id="932402256">
      <w:bodyDiv w:val="1"/>
      <w:marLeft w:val="0"/>
      <w:marRight w:val="0"/>
      <w:marTop w:val="0"/>
      <w:marBottom w:val="0"/>
      <w:divBdr>
        <w:top w:val="none" w:sz="0" w:space="0" w:color="auto"/>
        <w:left w:val="none" w:sz="0" w:space="0" w:color="auto"/>
        <w:bottom w:val="none" w:sz="0" w:space="0" w:color="auto"/>
        <w:right w:val="none" w:sz="0" w:space="0" w:color="auto"/>
      </w:divBdr>
    </w:div>
    <w:div w:id="934359426">
      <w:bodyDiv w:val="1"/>
      <w:marLeft w:val="0"/>
      <w:marRight w:val="0"/>
      <w:marTop w:val="0"/>
      <w:marBottom w:val="0"/>
      <w:divBdr>
        <w:top w:val="none" w:sz="0" w:space="0" w:color="auto"/>
        <w:left w:val="none" w:sz="0" w:space="0" w:color="auto"/>
        <w:bottom w:val="none" w:sz="0" w:space="0" w:color="auto"/>
        <w:right w:val="none" w:sz="0" w:space="0" w:color="auto"/>
      </w:divBdr>
    </w:div>
    <w:div w:id="1033574934">
      <w:bodyDiv w:val="1"/>
      <w:marLeft w:val="0"/>
      <w:marRight w:val="0"/>
      <w:marTop w:val="0"/>
      <w:marBottom w:val="0"/>
      <w:divBdr>
        <w:top w:val="none" w:sz="0" w:space="0" w:color="auto"/>
        <w:left w:val="none" w:sz="0" w:space="0" w:color="auto"/>
        <w:bottom w:val="none" w:sz="0" w:space="0" w:color="auto"/>
        <w:right w:val="none" w:sz="0" w:space="0" w:color="auto"/>
      </w:divBdr>
    </w:div>
    <w:div w:id="1109277630">
      <w:bodyDiv w:val="1"/>
      <w:marLeft w:val="0"/>
      <w:marRight w:val="0"/>
      <w:marTop w:val="0"/>
      <w:marBottom w:val="0"/>
      <w:divBdr>
        <w:top w:val="none" w:sz="0" w:space="0" w:color="auto"/>
        <w:left w:val="none" w:sz="0" w:space="0" w:color="auto"/>
        <w:bottom w:val="none" w:sz="0" w:space="0" w:color="auto"/>
        <w:right w:val="none" w:sz="0" w:space="0" w:color="auto"/>
      </w:divBdr>
    </w:div>
    <w:div w:id="1174806772">
      <w:bodyDiv w:val="1"/>
      <w:marLeft w:val="0"/>
      <w:marRight w:val="0"/>
      <w:marTop w:val="0"/>
      <w:marBottom w:val="0"/>
      <w:divBdr>
        <w:top w:val="none" w:sz="0" w:space="0" w:color="auto"/>
        <w:left w:val="none" w:sz="0" w:space="0" w:color="auto"/>
        <w:bottom w:val="none" w:sz="0" w:space="0" w:color="auto"/>
        <w:right w:val="none" w:sz="0" w:space="0" w:color="auto"/>
      </w:divBdr>
    </w:div>
    <w:div w:id="1204556839">
      <w:bodyDiv w:val="1"/>
      <w:marLeft w:val="0"/>
      <w:marRight w:val="0"/>
      <w:marTop w:val="0"/>
      <w:marBottom w:val="0"/>
      <w:divBdr>
        <w:top w:val="none" w:sz="0" w:space="0" w:color="auto"/>
        <w:left w:val="none" w:sz="0" w:space="0" w:color="auto"/>
        <w:bottom w:val="none" w:sz="0" w:space="0" w:color="auto"/>
        <w:right w:val="none" w:sz="0" w:space="0" w:color="auto"/>
      </w:divBdr>
    </w:div>
    <w:div w:id="1331058415">
      <w:bodyDiv w:val="1"/>
      <w:marLeft w:val="0"/>
      <w:marRight w:val="0"/>
      <w:marTop w:val="0"/>
      <w:marBottom w:val="0"/>
      <w:divBdr>
        <w:top w:val="none" w:sz="0" w:space="0" w:color="auto"/>
        <w:left w:val="none" w:sz="0" w:space="0" w:color="auto"/>
        <w:bottom w:val="none" w:sz="0" w:space="0" w:color="auto"/>
        <w:right w:val="none" w:sz="0" w:space="0" w:color="auto"/>
      </w:divBdr>
    </w:div>
    <w:div w:id="1360086407">
      <w:bodyDiv w:val="1"/>
      <w:marLeft w:val="0"/>
      <w:marRight w:val="0"/>
      <w:marTop w:val="0"/>
      <w:marBottom w:val="0"/>
      <w:divBdr>
        <w:top w:val="none" w:sz="0" w:space="0" w:color="auto"/>
        <w:left w:val="none" w:sz="0" w:space="0" w:color="auto"/>
        <w:bottom w:val="none" w:sz="0" w:space="0" w:color="auto"/>
        <w:right w:val="none" w:sz="0" w:space="0" w:color="auto"/>
      </w:divBdr>
    </w:div>
    <w:div w:id="1382560264">
      <w:bodyDiv w:val="1"/>
      <w:marLeft w:val="0"/>
      <w:marRight w:val="0"/>
      <w:marTop w:val="0"/>
      <w:marBottom w:val="0"/>
      <w:divBdr>
        <w:top w:val="none" w:sz="0" w:space="0" w:color="auto"/>
        <w:left w:val="none" w:sz="0" w:space="0" w:color="auto"/>
        <w:bottom w:val="none" w:sz="0" w:space="0" w:color="auto"/>
        <w:right w:val="none" w:sz="0" w:space="0" w:color="auto"/>
      </w:divBdr>
    </w:div>
    <w:div w:id="1388065824">
      <w:bodyDiv w:val="1"/>
      <w:marLeft w:val="0"/>
      <w:marRight w:val="0"/>
      <w:marTop w:val="0"/>
      <w:marBottom w:val="0"/>
      <w:divBdr>
        <w:top w:val="none" w:sz="0" w:space="0" w:color="auto"/>
        <w:left w:val="none" w:sz="0" w:space="0" w:color="auto"/>
        <w:bottom w:val="none" w:sz="0" w:space="0" w:color="auto"/>
        <w:right w:val="none" w:sz="0" w:space="0" w:color="auto"/>
      </w:divBdr>
    </w:div>
    <w:div w:id="1423796591">
      <w:bodyDiv w:val="1"/>
      <w:marLeft w:val="0"/>
      <w:marRight w:val="0"/>
      <w:marTop w:val="0"/>
      <w:marBottom w:val="0"/>
      <w:divBdr>
        <w:top w:val="none" w:sz="0" w:space="0" w:color="auto"/>
        <w:left w:val="none" w:sz="0" w:space="0" w:color="auto"/>
        <w:bottom w:val="none" w:sz="0" w:space="0" w:color="auto"/>
        <w:right w:val="none" w:sz="0" w:space="0" w:color="auto"/>
      </w:divBdr>
    </w:div>
    <w:div w:id="1436752476">
      <w:bodyDiv w:val="1"/>
      <w:marLeft w:val="0"/>
      <w:marRight w:val="0"/>
      <w:marTop w:val="0"/>
      <w:marBottom w:val="0"/>
      <w:divBdr>
        <w:top w:val="none" w:sz="0" w:space="0" w:color="auto"/>
        <w:left w:val="none" w:sz="0" w:space="0" w:color="auto"/>
        <w:bottom w:val="none" w:sz="0" w:space="0" w:color="auto"/>
        <w:right w:val="none" w:sz="0" w:space="0" w:color="auto"/>
      </w:divBdr>
    </w:div>
    <w:div w:id="1444420479">
      <w:bodyDiv w:val="1"/>
      <w:marLeft w:val="0"/>
      <w:marRight w:val="0"/>
      <w:marTop w:val="0"/>
      <w:marBottom w:val="0"/>
      <w:divBdr>
        <w:top w:val="none" w:sz="0" w:space="0" w:color="auto"/>
        <w:left w:val="none" w:sz="0" w:space="0" w:color="auto"/>
        <w:bottom w:val="none" w:sz="0" w:space="0" w:color="auto"/>
        <w:right w:val="none" w:sz="0" w:space="0" w:color="auto"/>
      </w:divBdr>
    </w:div>
    <w:div w:id="1454204836">
      <w:bodyDiv w:val="1"/>
      <w:marLeft w:val="0"/>
      <w:marRight w:val="0"/>
      <w:marTop w:val="0"/>
      <w:marBottom w:val="0"/>
      <w:divBdr>
        <w:top w:val="none" w:sz="0" w:space="0" w:color="auto"/>
        <w:left w:val="none" w:sz="0" w:space="0" w:color="auto"/>
        <w:bottom w:val="none" w:sz="0" w:space="0" w:color="auto"/>
        <w:right w:val="none" w:sz="0" w:space="0" w:color="auto"/>
      </w:divBdr>
    </w:div>
    <w:div w:id="1562403835">
      <w:bodyDiv w:val="1"/>
      <w:marLeft w:val="0"/>
      <w:marRight w:val="0"/>
      <w:marTop w:val="0"/>
      <w:marBottom w:val="0"/>
      <w:divBdr>
        <w:top w:val="none" w:sz="0" w:space="0" w:color="auto"/>
        <w:left w:val="none" w:sz="0" w:space="0" w:color="auto"/>
        <w:bottom w:val="none" w:sz="0" w:space="0" w:color="auto"/>
        <w:right w:val="none" w:sz="0" w:space="0" w:color="auto"/>
      </w:divBdr>
    </w:div>
    <w:div w:id="1581332712">
      <w:bodyDiv w:val="1"/>
      <w:marLeft w:val="0"/>
      <w:marRight w:val="0"/>
      <w:marTop w:val="0"/>
      <w:marBottom w:val="0"/>
      <w:divBdr>
        <w:top w:val="none" w:sz="0" w:space="0" w:color="auto"/>
        <w:left w:val="none" w:sz="0" w:space="0" w:color="auto"/>
        <w:bottom w:val="none" w:sz="0" w:space="0" w:color="auto"/>
        <w:right w:val="none" w:sz="0" w:space="0" w:color="auto"/>
      </w:divBdr>
    </w:div>
    <w:div w:id="1604410394">
      <w:bodyDiv w:val="1"/>
      <w:marLeft w:val="0"/>
      <w:marRight w:val="0"/>
      <w:marTop w:val="0"/>
      <w:marBottom w:val="0"/>
      <w:divBdr>
        <w:top w:val="none" w:sz="0" w:space="0" w:color="auto"/>
        <w:left w:val="none" w:sz="0" w:space="0" w:color="auto"/>
        <w:bottom w:val="none" w:sz="0" w:space="0" w:color="auto"/>
        <w:right w:val="none" w:sz="0" w:space="0" w:color="auto"/>
      </w:divBdr>
    </w:div>
    <w:div w:id="1623346230">
      <w:bodyDiv w:val="1"/>
      <w:marLeft w:val="0"/>
      <w:marRight w:val="0"/>
      <w:marTop w:val="0"/>
      <w:marBottom w:val="0"/>
      <w:divBdr>
        <w:top w:val="none" w:sz="0" w:space="0" w:color="auto"/>
        <w:left w:val="none" w:sz="0" w:space="0" w:color="auto"/>
        <w:bottom w:val="none" w:sz="0" w:space="0" w:color="auto"/>
        <w:right w:val="none" w:sz="0" w:space="0" w:color="auto"/>
      </w:divBdr>
    </w:div>
    <w:div w:id="1627618636">
      <w:bodyDiv w:val="1"/>
      <w:marLeft w:val="0"/>
      <w:marRight w:val="0"/>
      <w:marTop w:val="0"/>
      <w:marBottom w:val="0"/>
      <w:divBdr>
        <w:top w:val="none" w:sz="0" w:space="0" w:color="auto"/>
        <w:left w:val="none" w:sz="0" w:space="0" w:color="auto"/>
        <w:bottom w:val="none" w:sz="0" w:space="0" w:color="auto"/>
        <w:right w:val="none" w:sz="0" w:space="0" w:color="auto"/>
      </w:divBdr>
    </w:div>
    <w:div w:id="1632175518">
      <w:bodyDiv w:val="1"/>
      <w:marLeft w:val="0"/>
      <w:marRight w:val="0"/>
      <w:marTop w:val="0"/>
      <w:marBottom w:val="0"/>
      <w:divBdr>
        <w:top w:val="none" w:sz="0" w:space="0" w:color="auto"/>
        <w:left w:val="none" w:sz="0" w:space="0" w:color="auto"/>
        <w:bottom w:val="none" w:sz="0" w:space="0" w:color="auto"/>
        <w:right w:val="none" w:sz="0" w:space="0" w:color="auto"/>
      </w:divBdr>
    </w:div>
    <w:div w:id="1642690079">
      <w:bodyDiv w:val="1"/>
      <w:marLeft w:val="0"/>
      <w:marRight w:val="0"/>
      <w:marTop w:val="0"/>
      <w:marBottom w:val="0"/>
      <w:divBdr>
        <w:top w:val="none" w:sz="0" w:space="0" w:color="auto"/>
        <w:left w:val="none" w:sz="0" w:space="0" w:color="auto"/>
        <w:bottom w:val="none" w:sz="0" w:space="0" w:color="auto"/>
        <w:right w:val="none" w:sz="0" w:space="0" w:color="auto"/>
      </w:divBdr>
    </w:div>
    <w:div w:id="1643197361">
      <w:bodyDiv w:val="1"/>
      <w:marLeft w:val="0"/>
      <w:marRight w:val="0"/>
      <w:marTop w:val="0"/>
      <w:marBottom w:val="0"/>
      <w:divBdr>
        <w:top w:val="none" w:sz="0" w:space="0" w:color="auto"/>
        <w:left w:val="none" w:sz="0" w:space="0" w:color="auto"/>
        <w:bottom w:val="none" w:sz="0" w:space="0" w:color="auto"/>
        <w:right w:val="none" w:sz="0" w:space="0" w:color="auto"/>
      </w:divBdr>
    </w:div>
    <w:div w:id="1646347524">
      <w:bodyDiv w:val="1"/>
      <w:marLeft w:val="0"/>
      <w:marRight w:val="0"/>
      <w:marTop w:val="0"/>
      <w:marBottom w:val="0"/>
      <w:divBdr>
        <w:top w:val="none" w:sz="0" w:space="0" w:color="auto"/>
        <w:left w:val="none" w:sz="0" w:space="0" w:color="auto"/>
        <w:bottom w:val="none" w:sz="0" w:space="0" w:color="auto"/>
        <w:right w:val="none" w:sz="0" w:space="0" w:color="auto"/>
      </w:divBdr>
    </w:div>
    <w:div w:id="1650133027">
      <w:bodyDiv w:val="1"/>
      <w:marLeft w:val="0"/>
      <w:marRight w:val="0"/>
      <w:marTop w:val="0"/>
      <w:marBottom w:val="0"/>
      <w:divBdr>
        <w:top w:val="none" w:sz="0" w:space="0" w:color="auto"/>
        <w:left w:val="none" w:sz="0" w:space="0" w:color="auto"/>
        <w:bottom w:val="none" w:sz="0" w:space="0" w:color="auto"/>
        <w:right w:val="none" w:sz="0" w:space="0" w:color="auto"/>
      </w:divBdr>
    </w:div>
    <w:div w:id="1704164196">
      <w:bodyDiv w:val="1"/>
      <w:marLeft w:val="0"/>
      <w:marRight w:val="0"/>
      <w:marTop w:val="0"/>
      <w:marBottom w:val="0"/>
      <w:divBdr>
        <w:top w:val="none" w:sz="0" w:space="0" w:color="auto"/>
        <w:left w:val="none" w:sz="0" w:space="0" w:color="auto"/>
        <w:bottom w:val="none" w:sz="0" w:space="0" w:color="auto"/>
        <w:right w:val="none" w:sz="0" w:space="0" w:color="auto"/>
      </w:divBdr>
    </w:div>
    <w:div w:id="1738437313">
      <w:bodyDiv w:val="1"/>
      <w:marLeft w:val="0"/>
      <w:marRight w:val="0"/>
      <w:marTop w:val="0"/>
      <w:marBottom w:val="0"/>
      <w:divBdr>
        <w:top w:val="none" w:sz="0" w:space="0" w:color="auto"/>
        <w:left w:val="none" w:sz="0" w:space="0" w:color="auto"/>
        <w:bottom w:val="none" w:sz="0" w:space="0" w:color="auto"/>
        <w:right w:val="none" w:sz="0" w:space="0" w:color="auto"/>
      </w:divBdr>
    </w:div>
    <w:div w:id="1748914258">
      <w:bodyDiv w:val="1"/>
      <w:marLeft w:val="0"/>
      <w:marRight w:val="0"/>
      <w:marTop w:val="0"/>
      <w:marBottom w:val="0"/>
      <w:divBdr>
        <w:top w:val="none" w:sz="0" w:space="0" w:color="auto"/>
        <w:left w:val="none" w:sz="0" w:space="0" w:color="auto"/>
        <w:bottom w:val="none" w:sz="0" w:space="0" w:color="auto"/>
        <w:right w:val="none" w:sz="0" w:space="0" w:color="auto"/>
      </w:divBdr>
    </w:div>
    <w:div w:id="1936865609">
      <w:bodyDiv w:val="1"/>
      <w:marLeft w:val="0"/>
      <w:marRight w:val="0"/>
      <w:marTop w:val="0"/>
      <w:marBottom w:val="0"/>
      <w:divBdr>
        <w:top w:val="none" w:sz="0" w:space="0" w:color="auto"/>
        <w:left w:val="none" w:sz="0" w:space="0" w:color="auto"/>
        <w:bottom w:val="none" w:sz="0" w:space="0" w:color="auto"/>
        <w:right w:val="none" w:sz="0" w:space="0" w:color="auto"/>
      </w:divBdr>
    </w:div>
    <w:div w:id="1992981907">
      <w:bodyDiv w:val="1"/>
      <w:marLeft w:val="0"/>
      <w:marRight w:val="0"/>
      <w:marTop w:val="0"/>
      <w:marBottom w:val="0"/>
      <w:divBdr>
        <w:top w:val="none" w:sz="0" w:space="0" w:color="auto"/>
        <w:left w:val="none" w:sz="0" w:space="0" w:color="auto"/>
        <w:bottom w:val="none" w:sz="0" w:space="0" w:color="auto"/>
        <w:right w:val="none" w:sz="0" w:space="0" w:color="auto"/>
      </w:divBdr>
    </w:div>
    <w:div w:id="2073967283">
      <w:bodyDiv w:val="1"/>
      <w:marLeft w:val="0"/>
      <w:marRight w:val="0"/>
      <w:marTop w:val="0"/>
      <w:marBottom w:val="0"/>
      <w:divBdr>
        <w:top w:val="none" w:sz="0" w:space="0" w:color="auto"/>
        <w:left w:val="none" w:sz="0" w:space="0" w:color="auto"/>
        <w:bottom w:val="none" w:sz="0" w:space="0" w:color="auto"/>
        <w:right w:val="none" w:sz="0" w:space="0" w:color="auto"/>
      </w:divBdr>
    </w:div>
    <w:div w:id="20901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FDA7-679A-404D-800B-23E1EA16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42</Pages>
  <Words>7926</Words>
  <Characters>45180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Marovic</dc:creator>
  <cp:lastModifiedBy>Marija Marovic</cp:lastModifiedBy>
  <cp:revision>374</cp:revision>
  <cp:lastPrinted>2019-02-06T07:27:00Z</cp:lastPrinted>
  <dcterms:created xsi:type="dcterms:W3CDTF">2017-08-14T12:12:00Z</dcterms:created>
  <dcterms:modified xsi:type="dcterms:W3CDTF">2019-02-06T07:32:00Z</dcterms:modified>
</cp:coreProperties>
</file>