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74" w:rsidRPr="00F759BB" w:rsidRDefault="00412A74" w:rsidP="00412A74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lang w:val="sr-Latn-ME"/>
        </w:rPr>
      </w:pPr>
      <w:r w:rsidRPr="0057559E">
        <w:rPr>
          <w:rFonts w:ascii="Arial" w:hAnsi="Arial" w:cs="Arial"/>
          <w:lang w:val="sr-Latn-CS"/>
        </w:rPr>
        <w:t xml:space="preserve">Agencija za zaštitu prirode i životne sredine, </w:t>
      </w:r>
      <w:r>
        <w:rPr>
          <w:rFonts w:ascii="Arial" w:hAnsi="Arial" w:cs="Arial"/>
          <w:lang w:val="sr-Latn-CS"/>
        </w:rPr>
        <w:t xml:space="preserve">obavjestila </w:t>
      </w:r>
      <w:r w:rsidRPr="0057559E">
        <w:rPr>
          <w:rFonts w:ascii="Arial" w:hAnsi="Arial" w:cs="Arial"/>
          <w:lang w:val="sr-Latn-CS"/>
        </w:rPr>
        <w:t xml:space="preserve">je </w:t>
      </w:r>
      <w:r>
        <w:rPr>
          <w:rFonts w:ascii="Arial" w:hAnsi="Arial" w:cs="Arial"/>
          <w:lang w:val="sr-Latn-CS"/>
        </w:rPr>
        <w:t>Opština Tivat</w:t>
      </w:r>
      <w:r w:rsidRPr="0057559E">
        <w:rPr>
          <w:rFonts w:ascii="Arial" w:hAnsi="Arial" w:cs="Arial"/>
          <w:lang w:val="sr-Latn-CS"/>
        </w:rPr>
        <w:t xml:space="preserve"> da je </w:t>
      </w:r>
      <w:r>
        <w:rPr>
          <w:rFonts w:ascii="Arial" w:eastAsia="Calibri" w:hAnsi="Arial" w:cs="Arial"/>
          <w:lang w:val="sr-Latn-CS"/>
        </w:rPr>
        <w:t>nosilac projekta</w:t>
      </w:r>
      <w:r w:rsidRPr="0057559E">
        <w:rPr>
          <w:rFonts w:ascii="Arial" w:eastAsia="Calibri" w:hAnsi="Arial" w:cs="Arial"/>
          <w:lang w:val="sr-Latn-CS"/>
        </w:rPr>
        <w:t xml:space="preserve"> </w:t>
      </w:r>
      <w:bookmarkStart w:id="0" w:name="_Hlk480359522"/>
      <w:r>
        <w:rPr>
          <w:rFonts w:ascii="Arial" w:hAnsi="Arial" w:cs="Arial"/>
          <w:lang w:val="sr-Latn-CS" w:eastAsia="sr-Latn-BA"/>
        </w:rPr>
        <w:t>„QD Hotel and Property Investment Montenegro“ d.o.o., Radovići, Tivat</w:t>
      </w:r>
      <w:r>
        <w:rPr>
          <w:rFonts w:ascii="Arial" w:eastAsia="Calibri" w:hAnsi="Arial" w:cs="Arial"/>
          <w:lang w:val="sr-Latn-CS"/>
        </w:rPr>
        <w:t>, podnio</w:t>
      </w:r>
      <w:r>
        <w:rPr>
          <w:rFonts w:ascii="Arial" w:hAnsi="Arial" w:cs="Arial"/>
          <w:lang w:val="sr-Latn-CS" w:eastAsia="sr-Latn-BA"/>
        </w:rPr>
        <w:t xml:space="preserve"> zahtjev za </w:t>
      </w:r>
      <w:r>
        <w:rPr>
          <w:rFonts w:ascii="Arial" w:eastAsia="Calibri" w:hAnsi="Arial" w:cs="Arial"/>
          <w:lang w:val="sr-Latn-CS"/>
        </w:rPr>
        <w:t xml:space="preserve">davanje saglasnosti na Elaborat o procjeni uticaja na životnu sredinu za </w:t>
      </w:r>
      <w:bookmarkStart w:id="1" w:name="_GoBack"/>
      <w:r>
        <w:rPr>
          <w:rFonts w:ascii="Arial" w:eastAsia="Calibri" w:hAnsi="Arial" w:cs="Arial"/>
          <w:lang w:val="sr-Latn-CS"/>
        </w:rPr>
        <w:t>izgradnju Rezidencijalne vile RL1, uvala Pržno</w:t>
      </w:r>
      <w:bookmarkEnd w:id="1"/>
      <w:r>
        <w:rPr>
          <w:rFonts w:ascii="Arial" w:eastAsia="Calibri" w:hAnsi="Arial" w:cs="Arial"/>
          <w:lang w:val="sr-Latn-CS"/>
        </w:rPr>
        <w:t>, Opština Tivat.</w:t>
      </w:r>
    </w:p>
    <w:p w:rsidR="00412A74" w:rsidRPr="00753757" w:rsidRDefault="00412A74" w:rsidP="00412A74">
      <w:pPr>
        <w:spacing w:after="0"/>
        <w:ind w:firstLine="720"/>
        <w:jc w:val="both"/>
        <w:rPr>
          <w:rFonts w:ascii="Arial" w:eastAsia="Calibri" w:hAnsi="Arial" w:cs="Arial"/>
          <w:lang w:val="sl-SI"/>
        </w:rPr>
      </w:pPr>
      <w:r>
        <w:rPr>
          <w:rFonts w:ascii="Arial" w:eastAsia="Calibri" w:hAnsi="Arial" w:cs="Arial"/>
          <w:lang w:val="sr-Latn-CS"/>
        </w:rPr>
        <w:t>U vezi sa navedenim pozivamo vas da izvršite uvid u dostavljenu dokumentaciju u prostorijama Agencije za zaštitu prirode i životne sredine, kancelarija broj 216, radnim danima od 8 do 11 časova i u prostorijama Opštine Tivat, Sekretarijat za planiranje prostora i održivi razvoj</w:t>
      </w:r>
      <w:r>
        <w:rPr>
          <w:rFonts w:ascii="Arial" w:eastAsia="Calibri" w:hAnsi="Arial" w:cs="Arial"/>
          <w:lang w:val="sl-SI"/>
        </w:rPr>
        <w:t xml:space="preserve">, kao i na veb-sajtu Opštine Tivat </w:t>
      </w:r>
      <w:hyperlink r:id="rId5" w:history="1">
        <w:r w:rsidRPr="005B4E81">
          <w:rPr>
            <w:rStyle w:val="Hyperlink"/>
            <w:rFonts w:ascii="Arial" w:eastAsia="Calibri" w:hAnsi="Arial" w:cs="Arial"/>
            <w:lang w:val="sl-SI"/>
          </w:rPr>
          <w:t>www.opstinativat.com</w:t>
        </w:r>
      </w:hyperlink>
      <w:r>
        <w:rPr>
          <w:rFonts w:ascii="Arial" w:eastAsia="Calibri" w:hAnsi="Arial" w:cs="Arial"/>
          <w:lang w:val="sl-SI"/>
        </w:rPr>
        <w:t>.</w:t>
      </w:r>
    </w:p>
    <w:p w:rsidR="00412A74" w:rsidRPr="00F759BB" w:rsidRDefault="00412A74" w:rsidP="00412A74">
      <w:pPr>
        <w:spacing w:after="0"/>
        <w:ind w:firstLine="720"/>
        <w:jc w:val="both"/>
        <w:rPr>
          <w:rFonts w:ascii="Arial" w:eastAsia="Calibri" w:hAnsi="Arial" w:cs="Arial"/>
          <w:lang w:val="sr-Latn-CS"/>
        </w:rPr>
      </w:pPr>
      <w:r>
        <w:rPr>
          <w:rFonts w:ascii="Arial" w:eastAsia="Calibri" w:hAnsi="Arial" w:cs="Arial"/>
          <w:lang w:val="sr-Latn-CS"/>
        </w:rPr>
        <w:t>Rok za javni uvid i dostavljanje primjedbi i mišljenja u pisanoj formi, na adresu Agencije za zaštitu prirode i životne sredine, do 20.08.2019.godine.</w:t>
      </w:r>
    </w:p>
    <w:p w:rsidR="00412A74" w:rsidRDefault="00412A74" w:rsidP="00412A74">
      <w:pPr>
        <w:autoSpaceDE w:val="0"/>
        <w:autoSpaceDN w:val="0"/>
        <w:adjustRightInd w:val="0"/>
        <w:spacing w:after="0"/>
        <w:ind w:firstLine="720"/>
        <w:jc w:val="both"/>
        <w:rPr>
          <w:rFonts w:ascii="Calibri" w:eastAsia="Calibri" w:hAnsi="Calibri"/>
          <w:lang w:val="en-GB"/>
        </w:rPr>
      </w:pPr>
      <w:r>
        <w:rPr>
          <w:rFonts w:ascii="Arial" w:eastAsia="Calibri" w:hAnsi="Arial" w:cs="Arial"/>
          <w:lang w:val="sr-Latn-CS"/>
        </w:rPr>
        <w:t>Javna rasprava o predmetnom Elaboratu održaće se u poslovnim prostorijama „QD Hotel i Property Investment Montenegro DOO“, Radovići, opština Tivat, dana 13.08.2019. godine, sa početkom u 10h časova.</w:t>
      </w:r>
      <w:bookmarkEnd w:id="0"/>
    </w:p>
    <w:p w:rsidR="00F76D46" w:rsidRDefault="00F76D46"/>
    <w:sectPr w:rsidR="00F76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74"/>
    <w:rsid w:val="00412A74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7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7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stinativa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Krivokapic</dc:creator>
  <cp:lastModifiedBy>Biljana Krivokapic</cp:lastModifiedBy>
  <cp:revision>1</cp:revision>
  <dcterms:created xsi:type="dcterms:W3CDTF">2019-11-05T11:52:00Z</dcterms:created>
  <dcterms:modified xsi:type="dcterms:W3CDTF">2019-11-05T11:56:00Z</dcterms:modified>
</cp:coreProperties>
</file>