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E M I N A R </w:t>
      </w:r>
    </w:p>
    <w:p w:rsidR="00094B62" w:rsidRP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4B62" w:rsidRP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color w:val="FF0000"/>
          <w:sz w:val="22"/>
          <w:szCs w:val="22"/>
        </w:rPr>
      </w:pPr>
      <w:r w:rsidRPr="00094B62">
        <w:rPr>
          <w:rStyle w:val="Naglaeno"/>
          <w:rFonts w:ascii="Arial" w:hAnsi="Arial" w:cs="Arial"/>
          <w:color w:val="FF0000"/>
          <w:sz w:val="22"/>
          <w:szCs w:val="22"/>
        </w:rPr>
        <w:t>„</w:t>
      </w:r>
      <w:r w:rsidRPr="00094B62">
        <w:rPr>
          <w:rStyle w:val="Naglaavanje"/>
          <w:rFonts w:ascii="Arial" w:hAnsi="Arial" w:cs="Arial"/>
          <w:b/>
          <w:bCs/>
          <w:color w:val="FF0000"/>
          <w:sz w:val="22"/>
          <w:szCs w:val="22"/>
        </w:rPr>
        <w:t>Odnosi s javnošću i javni nastup</w:t>
      </w:r>
      <w:r w:rsidRPr="00094B62">
        <w:rPr>
          <w:rStyle w:val="Naglaeno"/>
          <w:rFonts w:ascii="Arial" w:hAnsi="Arial" w:cs="Arial"/>
          <w:color w:val="FF0000"/>
          <w:sz w:val="22"/>
          <w:szCs w:val="22"/>
        </w:rPr>
        <w:t>“</w:t>
      </w: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sz w:val="22"/>
          <w:szCs w:val="22"/>
        </w:rPr>
      </w:pP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Opština Tivat, Multimedijalna sala</w:t>
      </w: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sz w:val="22"/>
          <w:szCs w:val="22"/>
        </w:rPr>
      </w:pPr>
      <w:bookmarkStart w:id="0" w:name="_GoBack"/>
      <w:bookmarkEnd w:id="0"/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10.oktobar 2018</w:t>
      </w: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sz w:val="22"/>
          <w:szCs w:val="22"/>
        </w:rPr>
      </w:pPr>
    </w:p>
    <w:p w:rsidR="00094B62" w:rsidRP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94B62" w:rsidRPr="00094B62" w:rsidRDefault="00094B62" w:rsidP="00094B62">
      <w:pPr>
        <w:rPr>
          <w:rFonts w:ascii="Arial" w:hAnsi="Arial" w:cs="Arial"/>
          <w:color w:val="333333"/>
          <w:shd w:val="clear" w:color="auto" w:fill="FFFFFF"/>
        </w:rPr>
      </w:pPr>
    </w:p>
    <w:p w:rsidR="00094B62" w:rsidRPr="00094B62" w:rsidRDefault="00094B62" w:rsidP="00094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94B62">
        <w:rPr>
          <w:rFonts w:ascii="Arial" w:hAnsi="Arial" w:cs="Arial"/>
        </w:rPr>
        <w:t>U organizaciji Uprave za kadrove i Zaje</w:t>
      </w:r>
      <w:r w:rsidRPr="00094B62">
        <w:rPr>
          <w:rFonts w:ascii="Arial" w:hAnsi="Arial" w:cs="Arial"/>
        </w:rPr>
        <w:t>dnice opština Crne Gore, dana 10.10</w:t>
      </w:r>
      <w:r w:rsidRPr="00094B62">
        <w:rPr>
          <w:rFonts w:ascii="Arial" w:hAnsi="Arial" w:cs="Arial"/>
        </w:rPr>
        <w:t xml:space="preserve">.2018. godine </w:t>
      </w:r>
      <w:r w:rsidRPr="00094B62">
        <w:rPr>
          <w:rFonts w:ascii="Arial" w:hAnsi="Arial" w:cs="Arial"/>
        </w:rPr>
        <w:t xml:space="preserve">u Multimedijalnoj sali opštine Tivat, </w:t>
      </w:r>
      <w:r w:rsidRPr="00094B62">
        <w:rPr>
          <w:rFonts w:ascii="Arial" w:hAnsi="Arial" w:cs="Arial"/>
        </w:rPr>
        <w:t xml:space="preserve">održan je seminar  na temu </w:t>
      </w:r>
      <w:r w:rsidRPr="00094B62">
        <w:rPr>
          <w:rFonts w:ascii="Arial" w:hAnsi="Arial" w:cs="Arial"/>
          <w:b/>
          <w:color w:val="333333"/>
          <w:shd w:val="clear" w:color="auto" w:fill="FFFFFF"/>
        </w:rPr>
        <w:t xml:space="preserve"> „</w:t>
      </w:r>
      <w:r w:rsidRPr="00094B62">
        <w:rPr>
          <w:rFonts w:ascii="Arial" w:hAnsi="Arial" w:cs="Arial"/>
        </w:rPr>
        <w:t>Odnosi sa javnošću i javni nastup</w:t>
      </w:r>
      <w:r w:rsidRPr="00094B62">
        <w:rPr>
          <w:rFonts w:ascii="Arial" w:hAnsi="Arial" w:cs="Arial"/>
        </w:rPr>
        <w:t>“.</w:t>
      </w: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94B62">
        <w:rPr>
          <w:rFonts w:ascii="Arial" w:hAnsi="Arial" w:cs="Arial"/>
          <w:sz w:val="22"/>
          <w:szCs w:val="22"/>
        </w:rPr>
        <w:t>Cilj obuke je plasman pozitivnog imidža institucije i zaštita njenog ugleda u javnosti, a ciljna grupa su starješine organa, odnosno službi, menadžeri opština, PR službenici, kao i drugi zainteresovani lokalni službenici i namještenici.</w:t>
      </w:r>
    </w:p>
    <w:p w:rsidR="00094B62" w:rsidRP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4B62" w:rsidRPr="00094B62" w:rsidRDefault="00094B62" w:rsidP="00094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94B62">
        <w:rPr>
          <w:rFonts w:ascii="Arial" w:hAnsi="Arial" w:cs="Arial"/>
          <w:sz w:val="22"/>
          <w:szCs w:val="22"/>
        </w:rPr>
        <w:t>Predavač na obuci bio je  </w:t>
      </w:r>
      <w:r w:rsidRPr="00094B62">
        <w:rPr>
          <w:rStyle w:val="Naglaavanje"/>
          <w:rFonts w:ascii="Arial" w:hAnsi="Arial" w:cs="Arial"/>
          <w:b/>
          <w:bCs/>
          <w:sz w:val="22"/>
          <w:szCs w:val="22"/>
        </w:rPr>
        <w:t xml:space="preserve">Miomir </w:t>
      </w:r>
      <w:proofErr w:type="spellStart"/>
      <w:r w:rsidRPr="00094B62">
        <w:rPr>
          <w:rStyle w:val="Naglaavanje"/>
          <w:rFonts w:ascii="Arial" w:hAnsi="Arial" w:cs="Arial"/>
          <w:b/>
          <w:bCs/>
          <w:sz w:val="22"/>
          <w:szCs w:val="22"/>
        </w:rPr>
        <w:t>Maroš</w:t>
      </w:r>
      <w:proofErr w:type="spellEnd"/>
      <w:r w:rsidRPr="00094B62">
        <w:rPr>
          <w:rStyle w:val="Naglaavanje"/>
          <w:rFonts w:ascii="Arial" w:hAnsi="Arial" w:cs="Arial"/>
          <w:sz w:val="22"/>
          <w:szCs w:val="22"/>
        </w:rPr>
        <w:t>,</w:t>
      </w:r>
      <w:r w:rsidRPr="00094B62">
        <w:rPr>
          <w:rFonts w:ascii="Arial" w:hAnsi="Arial" w:cs="Arial"/>
          <w:sz w:val="22"/>
          <w:szCs w:val="22"/>
        </w:rPr>
        <w:t xml:space="preserve"> dr </w:t>
      </w:r>
      <w:proofErr w:type="spellStart"/>
      <w:r w:rsidRPr="00094B62">
        <w:rPr>
          <w:rFonts w:ascii="Arial" w:hAnsi="Arial" w:cs="Arial"/>
          <w:sz w:val="22"/>
          <w:szCs w:val="22"/>
        </w:rPr>
        <w:t>komunikoloških</w:t>
      </w:r>
      <w:proofErr w:type="spellEnd"/>
      <w:r w:rsidRPr="00094B62">
        <w:rPr>
          <w:rFonts w:ascii="Arial" w:hAnsi="Arial" w:cs="Arial"/>
          <w:sz w:val="22"/>
          <w:szCs w:val="22"/>
        </w:rPr>
        <w:t xml:space="preserve"> nauka. Nakon što je pozdravio prisutne učesnike, dr Miomir </w:t>
      </w:r>
      <w:proofErr w:type="spellStart"/>
      <w:r w:rsidRPr="00094B62">
        <w:rPr>
          <w:rFonts w:ascii="Arial" w:hAnsi="Arial" w:cs="Arial"/>
          <w:sz w:val="22"/>
          <w:szCs w:val="22"/>
        </w:rPr>
        <w:t>Maroš</w:t>
      </w:r>
      <w:proofErr w:type="spellEnd"/>
      <w:r w:rsidRPr="00094B62">
        <w:rPr>
          <w:rFonts w:ascii="Arial" w:hAnsi="Arial" w:cs="Arial"/>
          <w:sz w:val="22"/>
          <w:szCs w:val="22"/>
        </w:rPr>
        <w:t xml:space="preserve"> je govorio o osnovnim pojmovima i počecima razvoja </w:t>
      </w:r>
      <w:proofErr w:type="spellStart"/>
      <w:r w:rsidRPr="00094B62">
        <w:rPr>
          <w:rFonts w:ascii="Arial" w:hAnsi="Arial" w:cs="Arial"/>
          <w:sz w:val="22"/>
          <w:szCs w:val="22"/>
        </w:rPr>
        <w:t>komunikološke</w:t>
      </w:r>
      <w:proofErr w:type="spellEnd"/>
      <w:r w:rsidRPr="00094B62">
        <w:rPr>
          <w:rFonts w:ascii="Arial" w:hAnsi="Arial" w:cs="Arial"/>
          <w:sz w:val="22"/>
          <w:szCs w:val="22"/>
        </w:rPr>
        <w:t xml:space="preserve"> nauke. Predavač se tokom obuke osvrnuo na javni nastup i govor u javnosti, sa posebnim akcentom na to kako  </w:t>
      </w:r>
      <w:proofErr w:type="spellStart"/>
      <w:r w:rsidRPr="00094B62">
        <w:rPr>
          <w:rFonts w:ascii="Arial" w:hAnsi="Arial" w:cs="Arial"/>
          <w:sz w:val="22"/>
          <w:szCs w:val="22"/>
        </w:rPr>
        <w:t>pripremiti</w:t>
      </w:r>
      <w:proofErr w:type="spellEnd"/>
      <w:r w:rsidRPr="00094B62">
        <w:rPr>
          <w:rFonts w:ascii="Arial" w:hAnsi="Arial" w:cs="Arial"/>
          <w:sz w:val="22"/>
          <w:szCs w:val="22"/>
        </w:rPr>
        <w:t xml:space="preserve"> i održati govor, kako govoru dati na važnosti uz pomoć gestikulacije i </w:t>
      </w:r>
      <w:proofErr w:type="spellStart"/>
      <w:r w:rsidRPr="00094B62">
        <w:rPr>
          <w:rFonts w:ascii="Arial" w:hAnsi="Arial" w:cs="Arial"/>
          <w:sz w:val="22"/>
          <w:szCs w:val="22"/>
        </w:rPr>
        <w:t>neverbalne</w:t>
      </w:r>
      <w:proofErr w:type="spellEnd"/>
      <w:r w:rsidRPr="00094B62">
        <w:rPr>
          <w:rFonts w:ascii="Arial" w:hAnsi="Arial" w:cs="Arial"/>
          <w:sz w:val="22"/>
          <w:szCs w:val="22"/>
        </w:rPr>
        <w:t xml:space="preserve"> komunikacije, kako se odlučiti za odgovarajući tempo i jačinu glasa i kako se dopasti slušaocima. Osvrnuo se i na sadržinu samog govora i na to kako bi trebalo da izgleda, nakon čega je učesnicima zadao još jednu vježbu „Govor u javnosti – intervju“. Vježba je bila dinamična i izazvala je veliko interesovanje prisutnih.</w:t>
      </w:r>
    </w:p>
    <w:p w:rsidR="00094B62" w:rsidRPr="00094B62" w:rsidRDefault="00094B62" w:rsidP="00094B6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94B62">
        <w:rPr>
          <w:rFonts w:ascii="Arial" w:hAnsi="Arial" w:cs="Arial"/>
          <w:sz w:val="22"/>
          <w:szCs w:val="22"/>
        </w:rPr>
        <w:t>Obuci je prisustvovalo  26 službenika iz opština Berane, Kolašin, Ulcinj, Bar i Tivat.</w:t>
      </w:r>
    </w:p>
    <w:p w:rsidR="009C689C" w:rsidRPr="00094B62" w:rsidRDefault="009C689C">
      <w:pPr>
        <w:rPr>
          <w:rFonts w:ascii="Arial" w:hAnsi="Arial" w:cs="Arial"/>
        </w:rPr>
      </w:pPr>
    </w:p>
    <w:sectPr w:rsidR="009C689C" w:rsidRPr="00094B62" w:rsidSect="00094B6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62"/>
    <w:rsid w:val="0002092A"/>
    <w:rsid w:val="000277EA"/>
    <w:rsid w:val="00034A41"/>
    <w:rsid w:val="00034CDA"/>
    <w:rsid w:val="00056CEA"/>
    <w:rsid w:val="00062421"/>
    <w:rsid w:val="00093C74"/>
    <w:rsid w:val="00094B62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609C"/>
  <w15:chartTrackingRefBased/>
  <w15:docId w15:val="{24ACAD34-5D48-4652-823A-164A5A76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Naglaeno">
    <w:name w:val="Strong"/>
    <w:basedOn w:val="Podrazumevanifontpasusa"/>
    <w:uiPriority w:val="22"/>
    <w:qFormat/>
    <w:rsid w:val="00094B62"/>
    <w:rPr>
      <w:b/>
      <w:bCs/>
    </w:rPr>
  </w:style>
  <w:style w:type="character" w:styleId="Naglaavanje">
    <w:name w:val="Emphasis"/>
    <w:basedOn w:val="Podrazumevanifontpasusa"/>
    <w:uiPriority w:val="20"/>
    <w:qFormat/>
    <w:rsid w:val="00094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1</cp:revision>
  <dcterms:created xsi:type="dcterms:W3CDTF">2018-10-12T09:47:00Z</dcterms:created>
  <dcterms:modified xsi:type="dcterms:W3CDTF">2018-10-12T09:55:00Z</dcterms:modified>
</cp:coreProperties>
</file>