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3B4" w:rsidRDefault="00B266B2" w:rsidP="00780DD8">
      <w:pPr>
        <w:spacing w:after="0"/>
        <w:rPr>
          <w:noProof/>
          <w:lang w:val="en-US"/>
        </w:rPr>
      </w:pPr>
      <w:r>
        <w:rPr>
          <w:noProof/>
          <w:lang w:eastAsia="sr-Latn-ME"/>
        </w:rPr>
        <w:drawing>
          <wp:inline distT="0" distB="0" distL="0" distR="0">
            <wp:extent cx="1057275" cy="1019175"/>
            <wp:effectExtent l="0" t="0" r="9525" b="9525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DD8">
        <w:rPr>
          <w:noProof/>
          <w:lang w:eastAsia="sr-Latn-ME"/>
        </w:rPr>
        <w:t xml:space="preserve">                                            </w:t>
      </w:r>
      <w:r>
        <w:rPr>
          <w:noProof/>
          <w:lang w:eastAsia="sr-Latn-ME"/>
        </w:rPr>
        <w:drawing>
          <wp:inline distT="0" distB="0" distL="0" distR="0">
            <wp:extent cx="828675" cy="933450"/>
            <wp:effectExtent l="0" t="0" r="9525" b="0"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F32" w:rsidRPr="00CF23A9" w:rsidRDefault="00780DD8" w:rsidP="00780DD8">
      <w:pPr>
        <w:spacing w:after="0" w:line="240" w:lineRule="auto"/>
        <w:jc w:val="center"/>
        <w:rPr>
          <w:rFonts w:ascii="Times New Roman" w:hAnsi="Times New Roman"/>
          <w:i/>
          <w:noProof/>
          <w:lang w:eastAsia="sr-Latn-ME"/>
        </w:rPr>
      </w:pPr>
      <w:r w:rsidRPr="00CF23A9">
        <w:rPr>
          <w:rFonts w:ascii="Times New Roman" w:hAnsi="Times New Roman"/>
          <w:i/>
          <w:noProof/>
          <w:lang w:eastAsia="sr-Latn-ME"/>
        </w:rPr>
        <w:t xml:space="preserve">CRNA GORA </w:t>
      </w:r>
    </w:p>
    <w:p w:rsidR="00780DD8" w:rsidRPr="00CF23A9" w:rsidRDefault="00780DD8" w:rsidP="00780DD8">
      <w:pPr>
        <w:spacing w:after="0" w:line="240" w:lineRule="auto"/>
        <w:jc w:val="center"/>
        <w:rPr>
          <w:rFonts w:ascii="Times New Roman" w:hAnsi="Times New Roman"/>
          <w:i/>
          <w:noProof/>
          <w:lang w:eastAsia="sr-Latn-ME"/>
        </w:rPr>
      </w:pPr>
      <w:r w:rsidRPr="00CF23A9">
        <w:rPr>
          <w:rFonts w:ascii="Times New Roman" w:hAnsi="Times New Roman"/>
          <w:i/>
          <w:noProof/>
          <w:lang w:eastAsia="sr-Latn-ME"/>
        </w:rPr>
        <w:t>Opština Tivat</w:t>
      </w:r>
    </w:p>
    <w:p w:rsidR="00780DD8" w:rsidRDefault="00AA43B4" w:rsidP="00780DD8">
      <w:pPr>
        <w:spacing w:after="0"/>
        <w:jc w:val="center"/>
        <w:rPr>
          <w:rFonts w:ascii="Times New Roman" w:hAnsi="Times New Roman"/>
          <w:i/>
          <w:noProof/>
          <w:lang w:eastAsia="sr-Latn-ME"/>
        </w:rPr>
      </w:pPr>
      <w:r w:rsidRPr="00CF23A9">
        <w:rPr>
          <w:rFonts w:ascii="Times New Roman" w:hAnsi="Times New Roman"/>
          <w:i/>
          <w:noProof/>
          <w:lang w:eastAsia="sr-Latn-ME"/>
        </w:rPr>
        <w:t>Služba Zaštite i Spašavanja</w:t>
      </w:r>
    </w:p>
    <w:p w:rsidR="00351033" w:rsidRPr="00351033" w:rsidRDefault="00351033" w:rsidP="00351033">
      <w:pPr>
        <w:spacing w:after="0"/>
        <w:rPr>
          <w:rFonts w:ascii="Times New Roman" w:hAnsi="Times New Roman"/>
          <w:noProof/>
          <w:lang w:eastAsia="sr-Latn-ME"/>
        </w:rPr>
      </w:pPr>
      <w:r>
        <w:rPr>
          <w:rFonts w:ascii="Times New Roman" w:hAnsi="Times New Roman"/>
          <w:noProof/>
          <w:lang w:eastAsia="sr-Latn-ME"/>
        </w:rPr>
        <w:t>Broj:1301-822-01</w:t>
      </w:r>
    </w:p>
    <w:p w:rsidR="00CF23A9" w:rsidRDefault="00351033" w:rsidP="00CF23A9">
      <w:pPr>
        <w:spacing w:after="0"/>
        <w:rPr>
          <w:rFonts w:ascii="Times New Roman" w:hAnsi="Times New Roman"/>
          <w:noProof/>
          <w:lang w:eastAsia="sr-Latn-ME"/>
        </w:rPr>
      </w:pPr>
      <w:r>
        <w:rPr>
          <w:rFonts w:ascii="Times New Roman" w:hAnsi="Times New Roman"/>
          <w:noProof/>
          <w:lang w:eastAsia="sr-Latn-ME"/>
        </w:rPr>
        <w:t>Datum: 10.01.2018.</w:t>
      </w:r>
      <w:bookmarkStart w:id="0" w:name="_GoBack"/>
      <w:bookmarkEnd w:id="0"/>
    </w:p>
    <w:p w:rsidR="00AB2923" w:rsidRDefault="00AB2923" w:rsidP="00CF23A9">
      <w:pPr>
        <w:spacing w:after="0"/>
        <w:rPr>
          <w:rFonts w:ascii="Times New Roman" w:hAnsi="Times New Roman"/>
          <w:noProof/>
          <w:lang w:eastAsia="sr-Latn-ME"/>
        </w:rPr>
      </w:pPr>
    </w:p>
    <w:p w:rsidR="00CF23A9" w:rsidRDefault="00AB2923" w:rsidP="00AB2923">
      <w:pPr>
        <w:spacing w:after="0"/>
        <w:jc w:val="center"/>
        <w:rPr>
          <w:rFonts w:ascii="Times New Roman" w:hAnsi="Times New Roman"/>
          <w:noProof/>
          <w:lang w:eastAsia="sr-Latn-ME"/>
        </w:rPr>
      </w:pPr>
      <w:r>
        <w:rPr>
          <w:rFonts w:ascii="Times New Roman" w:hAnsi="Times New Roman"/>
          <w:noProof/>
          <w:lang w:eastAsia="sr-Latn-ME"/>
        </w:rPr>
        <w:t>Na osnovu zakona o Zaštiti i spasavanju („Sl. CG br. 13/07 i 54/16) Dostavljamo:</w:t>
      </w:r>
    </w:p>
    <w:p w:rsidR="00AB2923" w:rsidRDefault="00AB2923" w:rsidP="00AB2923">
      <w:pPr>
        <w:spacing w:after="0"/>
        <w:jc w:val="center"/>
        <w:rPr>
          <w:rFonts w:ascii="Times New Roman" w:hAnsi="Times New Roman"/>
          <w:noProof/>
          <w:lang w:eastAsia="sr-Latn-ME"/>
        </w:rPr>
      </w:pPr>
    </w:p>
    <w:p w:rsidR="00AB2923" w:rsidRPr="00CF23A9" w:rsidRDefault="00AB2923" w:rsidP="00AB2923">
      <w:pPr>
        <w:spacing w:after="0"/>
        <w:jc w:val="center"/>
        <w:rPr>
          <w:rFonts w:ascii="Times New Roman" w:hAnsi="Times New Roman"/>
          <w:noProof/>
          <w:lang w:eastAsia="sr-Latn-ME"/>
        </w:rPr>
      </w:pPr>
    </w:p>
    <w:p w:rsidR="00AA43B4" w:rsidRDefault="00AB2923" w:rsidP="00AB2923">
      <w:pPr>
        <w:spacing w:after="0"/>
        <w:jc w:val="center"/>
        <w:rPr>
          <w:rFonts w:ascii="Times New Roman" w:hAnsi="Times New Roman"/>
          <w:noProof/>
          <w:sz w:val="44"/>
          <w:szCs w:val="24"/>
          <w:lang w:eastAsia="sr-Latn-ME"/>
        </w:rPr>
      </w:pPr>
      <w:r>
        <w:rPr>
          <w:rFonts w:ascii="Times New Roman" w:hAnsi="Times New Roman"/>
          <w:noProof/>
          <w:sz w:val="44"/>
          <w:szCs w:val="24"/>
          <w:lang w:eastAsia="sr-Latn-ME"/>
        </w:rPr>
        <w:t>Izvještaj o radu za 2017.godinu</w:t>
      </w:r>
    </w:p>
    <w:p w:rsidR="00706AD3" w:rsidRDefault="00706AD3" w:rsidP="00AB2923">
      <w:pPr>
        <w:spacing w:after="0"/>
        <w:jc w:val="center"/>
        <w:rPr>
          <w:rFonts w:ascii="Times New Roman" w:hAnsi="Times New Roman"/>
          <w:noProof/>
          <w:sz w:val="44"/>
          <w:szCs w:val="24"/>
          <w:lang w:eastAsia="sr-Latn-ME"/>
        </w:rPr>
      </w:pPr>
    </w:p>
    <w:p w:rsidR="00AB2923" w:rsidRDefault="00B266B2" w:rsidP="00AB2923">
      <w:pPr>
        <w:spacing w:after="0"/>
        <w:jc w:val="center"/>
        <w:rPr>
          <w:rFonts w:ascii="Times New Roman" w:hAnsi="Times New Roman"/>
          <w:noProof/>
          <w:sz w:val="44"/>
          <w:szCs w:val="24"/>
          <w:lang w:eastAsia="sr-Latn-ME"/>
        </w:rPr>
      </w:pPr>
      <w:r>
        <w:rPr>
          <w:rFonts w:ascii="Times New Roman" w:hAnsi="Times New Roman"/>
          <w:noProof/>
          <w:sz w:val="44"/>
          <w:szCs w:val="24"/>
          <w:lang w:eastAsia="sr-Latn-ME"/>
        </w:rPr>
        <w:drawing>
          <wp:inline distT="0" distB="0" distL="0" distR="0">
            <wp:extent cx="6019800" cy="4067175"/>
            <wp:effectExtent l="0" t="0" r="0" b="952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923" w:rsidRDefault="00AB2923" w:rsidP="00AB2923">
      <w:pPr>
        <w:spacing w:after="0"/>
        <w:jc w:val="center"/>
        <w:rPr>
          <w:rFonts w:ascii="Times New Roman" w:hAnsi="Times New Roman"/>
          <w:noProof/>
          <w:sz w:val="44"/>
          <w:szCs w:val="24"/>
          <w:lang w:eastAsia="sr-Latn-ME"/>
        </w:rPr>
      </w:pPr>
    </w:p>
    <w:p w:rsidR="00AB2923" w:rsidRDefault="00AB2923" w:rsidP="00AB2923">
      <w:pPr>
        <w:spacing w:after="0"/>
        <w:jc w:val="center"/>
        <w:rPr>
          <w:rFonts w:ascii="Times New Roman" w:hAnsi="Times New Roman"/>
          <w:noProof/>
          <w:sz w:val="44"/>
          <w:szCs w:val="24"/>
          <w:lang w:eastAsia="sr-Latn-ME"/>
        </w:rPr>
      </w:pPr>
    </w:p>
    <w:p w:rsidR="00AB2923" w:rsidRDefault="00AB2923" w:rsidP="00AB2923">
      <w:pPr>
        <w:spacing w:after="0"/>
        <w:jc w:val="center"/>
        <w:rPr>
          <w:rFonts w:ascii="Times New Roman" w:hAnsi="Times New Roman"/>
          <w:noProof/>
          <w:sz w:val="44"/>
          <w:szCs w:val="24"/>
          <w:lang w:eastAsia="sr-Latn-ME"/>
        </w:rPr>
      </w:pPr>
    </w:p>
    <w:p w:rsidR="00430E6D" w:rsidRDefault="00790C94" w:rsidP="00F74B1A">
      <w:pPr>
        <w:pStyle w:val="Heading1"/>
        <w:numPr>
          <w:ilvl w:val="0"/>
          <w:numId w:val="33"/>
        </w:numPr>
      </w:pPr>
      <w:r>
        <w:lastRenderedPageBreak/>
        <w:t xml:space="preserve">Organizacija </w:t>
      </w:r>
      <w:r w:rsidR="00AB2923">
        <w:t xml:space="preserve"> i opremljenost SZS Tivat</w:t>
      </w:r>
    </w:p>
    <w:p w:rsidR="00AB2923" w:rsidRDefault="00AB2923" w:rsidP="00AB2923"/>
    <w:p w:rsidR="00706AD3" w:rsidRDefault="00790C94" w:rsidP="00706AD3">
      <w:pPr>
        <w:pStyle w:val="Heading2"/>
      </w:pPr>
      <w:r>
        <w:t>I.1. Organizacija</w:t>
      </w:r>
      <w:r w:rsidR="00706AD3">
        <w:t xml:space="preserve"> SZS Tivat</w:t>
      </w:r>
    </w:p>
    <w:p w:rsidR="00706AD3" w:rsidRPr="00706AD3" w:rsidRDefault="00706AD3" w:rsidP="00706AD3">
      <w:pPr>
        <w:spacing w:after="0" w:line="240" w:lineRule="auto"/>
      </w:pPr>
    </w:p>
    <w:p w:rsidR="00AB2923" w:rsidRDefault="00AB2923" w:rsidP="0080322C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SZS Tivat je organizovana, prilagođena i formirana u skladu sa Zakonom o zaštiti i spasavan</w:t>
      </w:r>
      <w:r w:rsidR="00763E40">
        <w:rPr>
          <w:rFonts w:ascii="Times New Roman" w:hAnsi="Times New Roman"/>
          <w:sz w:val="24"/>
          <w:szCs w:val="24"/>
        </w:rPr>
        <w:t xml:space="preserve">ju CG. U svom radu je u najvećoj mjeri </w:t>
      </w:r>
      <w:r>
        <w:rPr>
          <w:rFonts w:ascii="Times New Roman" w:hAnsi="Times New Roman"/>
          <w:sz w:val="24"/>
          <w:szCs w:val="24"/>
        </w:rPr>
        <w:t>oslonjena na Opštinski tim za zaštitu i spasavanje, a predstavlja važan činilac u</w:t>
      </w:r>
      <w:r w:rsidR="00763E40">
        <w:rPr>
          <w:rFonts w:ascii="Times New Roman" w:hAnsi="Times New Roman"/>
          <w:sz w:val="24"/>
          <w:szCs w:val="24"/>
        </w:rPr>
        <w:t xml:space="preserve"> sistemu zaštite</w:t>
      </w:r>
      <w:r>
        <w:rPr>
          <w:rFonts w:ascii="Times New Roman" w:hAnsi="Times New Roman"/>
          <w:sz w:val="24"/>
          <w:szCs w:val="24"/>
        </w:rPr>
        <w:t xml:space="preserve"> i spasavanj</w:t>
      </w:r>
      <w:r w:rsidR="00763E4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Opštine Tivat. Služba je koncipirana po komandnoj liniji i sastoji se od četiri operativna odeljenja koja broje po pet operativnih vatrogasaca i komandira odeljenja. Ukupan broj zaposlenih j</w:t>
      </w:r>
      <w:r w:rsidR="00763E40">
        <w:rPr>
          <w:rFonts w:ascii="Times New Roman" w:hAnsi="Times New Roman"/>
          <w:sz w:val="24"/>
          <w:szCs w:val="24"/>
        </w:rPr>
        <w:t>e 30 a svoj rad obavljaju u bazi (Hotel Tivat), na punktu</w:t>
      </w:r>
      <w:r>
        <w:rPr>
          <w:rFonts w:ascii="Times New Roman" w:hAnsi="Times New Roman"/>
          <w:sz w:val="24"/>
          <w:szCs w:val="24"/>
        </w:rPr>
        <w:t xml:space="preserve"> Porto Montenegro i u DVD „Krtoli“. U sa</w:t>
      </w:r>
      <w:r w:rsidR="00763E40">
        <w:rPr>
          <w:rFonts w:ascii="Times New Roman" w:hAnsi="Times New Roman"/>
          <w:sz w:val="24"/>
          <w:szCs w:val="24"/>
        </w:rPr>
        <w:t>stavu SZS je i DVD „Krtoli“ koje</w:t>
      </w:r>
      <w:r>
        <w:rPr>
          <w:rFonts w:ascii="Times New Roman" w:hAnsi="Times New Roman"/>
          <w:sz w:val="24"/>
          <w:szCs w:val="24"/>
        </w:rPr>
        <w:t xml:space="preserve"> broji preko 50 članova. Službom rukovodi Komandir koji ima dva savjetnika za operativno planske poslove</w:t>
      </w:r>
      <w:r w:rsidR="00706AD3">
        <w:rPr>
          <w:rFonts w:ascii="Times New Roman" w:hAnsi="Times New Roman"/>
          <w:sz w:val="24"/>
          <w:szCs w:val="24"/>
        </w:rPr>
        <w:t>. SZS u svom sastavu ima i dispečersku službu.</w:t>
      </w:r>
    </w:p>
    <w:p w:rsidR="00706AD3" w:rsidRDefault="00706AD3" w:rsidP="00706AD3">
      <w:pPr>
        <w:pStyle w:val="Heading2"/>
      </w:pPr>
      <w:r>
        <w:t>I.2. Opremljenost SZS Tivat</w:t>
      </w:r>
    </w:p>
    <w:p w:rsidR="00706AD3" w:rsidRDefault="00706AD3" w:rsidP="00706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6AD3" w:rsidRDefault="00706AD3" w:rsidP="0080322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SZS Tivat je veoma dobro opremljena sa</w:t>
      </w:r>
      <w:r w:rsidR="001A4D9D">
        <w:rPr>
          <w:rFonts w:ascii="Times New Roman" w:hAnsi="Times New Roman"/>
          <w:sz w:val="24"/>
          <w:szCs w:val="24"/>
        </w:rPr>
        <w:t xml:space="preserve"> protivpož</w:t>
      </w:r>
      <w:r w:rsidR="005D6420">
        <w:rPr>
          <w:rFonts w:ascii="Times New Roman" w:hAnsi="Times New Roman"/>
          <w:sz w:val="24"/>
          <w:szCs w:val="24"/>
        </w:rPr>
        <w:t>arnom, spasilačkom i komunikacionom</w:t>
      </w:r>
      <w:r>
        <w:rPr>
          <w:rFonts w:ascii="Times New Roman" w:hAnsi="Times New Roman"/>
          <w:sz w:val="24"/>
          <w:szCs w:val="24"/>
        </w:rPr>
        <w:t xml:space="preserve"> opremom, tehnikom i vozilima. Stalnom brigom menadžmenta Opštine Tivat a na preporuku i zahtjeve same Službe i na osnovu procjene rizika od požara i drugih akcidenata</w:t>
      </w:r>
      <w:r w:rsidR="005D642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Služba se</w:t>
      </w:r>
      <w:r w:rsidR="005D6420">
        <w:rPr>
          <w:rFonts w:ascii="Times New Roman" w:hAnsi="Times New Roman"/>
          <w:sz w:val="24"/>
          <w:szCs w:val="24"/>
        </w:rPr>
        <w:t xml:space="preserve"> stalno unapređuje nabavkom nedostajuće</w:t>
      </w:r>
      <w:r>
        <w:rPr>
          <w:rFonts w:ascii="Times New Roman" w:hAnsi="Times New Roman"/>
          <w:sz w:val="24"/>
          <w:szCs w:val="24"/>
        </w:rPr>
        <w:t xml:space="preserve"> opre</w:t>
      </w:r>
      <w:r w:rsidR="005D6420"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z w:val="24"/>
          <w:szCs w:val="24"/>
        </w:rPr>
        <w:t xml:space="preserve">. </w:t>
      </w:r>
      <w:r w:rsidRPr="001A4D9D">
        <w:rPr>
          <w:rFonts w:ascii="Times New Roman" w:hAnsi="Times New Roman"/>
          <w:b/>
          <w:sz w:val="24"/>
          <w:szCs w:val="24"/>
        </w:rPr>
        <w:t xml:space="preserve">Vozni park Službe je </w:t>
      </w:r>
      <w:r w:rsidR="00100170" w:rsidRPr="001A4D9D">
        <w:rPr>
          <w:rFonts w:ascii="Times New Roman" w:hAnsi="Times New Roman"/>
          <w:b/>
          <w:sz w:val="24"/>
          <w:szCs w:val="24"/>
        </w:rPr>
        <w:t>sledeći:</w:t>
      </w:r>
      <w:r w:rsidR="00100170">
        <w:rPr>
          <w:rFonts w:ascii="Times New Roman" w:hAnsi="Times New Roman"/>
          <w:sz w:val="24"/>
          <w:szCs w:val="24"/>
        </w:rPr>
        <w:t xml:space="preserve"> </w:t>
      </w:r>
    </w:p>
    <w:p w:rsidR="00100170" w:rsidRDefault="00100170" w:rsidP="00100170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Komandno vozilo Dacia Duster</w:t>
      </w:r>
    </w:p>
    <w:p w:rsidR="00100170" w:rsidRDefault="00100170" w:rsidP="00100170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Navalno vozilo Mercedes Actros</w:t>
      </w:r>
      <w:r w:rsidR="005D6420">
        <w:rPr>
          <w:rFonts w:ascii="Times New Roman" w:hAnsi="Times New Roman"/>
          <w:sz w:val="24"/>
          <w:szCs w:val="24"/>
        </w:rPr>
        <w:t xml:space="preserve"> 2036</w:t>
      </w:r>
    </w:p>
    <w:p w:rsidR="00100170" w:rsidRDefault="00100170" w:rsidP="00100170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Navalno vozilo Scania</w:t>
      </w:r>
      <w:r w:rsidR="005D6420">
        <w:rPr>
          <w:rFonts w:ascii="Times New Roman" w:hAnsi="Times New Roman"/>
          <w:sz w:val="24"/>
          <w:szCs w:val="24"/>
        </w:rPr>
        <w:t xml:space="preserve"> P 230</w:t>
      </w:r>
    </w:p>
    <w:p w:rsidR="00100170" w:rsidRDefault="00100170" w:rsidP="00100170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Vozilo za šumske požare Mercedes Unimog U500</w:t>
      </w:r>
    </w:p>
    <w:p w:rsidR="00100170" w:rsidRDefault="00100170" w:rsidP="00100170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Prateće vozilo MAN</w:t>
      </w:r>
      <w:r w:rsidR="005D6420">
        <w:rPr>
          <w:rFonts w:ascii="Times New Roman" w:hAnsi="Times New Roman"/>
          <w:sz w:val="24"/>
          <w:szCs w:val="24"/>
        </w:rPr>
        <w:t xml:space="preserve"> 19.402</w:t>
      </w:r>
    </w:p>
    <w:p w:rsidR="00100170" w:rsidRDefault="00100170" w:rsidP="00100170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Kombinovano vozilo Ford Cargo</w:t>
      </w:r>
      <w:r w:rsidR="005D6420">
        <w:rPr>
          <w:rFonts w:ascii="Times New Roman" w:hAnsi="Times New Roman"/>
          <w:sz w:val="24"/>
          <w:szCs w:val="24"/>
        </w:rPr>
        <w:t xml:space="preserve"> 1823</w:t>
      </w:r>
    </w:p>
    <w:p w:rsidR="00100170" w:rsidRDefault="00100170" w:rsidP="00100170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Vozilo za pretragu terena Lada Niva</w:t>
      </w:r>
    </w:p>
    <w:p w:rsidR="00100170" w:rsidRDefault="00100170" w:rsidP="00100170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Tehničko vozilo Mercedes Unimog U5000</w:t>
      </w:r>
    </w:p>
    <w:p w:rsidR="00100170" w:rsidRDefault="00100170" w:rsidP="00100170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Vozilo za prevoz ljudstva Renault Thalia</w:t>
      </w:r>
    </w:p>
    <w:p w:rsidR="00100170" w:rsidRDefault="005D6420" w:rsidP="00100170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Vozilo FAP 222</w:t>
      </w:r>
      <w:r w:rsidR="00100170">
        <w:rPr>
          <w:rFonts w:ascii="Times New Roman" w:hAnsi="Times New Roman"/>
          <w:sz w:val="24"/>
          <w:szCs w:val="24"/>
        </w:rPr>
        <w:t>6 (</w:t>
      </w:r>
      <w:r>
        <w:rPr>
          <w:rFonts w:ascii="Times New Roman" w:hAnsi="Times New Roman"/>
          <w:sz w:val="24"/>
          <w:szCs w:val="24"/>
        </w:rPr>
        <w:t xml:space="preserve">ustupljen </w:t>
      </w:r>
      <w:r w:rsidR="00100170">
        <w:rPr>
          <w:rFonts w:ascii="Times New Roman" w:hAnsi="Times New Roman"/>
          <w:sz w:val="24"/>
          <w:szCs w:val="24"/>
        </w:rPr>
        <w:t>na korišćenje Službi od Porto Montenegra)</w:t>
      </w:r>
    </w:p>
    <w:p w:rsidR="00100170" w:rsidRDefault="00100170" w:rsidP="00100170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Navalno vozilo Mercedes Actros</w:t>
      </w:r>
      <w:r w:rsidR="00912189">
        <w:rPr>
          <w:rFonts w:ascii="Times New Roman" w:hAnsi="Times New Roman"/>
          <w:sz w:val="24"/>
          <w:szCs w:val="24"/>
        </w:rPr>
        <w:t xml:space="preserve"> 2036</w:t>
      </w:r>
      <w:r>
        <w:rPr>
          <w:rFonts w:ascii="Times New Roman" w:hAnsi="Times New Roman"/>
          <w:sz w:val="24"/>
          <w:szCs w:val="24"/>
        </w:rPr>
        <w:t xml:space="preserve"> (na korišćenju u DVD „Krtoli“)</w:t>
      </w:r>
    </w:p>
    <w:p w:rsidR="00100170" w:rsidRDefault="00100170" w:rsidP="00100170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Prateće vozilo MAN</w:t>
      </w:r>
      <w:r w:rsidR="00912189">
        <w:rPr>
          <w:rFonts w:ascii="Times New Roman" w:hAnsi="Times New Roman"/>
          <w:sz w:val="24"/>
          <w:szCs w:val="24"/>
        </w:rPr>
        <w:t xml:space="preserve"> 19.372</w:t>
      </w:r>
      <w:r>
        <w:rPr>
          <w:rFonts w:ascii="Times New Roman" w:hAnsi="Times New Roman"/>
          <w:sz w:val="24"/>
          <w:szCs w:val="24"/>
        </w:rPr>
        <w:t xml:space="preserve"> (na korišćenju u DVD „Krtoli“)</w:t>
      </w:r>
    </w:p>
    <w:p w:rsidR="00A406B6" w:rsidRDefault="00A406B6" w:rsidP="001001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0170" w:rsidRDefault="00100170" w:rsidP="00A406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Ostala vozila u sastavu DVD „Krtoli“ je sledeći:</w:t>
      </w:r>
    </w:p>
    <w:p w:rsidR="00100170" w:rsidRDefault="00100170" w:rsidP="00100170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Komandno vozilo Mitsubishi Pajero</w:t>
      </w:r>
    </w:p>
    <w:p w:rsidR="00100170" w:rsidRDefault="00100170" w:rsidP="00100170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Vozilo za šumske požare TAM 150</w:t>
      </w:r>
      <w:r w:rsidR="00912189">
        <w:rPr>
          <w:rFonts w:ascii="Times New Roman" w:hAnsi="Times New Roman"/>
          <w:sz w:val="24"/>
          <w:szCs w:val="24"/>
        </w:rPr>
        <w:t>T11</w:t>
      </w:r>
    </w:p>
    <w:p w:rsidR="00100170" w:rsidRDefault="00100170" w:rsidP="001001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0170" w:rsidRDefault="00912189" w:rsidP="0080322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Dobra saradnja</w:t>
      </w:r>
      <w:r w:rsidR="00100170">
        <w:rPr>
          <w:rFonts w:ascii="Times New Roman" w:hAnsi="Times New Roman"/>
          <w:sz w:val="24"/>
          <w:szCs w:val="24"/>
        </w:rPr>
        <w:t xml:space="preserve"> sa Porto Montenegrom rezultirala je i nabavkom prvog vatrogasnog broda u Crnoj Gori za potrebe Porta Montenegra i SZS Tivat.</w:t>
      </w:r>
    </w:p>
    <w:p w:rsidR="00100170" w:rsidRPr="001A4D9D" w:rsidRDefault="00E57F80" w:rsidP="0010017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1A4D9D">
        <w:rPr>
          <w:rFonts w:ascii="Times New Roman" w:hAnsi="Times New Roman"/>
          <w:b/>
          <w:sz w:val="24"/>
          <w:szCs w:val="24"/>
        </w:rPr>
        <w:t>Oprema i tehnika u sastavu službe:</w:t>
      </w:r>
    </w:p>
    <w:p w:rsidR="00E57F80" w:rsidRDefault="00E57F80" w:rsidP="00E57F80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Količina vode u vozilima – 67</w:t>
      </w:r>
      <w:r w:rsidR="0091218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000</w:t>
      </w:r>
      <w:r w:rsidR="0091218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</w:p>
    <w:p w:rsidR="00E57F80" w:rsidRDefault="00E57F80" w:rsidP="00E57F80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Količina pjene – 1</w:t>
      </w:r>
      <w:r w:rsidR="0091218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700</w:t>
      </w:r>
      <w:r w:rsidR="0091218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</w:p>
    <w:p w:rsidR="00E57F80" w:rsidRDefault="00E57F80" w:rsidP="00E57F80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PP aparati – S-9 25kom, CO2 9kom.</w:t>
      </w:r>
    </w:p>
    <w:p w:rsidR="00E57F80" w:rsidRDefault="00E57F80" w:rsidP="00E57F80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Potisna crijeva klase „B“ i „C“ oko 90 komada (dužine 15m po komadu)</w:t>
      </w:r>
    </w:p>
    <w:p w:rsidR="00E57F80" w:rsidRDefault="00E57F80" w:rsidP="00E57F80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Agregat za struju – 4kom.</w:t>
      </w:r>
    </w:p>
    <w:p w:rsidR="00E57F80" w:rsidRDefault="00E57F80" w:rsidP="00E57F80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Generator za struju (na vozilu) – 1kom.</w:t>
      </w:r>
    </w:p>
    <w:p w:rsidR="00E57F80" w:rsidRDefault="00E57F80" w:rsidP="00E57F80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Ventilator za PP (pozitivni pritisak) – 3kom.</w:t>
      </w:r>
    </w:p>
    <w:p w:rsidR="00E57F80" w:rsidRDefault="00E57F80" w:rsidP="00E57F80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Dimolovka – 2kom.</w:t>
      </w:r>
    </w:p>
    <w:p w:rsidR="00E57F80" w:rsidRDefault="00E57F80" w:rsidP="00E57F80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Sklopljive skale (8m) – 4kom.</w:t>
      </w:r>
    </w:p>
    <w:p w:rsidR="00E57F80" w:rsidRDefault="00E57F80" w:rsidP="00E57F80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Skale kukače – 4kom.</w:t>
      </w:r>
    </w:p>
    <w:p w:rsidR="00E57F80" w:rsidRDefault="00E57F80" w:rsidP="00E57F80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Nosila – 4kom.</w:t>
      </w:r>
    </w:p>
    <w:p w:rsidR="00E57F80" w:rsidRDefault="00E57F80" w:rsidP="00E57F80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Pneumatski alat za razvaljivanje – 4kom.</w:t>
      </w:r>
    </w:p>
    <w:p w:rsidR="00E57F80" w:rsidRDefault="00E57F80" w:rsidP="00E57F80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Motorne pumpe za vodu – 5kom.</w:t>
      </w:r>
    </w:p>
    <w:p w:rsidR="00E57F80" w:rsidRDefault="00E57F80" w:rsidP="00E57F80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Električna pumpa za vodu – 1kom.</w:t>
      </w:r>
    </w:p>
    <w:p w:rsidR="00E57F80" w:rsidRDefault="00E57F80" w:rsidP="00E57F80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Usisna crijeva – 40kom.</w:t>
      </w:r>
    </w:p>
    <w:p w:rsidR="00E57F80" w:rsidRDefault="00E57F80" w:rsidP="00E57F80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Boce za disanje – 40kom.</w:t>
      </w:r>
    </w:p>
    <w:p w:rsidR="00E57F80" w:rsidRDefault="00E57F80" w:rsidP="00E57F80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Ručne radio stanice (TETRA sistem) – 17kom.</w:t>
      </w:r>
    </w:p>
    <w:p w:rsidR="00E57F80" w:rsidRDefault="00E57F80" w:rsidP="00E57F80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Fiksna radio stanica (TETRA sistem) – 1kom.</w:t>
      </w:r>
    </w:p>
    <w:p w:rsidR="00E57F80" w:rsidRDefault="00E57F80" w:rsidP="00E57F80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Lična zaštitna oprema za sve vatrogasce – operativce.</w:t>
      </w:r>
    </w:p>
    <w:p w:rsidR="00E57F80" w:rsidRDefault="00E57F80" w:rsidP="00E57F80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Dron DJi</w:t>
      </w:r>
      <w:r w:rsidR="00966801">
        <w:rPr>
          <w:rFonts w:ascii="Times New Roman" w:hAnsi="Times New Roman"/>
          <w:sz w:val="24"/>
          <w:szCs w:val="24"/>
        </w:rPr>
        <w:t xml:space="preserve"> „Phantom</w:t>
      </w:r>
      <w:r>
        <w:rPr>
          <w:rFonts w:ascii="Times New Roman" w:hAnsi="Times New Roman"/>
          <w:sz w:val="24"/>
          <w:szCs w:val="24"/>
        </w:rPr>
        <w:t xml:space="preserve"> Professional 3</w:t>
      </w:r>
      <w:r w:rsidR="00966801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.</w:t>
      </w:r>
    </w:p>
    <w:p w:rsidR="00E57F80" w:rsidRDefault="00E57F80" w:rsidP="00E57F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322C" w:rsidRDefault="00E57F80" w:rsidP="0080322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Tokom ove požarne sezone oprema, tehnika i vozila s</w:t>
      </w:r>
      <w:r w:rsidR="00912189">
        <w:rPr>
          <w:rFonts w:ascii="Times New Roman" w:hAnsi="Times New Roman"/>
          <w:sz w:val="24"/>
          <w:szCs w:val="24"/>
        </w:rPr>
        <w:t>u bila preopterećeni</w:t>
      </w:r>
      <w:r>
        <w:rPr>
          <w:rFonts w:ascii="Times New Roman" w:hAnsi="Times New Roman"/>
          <w:sz w:val="24"/>
          <w:szCs w:val="24"/>
        </w:rPr>
        <w:t xml:space="preserve"> tako da je posle „vatrene stihije“</w:t>
      </w:r>
      <w:r w:rsidR="0091218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ogromnim zalaganjem kako pripadnika ove Službe tako i servisera</w:t>
      </w:r>
      <w:r w:rsidR="00912189">
        <w:rPr>
          <w:rFonts w:ascii="Times New Roman" w:hAnsi="Times New Roman"/>
          <w:sz w:val="24"/>
          <w:szCs w:val="24"/>
        </w:rPr>
        <w:t xml:space="preserve">, vozila </w:t>
      </w:r>
      <w:r>
        <w:rPr>
          <w:rFonts w:ascii="Times New Roman" w:hAnsi="Times New Roman"/>
          <w:sz w:val="24"/>
          <w:szCs w:val="24"/>
        </w:rPr>
        <w:t>vraćena u operativno stanje</w:t>
      </w:r>
      <w:r w:rsidR="00966801">
        <w:rPr>
          <w:rFonts w:ascii="Times New Roman" w:hAnsi="Times New Roman"/>
          <w:sz w:val="24"/>
          <w:szCs w:val="24"/>
        </w:rPr>
        <w:t>. Moramo istaći da je bilo dosta kvarova na vozilima i to pretežno na mjenjačima i vatrogasnim pumpama kao i oštećenja na pneumaticima. Sam</w:t>
      </w:r>
      <w:r w:rsidR="00125128">
        <w:rPr>
          <w:rFonts w:ascii="Times New Roman" w:hAnsi="Times New Roman"/>
          <w:sz w:val="24"/>
          <w:szCs w:val="24"/>
        </w:rPr>
        <w:t>i podaci</w:t>
      </w:r>
      <w:r w:rsidR="00966801">
        <w:rPr>
          <w:rFonts w:ascii="Times New Roman" w:hAnsi="Times New Roman"/>
          <w:sz w:val="24"/>
          <w:szCs w:val="24"/>
        </w:rPr>
        <w:t xml:space="preserve"> da je tokom dva mjeseca utrošeno preko 10</w:t>
      </w:r>
      <w:r w:rsidR="00912189">
        <w:rPr>
          <w:rFonts w:ascii="Times New Roman" w:hAnsi="Times New Roman"/>
          <w:sz w:val="24"/>
          <w:szCs w:val="24"/>
        </w:rPr>
        <w:t>.</w:t>
      </w:r>
      <w:r w:rsidR="00966801">
        <w:rPr>
          <w:rFonts w:ascii="Times New Roman" w:hAnsi="Times New Roman"/>
          <w:sz w:val="24"/>
          <w:szCs w:val="24"/>
        </w:rPr>
        <w:t>000 l goriva, rad vatrogasnih pumpi po 70 radnih sati, utrošak vode oko 6</w:t>
      </w:r>
      <w:r w:rsidR="00125128">
        <w:rPr>
          <w:rFonts w:ascii="Times New Roman" w:hAnsi="Times New Roman"/>
          <w:sz w:val="24"/>
          <w:szCs w:val="24"/>
        </w:rPr>
        <w:t>.</w:t>
      </w:r>
      <w:r w:rsidR="00966801">
        <w:rPr>
          <w:rFonts w:ascii="Times New Roman" w:hAnsi="Times New Roman"/>
          <w:sz w:val="24"/>
          <w:szCs w:val="24"/>
        </w:rPr>
        <w:t>000m</w:t>
      </w:r>
      <w:r w:rsidR="00966801">
        <w:rPr>
          <w:rFonts w:ascii="Times New Roman" w:hAnsi="Times New Roman"/>
          <w:sz w:val="24"/>
          <w:szCs w:val="24"/>
          <w:vertAlign w:val="superscript"/>
        </w:rPr>
        <w:t>3</w:t>
      </w:r>
      <w:r w:rsidR="00125128">
        <w:rPr>
          <w:rFonts w:ascii="Times New Roman" w:hAnsi="Times New Roman"/>
          <w:sz w:val="24"/>
          <w:szCs w:val="24"/>
          <w:vertAlign w:val="superscript"/>
        </w:rPr>
        <w:t xml:space="preserve"> -</w:t>
      </w:r>
      <w:r w:rsidR="00125128">
        <w:rPr>
          <w:rFonts w:ascii="Times New Roman" w:hAnsi="Times New Roman"/>
          <w:sz w:val="24"/>
          <w:szCs w:val="24"/>
        </w:rPr>
        <w:t xml:space="preserve"> dovoljno pokazuju</w:t>
      </w:r>
      <w:r w:rsidR="00966801">
        <w:rPr>
          <w:rFonts w:ascii="Times New Roman" w:hAnsi="Times New Roman"/>
          <w:sz w:val="24"/>
          <w:szCs w:val="24"/>
        </w:rPr>
        <w:t xml:space="preserve"> kakav su napor izdržala vozila i oprema.</w:t>
      </w:r>
    </w:p>
    <w:p w:rsidR="0080322C" w:rsidRDefault="0080322C" w:rsidP="0080322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74B1A" w:rsidRPr="0080322C" w:rsidRDefault="00966801" w:rsidP="0080322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t xml:space="preserve"> </w:t>
      </w:r>
      <w:r w:rsidRPr="00F74B1A">
        <w:rPr>
          <w:rFonts w:ascii="Times New Roman" w:hAnsi="Times New Roman"/>
          <w:sz w:val="24"/>
        </w:rPr>
        <w:t>Zaključno sa 31.12.2017</w:t>
      </w:r>
      <w:r w:rsidR="00F74B1A" w:rsidRPr="00F74B1A">
        <w:rPr>
          <w:rFonts w:ascii="Times New Roman" w:hAnsi="Times New Roman"/>
          <w:sz w:val="24"/>
        </w:rPr>
        <w:t>.godine. sva vozila i oprema su ispravna i u operativnom stanju</w:t>
      </w:r>
      <w:r w:rsidR="00F74B1A">
        <w:rPr>
          <w:rFonts w:ascii="Times New Roman" w:hAnsi="Times New Roman"/>
          <w:sz w:val="24"/>
        </w:rPr>
        <w:t>.</w:t>
      </w:r>
    </w:p>
    <w:p w:rsidR="00F74B1A" w:rsidRDefault="00F74B1A" w:rsidP="00F74B1A">
      <w:pPr>
        <w:pStyle w:val="Heading1"/>
        <w:numPr>
          <w:ilvl w:val="0"/>
          <w:numId w:val="33"/>
        </w:numPr>
      </w:pPr>
      <w:r>
        <w:t>Intervencije</w:t>
      </w:r>
    </w:p>
    <w:p w:rsidR="00F74B1A" w:rsidRDefault="00F74B1A" w:rsidP="00F74B1A"/>
    <w:p w:rsidR="00F74B1A" w:rsidRDefault="00B266B2" w:rsidP="00F74B1A">
      <w:pPr>
        <w:jc w:val="center"/>
      </w:pPr>
      <w:r>
        <w:rPr>
          <w:noProof/>
          <w:lang w:eastAsia="sr-Latn-ME"/>
        </w:rPr>
        <w:drawing>
          <wp:inline distT="0" distB="0" distL="0" distR="0">
            <wp:extent cx="4010025" cy="3009900"/>
            <wp:effectExtent l="0" t="0" r="9525" b="0"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86B" w:rsidRDefault="00F74B1A" w:rsidP="00A406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2017.godina. za SZS Tivat je bila najaktivnija</w:t>
      </w:r>
      <w:r w:rsidR="007A7B29">
        <w:rPr>
          <w:rFonts w:ascii="Times New Roman" w:hAnsi="Times New Roman"/>
          <w:sz w:val="24"/>
          <w:szCs w:val="24"/>
        </w:rPr>
        <w:t xml:space="preserve"> i najteža godina u njenoj istoriji. Imali smo ukupno </w:t>
      </w:r>
      <w:r w:rsidR="00D460B7">
        <w:rPr>
          <w:rFonts w:ascii="Times New Roman" w:hAnsi="Times New Roman"/>
          <w:sz w:val="24"/>
          <w:szCs w:val="24"/>
        </w:rPr>
        <w:t>221</w:t>
      </w:r>
      <w:r w:rsidR="001A4D9D">
        <w:rPr>
          <w:rFonts w:ascii="Times New Roman" w:hAnsi="Times New Roman"/>
          <w:sz w:val="24"/>
          <w:szCs w:val="24"/>
        </w:rPr>
        <w:t xml:space="preserve"> aktiv</w:t>
      </w:r>
      <w:r w:rsidR="007A7B29">
        <w:rPr>
          <w:rFonts w:ascii="Times New Roman" w:hAnsi="Times New Roman"/>
          <w:sz w:val="24"/>
          <w:szCs w:val="24"/>
        </w:rPr>
        <w:t>nost što je znatno više</w:t>
      </w:r>
      <w:r>
        <w:rPr>
          <w:rFonts w:ascii="Times New Roman" w:hAnsi="Times New Roman"/>
          <w:sz w:val="24"/>
          <w:szCs w:val="24"/>
        </w:rPr>
        <w:t xml:space="preserve"> nego u 2016.godini. kada je broj aktivnosti bio 92. </w:t>
      </w:r>
    </w:p>
    <w:p w:rsidR="005B486B" w:rsidRPr="001A4D9D" w:rsidRDefault="005B486B" w:rsidP="005B486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A4D9D">
        <w:rPr>
          <w:rFonts w:ascii="Times New Roman" w:hAnsi="Times New Roman"/>
          <w:b/>
          <w:sz w:val="24"/>
          <w:szCs w:val="24"/>
        </w:rPr>
        <w:t>Aktiv</w:t>
      </w:r>
      <w:r w:rsidR="003135F0" w:rsidRPr="001A4D9D">
        <w:rPr>
          <w:rFonts w:ascii="Times New Roman" w:hAnsi="Times New Roman"/>
          <w:b/>
          <w:sz w:val="24"/>
          <w:szCs w:val="24"/>
        </w:rPr>
        <w:t>nosti Službe iz njenog</w:t>
      </w:r>
      <w:r w:rsidRPr="001A4D9D">
        <w:rPr>
          <w:rFonts w:ascii="Times New Roman" w:hAnsi="Times New Roman"/>
          <w:b/>
          <w:sz w:val="24"/>
          <w:szCs w:val="24"/>
        </w:rPr>
        <w:t xml:space="preserve"> djelokruga rada: </w:t>
      </w:r>
    </w:p>
    <w:p w:rsidR="005B486B" w:rsidRDefault="005B486B" w:rsidP="005B486B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Požari na objektima </w:t>
      </w:r>
      <w:r>
        <w:rPr>
          <w:rFonts w:ascii="Times New Roman" w:hAnsi="Times New Roman"/>
          <w:b/>
          <w:sz w:val="24"/>
          <w:szCs w:val="24"/>
        </w:rPr>
        <w:t xml:space="preserve">ukupno 18 </w:t>
      </w:r>
      <w:r>
        <w:rPr>
          <w:rFonts w:ascii="Times New Roman" w:hAnsi="Times New Roman"/>
          <w:sz w:val="24"/>
          <w:szCs w:val="24"/>
        </w:rPr>
        <w:t>(u 2016.godini. ukupno 8).</w:t>
      </w:r>
    </w:p>
    <w:p w:rsidR="005B486B" w:rsidRDefault="005B486B" w:rsidP="005B486B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Požari na otvorenom prostoru </w:t>
      </w:r>
      <w:r>
        <w:rPr>
          <w:rFonts w:ascii="Times New Roman" w:hAnsi="Times New Roman"/>
          <w:b/>
          <w:sz w:val="24"/>
          <w:szCs w:val="24"/>
        </w:rPr>
        <w:t>ukupno 38</w:t>
      </w:r>
      <w:r>
        <w:rPr>
          <w:rFonts w:ascii="Times New Roman" w:hAnsi="Times New Roman"/>
          <w:sz w:val="24"/>
          <w:szCs w:val="24"/>
        </w:rPr>
        <w:t xml:space="preserve"> (u 2016.godini ukupno 14).</w:t>
      </w:r>
    </w:p>
    <w:p w:rsidR="005B486B" w:rsidRDefault="005B486B" w:rsidP="005B486B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Požari na kontejnerima za odlaganje smeća </w:t>
      </w:r>
      <w:r>
        <w:rPr>
          <w:rFonts w:ascii="Times New Roman" w:hAnsi="Times New Roman"/>
          <w:b/>
          <w:sz w:val="24"/>
          <w:szCs w:val="24"/>
        </w:rPr>
        <w:t>ukupno 56</w:t>
      </w:r>
      <w:r>
        <w:rPr>
          <w:rFonts w:ascii="Times New Roman" w:hAnsi="Times New Roman"/>
          <w:sz w:val="24"/>
          <w:szCs w:val="24"/>
        </w:rPr>
        <w:t xml:space="preserve"> (u 2016.godini ukupno 17).</w:t>
      </w:r>
    </w:p>
    <w:p w:rsidR="005B486B" w:rsidRPr="005B486B" w:rsidRDefault="005B486B" w:rsidP="005B486B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Požari na plovilima </w:t>
      </w:r>
      <w:r>
        <w:rPr>
          <w:rFonts w:ascii="Times New Roman" w:hAnsi="Times New Roman"/>
          <w:b/>
          <w:sz w:val="24"/>
          <w:szCs w:val="24"/>
        </w:rPr>
        <w:t>ukupno 3.</w:t>
      </w:r>
    </w:p>
    <w:p w:rsidR="005B486B" w:rsidRPr="005B486B" w:rsidRDefault="005B486B" w:rsidP="005B486B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Požari na automobilima </w:t>
      </w:r>
      <w:r>
        <w:rPr>
          <w:rFonts w:ascii="Times New Roman" w:hAnsi="Times New Roman"/>
          <w:b/>
          <w:sz w:val="24"/>
          <w:szCs w:val="24"/>
        </w:rPr>
        <w:t>ukupno 2.</w:t>
      </w:r>
    </w:p>
    <w:p w:rsidR="005B486B" w:rsidRPr="005B486B" w:rsidRDefault="005B486B" w:rsidP="005B486B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Saobraćajni udesi </w:t>
      </w:r>
      <w:r>
        <w:rPr>
          <w:rFonts w:ascii="Times New Roman" w:hAnsi="Times New Roman"/>
          <w:b/>
          <w:sz w:val="24"/>
          <w:szCs w:val="24"/>
        </w:rPr>
        <w:t>ukupno 4.</w:t>
      </w:r>
    </w:p>
    <w:p w:rsidR="005B486B" w:rsidRPr="00D460B7" w:rsidRDefault="00D460B7" w:rsidP="005B486B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Tehničke intervencije </w:t>
      </w:r>
      <w:r>
        <w:rPr>
          <w:rFonts w:ascii="Times New Roman" w:hAnsi="Times New Roman"/>
          <w:b/>
          <w:sz w:val="24"/>
          <w:szCs w:val="24"/>
        </w:rPr>
        <w:t>ukupno 30.</w:t>
      </w:r>
    </w:p>
    <w:p w:rsidR="00D460B7" w:rsidRPr="00D460B7" w:rsidRDefault="00D460B7" w:rsidP="005B486B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Intervencije na saobraćajnim nezgodama (pranje puta) </w:t>
      </w:r>
      <w:r>
        <w:rPr>
          <w:rFonts w:ascii="Times New Roman" w:hAnsi="Times New Roman"/>
          <w:b/>
          <w:sz w:val="24"/>
          <w:szCs w:val="24"/>
        </w:rPr>
        <w:t>ukupno 20.</w:t>
      </w:r>
    </w:p>
    <w:p w:rsidR="00D460B7" w:rsidRPr="00D460B7" w:rsidRDefault="00D460B7" w:rsidP="005B486B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Ispomoć SZS Kotor </w:t>
      </w:r>
      <w:r>
        <w:rPr>
          <w:rFonts w:ascii="Times New Roman" w:hAnsi="Times New Roman"/>
          <w:b/>
          <w:sz w:val="24"/>
          <w:szCs w:val="24"/>
        </w:rPr>
        <w:t>ukupno 3.</w:t>
      </w:r>
    </w:p>
    <w:p w:rsidR="00D460B7" w:rsidRPr="00D460B7" w:rsidRDefault="00D460B7" w:rsidP="005B486B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Ispomoć SZS Hereceg Novi </w:t>
      </w:r>
      <w:r>
        <w:rPr>
          <w:rFonts w:ascii="Times New Roman" w:hAnsi="Times New Roman"/>
          <w:b/>
          <w:sz w:val="24"/>
          <w:szCs w:val="24"/>
        </w:rPr>
        <w:t>ukupno 3.</w:t>
      </w:r>
    </w:p>
    <w:p w:rsidR="00D460B7" w:rsidRPr="00D460B7" w:rsidRDefault="00D460B7" w:rsidP="005B486B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Poplave </w:t>
      </w:r>
      <w:r>
        <w:rPr>
          <w:rFonts w:ascii="Times New Roman" w:hAnsi="Times New Roman"/>
          <w:b/>
          <w:sz w:val="24"/>
          <w:szCs w:val="24"/>
        </w:rPr>
        <w:t>ukupno 2.</w:t>
      </w:r>
    </w:p>
    <w:p w:rsidR="00D460B7" w:rsidRDefault="00D460B7" w:rsidP="005B486B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Pretraga terena za nestalim licima </w:t>
      </w:r>
      <w:r>
        <w:rPr>
          <w:rFonts w:ascii="Times New Roman" w:hAnsi="Times New Roman"/>
          <w:b/>
          <w:sz w:val="24"/>
          <w:szCs w:val="24"/>
        </w:rPr>
        <w:t>ukupno 2.</w:t>
      </w:r>
    </w:p>
    <w:p w:rsidR="00D460B7" w:rsidRDefault="00D460B7" w:rsidP="005B486B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Pranje ulica u gradu </w:t>
      </w:r>
      <w:r>
        <w:rPr>
          <w:rFonts w:ascii="Times New Roman" w:hAnsi="Times New Roman"/>
          <w:b/>
          <w:sz w:val="24"/>
          <w:szCs w:val="24"/>
        </w:rPr>
        <w:t>ukupno 20.</w:t>
      </w:r>
    </w:p>
    <w:p w:rsidR="00D460B7" w:rsidRPr="009F16AF" w:rsidRDefault="00D460B7" w:rsidP="00D460B7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Vožnja vode po MZ </w:t>
      </w:r>
      <w:r>
        <w:rPr>
          <w:rFonts w:ascii="Times New Roman" w:hAnsi="Times New Roman"/>
          <w:b/>
          <w:sz w:val="24"/>
          <w:szCs w:val="24"/>
        </w:rPr>
        <w:t>ukupno 20.</w:t>
      </w:r>
    </w:p>
    <w:p w:rsidR="009F16AF" w:rsidRPr="009F16AF" w:rsidRDefault="009F16AF" w:rsidP="009F16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60B7" w:rsidRDefault="00D460B7" w:rsidP="009F16A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 2017.godini. DVD „Krtoli“ je učestvovao u svim većim intervencijama na području naše Opštine i dijela teritorije Opštine H.Novi (poluostrvo Luštica). U više navrata su izvršili prevoz vode po mjesnim zajednicama i aktivno učestvovali u pranju ulica u centru Krtola.</w:t>
      </w:r>
    </w:p>
    <w:p w:rsidR="0080322C" w:rsidRDefault="0080322C" w:rsidP="009F16A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460B7" w:rsidRDefault="00B266B2" w:rsidP="00D460B7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sr-Latn-ME"/>
        </w:rPr>
        <w:drawing>
          <wp:inline distT="0" distB="0" distL="0" distR="0">
            <wp:extent cx="5438775" cy="4086225"/>
            <wp:effectExtent l="0" t="0" r="9525" b="9525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D9D" w:rsidRDefault="001A4D9D" w:rsidP="00D460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60B7" w:rsidRDefault="00D460B7" w:rsidP="00D460B7">
      <w:pPr>
        <w:pStyle w:val="Heading2"/>
      </w:pPr>
      <w:r>
        <w:lastRenderedPageBreak/>
        <w:t>II.1.  Analiza požara u 2017.godini.</w:t>
      </w:r>
    </w:p>
    <w:p w:rsidR="00D460B7" w:rsidRDefault="00D460B7" w:rsidP="00D460B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7762A" w:rsidRDefault="00D460B7" w:rsidP="009B72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Iz prethodnih podataka vidimo da je u 2017.godini. zabilježen porast</w:t>
      </w:r>
      <w:r w:rsidR="009B7217">
        <w:rPr>
          <w:rFonts w:ascii="Times New Roman" w:hAnsi="Times New Roman"/>
          <w:sz w:val="24"/>
          <w:szCs w:val="24"/>
        </w:rPr>
        <w:t xml:space="preserve"> broja</w:t>
      </w:r>
      <w:r>
        <w:rPr>
          <w:rFonts w:ascii="Times New Roman" w:hAnsi="Times New Roman"/>
          <w:sz w:val="24"/>
          <w:szCs w:val="24"/>
        </w:rPr>
        <w:t xml:space="preserve"> požara u svim klasama i pored </w:t>
      </w:r>
      <w:r w:rsidRPr="001A4D9D">
        <w:rPr>
          <w:rFonts w:ascii="Times New Roman" w:hAnsi="Times New Roman"/>
          <w:b/>
          <w:sz w:val="24"/>
          <w:szCs w:val="24"/>
        </w:rPr>
        <w:t>velikog preventivnog rada SZS</w:t>
      </w:r>
      <w:r>
        <w:rPr>
          <w:rFonts w:ascii="Times New Roman" w:hAnsi="Times New Roman"/>
          <w:sz w:val="24"/>
          <w:szCs w:val="24"/>
        </w:rPr>
        <w:t>. Od požara na objektima i</w:t>
      </w:r>
      <w:r w:rsidR="001A4D9D">
        <w:rPr>
          <w:rFonts w:ascii="Times New Roman" w:hAnsi="Times New Roman"/>
          <w:sz w:val="24"/>
          <w:szCs w:val="24"/>
        </w:rPr>
        <w:t xml:space="preserve">stičemo dvije veće intervencije </w:t>
      </w:r>
      <w:r>
        <w:rPr>
          <w:rFonts w:ascii="Times New Roman" w:hAnsi="Times New Roman"/>
          <w:sz w:val="24"/>
          <w:szCs w:val="24"/>
        </w:rPr>
        <w:t>na pomoćnom objektu u Kalimanju</w:t>
      </w:r>
      <w:r w:rsidR="00176463">
        <w:rPr>
          <w:rFonts w:ascii="Times New Roman" w:hAnsi="Times New Roman"/>
          <w:sz w:val="24"/>
          <w:szCs w:val="24"/>
        </w:rPr>
        <w:t xml:space="preserve"> 25.01.2017.godine. kao i</w:t>
      </w:r>
      <w:r w:rsidR="009B7217">
        <w:rPr>
          <w:rFonts w:ascii="Times New Roman" w:hAnsi="Times New Roman"/>
          <w:sz w:val="24"/>
          <w:szCs w:val="24"/>
        </w:rPr>
        <w:t xml:space="preserve"> na objeku</w:t>
      </w:r>
      <w:r w:rsidR="00176463">
        <w:rPr>
          <w:rFonts w:ascii="Times New Roman" w:hAnsi="Times New Roman"/>
          <w:sz w:val="24"/>
          <w:szCs w:val="24"/>
        </w:rPr>
        <w:t xml:space="preserve"> u Gornjem Kalimanju (krov i sprat porodične kuće) 07.11.2017.godine. Od požara na plovilima izdvajamo požar na jahti</w:t>
      </w:r>
      <w:r w:rsidR="009B7217">
        <w:rPr>
          <w:rFonts w:ascii="Times New Roman" w:hAnsi="Times New Roman"/>
          <w:sz w:val="24"/>
          <w:szCs w:val="24"/>
        </w:rPr>
        <w:t xml:space="preserve"> </w:t>
      </w:r>
      <w:r w:rsidR="00176463">
        <w:rPr>
          <w:rFonts w:ascii="Times New Roman" w:hAnsi="Times New Roman"/>
          <w:sz w:val="24"/>
          <w:szCs w:val="24"/>
        </w:rPr>
        <w:t>(12m katamaran) lokacija Solila 22.04.2017.godine. To su intervencije koje su zahtjevale vel</w:t>
      </w:r>
      <w:r w:rsidR="009B7217">
        <w:rPr>
          <w:rFonts w:ascii="Times New Roman" w:hAnsi="Times New Roman"/>
          <w:sz w:val="24"/>
          <w:szCs w:val="24"/>
        </w:rPr>
        <w:t>iku angažovanost, znanje i požrt</w:t>
      </w:r>
      <w:r w:rsidR="00176463">
        <w:rPr>
          <w:rFonts w:ascii="Times New Roman" w:hAnsi="Times New Roman"/>
          <w:sz w:val="24"/>
          <w:szCs w:val="24"/>
        </w:rPr>
        <w:t>vovanje pripadnika SZS Tivat i DVD „Krtoli“. U svim intervencijama primenjivana je standardna operativna procedura za tu vrstu požara – akcidenta sa unapred određenim mjerama, radnjama i postupcima.</w:t>
      </w:r>
      <w:r w:rsidR="009B7217">
        <w:rPr>
          <w:rFonts w:ascii="Times New Roman" w:hAnsi="Times New Roman"/>
          <w:sz w:val="24"/>
          <w:szCs w:val="24"/>
        </w:rPr>
        <w:tab/>
      </w:r>
      <w:r w:rsidR="009B7217">
        <w:rPr>
          <w:rFonts w:ascii="Times New Roman" w:hAnsi="Times New Roman"/>
          <w:sz w:val="24"/>
          <w:szCs w:val="24"/>
        </w:rPr>
        <w:tab/>
      </w:r>
      <w:r w:rsidR="009B7217">
        <w:rPr>
          <w:rFonts w:ascii="Times New Roman" w:hAnsi="Times New Roman"/>
          <w:sz w:val="24"/>
          <w:szCs w:val="24"/>
        </w:rPr>
        <w:tab/>
      </w:r>
      <w:r w:rsidR="009B7217">
        <w:rPr>
          <w:rFonts w:ascii="Times New Roman" w:hAnsi="Times New Roman"/>
          <w:sz w:val="24"/>
          <w:szCs w:val="24"/>
        </w:rPr>
        <w:tab/>
      </w:r>
      <w:r w:rsidR="009B7217">
        <w:rPr>
          <w:rFonts w:ascii="Times New Roman" w:hAnsi="Times New Roman"/>
          <w:sz w:val="24"/>
          <w:szCs w:val="24"/>
        </w:rPr>
        <w:tab/>
      </w:r>
      <w:r w:rsidR="009B7217">
        <w:rPr>
          <w:rFonts w:ascii="Times New Roman" w:hAnsi="Times New Roman"/>
          <w:sz w:val="24"/>
          <w:szCs w:val="24"/>
        </w:rPr>
        <w:tab/>
      </w:r>
      <w:r w:rsidR="009B7217">
        <w:rPr>
          <w:rFonts w:ascii="Times New Roman" w:hAnsi="Times New Roman"/>
          <w:sz w:val="24"/>
          <w:szCs w:val="24"/>
        </w:rPr>
        <w:tab/>
      </w:r>
      <w:r w:rsidR="009B7217">
        <w:rPr>
          <w:rFonts w:ascii="Times New Roman" w:hAnsi="Times New Roman"/>
          <w:sz w:val="24"/>
          <w:szCs w:val="24"/>
        </w:rPr>
        <w:tab/>
      </w:r>
      <w:r w:rsidR="009B7217">
        <w:rPr>
          <w:rFonts w:ascii="Times New Roman" w:hAnsi="Times New Roman"/>
          <w:sz w:val="24"/>
          <w:szCs w:val="24"/>
        </w:rPr>
        <w:tab/>
      </w:r>
      <w:r w:rsidR="009B7217">
        <w:rPr>
          <w:rFonts w:ascii="Times New Roman" w:hAnsi="Times New Roman"/>
          <w:sz w:val="24"/>
          <w:szCs w:val="24"/>
        </w:rPr>
        <w:tab/>
      </w:r>
      <w:r w:rsidR="009B7217">
        <w:rPr>
          <w:rFonts w:ascii="Times New Roman" w:hAnsi="Times New Roman"/>
          <w:sz w:val="24"/>
          <w:szCs w:val="24"/>
        </w:rPr>
        <w:tab/>
      </w:r>
      <w:r w:rsidR="009B7217">
        <w:rPr>
          <w:rFonts w:ascii="Times New Roman" w:hAnsi="Times New Roman"/>
          <w:sz w:val="24"/>
          <w:szCs w:val="24"/>
        </w:rPr>
        <w:tab/>
      </w:r>
      <w:r w:rsidR="00176463">
        <w:rPr>
          <w:rFonts w:ascii="Times New Roman" w:hAnsi="Times New Roman"/>
          <w:sz w:val="24"/>
          <w:szCs w:val="24"/>
        </w:rPr>
        <w:t>Takođe</w:t>
      </w:r>
      <w:r w:rsidR="009B7217">
        <w:rPr>
          <w:rFonts w:ascii="Times New Roman" w:hAnsi="Times New Roman"/>
          <w:sz w:val="24"/>
          <w:szCs w:val="24"/>
        </w:rPr>
        <w:t>,</w:t>
      </w:r>
      <w:r w:rsidR="00176463">
        <w:rPr>
          <w:rFonts w:ascii="Times New Roman" w:hAnsi="Times New Roman"/>
          <w:sz w:val="24"/>
          <w:szCs w:val="24"/>
        </w:rPr>
        <w:t xml:space="preserve"> znatn</w:t>
      </w:r>
      <w:r w:rsidR="009B7217">
        <w:rPr>
          <w:rFonts w:ascii="Times New Roman" w:hAnsi="Times New Roman"/>
          <w:sz w:val="24"/>
          <w:szCs w:val="24"/>
        </w:rPr>
        <w:t>o je povećan broj intervencija gašenju zapaljenih kontejnera</w:t>
      </w:r>
      <w:r w:rsidR="00C7762A">
        <w:rPr>
          <w:rFonts w:ascii="Times New Roman" w:hAnsi="Times New Roman"/>
          <w:sz w:val="24"/>
          <w:szCs w:val="24"/>
        </w:rPr>
        <w:t xml:space="preserve"> za odlaganje smeća.</w:t>
      </w:r>
    </w:p>
    <w:p w:rsidR="009F16AF" w:rsidRDefault="009F16AF" w:rsidP="00C776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7762A" w:rsidRDefault="00C7762A" w:rsidP="009F16A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Požari na otvorenom – </w:t>
      </w:r>
      <w:r>
        <w:rPr>
          <w:rFonts w:ascii="Times New Roman" w:hAnsi="Times New Roman"/>
          <w:b/>
          <w:sz w:val="24"/>
          <w:szCs w:val="24"/>
        </w:rPr>
        <w:t>šumski požari</w:t>
      </w:r>
      <w:r w:rsidR="009B7217">
        <w:rPr>
          <w:rFonts w:ascii="Times New Roman" w:hAnsi="Times New Roman"/>
          <w:sz w:val="24"/>
          <w:szCs w:val="24"/>
        </w:rPr>
        <w:t xml:space="preserve"> ovoga ljeta bilježe znatno povećan</w:t>
      </w:r>
      <w:r>
        <w:rPr>
          <w:rFonts w:ascii="Times New Roman" w:hAnsi="Times New Roman"/>
          <w:sz w:val="24"/>
          <w:szCs w:val="24"/>
        </w:rPr>
        <w:t xml:space="preserve"> broj. Vatrena stihija koja nas je zadesila ovoga ljeta progutala je oko </w:t>
      </w:r>
      <w:r>
        <w:rPr>
          <w:rFonts w:ascii="Times New Roman" w:hAnsi="Times New Roman"/>
          <w:b/>
          <w:sz w:val="24"/>
          <w:szCs w:val="24"/>
        </w:rPr>
        <w:t xml:space="preserve">343ha </w:t>
      </w:r>
      <w:r>
        <w:rPr>
          <w:rFonts w:ascii="Times New Roman" w:hAnsi="Times New Roman"/>
          <w:sz w:val="24"/>
          <w:szCs w:val="24"/>
        </w:rPr>
        <w:t>šume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pretežno srednje i visoke makije kao i oko 60 stabala masline i oko 120 stabala borova</w:t>
      </w:r>
      <w:r w:rsidR="009B7217">
        <w:rPr>
          <w:rFonts w:ascii="Times New Roman" w:hAnsi="Times New Roman"/>
          <w:sz w:val="24"/>
          <w:szCs w:val="24"/>
        </w:rPr>
        <w:t>. Požari su bili aktivni tokom jula, avgusta i prve dekade se</w:t>
      </w:r>
      <w:r>
        <w:rPr>
          <w:rFonts w:ascii="Times New Roman" w:hAnsi="Times New Roman"/>
          <w:sz w:val="24"/>
          <w:szCs w:val="24"/>
        </w:rPr>
        <w:t>ptembra mjeseca.</w:t>
      </w:r>
    </w:p>
    <w:p w:rsidR="00C7762A" w:rsidRDefault="00C7762A" w:rsidP="00C776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Glavni </w:t>
      </w:r>
      <w:r>
        <w:rPr>
          <w:rFonts w:ascii="Times New Roman" w:hAnsi="Times New Roman"/>
          <w:b/>
          <w:sz w:val="24"/>
          <w:szCs w:val="24"/>
        </w:rPr>
        <w:t>taktički cilj</w:t>
      </w:r>
      <w:r w:rsidR="009B7217">
        <w:rPr>
          <w:rFonts w:ascii="Times New Roman" w:hAnsi="Times New Roman"/>
          <w:b/>
          <w:sz w:val="24"/>
          <w:szCs w:val="24"/>
        </w:rPr>
        <w:t>evi</w:t>
      </w:r>
      <w:r w:rsidR="009B7217">
        <w:rPr>
          <w:rFonts w:ascii="Times New Roman" w:hAnsi="Times New Roman"/>
          <w:sz w:val="24"/>
          <w:szCs w:val="24"/>
        </w:rPr>
        <w:t xml:space="preserve"> vatrogasca su </w:t>
      </w:r>
      <w:r>
        <w:rPr>
          <w:rFonts w:ascii="Times New Roman" w:hAnsi="Times New Roman"/>
          <w:sz w:val="24"/>
          <w:szCs w:val="24"/>
        </w:rPr>
        <w:t>ostvaren</w:t>
      </w:r>
      <w:r w:rsidR="009B7217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u potpunosti</w:t>
      </w:r>
      <w:r w:rsidR="009B7217">
        <w:rPr>
          <w:rFonts w:ascii="Times New Roman" w:hAnsi="Times New Roman"/>
          <w:sz w:val="24"/>
          <w:szCs w:val="24"/>
        </w:rPr>
        <w:t>, a to su</w:t>
      </w:r>
      <w:r>
        <w:rPr>
          <w:rFonts w:ascii="Times New Roman" w:hAnsi="Times New Roman"/>
          <w:sz w:val="24"/>
          <w:szCs w:val="24"/>
        </w:rPr>
        <w:t xml:space="preserve"> :</w:t>
      </w:r>
    </w:p>
    <w:p w:rsidR="00C7762A" w:rsidRDefault="00C7762A" w:rsidP="00C7762A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Bezbjednost vatrogasca.</w:t>
      </w:r>
    </w:p>
    <w:p w:rsidR="00C7762A" w:rsidRDefault="00C7762A" w:rsidP="00C7762A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Bezbjednost stanovništva.</w:t>
      </w:r>
    </w:p>
    <w:p w:rsidR="00C7762A" w:rsidRDefault="00C7762A" w:rsidP="00C7762A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Zaštita imovine.</w:t>
      </w:r>
    </w:p>
    <w:p w:rsidR="00C7762A" w:rsidRDefault="00C7762A" w:rsidP="00C776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Uslovi koji su prouzrokovali ove požare svakako su:</w:t>
      </w:r>
    </w:p>
    <w:p w:rsidR="00C7762A" w:rsidRDefault="00C7762A" w:rsidP="00C7762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Velika suša</w:t>
      </w:r>
      <w:r w:rsidR="009B7217">
        <w:rPr>
          <w:rFonts w:ascii="Times New Roman" w:hAnsi="Times New Roman"/>
          <w:sz w:val="24"/>
          <w:szCs w:val="24"/>
        </w:rPr>
        <w:t xml:space="preserve"> (zadnja kiša je pala 15.m</w:t>
      </w:r>
      <w:r>
        <w:rPr>
          <w:rFonts w:ascii="Times New Roman" w:hAnsi="Times New Roman"/>
          <w:sz w:val="24"/>
          <w:szCs w:val="24"/>
        </w:rPr>
        <w:t>aja.)</w:t>
      </w:r>
    </w:p>
    <w:p w:rsidR="00C7762A" w:rsidRDefault="00C7762A" w:rsidP="00C7762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Mala relativna vlažnosti vazduha</w:t>
      </w:r>
      <w:r w:rsidR="009B72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(ispod 30%).</w:t>
      </w:r>
    </w:p>
    <w:p w:rsidR="00C7762A" w:rsidRDefault="00C7762A" w:rsidP="00C7762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Pojačani vjetrovi (pogotovo bura).</w:t>
      </w:r>
    </w:p>
    <w:p w:rsidR="00C7762A" w:rsidRDefault="00C7762A" w:rsidP="00C7762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Turistička sezona</w:t>
      </w:r>
      <w:r w:rsidR="009B7217">
        <w:rPr>
          <w:rFonts w:ascii="Times New Roman" w:hAnsi="Times New Roman"/>
          <w:sz w:val="24"/>
          <w:szCs w:val="24"/>
        </w:rPr>
        <w:t xml:space="preserve"> (pojačana fekv</w:t>
      </w:r>
      <w:r>
        <w:rPr>
          <w:rFonts w:ascii="Times New Roman" w:hAnsi="Times New Roman"/>
          <w:sz w:val="24"/>
          <w:szCs w:val="24"/>
        </w:rPr>
        <w:t>encija ljudi i vozila)</w:t>
      </w:r>
      <w:r w:rsidR="00BB4E27">
        <w:rPr>
          <w:rFonts w:ascii="Times New Roman" w:hAnsi="Times New Roman"/>
          <w:sz w:val="24"/>
          <w:szCs w:val="24"/>
        </w:rPr>
        <w:t>.</w:t>
      </w:r>
    </w:p>
    <w:p w:rsidR="009F16AF" w:rsidRPr="009F16AF" w:rsidRDefault="009F16AF" w:rsidP="009F16AF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B4E27" w:rsidRDefault="00BB4E27" w:rsidP="009F16A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Ističem veliko požrtvovanje, rad, napor, profesionalizam, znanje i volju koju su ispoljili svi gasitelji ovoga ljeta</w:t>
      </w:r>
      <w:r w:rsidR="0044260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a</w:t>
      </w:r>
      <w:r w:rsidR="0044260C">
        <w:rPr>
          <w:rFonts w:ascii="Times New Roman" w:hAnsi="Times New Roman"/>
          <w:sz w:val="24"/>
          <w:szCs w:val="24"/>
        </w:rPr>
        <w:t xml:space="preserve"> tu</w:t>
      </w:r>
      <w:r>
        <w:rPr>
          <w:rFonts w:ascii="Times New Roman" w:hAnsi="Times New Roman"/>
          <w:sz w:val="24"/>
          <w:szCs w:val="24"/>
        </w:rPr>
        <w:t xml:space="preserve"> mislim na sve vatrogasce, vojnike, policajce i volontere</w:t>
      </w:r>
      <w:r w:rsidR="0044260C">
        <w:rPr>
          <w:rFonts w:ascii="Times New Roman" w:hAnsi="Times New Roman"/>
          <w:sz w:val="24"/>
          <w:szCs w:val="24"/>
        </w:rPr>
        <w:t xml:space="preserve"> uključene u borbu sa požarima</w:t>
      </w:r>
      <w:r>
        <w:rPr>
          <w:rFonts w:ascii="Times New Roman" w:hAnsi="Times New Roman"/>
          <w:sz w:val="24"/>
          <w:szCs w:val="24"/>
        </w:rPr>
        <w:t>.</w:t>
      </w:r>
    </w:p>
    <w:p w:rsidR="0044260C" w:rsidRDefault="00BB4E27" w:rsidP="009F16A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 pojedinim slučajevima situacija je bila veoma rizična, dramatična i opasna ali vatrogasci nisu odustajali</w:t>
      </w:r>
      <w:r w:rsidR="0044260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često</w:t>
      </w:r>
      <w:r w:rsidR="0044260C">
        <w:rPr>
          <w:rFonts w:ascii="Times New Roman" w:hAnsi="Times New Roman"/>
          <w:sz w:val="24"/>
          <w:szCs w:val="24"/>
        </w:rPr>
        <w:t xml:space="preserve"> pritom</w:t>
      </w:r>
      <w:r>
        <w:rPr>
          <w:rFonts w:ascii="Times New Roman" w:hAnsi="Times New Roman"/>
          <w:sz w:val="24"/>
          <w:szCs w:val="24"/>
        </w:rPr>
        <w:t xml:space="preserve"> rizikujući</w:t>
      </w:r>
      <w:r w:rsidR="0044260C">
        <w:rPr>
          <w:rFonts w:ascii="Times New Roman" w:hAnsi="Times New Roman"/>
          <w:sz w:val="24"/>
          <w:szCs w:val="24"/>
        </w:rPr>
        <w:t xml:space="preserve"> svoje</w:t>
      </w:r>
      <w:r>
        <w:rPr>
          <w:rFonts w:ascii="Times New Roman" w:hAnsi="Times New Roman"/>
          <w:sz w:val="24"/>
          <w:szCs w:val="24"/>
        </w:rPr>
        <w:t xml:space="preserve"> živote. Zato im se i ovom prilikom još jednom zahvaljujem i</w:t>
      </w:r>
      <w:r w:rsidR="0044260C">
        <w:rPr>
          <w:rFonts w:ascii="Times New Roman" w:hAnsi="Times New Roman"/>
          <w:sz w:val="24"/>
          <w:szCs w:val="24"/>
        </w:rPr>
        <w:t xml:space="preserve"> naglašavam da su oni zaista heroji ljeta.</w:t>
      </w:r>
    </w:p>
    <w:p w:rsidR="00BB4E27" w:rsidRDefault="0044260C" w:rsidP="009F16A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="00BB4E27">
        <w:rPr>
          <w:rFonts w:ascii="Times New Roman" w:hAnsi="Times New Roman"/>
          <w:sz w:val="24"/>
          <w:szCs w:val="24"/>
        </w:rPr>
        <w:t>eći šumski požari tokom ovoga ljeta su:</w:t>
      </w:r>
    </w:p>
    <w:p w:rsidR="00BB4E27" w:rsidRDefault="00BB4E27" w:rsidP="00BB4E27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03.07 Oko 15:00h veliki požar u rejonu Plavi Horizont – Luštica bay – Radovići.</w:t>
      </w:r>
    </w:p>
    <w:p w:rsidR="00BB4E27" w:rsidRDefault="00BB4E27" w:rsidP="00BB4E27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15.07 Oko 22:00h požar u uvali Rose (teritorija H.Novi) dio snaga SZS Tivat i kompletan sastav DVD „Krtoli“ je upućeno na gašenje ovog požara.</w:t>
      </w:r>
    </w:p>
    <w:p w:rsidR="00BB4E27" w:rsidRDefault="00BB4E27" w:rsidP="00BB4E27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16.07 Oko 09:00h požar u rejonu Grabovac – Bigovo – Plavi Horizonti, do kraja dana se požar djelimično stavlja pod kontrolu</w:t>
      </w:r>
      <w:r w:rsidR="0044260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a na teren</w:t>
      </w:r>
      <w:r w:rsidR="0044260C"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 ostaju dežurne ekipe.</w:t>
      </w:r>
    </w:p>
    <w:p w:rsidR="00BB4E27" w:rsidRDefault="0044260C" w:rsidP="00BB4E27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17.07. 03:15h uvala P</w:t>
      </w:r>
      <w:r w:rsidR="00BB4E27">
        <w:rPr>
          <w:rFonts w:ascii="Times New Roman" w:hAnsi="Times New Roman"/>
          <w:sz w:val="24"/>
          <w:szCs w:val="24"/>
        </w:rPr>
        <w:t>onta Veslo (teritorija H.Novi) veliki požar i dramatično spasavanje turista.</w:t>
      </w:r>
    </w:p>
    <w:p w:rsidR="00BB4E27" w:rsidRDefault="0044260C" w:rsidP="00BB4E27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17.07. u poslije</w:t>
      </w:r>
      <w:r w:rsidR="00BB4E27">
        <w:rPr>
          <w:rFonts w:ascii="Times New Roman" w:hAnsi="Times New Roman"/>
          <w:sz w:val="24"/>
          <w:szCs w:val="24"/>
        </w:rPr>
        <w:t>podnevnim satima rasplamsavanje požara prema Solilima.</w:t>
      </w:r>
    </w:p>
    <w:p w:rsidR="00BB4E27" w:rsidRDefault="00BB4E27" w:rsidP="00BB4E27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17.07 </w:t>
      </w:r>
      <w:r w:rsidR="0044260C">
        <w:rPr>
          <w:rFonts w:ascii="Times New Roman" w:hAnsi="Times New Roman"/>
          <w:sz w:val="24"/>
          <w:szCs w:val="24"/>
        </w:rPr>
        <w:t xml:space="preserve">u </w:t>
      </w:r>
      <w:r>
        <w:rPr>
          <w:rFonts w:ascii="Times New Roman" w:hAnsi="Times New Roman"/>
          <w:sz w:val="24"/>
          <w:szCs w:val="24"/>
        </w:rPr>
        <w:t>večernjim satima požar u rejonu Zabrđa ( teritorija H.Novi).</w:t>
      </w:r>
    </w:p>
    <w:p w:rsidR="00BB4E27" w:rsidRDefault="00BB4E27" w:rsidP="00BB4E27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18.07 požar iz rejona Zabrđa se širi prema Krašićima.</w:t>
      </w:r>
    </w:p>
    <w:p w:rsidR="00BB4E27" w:rsidRDefault="00BB4E27" w:rsidP="00BB4E27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18.07. rasplamsavanje požara i dramatično spasavanje sela Đuraševići</w:t>
      </w:r>
      <w:r w:rsidR="0044260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a odmah posl</w:t>
      </w:r>
      <w:r w:rsidR="0044260C">
        <w:rPr>
          <w:rFonts w:ascii="Times New Roman" w:hAnsi="Times New Roman"/>
          <w:sz w:val="24"/>
          <w:szCs w:val="24"/>
        </w:rPr>
        <w:t>ij</w:t>
      </w:r>
      <w:r>
        <w:rPr>
          <w:rFonts w:ascii="Times New Roman" w:hAnsi="Times New Roman"/>
          <w:sz w:val="24"/>
          <w:szCs w:val="24"/>
        </w:rPr>
        <w:t>e toga i pregrupisanje snaga prema Krašićima.</w:t>
      </w:r>
    </w:p>
    <w:p w:rsidR="00BB4E27" w:rsidRDefault="00D371F6" w:rsidP="00BB4E27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Od 19.07 do 25.08 konstantno dežurstvo i gašenje ovih požarišta.</w:t>
      </w:r>
    </w:p>
    <w:p w:rsidR="00D371F6" w:rsidRPr="00D371F6" w:rsidRDefault="00D371F6" w:rsidP="00D371F6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18.08 u noćnim satima izbija požar u Gradiošnici.</w:t>
      </w:r>
    </w:p>
    <w:p w:rsidR="00D371F6" w:rsidRDefault="00D371F6" w:rsidP="00D371F6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29.08 u 22:00 veoma ozbiljan, zahtjevan i opasan požar u rejonu Vrijes – Gradiošnica.</w:t>
      </w:r>
    </w:p>
    <w:p w:rsidR="00D371F6" w:rsidRPr="00D371F6" w:rsidRDefault="00D371F6" w:rsidP="00D371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371F6" w:rsidRDefault="00D371F6" w:rsidP="009F16A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Rad SZS Tivat u ovakvim okolnostima bi</w:t>
      </w:r>
      <w:r w:rsidR="0044260C">
        <w:rPr>
          <w:rFonts w:ascii="Times New Roman" w:hAnsi="Times New Roman"/>
          <w:sz w:val="24"/>
          <w:szCs w:val="24"/>
        </w:rPr>
        <w:t xml:space="preserve">o je veoma organizovan s </w:t>
      </w:r>
      <w:r>
        <w:rPr>
          <w:rFonts w:ascii="Times New Roman" w:hAnsi="Times New Roman"/>
          <w:sz w:val="24"/>
          <w:szCs w:val="24"/>
        </w:rPr>
        <w:t>obzirom da je turistička sezona bila</w:t>
      </w:r>
      <w:r w:rsidR="0044260C">
        <w:rPr>
          <w:rFonts w:ascii="Times New Roman" w:hAnsi="Times New Roman"/>
          <w:sz w:val="24"/>
          <w:szCs w:val="24"/>
        </w:rPr>
        <w:t xml:space="preserve"> u punom jeku te</w:t>
      </w:r>
      <w:r>
        <w:rPr>
          <w:rFonts w:ascii="Times New Roman" w:hAnsi="Times New Roman"/>
          <w:sz w:val="24"/>
          <w:szCs w:val="24"/>
        </w:rPr>
        <w:t xml:space="preserve"> da je u gradu bilo dosta turista, plovila i automobila. Za cijelo vrijeme ovih dešavanja grad je bio obezbjeđen sa adekvatnim (navalnim) vozilom i dovoljnim brojem </w:t>
      </w:r>
      <w:r w:rsidR="0044260C">
        <w:rPr>
          <w:rFonts w:ascii="Times New Roman" w:hAnsi="Times New Roman"/>
          <w:sz w:val="24"/>
          <w:szCs w:val="24"/>
        </w:rPr>
        <w:t xml:space="preserve">dežurnih </w:t>
      </w:r>
      <w:r>
        <w:rPr>
          <w:rFonts w:ascii="Times New Roman" w:hAnsi="Times New Roman"/>
          <w:sz w:val="24"/>
          <w:szCs w:val="24"/>
        </w:rPr>
        <w:t>operativaca.</w:t>
      </w:r>
    </w:p>
    <w:p w:rsidR="009F16AF" w:rsidRDefault="009F16AF" w:rsidP="00D371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371F6" w:rsidRDefault="00D371F6" w:rsidP="009F16A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Ukupno vremensko trajanje ovih požara je oko 1</w:t>
      </w:r>
      <w:r w:rsidR="0044260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400 sati</w:t>
      </w:r>
      <w:r w:rsidR="0044260C">
        <w:rPr>
          <w:rFonts w:ascii="Times New Roman" w:hAnsi="Times New Roman"/>
          <w:sz w:val="24"/>
          <w:szCs w:val="24"/>
        </w:rPr>
        <w:t xml:space="preserve">,  a s </w:t>
      </w:r>
      <w:r>
        <w:rPr>
          <w:rFonts w:ascii="Times New Roman" w:hAnsi="Times New Roman"/>
          <w:sz w:val="24"/>
          <w:szCs w:val="24"/>
        </w:rPr>
        <w:t>obzirom da je na požarima bilo prisutno svakog dana u prosjeku 20 vatrogasaca (SZS, DVD)</w:t>
      </w:r>
      <w:r w:rsidR="0044260C">
        <w:rPr>
          <w:rFonts w:ascii="Times New Roman" w:hAnsi="Times New Roman"/>
          <w:sz w:val="24"/>
          <w:szCs w:val="24"/>
        </w:rPr>
        <w:t>, ukupan</w:t>
      </w:r>
      <w:r>
        <w:rPr>
          <w:rFonts w:ascii="Times New Roman" w:hAnsi="Times New Roman"/>
          <w:sz w:val="24"/>
          <w:szCs w:val="24"/>
        </w:rPr>
        <w:t xml:space="preserve"> broj sati gašenja je oko </w:t>
      </w:r>
      <w:r w:rsidRPr="001A4D9D">
        <w:rPr>
          <w:rFonts w:ascii="Times New Roman" w:hAnsi="Times New Roman"/>
          <w:b/>
          <w:sz w:val="24"/>
          <w:szCs w:val="24"/>
        </w:rPr>
        <w:t>28</w:t>
      </w:r>
      <w:r w:rsidR="0044260C" w:rsidRPr="001A4D9D">
        <w:rPr>
          <w:rFonts w:ascii="Times New Roman" w:hAnsi="Times New Roman"/>
          <w:b/>
          <w:sz w:val="24"/>
          <w:szCs w:val="24"/>
        </w:rPr>
        <w:t>.000</w:t>
      </w:r>
      <w:r>
        <w:rPr>
          <w:rFonts w:ascii="Times New Roman" w:hAnsi="Times New Roman"/>
          <w:sz w:val="24"/>
          <w:szCs w:val="24"/>
        </w:rPr>
        <w:t>. Moramo istaći nesebično zalaganje DVD „Krtoli“ kao i svih ostalih gasitelja. Najveći uspjeh</w:t>
      </w:r>
      <w:r w:rsidR="0044260C">
        <w:rPr>
          <w:rFonts w:ascii="Times New Roman" w:hAnsi="Times New Roman"/>
          <w:sz w:val="24"/>
          <w:szCs w:val="24"/>
        </w:rPr>
        <w:t xml:space="preserve"> tokom ovih intervencija</w:t>
      </w:r>
      <w:r>
        <w:rPr>
          <w:rFonts w:ascii="Times New Roman" w:hAnsi="Times New Roman"/>
          <w:sz w:val="24"/>
          <w:szCs w:val="24"/>
        </w:rPr>
        <w:t xml:space="preserve"> je</w:t>
      </w:r>
      <w:r w:rsidR="0044260C">
        <w:rPr>
          <w:rFonts w:ascii="Times New Roman" w:hAnsi="Times New Roman"/>
          <w:sz w:val="24"/>
          <w:szCs w:val="24"/>
        </w:rPr>
        <w:t xml:space="preserve"> to što prilikom gašenja </w:t>
      </w:r>
      <w:r>
        <w:rPr>
          <w:rFonts w:ascii="Times New Roman" w:hAnsi="Times New Roman"/>
          <w:sz w:val="24"/>
          <w:szCs w:val="24"/>
        </w:rPr>
        <w:t>nije bilo</w:t>
      </w:r>
      <w:r w:rsidR="0044260C">
        <w:rPr>
          <w:rFonts w:ascii="Times New Roman" w:hAnsi="Times New Roman"/>
          <w:sz w:val="24"/>
          <w:szCs w:val="24"/>
        </w:rPr>
        <w:t xml:space="preserve"> slualjeva</w:t>
      </w:r>
      <w:r>
        <w:rPr>
          <w:rFonts w:ascii="Times New Roman" w:hAnsi="Times New Roman"/>
          <w:sz w:val="24"/>
          <w:szCs w:val="24"/>
        </w:rPr>
        <w:t xml:space="preserve"> povređivanja</w:t>
      </w:r>
      <w:r w:rsidR="0044260C">
        <w:rPr>
          <w:rFonts w:ascii="Times New Roman" w:hAnsi="Times New Roman"/>
          <w:sz w:val="24"/>
          <w:szCs w:val="24"/>
        </w:rPr>
        <w:t xml:space="preserve"> građana, turista ili vatrogasaca,</w:t>
      </w:r>
      <w:r>
        <w:rPr>
          <w:rFonts w:ascii="Times New Roman" w:hAnsi="Times New Roman"/>
          <w:sz w:val="24"/>
          <w:szCs w:val="24"/>
        </w:rPr>
        <w:t xml:space="preserve"> niti oštećenja na stambenim i turističkim objek</w:t>
      </w:r>
      <w:r w:rsidR="0044260C">
        <w:rPr>
          <w:rFonts w:ascii="Times New Roman" w:hAnsi="Times New Roman"/>
          <w:sz w:val="24"/>
          <w:szCs w:val="24"/>
        </w:rPr>
        <w:t>tima. To je svakako najbitniji aspekt našeg suočavanja sa ovom vatrenom stihijom</w:t>
      </w:r>
      <w:r>
        <w:rPr>
          <w:rFonts w:ascii="Times New Roman" w:hAnsi="Times New Roman"/>
          <w:sz w:val="24"/>
          <w:szCs w:val="24"/>
        </w:rPr>
        <w:t>. Koliko je</w:t>
      </w:r>
      <w:r w:rsidR="0044260C">
        <w:rPr>
          <w:rFonts w:ascii="Times New Roman" w:hAnsi="Times New Roman"/>
          <w:sz w:val="24"/>
          <w:szCs w:val="24"/>
        </w:rPr>
        <w:t xml:space="preserve"> situacija bila opasna, naporna i</w:t>
      </w:r>
      <w:r>
        <w:rPr>
          <w:rFonts w:ascii="Times New Roman" w:hAnsi="Times New Roman"/>
          <w:sz w:val="24"/>
          <w:szCs w:val="24"/>
        </w:rPr>
        <w:t xml:space="preserve"> dramatična kazuju mnogobrojni snimci</w:t>
      </w:r>
      <w:r w:rsidR="0044260C">
        <w:rPr>
          <w:rFonts w:ascii="Times New Roman" w:hAnsi="Times New Roman"/>
          <w:sz w:val="24"/>
          <w:szCs w:val="24"/>
        </w:rPr>
        <w:t>, fotografije i svjedočanstva u medijima i</w:t>
      </w:r>
      <w:r>
        <w:rPr>
          <w:rFonts w:ascii="Times New Roman" w:hAnsi="Times New Roman"/>
          <w:sz w:val="24"/>
          <w:szCs w:val="24"/>
        </w:rPr>
        <w:t xml:space="preserve"> na društvenim mrežama. Sa </w:t>
      </w:r>
      <w:r w:rsidR="0044260C">
        <w:rPr>
          <w:rFonts w:ascii="Times New Roman" w:hAnsi="Times New Roman"/>
          <w:sz w:val="24"/>
          <w:szCs w:val="24"/>
        </w:rPr>
        <w:t xml:space="preserve">stanovišta </w:t>
      </w:r>
      <w:r>
        <w:rPr>
          <w:rFonts w:ascii="Times New Roman" w:hAnsi="Times New Roman"/>
          <w:sz w:val="24"/>
          <w:szCs w:val="24"/>
        </w:rPr>
        <w:t>taktičkog nastupa vatrogasn</w:t>
      </w:r>
      <w:r w:rsidR="0044260C">
        <w:rPr>
          <w:rFonts w:ascii="Times New Roman" w:hAnsi="Times New Roman"/>
          <w:sz w:val="24"/>
          <w:szCs w:val="24"/>
        </w:rPr>
        <w:t>ih jedinica na terenu sve je urađeno</w:t>
      </w:r>
      <w:r>
        <w:rPr>
          <w:rFonts w:ascii="Times New Roman" w:hAnsi="Times New Roman"/>
          <w:sz w:val="24"/>
          <w:szCs w:val="24"/>
        </w:rPr>
        <w:t xml:space="preserve"> maksimalno</w:t>
      </w:r>
      <w:r w:rsidR="0044260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a sve operacije i taktički</w:t>
      </w:r>
      <w:r w:rsidR="001A4D9D">
        <w:rPr>
          <w:rFonts w:ascii="Times New Roman" w:hAnsi="Times New Roman"/>
          <w:sz w:val="24"/>
          <w:szCs w:val="24"/>
        </w:rPr>
        <w:t xml:space="preserve"> zahvati koji su bili</w:t>
      </w:r>
      <w:r w:rsidR="0044260C">
        <w:rPr>
          <w:rFonts w:ascii="Times New Roman" w:hAnsi="Times New Roman"/>
          <w:sz w:val="24"/>
          <w:szCs w:val="24"/>
        </w:rPr>
        <w:t xml:space="preserve"> primjenjljivi</w:t>
      </w:r>
      <w:r>
        <w:rPr>
          <w:rFonts w:ascii="Times New Roman" w:hAnsi="Times New Roman"/>
          <w:sz w:val="24"/>
          <w:szCs w:val="24"/>
        </w:rPr>
        <w:t xml:space="preserve"> kod ovakvih požara su</w:t>
      </w:r>
      <w:r w:rsidR="0044260C">
        <w:rPr>
          <w:rFonts w:ascii="Times New Roman" w:hAnsi="Times New Roman"/>
          <w:sz w:val="24"/>
          <w:szCs w:val="24"/>
        </w:rPr>
        <w:t xml:space="preserve"> i preduzeti</w:t>
      </w:r>
      <w:r>
        <w:rPr>
          <w:rFonts w:ascii="Times New Roman" w:hAnsi="Times New Roman"/>
          <w:sz w:val="24"/>
          <w:szCs w:val="24"/>
        </w:rPr>
        <w:t>. Borba sa vatrenom stihijom je bila svakodnevna</w:t>
      </w:r>
      <w:r w:rsidR="0044260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a vatrogasci su davali sve od sebe </w:t>
      </w:r>
      <w:r w:rsidR="0016531A">
        <w:rPr>
          <w:rFonts w:ascii="Times New Roman" w:hAnsi="Times New Roman"/>
          <w:sz w:val="24"/>
          <w:szCs w:val="24"/>
        </w:rPr>
        <w:t>i sa razlogom moramo is</w:t>
      </w:r>
      <w:r w:rsidR="0044260C">
        <w:rPr>
          <w:rFonts w:ascii="Times New Roman" w:hAnsi="Times New Roman"/>
          <w:sz w:val="24"/>
          <w:szCs w:val="24"/>
        </w:rPr>
        <w:t xml:space="preserve">taći da su bili heroji ljeta. S </w:t>
      </w:r>
      <w:r w:rsidR="0016531A">
        <w:rPr>
          <w:rFonts w:ascii="Times New Roman" w:hAnsi="Times New Roman"/>
          <w:sz w:val="24"/>
          <w:szCs w:val="24"/>
        </w:rPr>
        <w:t>obzirom da je turistička sezona bila u jeku i da je uznemirenost turista bila opravdana, Opštinski tim za zaštitu i spasavanje je sa razlogom</w:t>
      </w:r>
      <w:r w:rsidR="0044260C">
        <w:rPr>
          <w:rFonts w:ascii="Times New Roman" w:hAnsi="Times New Roman"/>
          <w:sz w:val="24"/>
          <w:szCs w:val="24"/>
        </w:rPr>
        <w:t xml:space="preserve"> javno</w:t>
      </w:r>
      <w:r w:rsidR="0016531A">
        <w:rPr>
          <w:rFonts w:ascii="Times New Roman" w:hAnsi="Times New Roman"/>
          <w:sz w:val="24"/>
          <w:szCs w:val="24"/>
        </w:rPr>
        <w:t xml:space="preserve"> garantovao bezbjednost svim turistima. Opština Tivat je 18.07.2017.godine zajedno sa Opštinama Kotor i Herceg Novi uputila zahtjev za međunarodnu pomoć u gašenju ovih požara koja je stigla 19.07.2017.godine. i bila je od velikog značaja. </w:t>
      </w:r>
    </w:p>
    <w:p w:rsidR="00176463" w:rsidRDefault="0016531A" w:rsidP="00D460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Važniji detalji gašenja ovih požara: </w:t>
      </w:r>
    </w:p>
    <w:p w:rsidR="0016531A" w:rsidRDefault="0016531A" w:rsidP="0016531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531A">
        <w:rPr>
          <w:rFonts w:ascii="Times New Roman" w:hAnsi="Times New Roman"/>
          <w:sz w:val="24"/>
          <w:szCs w:val="24"/>
        </w:rPr>
        <w:t>04.07.</w:t>
      </w:r>
      <w:r>
        <w:rPr>
          <w:rFonts w:ascii="Times New Roman" w:hAnsi="Times New Roman"/>
          <w:sz w:val="24"/>
          <w:szCs w:val="24"/>
        </w:rPr>
        <w:t xml:space="preserve"> evakuacija plaže Plavi Horizonti, koja je urađena po standardnoj operativnoj proceduri (SOP) maksimalno odgovorno</w:t>
      </w:r>
      <w:r w:rsidR="00DF4695">
        <w:rPr>
          <w:rFonts w:ascii="Times New Roman" w:hAnsi="Times New Roman"/>
          <w:sz w:val="24"/>
          <w:szCs w:val="24"/>
        </w:rPr>
        <w:t>, a u sprovođenju evakuacije</w:t>
      </w:r>
      <w:r>
        <w:rPr>
          <w:rFonts w:ascii="Times New Roman" w:hAnsi="Times New Roman"/>
          <w:sz w:val="24"/>
          <w:szCs w:val="24"/>
        </w:rPr>
        <w:t xml:space="preserve"> pored SZS Tiv</w:t>
      </w:r>
      <w:r w:rsidR="00DF4695">
        <w:rPr>
          <w:rFonts w:ascii="Times New Roman" w:hAnsi="Times New Roman"/>
          <w:sz w:val="24"/>
          <w:szCs w:val="24"/>
        </w:rPr>
        <w:t>at učestvovali su Direktorat za vanredne s</w:t>
      </w:r>
      <w:r>
        <w:rPr>
          <w:rFonts w:ascii="Times New Roman" w:hAnsi="Times New Roman"/>
          <w:sz w:val="24"/>
          <w:szCs w:val="24"/>
        </w:rPr>
        <w:t>ituacije</w:t>
      </w:r>
      <w:r w:rsidR="00DF4695">
        <w:rPr>
          <w:rFonts w:ascii="Times New Roman" w:hAnsi="Times New Roman"/>
          <w:sz w:val="24"/>
          <w:szCs w:val="24"/>
        </w:rPr>
        <w:t xml:space="preserve"> MUP-a CG, Uprava pomorske s</w:t>
      </w:r>
      <w:r>
        <w:rPr>
          <w:rFonts w:ascii="Times New Roman" w:hAnsi="Times New Roman"/>
          <w:sz w:val="24"/>
          <w:szCs w:val="24"/>
        </w:rPr>
        <w:t>igurnosti i Policija.</w:t>
      </w:r>
    </w:p>
    <w:p w:rsidR="0016531A" w:rsidRDefault="0016531A" w:rsidP="0016531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16.07. Izvlačenje vatrogasnih jedinica iz vatrenog okruženja – Grabovac.</w:t>
      </w:r>
    </w:p>
    <w:p w:rsidR="0016531A" w:rsidRDefault="0016531A" w:rsidP="0016531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17.07. Dramatično spašavanje – evakuacija turista i mještana sa lokaliteta Ponta Veslo.</w:t>
      </w:r>
    </w:p>
    <w:p w:rsidR="0016531A" w:rsidRDefault="0016531A" w:rsidP="0016531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05.08. Velika akcija gašenja požara u rejonu Topliš sa mehanizacijom</w:t>
      </w:r>
      <w:r w:rsidR="00795559">
        <w:rPr>
          <w:rFonts w:ascii="Times New Roman" w:hAnsi="Times New Roman"/>
          <w:sz w:val="24"/>
          <w:szCs w:val="24"/>
        </w:rPr>
        <w:t xml:space="preserve"> kompanije</w:t>
      </w:r>
      <w:r>
        <w:rPr>
          <w:rFonts w:ascii="Times New Roman" w:hAnsi="Times New Roman"/>
          <w:sz w:val="24"/>
          <w:szCs w:val="24"/>
        </w:rPr>
        <w:t xml:space="preserve"> „Samcommerc“, kojom prilikom je urađen pristupni put u dužini oko 1.5</w:t>
      </w:r>
      <w:r w:rsidR="0079555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km. i taj požar je </w:t>
      </w:r>
      <w:r w:rsidR="00795559">
        <w:rPr>
          <w:rFonts w:ascii="Times New Roman" w:hAnsi="Times New Roman"/>
          <w:sz w:val="24"/>
          <w:szCs w:val="24"/>
        </w:rPr>
        <w:t>stavljen pod kontrolu</w:t>
      </w:r>
      <w:r>
        <w:rPr>
          <w:rFonts w:ascii="Times New Roman" w:hAnsi="Times New Roman"/>
          <w:sz w:val="24"/>
          <w:szCs w:val="24"/>
        </w:rPr>
        <w:t>.</w:t>
      </w:r>
    </w:p>
    <w:p w:rsidR="0016531A" w:rsidRDefault="0016531A" w:rsidP="0016531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14.08. Požar se rasplamsao u Krašićima i došao do samih kuća.</w:t>
      </w:r>
    </w:p>
    <w:p w:rsidR="0016531A" w:rsidRDefault="0016531A" w:rsidP="0016531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16.08. Rasplamsavanje požara prema Petrović</w:t>
      </w:r>
      <w:r w:rsidR="00795559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ma.</w:t>
      </w:r>
    </w:p>
    <w:p w:rsidR="0016531A" w:rsidRDefault="00795559" w:rsidP="0016531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29.08. Nezapamćeno teška noć i nadljudski napori u gašenju</w:t>
      </w:r>
      <w:r w:rsidR="0016531A">
        <w:rPr>
          <w:rFonts w:ascii="Times New Roman" w:hAnsi="Times New Roman"/>
          <w:sz w:val="24"/>
          <w:szCs w:val="24"/>
        </w:rPr>
        <w:t xml:space="preserve"> požara u rejonu Vrijes – Gradiošnica u kojem je bilo ugroženo preko sto objekata.</w:t>
      </w:r>
    </w:p>
    <w:p w:rsidR="009F16AF" w:rsidRPr="009F16AF" w:rsidRDefault="009F16AF" w:rsidP="009F16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7B03" w:rsidRPr="00297B03" w:rsidRDefault="00297B03" w:rsidP="009F16A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Dio požarišta u Gornjim Krašićima je bio zahvaćen podzemnim šumskim požarom koji je karakterističan sa aspekta ga</w:t>
      </w:r>
      <w:r w:rsidR="00795559">
        <w:rPr>
          <w:rFonts w:ascii="Times New Roman" w:hAnsi="Times New Roman"/>
          <w:sz w:val="24"/>
          <w:szCs w:val="24"/>
        </w:rPr>
        <w:t xml:space="preserve">šenja i velikih naslaga tresita, </w:t>
      </w:r>
      <w:r>
        <w:rPr>
          <w:rFonts w:ascii="Times New Roman" w:hAnsi="Times New Roman"/>
          <w:sz w:val="24"/>
          <w:szCs w:val="24"/>
        </w:rPr>
        <w:t xml:space="preserve">a karakteristika mu je brzo širenje u svim pravcima i njegovo izbijanje na udaljenosti i do 100 metara. Zbog karakteristika terena (kraško područje) taktički nastup – pravljenje </w:t>
      </w:r>
      <w:r w:rsidR="00FE3FBA">
        <w:rPr>
          <w:rFonts w:ascii="Times New Roman" w:hAnsi="Times New Roman"/>
          <w:sz w:val="24"/>
          <w:szCs w:val="24"/>
        </w:rPr>
        <w:t xml:space="preserve">rova nije bilo moguće tako da je gašenje bilo dugo i često sa nedovoljnim rezultatima. </w:t>
      </w:r>
    </w:p>
    <w:p w:rsidR="00A812C1" w:rsidRDefault="00A812C1" w:rsidP="00A812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 gašenju ovih požara ističemo veli</w:t>
      </w:r>
      <w:r w:rsidR="00795559">
        <w:rPr>
          <w:rFonts w:ascii="Times New Roman" w:hAnsi="Times New Roman"/>
          <w:sz w:val="24"/>
          <w:szCs w:val="24"/>
        </w:rPr>
        <w:t>ku saradnju sa Direktoratom za vanredne s</w:t>
      </w:r>
      <w:r>
        <w:rPr>
          <w:rFonts w:ascii="Times New Roman" w:hAnsi="Times New Roman"/>
          <w:sz w:val="24"/>
          <w:szCs w:val="24"/>
        </w:rPr>
        <w:t>ituacije</w:t>
      </w:r>
      <w:r w:rsidR="00795559">
        <w:rPr>
          <w:rFonts w:ascii="Times New Roman" w:hAnsi="Times New Roman"/>
          <w:sz w:val="24"/>
          <w:szCs w:val="24"/>
        </w:rPr>
        <w:t xml:space="preserve"> čiji su rukovodioci </w:t>
      </w:r>
      <w:r>
        <w:rPr>
          <w:rFonts w:ascii="Times New Roman" w:hAnsi="Times New Roman"/>
          <w:sz w:val="24"/>
          <w:szCs w:val="24"/>
        </w:rPr>
        <w:t>bili na terenu i pružali svu logističku podršku</w:t>
      </w:r>
      <w:r w:rsidR="00795559">
        <w:rPr>
          <w:rFonts w:ascii="Times New Roman" w:hAnsi="Times New Roman"/>
          <w:sz w:val="24"/>
          <w:szCs w:val="24"/>
        </w:rPr>
        <w:t>, kao i kores</w:t>
      </w:r>
      <w:r>
        <w:rPr>
          <w:rFonts w:ascii="Times New Roman" w:hAnsi="Times New Roman"/>
          <w:sz w:val="24"/>
          <w:szCs w:val="24"/>
        </w:rPr>
        <w:t>podenciju sa međunarodnom pomoći.</w:t>
      </w:r>
    </w:p>
    <w:p w:rsidR="00A812C1" w:rsidRDefault="00A812C1" w:rsidP="00A812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Avio – Helihopterska jedinica MUP-a Crne Gore je takođe učestvovala u gašenju ovih požara kad su</w:t>
      </w:r>
      <w:r w:rsidR="00795559">
        <w:rPr>
          <w:rFonts w:ascii="Times New Roman" w:hAnsi="Times New Roman"/>
          <w:sz w:val="24"/>
          <w:szCs w:val="24"/>
        </w:rPr>
        <w:t xml:space="preserve"> joj</w:t>
      </w:r>
      <w:r>
        <w:rPr>
          <w:rFonts w:ascii="Times New Roman" w:hAnsi="Times New Roman"/>
          <w:sz w:val="24"/>
          <w:szCs w:val="24"/>
        </w:rPr>
        <w:t xml:space="preserve"> to dozvoljavali vremenski uslovi.</w:t>
      </w:r>
    </w:p>
    <w:p w:rsidR="00A812C1" w:rsidRDefault="00795559" w:rsidP="000E4C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Na gašenju ovih  požara posebno</w:t>
      </w:r>
      <w:r w:rsidR="00A812C1">
        <w:rPr>
          <w:rFonts w:ascii="Times New Roman" w:hAnsi="Times New Roman"/>
          <w:sz w:val="24"/>
          <w:szCs w:val="24"/>
        </w:rPr>
        <w:t xml:space="preserve"> se istakao rad, tr</w:t>
      </w:r>
      <w:r>
        <w:rPr>
          <w:rFonts w:ascii="Times New Roman" w:hAnsi="Times New Roman"/>
          <w:sz w:val="24"/>
          <w:szCs w:val="24"/>
        </w:rPr>
        <w:t xml:space="preserve">ud i zalaganje DVD „Krtoli“ čiji su pripadnici opravdali </w:t>
      </w:r>
      <w:r w:rsidR="00A812C1">
        <w:rPr>
          <w:rFonts w:ascii="Times New Roman" w:hAnsi="Times New Roman"/>
          <w:sz w:val="24"/>
          <w:szCs w:val="24"/>
        </w:rPr>
        <w:t>postojanje</w:t>
      </w:r>
      <w:r>
        <w:rPr>
          <w:rFonts w:ascii="Times New Roman" w:hAnsi="Times New Roman"/>
          <w:sz w:val="24"/>
          <w:szCs w:val="24"/>
        </w:rPr>
        <w:t xml:space="preserve"> tog Društva</w:t>
      </w:r>
      <w:r w:rsidR="00A812C1">
        <w:rPr>
          <w:rFonts w:ascii="Times New Roman" w:hAnsi="Times New Roman"/>
          <w:sz w:val="24"/>
          <w:szCs w:val="24"/>
        </w:rPr>
        <w:t xml:space="preserve"> i danonoćno učestvovali u gašenju za</w:t>
      </w:r>
      <w:r>
        <w:rPr>
          <w:rFonts w:ascii="Times New Roman" w:hAnsi="Times New Roman"/>
          <w:sz w:val="24"/>
          <w:szCs w:val="24"/>
        </w:rPr>
        <w:t xml:space="preserve">jedno sa pripadnicima SZS Tivta, pri čemu se apsolutno nisu </w:t>
      </w:r>
      <w:r w:rsidR="00A812C1">
        <w:rPr>
          <w:rFonts w:ascii="Times New Roman" w:hAnsi="Times New Roman"/>
          <w:sz w:val="24"/>
          <w:szCs w:val="24"/>
        </w:rPr>
        <w:t>razlikovali od samih profesionalaca. Služba Zaštite je bila u stalnom kontaktu i sa kontrolom leta Aerodroma Tivat</w:t>
      </w:r>
      <w:r>
        <w:rPr>
          <w:rFonts w:ascii="Times New Roman" w:hAnsi="Times New Roman"/>
          <w:sz w:val="24"/>
          <w:szCs w:val="24"/>
        </w:rPr>
        <w:t>,</w:t>
      </w:r>
      <w:r w:rsidR="00A812C1">
        <w:rPr>
          <w:rFonts w:ascii="Times New Roman" w:hAnsi="Times New Roman"/>
          <w:sz w:val="24"/>
          <w:szCs w:val="24"/>
        </w:rPr>
        <w:t xml:space="preserve"> a u vezi</w:t>
      </w:r>
      <w:r>
        <w:rPr>
          <w:rFonts w:ascii="Times New Roman" w:hAnsi="Times New Roman"/>
          <w:sz w:val="24"/>
          <w:szCs w:val="24"/>
        </w:rPr>
        <w:t xml:space="preserve"> navođenja</w:t>
      </w:r>
      <w:r w:rsidR="00A812C1">
        <w:rPr>
          <w:rFonts w:ascii="Times New Roman" w:hAnsi="Times New Roman"/>
          <w:sz w:val="24"/>
          <w:szCs w:val="24"/>
        </w:rPr>
        <w:t xml:space="preserve"> aviona i helihoptera za gašenje požara</w:t>
      </w:r>
      <w:r>
        <w:rPr>
          <w:rFonts w:ascii="Times New Roman" w:hAnsi="Times New Roman"/>
          <w:sz w:val="24"/>
          <w:szCs w:val="24"/>
        </w:rPr>
        <w:t>,</w:t>
      </w:r>
      <w:r w:rsidR="00A812C1">
        <w:rPr>
          <w:rFonts w:ascii="Times New Roman" w:hAnsi="Times New Roman"/>
          <w:sz w:val="24"/>
          <w:szCs w:val="24"/>
        </w:rPr>
        <w:t xml:space="preserve"> tako i sa m</w:t>
      </w:r>
      <w:r>
        <w:rPr>
          <w:rFonts w:ascii="Times New Roman" w:hAnsi="Times New Roman"/>
          <w:sz w:val="24"/>
          <w:szCs w:val="24"/>
        </w:rPr>
        <w:t>eteo službom Aerodroma koja je više puta u toku dana prenosila bitne informacije o meteo uslovima</w:t>
      </w:r>
      <w:r w:rsidR="00A812C1">
        <w:rPr>
          <w:rFonts w:ascii="Times New Roman" w:hAnsi="Times New Roman"/>
          <w:sz w:val="24"/>
          <w:szCs w:val="24"/>
        </w:rPr>
        <w:t xml:space="preserve"> komandnom timu.</w:t>
      </w:r>
    </w:p>
    <w:p w:rsidR="00A812C1" w:rsidRDefault="00A812C1" w:rsidP="00A406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Opštinski tim za zaštitu i spasavanje je pružio svu neophodnu pomoć vatrogascima</w:t>
      </w:r>
      <w:r w:rsidR="0079555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tako da z</w:t>
      </w:r>
      <w:r w:rsidR="00795559">
        <w:rPr>
          <w:rFonts w:ascii="Times New Roman" w:hAnsi="Times New Roman"/>
          <w:sz w:val="24"/>
          <w:szCs w:val="24"/>
        </w:rPr>
        <w:t xml:space="preserve">a vrijeme gašenja vatrogasci </w:t>
      </w:r>
      <w:r>
        <w:rPr>
          <w:rFonts w:ascii="Times New Roman" w:hAnsi="Times New Roman"/>
          <w:sz w:val="24"/>
          <w:szCs w:val="24"/>
        </w:rPr>
        <w:t>imali svu neophodnu logistiku koja se ogledala u hrani, piću, servisu vozila i opreme</w:t>
      </w:r>
      <w:r w:rsidR="0079555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kao i</w:t>
      </w:r>
      <w:r w:rsidR="00795559">
        <w:rPr>
          <w:rFonts w:ascii="Times New Roman" w:hAnsi="Times New Roman"/>
          <w:sz w:val="24"/>
          <w:szCs w:val="24"/>
        </w:rPr>
        <w:t xml:space="preserve"> snabdijevanju</w:t>
      </w:r>
      <w:r>
        <w:rPr>
          <w:rFonts w:ascii="Times New Roman" w:hAnsi="Times New Roman"/>
          <w:sz w:val="24"/>
          <w:szCs w:val="24"/>
        </w:rPr>
        <w:t xml:space="preserve"> gorivu. </w:t>
      </w:r>
    </w:p>
    <w:p w:rsidR="00A812C1" w:rsidRDefault="00A812C1" w:rsidP="00A812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Nesebičnu pomoć u gašenju ovih požara </w:t>
      </w:r>
      <w:r w:rsidR="00297B03">
        <w:rPr>
          <w:rFonts w:ascii="Times New Roman" w:hAnsi="Times New Roman"/>
          <w:sz w:val="24"/>
          <w:szCs w:val="24"/>
        </w:rPr>
        <w:t xml:space="preserve">pružili su: </w:t>
      </w:r>
    </w:p>
    <w:p w:rsidR="00297B03" w:rsidRDefault="00795559" w:rsidP="00297B03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Privrednici g</w:t>
      </w:r>
      <w:r w:rsidR="00297B03">
        <w:rPr>
          <w:rFonts w:ascii="Times New Roman" w:hAnsi="Times New Roman"/>
          <w:sz w:val="24"/>
          <w:szCs w:val="24"/>
        </w:rPr>
        <w:t>rada Tivta.</w:t>
      </w:r>
    </w:p>
    <w:p w:rsidR="00297B03" w:rsidRDefault="00297B03" w:rsidP="00297B03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Privatni prevoznici vode.</w:t>
      </w:r>
    </w:p>
    <w:p w:rsidR="00297B03" w:rsidRDefault="00795559" w:rsidP="00297B03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Vatrogasno – spasilačka s</w:t>
      </w:r>
      <w:r w:rsidR="00297B03">
        <w:rPr>
          <w:rFonts w:ascii="Times New Roman" w:hAnsi="Times New Roman"/>
          <w:sz w:val="24"/>
          <w:szCs w:val="24"/>
        </w:rPr>
        <w:t>lužba Aerodrom Tivat.</w:t>
      </w:r>
    </w:p>
    <w:p w:rsidR="00297B03" w:rsidRDefault="00297B03" w:rsidP="00297B03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Vatrogasci iz okruženja i sa sjevera Crne Gore.</w:t>
      </w:r>
    </w:p>
    <w:p w:rsidR="00297B03" w:rsidRDefault="00795559" w:rsidP="00297B03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Uprava c</w:t>
      </w:r>
      <w:r w:rsidR="00297B03">
        <w:rPr>
          <w:rFonts w:ascii="Times New Roman" w:hAnsi="Times New Roman"/>
          <w:sz w:val="24"/>
          <w:szCs w:val="24"/>
        </w:rPr>
        <w:t>arine.</w:t>
      </w:r>
    </w:p>
    <w:p w:rsidR="00297B03" w:rsidRDefault="00297B03" w:rsidP="00297B03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Policija.</w:t>
      </w:r>
    </w:p>
    <w:p w:rsidR="00297B03" w:rsidRDefault="00297B03" w:rsidP="00297B03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Vojska Crne Gore.</w:t>
      </w:r>
    </w:p>
    <w:p w:rsidR="00297B03" w:rsidRDefault="00297B03" w:rsidP="00297B03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Opštinska preduzeća i službe (Vodovod, Komunalno, </w:t>
      </w:r>
      <w:r w:rsidR="00795559">
        <w:rPr>
          <w:rFonts w:ascii="Times New Roman" w:hAnsi="Times New Roman"/>
          <w:sz w:val="24"/>
          <w:szCs w:val="24"/>
        </w:rPr>
        <w:t>Komunalna Policija, Turistička o</w:t>
      </w:r>
      <w:r>
        <w:rPr>
          <w:rFonts w:ascii="Times New Roman" w:hAnsi="Times New Roman"/>
          <w:sz w:val="24"/>
          <w:szCs w:val="24"/>
        </w:rPr>
        <w:t>rganizacija).</w:t>
      </w:r>
    </w:p>
    <w:p w:rsidR="00297B03" w:rsidRDefault="00297B03" w:rsidP="00297B03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Porto Montenegro.</w:t>
      </w:r>
    </w:p>
    <w:p w:rsidR="00297B03" w:rsidRDefault="00297B03" w:rsidP="00297B03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Dom Zdravlja Tivat.</w:t>
      </w:r>
    </w:p>
    <w:p w:rsidR="00297B03" w:rsidRDefault="00297B03" w:rsidP="00297B03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Crveni Krst CG</w:t>
      </w:r>
    </w:p>
    <w:p w:rsidR="00297B03" w:rsidRDefault="00297B03" w:rsidP="00297B03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Luštica Bay.</w:t>
      </w:r>
    </w:p>
    <w:p w:rsidR="00297B03" w:rsidRDefault="00297B03" w:rsidP="00297B03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Medijiske kuće na čelu sa matičnim radiom – Radio Tivat.</w:t>
      </w:r>
    </w:p>
    <w:p w:rsidR="00F55512" w:rsidRDefault="00F55512" w:rsidP="00297B03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Švajcarska humanitarna organizacija.</w:t>
      </w:r>
    </w:p>
    <w:p w:rsidR="00297B03" w:rsidRDefault="00297B03" w:rsidP="00297B03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Svi pojedinci, volonteri i turisti koji su na bilo koji način pomagali u gašenju.</w:t>
      </w:r>
    </w:p>
    <w:p w:rsidR="00297B03" w:rsidRDefault="00297B03" w:rsidP="00297B03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 svi ostali.</w:t>
      </w:r>
    </w:p>
    <w:p w:rsidR="009F16AF" w:rsidRPr="009F16AF" w:rsidRDefault="009F16AF" w:rsidP="009F16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7B03" w:rsidRDefault="00297B03" w:rsidP="009F16A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Svi ovi podaci ukazuju na organizovanost</w:t>
      </w:r>
      <w:r w:rsidR="000E4C29">
        <w:rPr>
          <w:rFonts w:ascii="Times New Roman" w:hAnsi="Times New Roman"/>
          <w:sz w:val="24"/>
          <w:szCs w:val="24"/>
        </w:rPr>
        <w:t xml:space="preserve"> i </w:t>
      </w:r>
      <w:r w:rsidR="00795559">
        <w:rPr>
          <w:rFonts w:ascii="Times New Roman" w:hAnsi="Times New Roman"/>
          <w:sz w:val="24"/>
          <w:szCs w:val="24"/>
        </w:rPr>
        <w:t>uspješan rad</w:t>
      </w:r>
      <w:r>
        <w:rPr>
          <w:rFonts w:ascii="Times New Roman" w:hAnsi="Times New Roman"/>
          <w:sz w:val="24"/>
          <w:szCs w:val="24"/>
        </w:rPr>
        <w:t xml:space="preserve"> Opštinskog tima koji se ogleda u koordinaciji jedinice na terenu sa logističkom podrškom.</w:t>
      </w:r>
    </w:p>
    <w:p w:rsidR="00FE3FBA" w:rsidRDefault="00FE3FBA" w:rsidP="00297B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Procjena štete </w:t>
      </w:r>
      <w:r w:rsidR="00795559">
        <w:rPr>
          <w:rFonts w:ascii="Times New Roman" w:hAnsi="Times New Roman"/>
          <w:sz w:val="24"/>
          <w:szCs w:val="24"/>
        </w:rPr>
        <w:t xml:space="preserve">od </w:t>
      </w:r>
      <w:r>
        <w:rPr>
          <w:rFonts w:ascii="Times New Roman" w:hAnsi="Times New Roman"/>
          <w:sz w:val="24"/>
          <w:szCs w:val="24"/>
        </w:rPr>
        <w:t>ove vatrene stihije nije rađena zbog nepostojanja metodologike</w:t>
      </w:r>
      <w:r w:rsidR="00795559">
        <w:rPr>
          <w:rFonts w:ascii="Times New Roman" w:hAnsi="Times New Roman"/>
          <w:sz w:val="24"/>
          <w:szCs w:val="24"/>
        </w:rPr>
        <w:t xml:space="preserve"> izrade od strane Ministarstva p</w:t>
      </w:r>
      <w:r>
        <w:rPr>
          <w:rFonts w:ascii="Times New Roman" w:hAnsi="Times New Roman"/>
          <w:sz w:val="24"/>
          <w:szCs w:val="24"/>
        </w:rPr>
        <w:t>oljoprivrede i Uprave za šume CG.</w:t>
      </w:r>
      <w:r w:rsidR="00795559">
        <w:rPr>
          <w:rFonts w:ascii="Times New Roman" w:hAnsi="Times New Roman"/>
          <w:sz w:val="24"/>
          <w:szCs w:val="24"/>
        </w:rPr>
        <w:tab/>
      </w:r>
      <w:r w:rsidR="00795559">
        <w:rPr>
          <w:rFonts w:ascii="Times New Roman" w:hAnsi="Times New Roman"/>
          <w:sz w:val="24"/>
          <w:szCs w:val="24"/>
        </w:rPr>
        <w:tab/>
      </w:r>
      <w:r w:rsidR="00795559">
        <w:rPr>
          <w:rFonts w:ascii="Times New Roman" w:hAnsi="Times New Roman"/>
          <w:sz w:val="24"/>
          <w:szCs w:val="24"/>
        </w:rPr>
        <w:tab/>
      </w:r>
      <w:r w:rsidR="00795559">
        <w:rPr>
          <w:rFonts w:ascii="Times New Roman" w:hAnsi="Times New Roman"/>
          <w:sz w:val="24"/>
          <w:szCs w:val="24"/>
        </w:rPr>
        <w:tab/>
      </w:r>
      <w:r w:rsidR="00795559">
        <w:rPr>
          <w:rFonts w:ascii="Times New Roman" w:hAnsi="Times New Roman"/>
          <w:sz w:val="24"/>
          <w:szCs w:val="24"/>
        </w:rPr>
        <w:tab/>
      </w:r>
      <w:r w:rsidR="00795559">
        <w:rPr>
          <w:rFonts w:ascii="Times New Roman" w:hAnsi="Times New Roman"/>
          <w:sz w:val="24"/>
          <w:szCs w:val="24"/>
        </w:rPr>
        <w:tab/>
        <w:t>Po završetku</w:t>
      </w:r>
      <w:r>
        <w:rPr>
          <w:rFonts w:ascii="Times New Roman" w:hAnsi="Times New Roman"/>
          <w:sz w:val="24"/>
          <w:szCs w:val="24"/>
        </w:rPr>
        <w:t xml:space="preserve"> ovih šumskih poža</w:t>
      </w:r>
      <w:r w:rsidR="00795559">
        <w:rPr>
          <w:rFonts w:ascii="Times New Roman" w:hAnsi="Times New Roman"/>
          <w:sz w:val="24"/>
          <w:szCs w:val="24"/>
        </w:rPr>
        <w:t>ra izrađene su detaljne analize</w:t>
      </w:r>
      <w:r>
        <w:rPr>
          <w:rFonts w:ascii="Times New Roman" w:hAnsi="Times New Roman"/>
          <w:sz w:val="24"/>
          <w:szCs w:val="24"/>
        </w:rPr>
        <w:t xml:space="preserve"> mjera, radnji, postupaka kao i taktičkih nastupa vatrogasnih ekipa. Svi </w:t>
      </w:r>
      <w:r w:rsidR="00795559">
        <w:rPr>
          <w:rFonts w:ascii="Times New Roman" w:hAnsi="Times New Roman"/>
          <w:sz w:val="24"/>
          <w:szCs w:val="24"/>
        </w:rPr>
        <w:t xml:space="preserve">iz toga proistekli </w:t>
      </w:r>
      <w:r>
        <w:rPr>
          <w:rFonts w:ascii="Times New Roman" w:hAnsi="Times New Roman"/>
          <w:sz w:val="24"/>
          <w:szCs w:val="24"/>
        </w:rPr>
        <w:t>zaključci će biti u dopuna</w:t>
      </w:r>
      <w:r w:rsidR="000E4C29"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z w:val="24"/>
          <w:szCs w:val="24"/>
        </w:rPr>
        <w:t xml:space="preserve"> operativnih procedura za šumske požare</w:t>
      </w:r>
      <w:r w:rsidR="0079555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a sa ciljem što bolj</w:t>
      </w:r>
      <w:r w:rsidR="00795559">
        <w:rPr>
          <w:rFonts w:ascii="Times New Roman" w:hAnsi="Times New Roman"/>
          <w:sz w:val="24"/>
          <w:szCs w:val="24"/>
        </w:rPr>
        <w:t>e i efikasnije intervencije. T</w:t>
      </w:r>
      <w:r>
        <w:rPr>
          <w:rFonts w:ascii="Times New Roman" w:hAnsi="Times New Roman"/>
          <w:sz w:val="24"/>
          <w:szCs w:val="24"/>
        </w:rPr>
        <w:t>o zahtjeva</w:t>
      </w:r>
      <w:r w:rsidR="00795559"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sz w:val="24"/>
          <w:szCs w:val="24"/>
        </w:rPr>
        <w:t xml:space="preserve"> veću opremljenost Službe kao i pojačanih </w:t>
      </w:r>
      <w:r w:rsidR="00795559">
        <w:rPr>
          <w:rFonts w:ascii="Times New Roman" w:hAnsi="Times New Roman"/>
          <w:sz w:val="24"/>
          <w:szCs w:val="24"/>
        </w:rPr>
        <w:t xml:space="preserve">preventivnih mjera na terenu. S </w:t>
      </w:r>
      <w:r>
        <w:rPr>
          <w:rFonts w:ascii="Times New Roman" w:hAnsi="Times New Roman"/>
          <w:sz w:val="24"/>
          <w:szCs w:val="24"/>
        </w:rPr>
        <w:t>obzirom da su šumski požari kao elementarna nepogoda</w:t>
      </w:r>
      <w:r w:rsidR="00795559">
        <w:rPr>
          <w:rFonts w:ascii="Times New Roman" w:hAnsi="Times New Roman"/>
          <w:sz w:val="24"/>
          <w:szCs w:val="24"/>
        </w:rPr>
        <w:t xml:space="preserve">, izazvane sušom kao </w:t>
      </w:r>
      <w:r>
        <w:rPr>
          <w:rFonts w:ascii="Times New Roman" w:hAnsi="Times New Roman"/>
          <w:sz w:val="24"/>
          <w:szCs w:val="24"/>
        </w:rPr>
        <w:t>drugom elementarnom nepogodom</w:t>
      </w:r>
      <w:r w:rsidR="00795559">
        <w:rPr>
          <w:rFonts w:ascii="Times New Roman" w:hAnsi="Times New Roman"/>
          <w:sz w:val="24"/>
          <w:szCs w:val="24"/>
        </w:rPr>
        <w:t>, iz njih nastaje i treća elementarna nepogoda – erozija tla. Možemo istać</w:t>
      </w:r>
      <w:r>
        <w:rPr>
          <w:rFonts w:ascii="Times New Roman" w:hAnsi="Times New Roman"/>
          <w:sz w:val="24"/>
          <w:szCs w:val="24"/>
        </w:rPr>
        <w:t>i da u našem slučaju</w:t>
      </w:r>
      <w:r w:rsidR="00795559">
        <w:rPr>
          <w:rFonts w:ascii="Times New Roman" w:hAnsi="Times New Roman"/>
          <w:sz w:val="24"/>
          <w:szCs w:val="24"/>
        </w:rPr>
        <w:t>, ipak</w:t>
      </w:r>
      <w:r>
        <w:rPr>
          <w:rFonts w:ascii="Times New Roman" w:hAnsi="Times New Roman"/>
          <w:sz w:val="24"/>
          <w:szCs w:val="24"/>
        </w:rPr>
        <w:t xml:space="preserve"> usled </w:t>
      </w:r>
      <w:r w:rsidR="00795559">
        <w:rPr>
          <w:rFonts w:ascii="Times New Roman" w:hAnsi="Times New Roman"/>
          <w:sz w:val="24"/>
          <w:szCs w:val="24"/>
        </w:rPr>
        <w:t xml:space="preserve">relativno </w:t>
      </w:r>
      <w:r>
        <w:rPr>
          <w:rFonts w:ascii="Times New Roman" w:hAnsi="Times New Roman"/>
          <w:sz w:val="24"/>
          <w:szCs w:val="24"/>
        </w:rPr>
        <w:t>umjerenih padavina tokom jeseni</w:t>
      </w:r>
      <w:r w:rsidR="0079555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nije bilo značajne erozije i da se biljni fond</w:t>
      </w:r>
      <w:r w:rsidR="00795559">
        <w:rPr>
          <w:rFonts w:ascii="Times New Roman" w:hAnsi="Times New Roman"/>
          <w:sz w:val="24"/>
          <w:szCs w:val="24"/>
        </w:rPr>
        <w:t xml:space="preserve"> na opožarenom području</w:t>
      </w:r>
      <w:r>
        <w:rPr>
          <w:rFonts w:ascii="Times New Roman" w:hAnsi="Times New Roman"/>
          <w:sz w:val="24"/>
          <w:szCs w:val="24"/>
        </w:rPr>
        <w:t xml:space="preserve"> počeo sanirati. U narednoj godini se takođe predviđaju ovako sušna i vje</w:t>
      </w:r>
      <w:r w:rsidR="00795559">
        <w:rPr>
          <w:rFonts w:ascii="Times New Roman" w:hAnsi="Times New Roman"/>
          <w:sz w:val="24"/>
          <w:szCs w:val="24"/>
        </w:rPr>
        <w:t>trovita ljeta sa niskim stepenom</w:t>
      </w:r>
      <w:r>
        <w:rPr>
          <w:rFonts w:ascii="Times New Roman" w:hAnsi="Times New Roman"/>
          <w:sz w:val="24"/>
          <w:szCs w:val="24"/>
        </w:rPr>
        <w:t xml:space="preserve"> relativne vlažnosti</w:t>
      </w:r>
      <w:r w:rsidR="00795559">
        <w:rPr>
          <w:rFonts w:ascii="Times New Roman" w:hAnsi="Times New Roman"/>
          <w:sz w:val="24"/>
          <w:szCs w:val="24"/>
        </w:rPr>
        <w:t xml:space="preserve"> vazduha</w:t>
      </w:r>
      <w:r>
        <w:rPr>
          <w:rFonts w:ascii="Times New Roman" w:hAnsi="Times New Roman"/>
          <w:sz w:val="24"/>
          <w:szCs w:val="24"/>
        </w:rPr>
        <w:t xml:space="preserve">, što će doprinjeti da </w:t>
      </w:r>
      <w:r w:rsidRPr="000E4C29">
        <w:rPr>
          <w:rFonts w:ascii="Times New Roman" w:hAnsi="Times New Roman"/>
          <w:b/>
          <w:sz w:val="24"/>
          <w:szCs w:val="24"/>
        </w:rPr>
        <w:t>RIZIK</w:t>
      </w:r>
      <w:r>
        <w:rPr>
          <w:rFonts w:ascii="Times New Roman" w:hAnsi="Times New Roman"/>
          <w:sz w:val="24"/>
          <w:szCs w:val="24"/>
        </w:rPr>
        <w:t xml:space="preserve">  od šumskih požara bude </w:t>
      </w:r>
      <w:r w:rsidRPr="000E4C29">
        <w:rPr>
          <w:rFonts w:ascii="Times New Roman" w:hAnsi="Times New Roman"/>
          <w:b/>
          <w:sz w:val="24"/>
          <w:szCs w:val="24"/>
        </w:rPr>
        <w:t>VISOK.</w:t>
      </w:r>
    </w:p>
    <w:p w:rsidR="00FE3FBA" w:rsidRDefault="00FE3FBA" w:rsidP="00297B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Služba radi i na osavremenjivanju sredstava za gašenje šumskih požara i uopšte požara klase „A“</w:t>
      </w:r>
      <w:r w:rsidR="0079555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tako da je u proceduri nabavka posebnih aditiva za dodatak vodi kako bi efekat gašenja bio što bolj</w:t>
      </w:r>
      <w:r w:rsidR="00795559">
        <w:rPr>
          <w:rFonts w:ascii="Times New Roman" w:hAnsi="Times New Roman"/>
          <w:sz w:val="24"/>
          <w:szCs w:val="24"/>
        </w:rPr>
        <w:t>i. Ovo i</w:t>
      </w:r>
      <w:r>
        <w:rPr>
          <w:rFonts w:ascii="Times New Roman" w:hAnsi="Times New Roman"/>
          <w:sz w:val="24"/>
          <w:szCs w:val="24"/>
        </w:rPr>
        <w:t>z razloga što na požaru od ukupne količine vode</w:t>
      </w:r>
      <w:r w:rsidR="0079555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oko 40% je efektivna voda za gašenje. Ova hemijska sredstva su veoma važna kod gašenja šumskih požara jer bolje vezuju vodu za gorivu materiju.</w:t>
      </w:r>
    </w:p>
    <w:p w:rsidR="001779BB" w:rsidRDefault="001779BB" w:rsidP="00297B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779BB" w:rsidRDefault="001779BB" w:rsidP="001779BB">
      <w:pPr>
        <w:pStyle w:val="Heading1"/>
        <w:numPr>
          <w:ilvl w:val="0"/>
          <w:numId w:val="33"/>
        </w:numPr>
      </w:pPr>
      <w:r>
        <w:lastRenderedPageBreak/>
        <w:t>Aktivnosti SZS Tivat u 2017.godini.</w:t>
      </w:r>
    </w:p>
    <w:p w:rsidR="001779BB" w:rsidRDefault="001779BB" w:rsidP="001779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79BB" w:rsidRDefault="001779BB" w:rsidP="001779BB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779BB">
        <w:rPr>
          <w:rFonts w:ascii="Times New Roman" w:hAnsi="Times New Roman"/>
          <w:sz w:val="24"/>
          <w:szCs w:val="24"/>
        </w:rPr>
        <w:t>Stalni trening, obuka i us</w:t>
      </w:r>
      <w:r>
        <w:rPr>
          <w:rFonts w:ascii="Times New Roman" w:hAnsi="Times New Roman"/>
          <w:sz w:val="24"/>
          <w:szCs w:val="24"/>
        </w:rPr>
        <w:t>avršavanje pripadnika SZS Tivat i uvježbavanje SOP-a za sve vrste akcidenata prepoznate po procjeni rizika.</w:t>
      </w:r>
    </w:p>
    <w:p w:rsidR="001779BB" w:rsidRDefault="00795559" w:rsidP="001779BB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 saradnji sa DVS (D</w:t>
      </w:r>
      <w:r w:rsidR="001779BB">
        <w:rPr>
          <w:rFonts w:ascii="Times New Roman" w:hAnsi="Times New Roman"/>
          <w:sz w:val="24"/>
          <w:szCs w:val="24"/>
        </w:rPr>
        <w:t>irektorat za vanredne situacije) pripadnici su usavršavali znanja u zemlji i inostranstvu.</w:t>
      </w:r>
    </w:p>
    <w:p w:rsidR="001779BB" w:rsidRDefault="001779BB" w:rsidP="001779BB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Održavanje opreme, tehnike i vozila.</w:t>
      </w:r>
    </w:p>
    <w:p w:rsidR="001779BB" w:rsidRDefault="001779BB" w:rsidP="001779BB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Izrada operativnih planova za sve javne poslovne i stambene objekte u gradu.</w:t>
      </w:r>
    </w:p>
    <w:p w:rsidR="001779BB" w:rsidRDefault="001779BB" w:rsidP="001779BB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Preventivne aktivnosti u zaštiti od požara na cijeloj teritoriji Opštine.</w:t>
      </w:r>
    </w:p>
    <w:p w:rsidR="001779BB" w:rsidRDefault="001779BB" w:rsidP="001779BB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Ljekarski pregledi.</w:t>
      </w:r>
    </w:p>
    <w:p w:rsidR="001779BB" w:rsidRDefault="001779BB" w:rsidP="001779BB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Remont i servis opreme za disanje.</w:t>
      </w:r>
    </w:p>
    <w:p w:rsidR="001779BB" w:rsidRDefault="00795559" w:rsidP="001779BB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Koordinacija sa svim Mjesnim z</w:t>
      </w:r>
      <w:r w:rsidR="001779BB">
        <w:rPr>
          <w:rFonts w:ascii="Times New Roman" w:hAnsi="Times New Roman"/>
          <w:sz w:val="24"/>
          <w:szCs w:val="24"/>
        </w:rPr>
        <w:t>ajednicama u Opštini.</w:t>
      </w:r>
    </w:p>
    <w:p w:rsidR="001779BB" w:rsidRDefault="001779BB" w:rsidP="001779BB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Učestvovanje u svim humanitarnim akcijama.</w:t>
      </w:r>
    </w:p>
    <w:p w:rsidR="001779BB" w:rsidRDefault="001779BB" w:rsidP="001779BB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Priprema ljetnje i zimske požarne sezone.</w:t>
      </w:r>
    </w:p>
    <w:p w:rsidR="001779BB" w:rsidRDefault="001779BB" w:rsidP="001779BB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Izrada planova za rad Službe.</w:t>
      </w:r>
    </w:p>
    <w:p w:rsidR="001779BB" w:rsidRDefault="001779BB" w:rsidP="001779BB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Izrada akcionog plana opremanja i reorganizacije Službe u narednom periodu.</w:t>
      </w:r>
    </w:p>
    <w:p w:rsidR="001779BB" w:rsidRDefault="001779BB" w:rsidP="001779BB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Izrada plana </w:t>
      </w:r>
      <w:r w:rsidR="00795559">
        <w:rPr>
          <w:rFonts w:ascii="Times New Roman" w:hAnsi="Times New Roman"/>
          <w:sz w:val="24"/>
          <w:szCs w:val="24"/>
        </w:rPr>
        <w:t xml:space="preserve">nabavke </w:t>
      </w:r>
      <w:r>
        <w:rPr>
          <w:rFonts w:ascii="Times New Roman" w:hAnsi="Times New Roman"/>
          <w:sz w:val="24"/>
          <w:szCs w:val="24"/>
        </w:rPr>
        <w:t>neophodne opreme i vozila.</w:t>
      </w:r>
    </w:p>
    <w:p w:rsidR="001779BB" w:rsidRDefault="001779BB" w:rsidP="001779BB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Plan obuke za pripadnike za SZS i DVD tokom 2018.godine.</w:t>
      </w:r>
    </w:p>
    <w:p w:rsidR="001779BB" w:rsidRDefault="001779BB" w:rsidP="001779BB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Učestvovanje u projektovanju i izradi vatrogasnog broda za potrebe Porto Montenegra i SZS Tivat.</w:t>
      </w:r>
    </w:p>
    <w:p w:rsidR="00F426E5" w:rsidRDefault="00F426E5" w:rsidP="001779BB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Poboljšanje hidrantske mreže u saradnji sa Vodovodom Tivat.</w:t>
      </w:r>
    </w:p>
    <w:p w:rsidR="00F426E5" w:rsidRDefault="00F426E5" w:rsidP="001779BB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Formiranje Opštinskog tima za zaštitu i spasavanje</w:t>
      </w:r>
    </w:p>
    <w:p w:rsidR="00F74B1A" w:rsidRDefault="004402C8" w:rsidP="00F74B1A">
      <w:pPr>
        <w:pStyle w:val="Heading1"/>
        <w:numPr>
          <w:ilvl w:val="0"/>
          <w:numId w:val="33"/>
        </w:numPr>
      </w:pPr>
      <w:r>
        <w:t>Plan aktivnosti i nabavka opreme tokom 2018.godine.</w:t>
      </w:r>
    </w:p>
    <w:p w:rsidR="004402C8" w:rsidRDefault="004402C8" w:rsidP="004402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02C8" w:rsidRDefault="006F2307" w:rsidP="009F16A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SZS Tiva tće u 2018 godini </w:t>
      </w:r>
      <w:r w:rsidR="004402C8">
        <w:rPr>
          <w:rFonts w:ascii="Times New Roman" w:hAnsi="Times New Roman"/>
          <w:sz w:val="24"/>
          <w:szCs w:val="24"/>
        </w:rPr>
        <w:t>posvetiti značajnu pažnju nabavci nedostajuće opreme kao i pravljenju strategije dalje</w:t>
      </w:r>
      <w:r>
        <w:rPr>
          <w:rFonts w:ascii="Times New Roman" w:hAnsi="Times New Roman"/>
          <w:sz w:val="24"/>
          <w:szCs w:val="24"/>
        </w:rPr>
        <w:t>g razvoja u kontekstu razvoja cijelog g</w:t>
      </w:r>
      <w:r w:rsidR="004402C8">
        <w:rPr>
          <w:rFonts w:ascii="Times New Roman" w:hAnsi="Times New Roman"/>
          <w:sz w:val="24"/>
          <w:szCs w:val="24"/>
        </w:rPr>
        <w:t>rada</w:t>
      </w:r>
      <w:r>
        <w:rPr>
          <w:rFonts w:ascii="Times New Roman" w:hAnsi="Times New Roman"/>
          <w:sz w:val="24"/>
          <w:szCs w:val="24"/>
        </w:rPr>
        <w:t xml:space="preserve"> Tivta</w:t>
      </w:r>
      <w:r w:rsidR="004402C8">
        <w:rPr>
          <w:rFonts w:ascii="Times New Roman" w:hAnsi="Times New Roman"/>
          <w:sz w:val="24"/>
          <w:szCs w:val="24"/>
        </w:rPr>
        <w:t>. Posebnu pažnju SZS Tivat će posvetiti obuci svojih pripadnika i DVD „K</w:t>
      </w:r>
      <w:r w:rsidR="00F63E55">
        <w:rPr>
          <w:rFonts w:ascii="Times New Roman" w:hAnsi="Times New Roman"/>
          <w:sz w:val="24"/>
          <w:szCs w:val="24"/>
        </w:rPr>
        <w:t>rtoli“ u tom pravcu je planirano učešće u</w:t>
      </w:r>
      <w:r w:rsidR="004402C8">
        <w:rPr>
          <w:rFonts w:ascii="Times New Roman" w:hAnsi="Times New Roman"/>
          <w:sz w:val="24"/>
          <w:szCs w:val="24"/>
        </w:rPr>
        <w:t xml:space="preserve"> niz</w:t>
      </w:r>
      <w:r w:rsidR="00F63E55">
        <w:rPr>
          <w:rFonts w:ascii="Times New Roman" w:hAnsi="Times New Roman"/>
          <w:sz w:val="24"/>
          <w:szCs w:val="24"/>
        </w:rPr>
        <w:t>u</w:t>
      </w:r>
      <w:r w:rsidR="004402C8">
        <w:rPr>
          <w:rFonts w:ascii="Times New Roman" w:hAnsi="Times New Roman"/>
          <w:sz w:val="24"/>
          <w:szCs w:val="24"/>
        </w:rPr>
        <w:t xml:space="preserve">  vježbi u zemlji i inostranstvu. Takođe</w:t>
      </w:r>
      <w:r w:rsidR="00F63E55">
        <w:rPr>
          <w:rFonts w:ascii="Times New Roman" w:hAnsi="Times New Roman"/>
          <w:sz w:val="24"/>
          <w:szCs w:val="24"/>
        </w:rPr>
        <w:t>, intezivno ćemo raditi na</w:t>
      </w:r>
      <w:r w:rsidR="004402C8">
        <w:rPr>
          <w:rFonts w:ascii="Times New Roman" w:hAnsi="Times New Roman"/>
          <w:sz w:val="24"/>
          <w:szCs w:val="24"/>
        </w:rPr>
        <w:t xml:space="preserve"> izradi nedostajućih planova (plan zaštite od zemljotresa, plan zaštite od ekstremnih vremenskih uslova, plan preventivnih aktivnosti u oblasti ZIS.). Napominjemo da ćemo u narednoj godini napraviti operativan spisak </w:t>
      </w:r>
      <w:r w:rsidR="004402C8" w:rsidRPr="000E4C29">
        <w:rPr>
          <w:rFonts w:ascii="Times New Roman" w:hAnsi="Times New Roman"/>
          <w:sz w:val="24"/>
          <w:szCs w:val="24"/>
          <w:u w:val="single"/>
        </w:rPr>
        <w:t>dobrovoljnih davaoca krvi i ažurirat</w:t>
      </w:r>
      <w:r w:rsidR="00F63E55" w:rsidRPr="000E4C29">
        <w:rPr>
          <w:rFonts w:ascii="Times New Roman" w:hAnsi="Times New Roman"/>
          <w:sz w:val="24"/>
          <w:szCs w:val="24"/>
          <w:u w:val="single"/>
        </w:rPr>
        <w:t>i</w:t>
      </w:r>
      <w:r w:rsidR="004402C8" w:rsidRPr="000E4C29">
        <w:rPr>
          <w:rFonts w:ascii="Times New Roman" w:hAnsi="Times New Roman"/>
          <w:sz w:val="24"/>
          <w:szCs w:val="24"/>
          <w:u w:val="single"/>
        </w:rPr>
        <w:t xml:space="preserve"> ga</w:t>
      </w:r>
      <w:r w:rsidR="004402C8">
        <w:rPr>
          <w:rFonts w:ascii="Times New Roman" w:hAnsi="Times New Roman"/>
          <w:sz w:val="24"/>
          <w:szCs w:val="24"/>
        </w:rPr>
        <w:t>. Nastavićemo sa povezivanjem Službe i privrednih subjekata i to kroz nove ugovore o poslovno – tehničkoj s</w:t>
      </w:r>
      <w:r w:rsidR="00F63E55">
        <w:rPr>
          <w:rFonts w:ascii="Times New Roman" w:hAnsi="Times New Roman"/>
          <w:sz w:val="24"/>
          <w:szCs w:val="24"/>
        </w:rPr>
        <w:t>aradnji. U saradnji sa Mjesnim z</w:t>
      </w:r>
      <w:r w:rsidR="004402C8">
        <w:rPr>
          <w:rFonts w:ascii="Times New Roman" w:hAnsi="Times New Roman"/>
          <w:sz w:val="24"/>
          <w:szCs w:val="24"/>
        </w:rPr>
        <w:t>ajedn</w:t>
      </w:r>
      <w:r w:rsidR="00F63E55">
        <w:rPr>
          <w:rFonts w:ascii="Times New Roman" w:hAnsi="Times New Roman"/>
          <w:sz w:val="24"/>
          <w:szCs w:val="24"/>
        </w:rPr>
        <w:t>icama i odobrenim sredstvima izradićemo</w:t>
      </w:r>
      <w:r w:rsidR="004402C8">
        <w:rPr>
          <w:rFonts w:ascii="Times New Roman" w:hAnsi="Times New Roman"/>
          <w:sz w:val="24"/>
          <w:szCs w:val="24"/>
        </w:rPr>
        <w:t xml:space="preserve"> elaborate iz oblasti zaštite od požara sa akcentom na šumske požare</w:t>
      </w:r>
      <w:r w:rsidR="00F63E55">
        <w:rPr>
          <w:rFonts w:ascii="Times New Roman" w:hAnsi="Times New Roman"/>
          <w:sz w:val="24"/>
          <w:szCs w:val="24"/>
        </w:rPr>
        <w:t xml:space="preserve">. Radiće se i na </w:t>
      </w:r>
      <w:r w:rsidR="004402C8">
        <w:rPr>
          <w:rFonts w:ascii="Times New Roman" w:hAnsi="Times New Roman"/>
          <w:sz w:val="24"/>
          <w:szCs w:val="24"/>
        </w:rPr>
        <w:t>sanaciji pristupnih puteva ka rubnim prodručima grada</w:t>
      </w:r>
      <w:r w:rsidR="00F63E55">
        <w:rPr>
          <w:rFonts w:ascii="Times New Roman" w:hAnsi="Times New Roman"/>
          <w:sz w:val="24"/>
          <w:szCs w:val="24"/>
        </w:rPr>
        <w:t>,</w:t>
      </w:r>
      <w:r w:rsidR="004402C8">
        <w:rPr>
          <w:rFonts w:ascii="Times New Roman" w:hAnsi="Times New Roman"/>
          <w:sz w:val="24"/>
          <w:szCs w:val="24"/>
        </w:rPr>
        <w:t xml:space="preserve"> kao i</w:t>
      </w:r>
      <w:r w:rsidR="00F63E55">
        <w:rPr>
          <w:rFonts w:ascii="Times New Roman" w:hAnsi="Times New Roman"/>
          <w:sz w:val="24"/>
          <w:szCs w:val="24"/>
        </w:rPr>
        <w:t xml:space="preserve"> na</w:t>
      </w:r>
      <w:r w:rsidR="004402C8">
        <w:rPr>
          <w:rFonts w:ascii="Times New Roman" w:hAnsi="Times New Roman"/>
          <w:sz w:val="24"/>
          <w:szCs w:val="24"/>
        </w:rPr>
        <w:t xml:space="preserve"> poboljšanju hidrantske mreže u </w:t>
      </w:r>
      <w:r w:rsidR="00F426E5">
        <w:rPr>
          <w:rFonts w:ascii="Times New Roman" w:hAnsi="Times New Roman"/>
          <w:sz w:val="24"/>
          <w:szCs w:val="24"/>
        </w:rPr>
        <w:t>tim djelovima Opštine. Nedostajuća vatrogasn</w:t>
      </w:r>
      <w:r w:rsidR="00F63E55">
        <w:rPr>
          <w:rFonts w:ascii="Times New Roman" w:hAnsi="Times New Roman"/>
          <w:sz w:val="24"/>
          <w:szCs w:val="24"/>
        </w:rPr>
        <w:t>a oprema za potrebe SZS i DVD su</w:t>
      </w:r>
      <w:r w:rsidR="00F426E5">
        <w:rPr>
          <w:rFonts w:ascii="Times New Roman" w:hAnsi="Times New Roman"/>
          <w:sz w:val="24"/>
          <w:szCs w:val="24"/>
        </w:rPr>
        <w:t xml:space="preserve"> svakako: </w:t>
      </w:r>
    </w:p>
    <w:p w:rsidR="00F426E5" w:rsidRDefault="00F426E5" w:rsidP="00F426E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Vatrogasna crijeva.</w:t>
      </w:r>
    </w:p>
    <w:p w:rsidR="00F426E5" w:rsidRDefault="00F426E5" w:rsidP="00F426E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Baterijske lampe.</w:t>
      </w:r>
    </w:p>
    <w:p w:rsidR="00F426E5" w:rsidRDefault="00F426E5" w:rsidP="00F426E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Alati. (sjekire, kosijeri, ašovi)</w:t>
      </w:r>
    </w:p>
    <w:p w:rsidR="00F426E5" w:rsidRDefault="00F426E5" w:rsidP="00F426E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Naprtnjače.</w:t>
      </w:r>
    </w:p>
    <w:p w:rsidR="00F426E5" w:rsidRDefault="00F426E5" w:rsidP="00F426E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Pjenilo. </w:t>
      </w:r>
    </w:p>
    <w:p w:rsidR="00F426E5" w:rsidRDefault="00F426E5" w:rsidP="00F426E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Aditivi za poboljšanje gašenja požara.</w:t>
      </w:r>
    </w:p>
    <w:p w:rsidR="00F426E5" w:rsidRDefault="009F16AF" w:rsidP="00F426E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Vatrogasni opasači.</w:t>
      </w:r>
    </w:p>
    <w:p w:rsidR="009F16AF" w:rsidRPr="009F16AF" w:rsidRDefault="009F16AF" w:rsidP="009F16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426E5" w:rsidRDefault="00F426E5" w:rsidP="00B857F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 saradnji sa Opštinom</w:t>
      </w:r>
      <w:r w:rsidR="000E4C2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SZS će u narednom periodu ući u proceduru nabavke novog malog navalnog vozila za početno gašenje požara u zonama uskih ulica. Za potrebe DVD-a Opština će nabaviti polovno vozilo za gašenje šumskih požara. Takođe</w:t>
      </w:r>
      <w:r w:rsidR="00454A9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neophodan dio </w:t>
      </w:r>
      <w:r>
        <w:rPr>
          <w:rFonts w:ascii="Times New Roman" w:hAnsi="Times New Roman"/>
          <w:sz w:val="24"/>
          <w:szCs w:val="24"/>
        </w:rPr>
        <w:lastRenderedPageBreak/>
        <w:t>opreme za SZS je i IC kamera za rad u zadimnjenom prostoru. Moramo takođe istaći da Služba ulaže znatne napore u nabavci hidraulične skale visine do 30 metara i to putem kreditiranja jer</w:t>
      </w:r>
      <w:r w:rsidR="00454A93">
        <w:rPr>
          <w:rFonts w:ascii="Times New Roman" w:hAnsi="Times New Roman"/>
          <w:sz w:val="24"/>
          <w:szCs w:val="24"/>
        </w:rPr>
        <w:t xml:space="preserve"> je</w:t>
      </w:r>
      <w:r>
        <w:rPr>
          <w:rFonts w:ascii="Times New Roman" w:hAnsi="Times New Roman"/>
          <w:sz w:val="24"/>
          <w:szCs w:val="24"/>
        </w:rPr>
        <w:t xml:space="preserve"> cijena ovakvog</w:t>
      </w:r>
      <w:r w:rsidR="00454A93">
        <w:rPr>
          <w:rFonts w:ascii="Times New Roman" w:hAnsi="Times New Roman"/>
          <w:sz w:val="24"/>
          <w:szCs w:val="24"/>
        </w:rPr>
        <w:t xml:space="preserve"> specijalnog vozila </w:t>
      </w:r>
      <w:r>
        <w:rPr>
          <w:rFonts w:ascii="Times New Roman" w:hAnsi="Times New Roman"/>
          <w:sz w:val="24"/>
          <w:szCs w:val="24"/>
        </w:rPr>
        <w:t>oko 700</w:t>
      </w:r>
      <w:r w:rsidR="00454A9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0</w:t>
      </w:r>
      <w:r w:rsidR="00454A93">
        <w:rPr>
          <w:rFonts w:ascii="Times New Roman" w:hAnsi="Times New Roman"/>
          <w:sz w:val="24"/>
          <w:szCs w:val="24"/>
        </w:rPr>
        <w:t>00 eura. To vozilo je potrebno g</w:t>
      </w:r>
      <w:r>
        <w:rPr>
          <w:rFonts w:ascii="Times New Roman" w:hAnsi="Times New Roman"/>
          <w:sz w:val="24"/>
          <w:szCs w:val="24"/>
        </w:rPr>
        <w:t>radu za gašenje i evakuacije sa visina, kao i gašenje jahti i rezervara za gorivo. U gradu ima dosta objekata spratnosti iznad 5 etaža i objekata visine iznad 22 metara</w:t>
      </w:r>
      <w:r w:rsidR="00454A9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a</w:t>
      </w:r>
      <w:r w:rsidR="00454A93">
        <w:rPr>
          <w:rFonts w:ascii="Times New Roman" w:hAnsi="Times New Roman"/>
          <w:sz w:val="24"/>
          <w:szCs w:val="24"/>
        </w:rPr>
        <w:t xml:space="preserve"> koji spadaju u visoke objekte, a da pritom </w:t>
      </w:r>
      <w:r w:rsidR="00B857F0">
        <w:rPr>
          <w:rFonts w:ascii="Times New Roman" w:hAnsi="Times New Roman"/>
          <w:sz w:val="24"/>
          <w:szCs w:val="24"/>
        </w:rPr>
        <w:t>nemaju evakuaciona stepeništa.</w:t>
      </w:r>
    </w:p>
    <w:p w:rsidR="00F426E5" w:rsidRDefault="00F55512" w:rsidP="00F426E5">
      <w:pPr>
        <w:pStyle w:val="Heading1"/>
        <w:numPr>
          <w:ilvl w:val="0"/>
          <w:numId w:val="33"/>
        </w:numPr>
      </w:pPr>
      <w:r>
        <w:t>Dobrovoljno Vatrogasno Društvo</w:t>
      </w:r>
      <w:r w:rsidR="00F426E5">
        <w:t xml:space="preserve"> „Krtoli“ </w:t>
      </w:r>
      <w:r>
        <w:t>–</w:t>
      </w:r>
      <w:r w:rsidR="00F426E5">
        <w:t xml:space="preserve"> Radovići</w:t>
      </w:r>
      <w:r>
        <w:t xml:space="preserve"> u daljem tekstu DVD</w:t>
      </w:r>
    </w:p>
    <w:p w:rsidR="00F55512" w:rsidRDefault="00F55512" w:rsidP="00F5551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</w:p>
    <w:p w:rsidR="00F55512" w:rsidRDefault="00F55512" w:rsidP="009F16A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DVD „Krtoli“ je osnovano 05.04.2004.godine. na osnovu Čl. 53.st.2.Zakona o zaštiti od požara Sl. CG br. 47/92 i sastavni dio je SZS Tivat. DVD broji oko 30 aktivnih članova – dobrovoljnih vatrogasaca. DVD je organizovan na dobrovoljnoj osnovi</w:t>
      </w:r>
      <w:r w:rsidR="00C11BCD">
        <w:rPr>
          <w:rFonts w:ascii="Times New Roman" w:hAnsi="Times New Roman"/>
          <w:sz w:val="24"/>
          <w:szCs w:val="24"/>
        </w:rPr>
        <w:t>, a njegiovi</w:t>
      </w:r>
      <w:r>
        <w:rPr>
          <w:rFonts w:ascii="Times New Roman" w:hAnsi="Times New Roman"/>
          <w:sz w:val="24"/>
          <w:szCs w:val="24"/>
        </w:rPr>
        <w:t xml:space="preserve"> članovi su mještani Krtola i drugih mjesnih zajednica. SZS Tivat posvje</w:t>
      </w:r>
      <w:r w:rsidR="00C11BCD">
        <w:rPr>
          <w:rFonts w:ascii="Times New Roman" w:hAnsi="Times New Roman"/>
          <w:sz w:val="24"/>
          <w:szCs w:val="24"/>
        </w:rPr>
        <w:t xml:space="preserve">ćuje značajnu pažnju radu DVD-a </w:t>
      </w:r>
      <w:r>
        <w:rPr>
          <w:rFonts w:ascii="Times New Roman" w:hAnsi="Times New Roman"/>
          <w:sz w:val="24"/>
          <w:szCs w:val="24"/>
        </w:rPr>
        <w:t>kroz obuku, organizaciju i finansiranje. 2017.godina. je po broju aktivnosti DVD-a bila najaktivnija godina, DVD je pružio ogroman doprinos u savladavanju „vatrene s</w:t>
      </w:r>
      <w:r w:rsidR="00C11BCD">
        <w:rPr>
          <w:rFonts w:ascii="Times New Roman" w:hAnsi="Times New Roman"/>
          <w:sz w:val="24"/>
          <w:szCs w:val="24"/>
        </w:rPr>
        <w:t>tihije“ na polu</w:t>
      </w:r>
      <w:r>
        <w:rPr>
          <w:rFonts w:ascii="Times New Roman" w:hAnsi="Times New Roman"/>
          <w:sz w:val="24"/>
          <w:szCs w:val="24"/>
        </w:rPr>
        <w:t>ostrvu Luštica i šire, takođe su učestvovali u</w:t>
      </w:r>
      <w:r w:rsidR="00C11BCD">
        <w:rPr>
          <w:rFonts w:ascii="Times New Roman" w:hAnsi="Times New Roman"/>
          <w:sz w:val="24"/>
          <w:szCs w:val="24"/>
        </w:rPr>
        <w:t xml:space="preserve"> gašenju svih većih požara na teritoriji Opštine. Tokom februara i m</w:t>
      </w:r>
      <w:r>
        <w:rPr>
          <w:rFonts w:ascii="Times New Roman" w:hAnsi="Times New Roman"/>
          <w:sz w:val="24"/>
          <w:szCs w:val="24"/>
        </w:rPr>
        <w:t>arta 2017.godine. SZS je organizovao teoretsku i praktičnu</w:t>
      </w:r>
      <w:r w:rsidR="00C11BCD">
        <w:rPr>
          <w:rFonts w:ascii="Times New Roman" w:hAnsi="Times New Roman"/>
          <w:sz w:val="24"/>
          <w:szCs w:val="24"/>
        </w:rPr>
        <w:t xml:space="preserve"> obuku za sve pripadnike DVD-a, a </w:t>
      </w:r>
      <w:r>
        <w:rPr>
          <w:rFonts w:ascii="Times New Roman" w:hAnsi="Times New Roman"/>
          <w:sz w:val="24"/>
          <w:szCs w:val="24"/>
        </w:rPr>
        <w:t>takođe je remontovao</w:t>
      </w:r>
      <w:r w:rsidR="00C11BCD">
        <w:rPr>
          <w:rFonts w:ascii="Times New Roman" w:hAnsi="Times New Roman"/>
          <w:sz w:val="24"/>
          <w:szCs w:val="24"/>
        </w:rPr>
        <w:t xml:space="preserve"> njihovu</w:t>
      </w:r>
      <w:r>
        <w:rPr>
          <w:rFonts w:ascii="Times New Roman" w:hAnsi="Times New Roman"/>
          <w:sz w:val="24"/>
          <w:szCs w:val="24"/>
        </w:rPr>
        <w:t xml:space="preserve"> opremu i vozila.</w:t>
      </w:r>
      <w:r w:rsidR="00FD1B1D">
        <w:rPr>
          <w:rFonts w:ascii="Times New Roman" w:hAnsi="Times New Roman"/>
          <w:sz w:val="24"/>
          <w:szCs w:val="24"/>
        </w:rPr>
        <w:t xml:space="preserve"> </w:t>
      </w:r>
      <w:r w:rsidR="00C11BCD">
        <w:rPr>
          <w:rFonts w:ascii="Times New Roman" w:hAnsi="Times New Roman"/>
          <w:sz w:val="24"/>
          <w:szCs w:val="24"/>
        </w:rPr>
        <w:t xml:space="preserve">Tokom </w:t>
      </w:r>
      <w:r w:rsidR="00FD1B1D">
        <w:rPr>
          <w:rFonts w:ascii="Times New Roman" w:hAnsi="Times New Roman"/>
          <w:sz w:val="24"/>
          <w:szCs w:val="24"/>
        </w:rPr>
        <w:t>2017.godine. Opština Tivat tj SZS</w:t>
      </w:r>
      <w:r w:rsidR="00C11BCD">
        <w:rPr>
          <w:rFonts w:ascii="Times New Roman" w:hAnsi="Times New Roman"/>
          <w:sz w:val="24"/>
          <w:szCs w:val="24"/>
        </w:rPr>
        <w:t xml:space="preserve">, </w:t>
      </w:r>
      <w:r w:rsidR="00FD1B1D">
        <w:rPr>
          <w:rFonts w:ascii="Times New Roman" w:hAnsi="Times New Roman"/>
          <w:sz w:val="24"/>
          <w:szCs w:val="24"/>
        </w:rPr>
        <w:t xml:space="preserve"> izdvojila</w:t>
      </w:r>
      <w:r w:rsidR="00C11BCD">
        <w:rPr>
          <w:rFonts w:ascii="Times New Roman" w:hAnsi="Times New Roman"/>
          <w:sz w:val="24"/>
          <w:szCs w:val="24"/>
        </w:rPr>
        <w:t xml:space="preserve"> je </w:t>
      </w:r>
      <w:r w:rsidR="00FD1B1D">
        <w:rPr>
          <w:rFonts w:ascii="Times New Roman" w:hAnsi="Times New Roman"/>
          <w:sz w:val="24"/>
          <w:szCs w:val="24"/>
        </w:rPr>
        <w:t xml:space="preserve"> značajna sredstva za rad DVD-a:</w:t>
      </w:r>
    </w:p>
    <w:p w:rsidR="00FD1B1D" w:rsidRDefault="00C11BCD" w:rsidP="00FD1B1D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Lične dohotke</w:t>
      </w:r>
      <w:r w:rsidR="00FD1B1D">
        <w:rPr>
          <w:rFonts w:ascii="Times New Roman" w:hAnsi="Times New Roman"/>
          <w:sz w:val="24"/>
          <w:szCs w:val="24"/>
        </w:rPr>
        <w:t xml:space="preserve"> za dva pripadnika SZS na poslovima u DVD-u.</w:t>
      </w:r>
    </w:p>
    <w:p w:rsidR="00FD1B1D" w:rsidRDefault="00FD1B1D" w:rsidP="00FD1B1D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Tekuće finansiranje</w:t>
      </w:r>
      <w:r w:rsidR="00C11BCD">
        <w:rPr>
          <w:rFonts w:ascii="Times New Roman" w:hAnsi="Times New Roman"/>
          <w:sz w:val="24"/>
          <w:szCs w:val="24"/>
        </w:rPr>
        <w:t xml:space="preserve"> (el.energija</w:t>
      </w:r>
      <w:r>
        <w:rPr>
          <w:rFonts w:ascii="Times New Roman" w:hAnsi="Times New Roman"/>
          <w:sz w:val="24"/>
          <w:szCs w:val="24"/>
        </w:rPr>
        <w:t>, voda, gorivo, mazivo)</w:t>
      </w:r>
    </w:p>
    <w:p w:rsidR="00FD1B1D" w:rsidRDefault="00FD1B1D" w:rsidP="00FD1B1D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Osiguranje pripadnika DVD.</w:t>
      </w:r>
    </w:p>
    <w:p w:rsidR="00FD1B1D" w:rsidRDefault="00FD1B1D" w:rsidP="00FD1B1D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Ljekarski pregledi.</w:t>
      </w:r>
    </w:p>
    <w:p w:rsidR="00FD1B1D" w:rsidRDefault="00FD1B1D" w:rsidP="00FD1B1D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Remont vozila.</w:t>
      </w:r>
    </w:p>
    <w:p w:rsidR="00FD1B1D" w:rsidRDefault="00FD1B1D" w:rsidP="00FD1B1D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Nabavka radne obuće i odjeće.</w:t>
      </w:r>
    </w:p>
    <w:p w:rsidR="00FD1B1D" w:rsidRDefault="00FD1B1D" w:rsidP="00FD1B1D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Novčana sredstva u iznosu od 500,00€ za rad društva.</w:t>
      </w:r>
    </w:p>
    <w:p w:rsidR="00FD1B1D" w:rsidRDefault="00FD1B1D" w:rsidP="00FD1B1D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Nedostajuća vatrogasna oprema (crijeva, mlaznice, itd...)</w:t>
      </w:r>
    </w:p>
    <w:p w:rsidR="00FD1B1D" w:rsidRDefault="00FD1B1D" w:rsidP="00FD1B1D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Registracija vozila.</w:t>
      </w:r>
    </w:p>
    <w:p w:rsidR="00FD1B1D" w:rsidRDefault="00FD1B1D" w:rsidP="00FD1B1D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Komunikacija sa Švajcarskom Humanitarnom Organizacijom oko isporuke lične zaštitne opreme za pripadnike DVD-a.</w:t>
      </w:r>
    </w:p>
    <w:p w:rsidR="00FD1B1D" w:rsidRDefault="00FD1B1D" w:rsidP="00FD1B1D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Pneumatici za vozila.</w:t>
      </w:r>
    </w:p>
    <w:p w:rsidR="00FD1B1D" w:rsidRDefault="00FD1B1D" w:rsidP="00FD1B1D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 ostali troškovi u nadležnosti Opštine.</w:t>
      </w:r>
    </w:p>
    <w:p w:rsidR="009F16AF" w:rsidRPr="009F16AF" w:rsidRDefault="009F16AF" w:rsidP="009F16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D1B1D" w:rsidRDefault="00C11BCD" w:rsidP="009F16A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Značajnu pažnju kroz sprovođenje obuke,  organizacije i finansiranja</w:t>
      </w:r>
      <w:r w:rsidR="00FD1B1D">
        <w:rPr>
          <w:rFonts w:ascii="Times New Roman" w:hAnsi="Times New Roman"/>
          <w:sz w:val="24"/>
          <w:szCs w:val="24"/>
        </w:rPr>
        <w:t xml:space="preserve"> SZS Tivat će</w:t>
      </w:r>
      <w:r>
        <w:rPr>
          <w:rFonts w:ascii="Times New Roman" w:hAnsi="Times New Roman"/>
          <w:sz w:val="24"/>
          <w:szCs w:val="24"/>
        </w:rPr>
        <w:t xml:space="preserve"> DVD-u Krtoli pružiti i</w:t>
      </w:r>
      <w:r w:rsidR="00FD1B1D">
        <w:rPr>
          <w:rFonts w:ascii="Times New Roman" w:hAnsi="Times New Roman"/>
          <w:sz w:val="24"/>
          <w:szCs w:val="24"/>
        </w:rPr>
        <w:t xml:space="preserve"> u 2018.godini. Nastojanje Službe je da unapredi rad DVD-a u svim oblastima. Na operativ</w:t>
      </w:r>
      <w:r>
        <w:rPr>
          <w:rFonts w:ascii="Times New Roman" w:hAnsi="Times New Roman"/>
          <w:sz w:val="24"/>
          <w:szCs w:val="24"/>
        </w:rPr>
        <w:t xml:space="preserve">nom planu došlo je do izmjena s </w:t>
      </w:r>
      <w:r w:rsidR="00FD1B1D">
        <w:rPr>
          <w:rFonts w:ascii="Times New Roman" w:hAnsi="Times New Roman"/>
          <w:sz w:val="24"/>
          <w:szCs w:val="24"/>
        </w:rPr>
        <w:t>obzirom da je Opština H.Novi formirala DVD</w:t>
      </w:r>
      <w:r>
        <w:rPr>
          <w:rFonts w:ascii="Times New Roman" w:hAnsi="Times New Roman"/>
          <w:sz w:val="24"/>
          <w:szCs w:val="24"/>
        </w:rPr>
        <w:t xml:space="preserve"> „Luštica“ a što je sa aspekta z</w:t>
      </w:r>
      <w:r w:rsidR="00FD1B1D">
        <w:rPr>
          <w:rFonts w:ascii="Times New Roman" w:hAnsi="Times New Roman"/>
          <w:sz w:val="24"/>
          <w:szCs w:val="24"/>
        </w:rPr>
        <w:t>aštite od požara</w:t>
      </w:r>
      <w:r>
        <w:rPr>
          <w:rFonts w:ascii="Times New Roman" w:hAnsi="Times New Roman"/>
          <w:sz w:val="24"/>
          <w:szCs w:val="24"/>
        </w:rPr>
        <w:t xml:space="preserve"> cijelog poluost</w:t>
      </w:r>
      <w:r w:rsidR="000E4C29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va Luštica</w:t>
      </w:r>
      <w:r w:rsidR="00FD1B1D">
        <w:rPr>
          <w:rFonts w:ascii="Times New Roman" w:hAnsi="Times New Roman"/>
          <w:sz w:val="24"/>
          <w:szCs w:val="24"/>
        </w:rPr>
        <w:t xml:space="preserve"> veoma dobro. Operativno stanje vozila i opreme</w:t>
      </w:r>
      <w:r>
        <w:rPr>
          <w:rFonts w:ascii="Times New Roman" w:hAnsi="Times New Roman"/>
          <w:sz w:val="24"/>
          <w:szCs w:val="24"/>
        </w:rPr>
        <w:t xml:space="preserve"> u DVD Krtoli</w:t>
      </w:r>
      <w:r w:rsidR="00FD1B1D">
        <w:rPr>
          <w:rFonts w:ascii="Times New Roman" w:hAnsi="Times New Roman"/>
          <w:sz w:val="24"/>
          <w:szCs w:val="24"/>
        </w:rPr>
        <w:t xml:space="preserve"> je zadovoljavajuće i SZS će i dalje ulagati u opremu i vozila, tako da je u 2018.godini. predviđena i nabavka vatrogasnog vozila za šumske pož</w:t>
      </w:r>
      <w:r w:rsidR="00BB6EBE">
        <w:rPr>
          <w:rFonts w:ascii="Times New Roman" w:hAnsi="Times New Roman"/>
          <w:sz w:val="24"/>
          <w:szCs w:val="24"/>
        </w:rPr>
        <w:t>are. Takođe SZS je predvidjela značajna sredstva za popunu nedostajuće vatrogasne opreme za potrebe DVD-a. U toku su intezivni dogovori o poslovno – tehničkoj saradnji sa privrednim subjektima a u vezi zaposlenja još dva pripadnika SZS na poslovima u DVD</w:t>
      </w:r>
      <w:r>
        <w:rPr>
          <w:rFonts w:ascii="Times New Roman" w:hAnsi="Times New Roman"/>
          <w:sz w:val="24"/>
          <w:szCs w:val="24"/>
        </w:rPr>
        <w:t xml:space="preserve">, tako da se formira 24.časovno </w:t>
      </w:r>
      <w:r w:rsidR="00BB6EBE">
        <w:rPr>
          <w:rFonts w:ascii="Times New Roman" w:hAnsi="Times New Roman"/>
          <w:sz w:val="24"/>
          <w:szCs w:val="24"/>
        </w:rPr>
        <w:t>dežurstvo. To bi bilo od velikog značaja za rad DVD-a i Službe u cjelini</w:t>
      </w:r>
      <w:r>
        <w:rPr>
          <w:rFonts w:ascii="Times New Roman" w:hAnsi="Times New Roman"/>
          <w:sz w:val="24"/>
          <w:szCs w:val="24"/>
        </w:rPr>
        <w:t>,</w:t>
      </w:r>
      <w:r w:rsidR="00BB6EBE">
        <w:rPr>
          <w:rFonts w:ascii="Times New Roman" w:hAnsi="Times New Roman"/>
          <w:sz w:val="24"/>
          <w:szCs w:val="24"/>
        </w:rPr>
        <w:t xml:space="preserve"> jer bi se zaokružio cijeli proces tj. pokrivenost cijele teritorije Opštine. Svakako</w:t>
      </w:r>
      <w:r>
        <w:rPr>
          <w:rFonts w:ascii="Times New Roman" w:hAnsi="Times New Roman"/>
          <w:sz w:val="24"/>
          <w:szCs w:val="24"/>
        </w:rPr>
        <w:t>,</w:t>
      </w:r>
      <w:r w:rsidR="00BB6EBE">
        <w:rPr>
          <w:rFonts w:ascii="Times New Roman" w:hAnsi="Times New Roman"/>
          <w:sz w:val="24"/>
          <w:szCs w:val="24"/>
        </w:rPr>
        <w:t xml:space="preserve"> Služba</w:t>
      </w:r>
      <w:r>
        <w:rPr>
          <w:rFonts w:ascii="Times New Roman" w:hAnsi="Times New Roman"/>
          <w:sz w:val="24"/>
          <w:szCs w:val="24"/>
        </w:rPr>
        <w:t xml:space="preserve"> radi na akcionom planu izrade V</w:t>
      </w:r>
      <w:r w:rsidR="00BB6EBE">
        <w:rPr>
          <w:rFonts w:ascii="Times New Roman" w:hAnsi="Times New Roman"/>
          <w:sz w:val="24"/>
          <w:szCs w:val="24"/>
        </w:rPr>
        <w:t>atrogasnog doma u Radovićima koji bi se radio u više faza i to:</w:t>
      </w:r>
    </w:p>
    <w:p w:rsidR="00BB6EBE" w:rsidRDefault="00BB6EBE" w:rsidP="00BB6EBE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 faza, izrada potpornih zidova i ograđivanje prostora.</w:t>
      </w:r>
    </w:p>
    <w:p w:rsidR="00BB6EBE" w:rsidRDefault="00BB6EBE" w:rsidP="00BB6EBE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II faza, rušenje postojećeg objekta.</w:t>
      </w:r>
    </w:p>
    <w:p w:rsidR="00BB6EBE" w:rsidRDefault="00BB6EBE" w:rsidP="00BB6EBE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III faza, izgradnja prve etaže Doma tj. garaža.</w:t>
      </w:r>
    </w:p>
    <w:p w:rsidR="00BB6EBE" w:rsidRDefault="00BB6EBE" w:rsidP="00BB6EBE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IV faza, izgradnja druge etaže – prostorije DVD-a i poslovni prostor.</w:t>
      </w:r>
    </w:p>
    <w:p w:rsidR="009F16AF" w:rsidRPr="009F16AF" w:rsidRDefault="009F16AF" w:rsidP="009F16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6EBE" w:rsidRDefault="00BB6EBE" w:rsidP="009F16A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 operativnom planu SZS značajno mjesto će posvećivati DVD-u kako na području Krtola</w:t>
      </w:r>
      <w:r w:rsidR="00C11BC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tako i na cijeloj teritoriji Opštine.</w:t>
      </w:r>
    </w:p>
    <w:p w:rsidR="00BB6EBE" w:rsidRDefault="00BB6EBE" w:rsidP="00BB6E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6EBE" w:rsidRDefault="00BB6EBE" w:rsidP="00BB6EBE">
      <w:pPr>
        <w:pStyle w:val="Heading1"/>
        <w:numPr>
          <w:ilvl w:val="0"/>
          <w:numId w:val="33"/>
        </w:numPr>
      </w:pPr>
      <w:r>
        <w:t>Odeljenje za Operativno-planske poslove</w:t>
      </w:r>
    </w:p>
    <w:p w:rsidR="00A406B6" w:rsidRDefault="00A406B6" w:rsidP="00A406B6">
      <w:pPr>
        <w:spacing w:after="240"/>
        <w:jc w:val="both"/>
        <w:rPr>
          <w:rFonts w:ascii="Times New Roman" w:hAnsi="Times New Roman"/>
          <w:sz w:val="24"/>
          <w:szCs w:val="24"/>
        </w:rPr>
      </w:pPr>
    </w:p>
    <w:p w:rsidR="009F16AF" w:rsidRPr="003F401B" w:rsidRDefault="009F16AF" w:rsidP="00A406B6">
      <w:pPr>
        <w:spacing w:after="240"/>
        <w:ind w:firstLine="567"/>
        <w:jc w:val="both"/>
        <w:rPr>
          <w:rFonts w:ascii="Times New Roman" w:hAnsi="Times New Roman"/>
          <w:sz w:val="24"/>
          <w:szCs w:val="24"/>
        </w:rPr>
      </w:pPr>
      <w:r w:rsidRPr="003F401B">
        <w:rPr>
          <w:rFonts w:ascii="Times New Roman" w:hAnsi="Times New Roman"/>
          <w:sz w:val="24"/>
          <w:szCs w:val="24"/>
        </w:rPr>
        <w:t>Ova oblast rada u  Službi zaštite i spašavanja opštine Tivat je veoma složen proces</w:t>
      </w:r>
      <w:r w:rsidR="0005421C">
        <w:rPr>
          <w:rFonts w:ascii="Times New Roman" w:hAnsi="Times New Roman"/>
          <w:sz w:val="24"/>
          <w:szCs w:val="24"/>
        </w:rPr>
        <w:t>,</w:t>
      </w:r>
      <w:r w:rsidR="008E2338">
        <w:rPr>
          <w:rFonts w:ascii="Times New Roman" w:hAnsi="Times New Roman"/>
          <w:sz w:val="24"/>
          <w:szCs w:val="24"/>
        </w:rPr>
        <w:t xml:space="preserve"> a nivo znanja</w:t>
      </w:r>
      <w:r w:rsidRPr="003F401B">
        <w:rPr>
          <w:rFonts w:ascii="Times New Roman" w:hAnsi="Times New Roman"/>
          <w:sz w:val="24"/>
          <w:szCs w:val="24"/>
        </w:rPr>
        <w:t xml:space="preserve"> i  stručnost</w:t>
      </w:r>
      <w:r w:rsidR="008E2338">
        <w:rPr>
          <w:rFonts w:ascii="Times New Roman" w:hAnsi="Times New Roman"/>
          <w:sz w:val="24"/>
          <w:szCs w:val="24"/>
        </w:rPr>
        <w:t>i</w:t>
      </w:r>
      <w:r w:rsidRPr="003F401B">
        <w:rPr>
          <w:rFonts w:ascii="Times New Roman" w:hAnsi="Times New Roman"/>
          <w:sz w:val="24"/>
          <w:szCs w:val="24"/>
        </w:rPr>
        <w:t xml:space="preserve"> poslova</w:t>
      </w:r>
      <w:r w:rsidR="008E2338">
        <w:rPr>
          <w:rFonts w:ascii="Times New Roman" w:hAnsi="Times New Roman"/>
          <w:sz w:val="24"/>
          <w:szCs w:val="24"/>
        </w:rPr>
        <w:t xml:space="preserve"> koji se u njoj obavljaju </w:t>
      </w:r>
      <w:r w:rsidRPr="003F401B">
        <w:rPr>
          <w:rFonts w:ascii="Times New Roman" w:hAnsi="Times New Roman"/>
          <w:sz w:val="24"/>
          <w:szCs w:val="24"/>
        </w:rPr>
        <w:t>iziskuju potpunu posvećenost i stalnost u radu, kao i obavezu svakodnevnog ažuriranja podataka u već izrađenim planovima.</w:t>
      </w:r>
      <w:r w:rsidR="008E2338">
        <w:rPr>
          <w:rFonts w:ascii="Times New Roman" w:hAnsi="Times New Roman"/>
          <w:sz w:val="24"/>
          <w:szCs w:val="24"/>
        </w:rPr>
        <w:t xml:space="preserve"> Osnova</w:t>
      </w:r>
      <w:r w:rsidRPr="003F401B">
        <w:rPr>
          <w:rFonts w:ascii="Times New Roman" w:hAnsi="Times New Roman"/>
          <w:sz w:val="24"/>
          <w:szCs w:val="24"/>
        </w:rPr>
        <w:t xml:space="preserve"> posla</w:t>
      </w:r>
      <w:r w:rsidR="008E2338">
        <w:rPr>
          <w:rFonts w:ascii="Times New Roman" w:hAnsi="Times New Roman"/>
          <w:sz w:val="24"/>
          <w:szCs w:val="24"/>
        </w:rPr>
        <w:t xml:space="preserve"> ovg Odjeljenja</w:t>
      </w:r>
      <w:r w:rsidRPr="003F401B">
        <w:rPr>
          <w:rFonts w:ascii="Times New Roman" w:hAnsi="Times New Roman"/>
          <w:sz w:val="24"/>
          <w:szCs w:val="24"/>
        </w:rPr>
        <w:t xml:space="preserve"> je obrada i izrada planskih i vanplanskih dokumenata za oblast odbrane i bezbjednosti iz</w:t>
      </w:r>
      <w:r w:rsidR="008E2338">
        <w:rPr>
          <w:rFonts w:ascii="Times New Roman" w:hAnsi="Times New Roman"/>
          <w:sz w:val="24"/>
          <w:szCs w:val="24"/>
        </w:rPr>
        <w:t xml:space="preserve"> nadležnosti lokalne samouprave</w:t>
      </w:r>
      <w:r w:rsidRPr="003F401B">
        <w:rPr>
          <w:rFonts w:ascii="Times New Roman" w:hAnsi="Times New Roman"/>
          <w:sz w:val="24"/>
          <w:szCs w:val="24"/>
        </w:rPr>
        <w:t>, kao i obrada-izrada planskih dokumenata iz oblasti zaštite na radu, zaštite zivot</w:t>
      </w:r>
      <w:r w:rsidR="008E2338">
        <w:rPr>
          <w:rFonts w:ascii="Times New Roman" w:hAnsi="Times New Roman"/>
          <w:sz w:val="24"/>
          <w:szCs w:val="24"/>
        </w:rPr>
        <w:t>ne sredine i srodnih oblasti</w:t>
      </w:r>
      <w:r w:rsidRPr="003F401B">
        <w:rPr>
          <w:rFonts w:ascii="Times New Roman" w:hAnsi="Times New Roman"/>
          <w:sz w:val="24"/>
          <w:szCs w:val="24"/>
        </w:rPr>
        <w:t>.</w:t>
      </w:r>
    </w:p>
    <w:p w:rsidR="009F16AF" w:rsidRPr="003F401B" w:rsidRDefault="009F16AF" w:rsidP="009F16A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F401B">
        <w:rPr>
          <w:rFonts w:ascii="Times New Roman" w:hAnsi="Times New Roman"/>
          <w:sz w:val="24"/>
          <w:szCs w:val="24"/>
        </w:rPr>
        <w:t xml:space="preserve">U februaru 2017.godine izrađen je novi </w:t>
      </w:r>
      <w:r w:rsidRPr="003F401B">
        <w:rPr>
          <w:rFonts w:ascii="Times New Roman" w:hAnsi="Times New Roman"/>
          <w:b/>
          <w:sz w:val="24"/>
          <w:szCs w:val="24"/>
        </w:rPr>
        <w:t>Plan odbrane Opštine Tivat</w:t>
      </w:r>
      <w:r w:rsidRPr="003F401B">
        <w:rPr>
          <w:rFonts w:ascii="Times New Roman" w:hAnsi="Times New Roman"/>
          <w:sz w:val="24"/>
          <w:szCs w:val="24"/>
        </w:rPr>
        <w:t>, sa  svom  obaveznom  i pratećom dokumentacijom u prilozima, a sastoji se iz 4 djela, i to:</w:t>
      </w:r>
    </w:p>
    <w:p w:rsidR="009F16AF" w:rsidRPr="003F401B" w:rsidRDefault="009F16AF" w:rsidP="009F16AF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3F401B">
        <w:rPr>
          <w:rFonts w:ascii="Times New Roman" w:hAnsi="Times New Roman"/>
          <w:sz w:val="24"/>
          <w:szCs w:val="24"/>
        </w:rPr>
        <w:t>-Plan pripravnosti Opštine Tivat,</w:t>
      </w:r>
    </w:p>
    <w:p w:rsidR="009F16AF" w:rsidRPr="003F401B" w:rsidRDefault="009F16AF" w:rsidP="009F16AF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3F401B">
        <w:rPr>
          <w:rFonts w:ascii="Times New Roman" w:hAnsi="Times New Roman"/>
          <w:sz w:val="24"/>
          <w:szCs w:val="24"/>
        </w:rPr>
        <w:t xml:space="preserve">-Plan bezbjednosti, </w:t>
      </w:r>
    </w:p>
    <w:p w:rsidR="009F16AF" w:rsidRPr="003F401B" w:rsidRDefault="009F16AF" w:rsidP="009F16AF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3F401B">
        <w:rPr>
          <w:rFonts w:ascii="Times New Roman" w:hAnsi="Times New Roman"/>
          <w:sz w:val="24"/>
          <w:szCs w:val="24"/>
        </w:rPr>
        <w:t>-Plan obaveza i</w:t>
      </w:r>
    </w:p>
    <w:p w:rsidR="009F16AF" w:rsidRPr="003F401B" w:rsidRDefault="009F16AF" w:rsidP="009F16AF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3F401B">
        <w:rPr>
          <w:rFonts w:ascii="Times New Roman" w:hAnsi="Times New Roman"/>
          <w:sz w:val="24"/>
          <w:szCs w:val="24"/>
        </w:rPr>
        <w:t xml:space="preserve">-Plan organizacije i načina rada organa lokalne samouprave Opštine       </w:t>
      </w:r>
    </w:p>
    <w:p w:rsidR="009F16AF" w:rsidRPr="003F401B" w:rsidRDefault="009F16AF" w:rsidP="009F16AF">
      <w:pPr>
        <w:tabs>
          <w:tab w:val="left" w:pos="1650"/>
        </w:tabs>
        <w:rPr>
          <w:rFonts w:ascii="Times New Roman" w:hAnsi="Times New Roman"/>
          <w:sz w:val="24"/>
          <w:szCs w:val="24"/>
        </w:rPr>
      </w:pPr>
      <w:r w:rsidRPr="003F401B">
        <w:rPr>
          <w:rFonts w:ascii="Times New Roman" w:hAnsi="Times New Roman"/>
          <w:sz w:val="24"/>
          <w:szCs w:val="24"/>
        </w:rPr>
        <w:t xml:space="preserve">                       Tivat.</w:t>
      </w:r>
    </w:p>
    <w:p w:rsidR="009F16AF" w:rsidRPr="008E2338" w:rsidRDefault="009F16AF" w:rsidP="008E233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F401B">
        <w:rPr>
          <w:rFonts w:ascii="Times New Roman" w:hAnsi="Times New Roman"/>
          <w:sz w:val="24"/>
          <w:szCs w:val="24"/>
        </w:rPr>
        <w:t xml:space="preserve">Plan je rađen uz saglasnost, konsultacije i preporuke Ministarstva odbrane Crne Gore. Odjeljenje za inspekcijski nadzor Ministarstva  odbrane,  izvršilo </w:t>
      </w:r>
      <w:r w:rsidR="008E2338">
        <w:rPr>
          <w:rFonts w:ascii="Times New Roman" w:hAnsi="Times New Roman"/>
          <w:sz w:val="24"/>
          <w:szCs w:val="24"/>
        </w:rPr>
        <w:t xml:space="preserve"> </w:t>
      </w:r>
      <w:r w:rsidRPr="003F401B">
        <w:rPr>
          <w:rFonts w:ascii="Times New Roman" w:hAnsi="Times New Roman"/>
          <w:sz w:val="24"/>
          <w:szCs w:val="24"/>
        </w:rPr>
        <w:t xml:space="preserve">je inspekcijski nadzor dokumenata Plana odbrane Opštine Tivat, dana 23.02.2017.godine, uz konstataciju </w:t>
      </w:r>
      <w:r w:rsidRPr="003F401B">
        <w:rPr>
          <w:rFonts w:ascii="Times New Roman" w:hAnsi="Times New Roman"/>
          <w:sz w:val="24"/>
          <w:szCs w:val="24"/>
          <w:u w:val="single"/>
        </w:rPr>
        <w:t>da je  Plan odbrane urađen u skladu sa zakonskim propisima i da plan sadrži bilasno dokumentacionu osnovu.</w:t>
      </w:r>
    </w:p>
    <w:p w:rsidR="009F16AF" w:rsidRPr="003F401B" w:rsidRDefault="009F16AF" w:rsidP="009F16AF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9F16AF" w:rsidRPr="003F401B" w:rsidRDefault="009F16AF" w:rsidP="009F16AF">
      <w:pPr>
        <w:spacing w:after="240"/>
        <w:ind w:firstLine="567"/>
        <w:jc w:val="both"/>
        <w:rPr>
          <w:rFonts w:ascii="Times New Roman" w:hAnsi="Times New Roman"/>
          <w:sz w:val="24"/>
          <w:szCs w:val="24"/>
        </w:rPr>
      </w:pPr>
      <w:r w:rsidRPr="003F401B">
        <w:rPr>
          <w:rFonts w:ascii="Times New Roman" w:hAnsi="Times New Roman"/>
          <w:sz w:val="24"/>
          <w:szCs w:val="24"/>
        </w:rPr>
        <w:t xml:space="preserve">U toku je izrada, obrada i prikupljanje dokumentacije  za novi  </w:t>
      </w:r>
      <w:r w:rsidRPr="003F401B">
        <w:rPr>
          <w:rFonts w:ascii="Times New Roman" w:hAnsi="Times New Roman"/>
          <w:b/>
          <w:sz w:val="24"/>
          <w:szCs w:val="24"/>
        </w:rPr>
        <w:t>Plana  zaštite i spašavanja  od zemljotresa</w:t>
      </w:r>
      <w:r w:rsidRPr="003F401B">
        <w:rPr>
          <w:rFonts w:ascii="Times New Roman" w:hAnsi="Times New Roman"/>
          <w:sz w:val="24"/>
          <w:szCs w:val="24"/>
        </w:rPr>
        <w:t xml:space="preserve"> na teritoriji opštine Tivat, jer  je  stari iz</w:t>
      </w:r>
      <w:r w:rsidRPr="003F401B">
        <w:rPr>
          <w:rFonts w:ascii="Times New Roman" w:hAnsi="Times New Roman"/>
          <w:sz w:val="24"/>
          <w:szCs w:val="24"/>
          <w:lang w:val="sr-Latn-CS"/>
        </w:rPr>
        <w:t xml:space="preserve">  </w:t>
      </w:r>
      <w:r w:rsidRPr="003F401B">
        <w:rPr>
          <w:rFonts w:ascii="Times New Roman" w:hAnsi="Times New Roman"/>
          <w:sz w:val="24"/>
          <w:szCs w:val="24"/>
        </w:rPr>
        <w:t>2008.godine, analiziran i po svemu  sudeći</w:t>
      </w:r>
      <w:r w:rsidR="008E2338">
        <w:rPr>
          <w:rFonts w:ascii="Times New Roman" w:hAnsi="Times New Roman"/>
          <w:sz w:val="24"/>
          <w:szCs w:val="24"/>
        </w:rPr>
        <w:t>,</w:t>
      </w:r>
      <w:r w:rsidRPr="003F401B">
        <w:rPr>
          <w:rFonts w:ascii="Times New Roman" w:hAnsi="Times New Roman"/>
          <w:sz w:val="24"/>
          <w:szCs w:val="24"/>
        </w:rPr>
        <w:t xml:space="preserve"> došao u fazu</w:t>
      </w:r>
      <w:r w:rsidR="008E2338">
        <w:rPr>
          <w:rFonts w:ascii="Times New Roman" w:hAnsi="Times New Roman"/>
          <w:sz w:val="24"/>
          <w:szCs w:val="24"/>
        </w:rPr>
        <w:t xml:space="preserve"> kada bi na njemu trebalo uraditi veće izmjene i dopune, ili čak i izraditi potpuno novi plan</w:t>
      </w:r>
      <w:r w:rsidRPr="003F401B">
        <w:rPr>
          <w:rFonts w:ascii="Times New Roman" w:hAnsi="Times New Roman"/>
          <w:sz w:val="24"/>
          <w:szCs w:val="24"/>
        </w:rPr>
        <w:t>. Obzirom da se radi o veoma stručnoj i osjetljivoj oblasti</w:t>
      </w:r>
      <w:r w:rsidR="008E2338">
        <w:rPr>
          <w:rFonts w:ascii="Times New Roman" w:hAnsi="Times New Roman"/>
          <w:sz w:val="24"/>
          <w:szCs w:val="24"/>
        </w:rPr>
        <w:t>,</w:t>
      </w:r>
      <w:r w:rsidRPr="003F401B">
        <w:rPr>
          <w:rFonts w:ascii="Times New Roman" w:hAnsi="Times New Roman"/>
          <w:sz w:val="24"/>
          <w:szCs w:val="24"/>
        </w:rPr>
        <w:t xml:space="preserve"> izradi ovog Plana pokl</w:t>
      </w:r>
      <w:r w:rsidR="008E2338">
        <w:rPr>
          <w:rFonts w:ascii="Times New Roman" w:hAnsi="Times New Roman"/>
          <w:sz w:val="24"/>
          <w:szCs w:val="24"/>
        </w:rPr>
        <w:t>oniće se velika pažnja i preciznost</w:t>
      </w:r>
      <w:r w:rsidRPr="003F401B">
        <w:rPr>
          <w:rFonts w:ascii="Times New Roman" w:hAnsi="Times New Roman"/>
          <w:sz w:val="24"/>
          <w:szCs w:val="24"/>
        </w:rPr>
        <w:t xml:space="preserve"> u svakom pogledu. Najvećim dijelom, usko i  stručno vezano za zemljotres</w:t>
      </w:r>
      <w:r w:rsidR="008E2338">
        <w:rPr>
          <w:rFonts w:ascii="Times New Roman" w:hAnsi="Times New Roman"/>
          <w:sz w:val="24"/>
          <w:szCs w:val="24"/>
        </w:rPr>
        <w:t>,</w:t>
      </w:r>
      <w:r w:rsidRPr="003F401B">
        <w:rPr>
          <w:rFonts w:ascii="Times New Roman" w:hAnsi="Times New Roman"/>
          <w:sz w:val="24"/>
          <w:szCs w:val="24"/>
        </w:rPr>
        <w:t xml:space="preserve"> </w:t>
      </w:r>
      <w:r w:rsidR="008E2338">
        <w:rPr>
          <w:rFonts w:ascii="Times New Roman" w:hAnsi="Times New Roman"/>
          <w:sz w:val="24"/>
          <w:szCs w:val="24"/>
        </w:rPr>
        <w:t xml:space="preserve">u njegovu izradu </w:t>
      </w:r>
      <w:r w:rsidRPr="003F401B">
        <w:rPr>
          <w:rFonts w:ascii="Times New Roman" w:hAnsi="Times New Roman"/>
          <w:sz w:val="24"/>
          <w:szCs w:val="24"/>
        </w:rPr>
        <w:t>biće uključeni nadležni organi i stručni kadrovi iz oblasti hidrometorologije, sei</w:t>
      </w:r>
      <w:r w:rsidR="008E2338">
        <w:rPr>
          <w:rFonts w:ascii="Times New Roman" w:hAnsi="Times New Roman"/>
          <w:sz w:val="24"/>
          <w:szCs w:val="24"/>
        </w:rPr>
        <w:t>zmologije i geologije sa nivoa d</w:t>
      </w:r>
      <w:r w:rsidRPr="003F401B">
        <w:rPr>
          <w:rFonts w:ascii="Times New Roman" w:hAnsi="Times New Roman"/>
          <w:sz w:val="24"/>
          <w:szCs w:val="24"/>
        </w:rPr>
        <w:t xml:space="preserve">ržave, a preko Direktorata za vanredne situacije </w:t>
      </w:r>
      <w:r w:rsidR="008E2338">
        <w:rPr>
          <w:rFonts w:ascii="Times New Roman" w:hAnsi="Times New Roman"/>
          <w:sz w:val="24"/>
          <w:szCs w:val="24"/>
        </w:rPr>
        <w:t xml:space="preserve">MUP-a </w:t>
      </w:r>
      <w:r w:rsidRPr="003F401B">
        <w:rPr>
          <w:rFonts w:ascii="Times New Roman" w:hAnsi="Times New Roman"/>
          <w:sz w:val="24"/>
          <w:szCs w:val="24"/>
        </w:rPr>
        <w:t>Crne Gore.</w:t>
      </w:r>
    </w:p>
    <w:p w:rsidR="009F16AF" w:rsidRPr="003F401B" w:rsidRDefault="009F16AF" w:rsidP="009F16AF">
      <w:pPr>
        <w:spacing w:after="0"/>
        <w:rPr>
          <w:rFonts w:ascii="Times New Roman" w:hAnsi="Times New Roman"/>
          <w:sz w:val="24"/>
          <w:szCs w:val="24"/>
        </w:rPr>
      </w:pPr>
      <w:r w:rsidRPr="003F401B">
        <w:rPr>
          <w:rFonts w:ascii="Times New Roman" w:hAnsi="Times New Roman"/>
          <w:sz w:val="24"/>
          <w:szCs w:val="24"/>
        </w:rPr>
        <w:t>U pripremi je obrada, odnosno izrada  i sledećih planova:</w:t>
      </w:r>
    </w:p>
    <w:p w:rsidR="009F16AF" w:rsidRPr="003F401B" w:rsidRDefault="009F16AF" w:rsidP="009F16AF">
      <w:pPr>
        <w:spacing w:after="0"/>
        <w:rPr>
          <w:rFonts w:ascii="Times New Roman" w:hAnsi="Times New Roman"/>
          <w:sz w:val="24"/>
          <w:szCs w:val="24"/>
        </w:rPr>
      </w:pPr>
    </w:p>
    <w:p w:rsidR="009F16AF" w:rsidRPr="003F401B" w:rsidRDefault="009F16AF" w:rsidP="009F16AF">
      <w:pPr>
        <w:spacing w:after="0"/>
        <w:rPr>
          <w:rFonts w:ascii="Times New Roman" w:hAnsi="Times New Roman"/>
          <w:b/>
          <w:sz w:val="24"/>
          <w:szCs w:val="24"/>
        </w:rPr>
      </w:pPr>
      <w:r w:rsidRPr="003F401B">
        <w:rPr>
          <w:rFonts w:ascii="Times New Roman" w:hAnsi="Times New Roman"/>
          <w:sz w:val="24"/>
          <w:szCs w:val="24"/>
        </w:rPr>
        <w:t>-</w:t>
      </w:r>
      <w:r w:rsidRPr="003F401B">
        <w:rPr>
          <w:rFonts w:ascii="Times New Roman" w:hAnsi="Times New Roman"/>
          <w:b/>
          <w:sz w:val="24"/>
          <w:szCs w:val="24"/>
        </w:rPr>
        <w:t>Plan zaštite od ekstremnih vremenskih nepogoda,</w:t>
      </w:r>
    </w:p>
    <w:p w:rsidR="009F16AF" w:rsidRPr="003F401B" w:rsidRDefault="009F16AF" w:rsidP="009F16A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F401B">
        <w:rPr>
          <w:rFonts w:ascii="Times New Roman" w:hAnsi="Times New Roman"/>
          <w:b/>
          <w:sz w:val="24"/>
          <w:szCs w:val="24"/>
        </w:rPr>
        <w:lastRenderedPageBreak/>
        <w:t>-Plan zaštite od poplava,</w:t>
      </w:r>
    </w:p>
    <w:p w:rsidR="009F16AF" w:rsidRPr="003F401B" w:rsidRDefault="009F16AF" w:rsidP="009F16A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F401B">
        <w:rPr>
          <w:rFonts w:ascii="Times New Roman" w:hAnsi="Times New Roman"/>
          <w:b/>
          <w:sz w:val="24"/>
          <w:szCs w:val="24"/>
        </w:rPr>
        <w:t>-Plan preventivnih mjera u pripremi požarne sezone po mjesnim zajednicama i</w:t>
      </w:r>
    </w:p>
    <w:p w:rsidR="009F16AF" w:rsidRPr="003F401B" w:rsidRDefault="009F16AF" w:rsidP="009F16A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F401B">
        <w:rPr>
          <w:rFonts w:ascii="Times New Roman" w:hAnsi="Times New Roman"/>
          <w:b/>
          <w:sz w:val="24"/>
          <w:szCs w:val="24"/>
        </w:rPr>
        <w:t>-Upu</w:t>
      </w:r>
      <w:r w:rsidR="008E2338">
        <w:rPr>
          <w:rFonts w:ascii="Times New Roman" w:hAnsi="Times New Roman"/>
          <w:b/>
          <w:sz w:val="24"/>
          <w:szCs w:val="24"/>
        </w:rPr>
        <w:t>t</w:t>
      </w:r>
      <w:r w:rsidRPr="003F401B">
        <w:rPr>
          <w:rFonts w:ascii="Times New Roman" w:hAnsi="Times New Roman"/>
          <w:b/>
          <w:sz w:val="24"/>
          <w:szCs w:val="24"/>
        </w:rPr>
        <w:t>stvo o radu i redu Službe zaštite i spašavanja opštine Tivat.</w:t>
      </w:r>
    </w:p>
    <w:p w:rsidR="009F16AF" w:rsidRPr="003F401B" w:rsidRDefault="009F16AF" w:rsidP="009F1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16AF" w:rsidRPr="003F401B" w:rsidRDefault="009F16AF" w:rsidP="009F16AF">
      <w:pPr>
        <w:spacing w:after="240"/>
        <w:ind w:firstLine="567"/>
        <w:jc w:val="both"/>
        <w:rPr>
          <w:rFonts w:ascii="Times New Roman" w:hAnsi="Times New Roman"/>
          <w:sz w:val="24"/>
          <w:szCs w:val="24"/>
        </w:rPr>
      </w:pPr>
      <w:r w:rsidRPr="003F401B">
        <w:rPr>
          <w:rFonts w:ascii="Times New Roman" w:hAnsi="Times New Roman"/>
          <w:sz w:val="24"/>
          <w:szCs w:val="24"/>
        </w:rPr>
        <w:t xml:space="preserve">U 2017.godini , formiran je i novi </w:t>
      </w:r>
      <w:r w:rsidRPr="003F401B">
        <w:rPr>
          <w:rFonts w:ascii="Times New Roman" w:hAnsi="Times New Roman"/>
          <w:b/>
          <w:sz w:val="24"/>
          <w:szCs w:val="24"/>
        </w:rPr>
        <w:t>Opštinski tim</w:t>
      </w:r>
      <w:r w:rsidRPr="003F401B">
        <w:rPr>
          <w:rFonts w:ascii="Times New Roman" w:hAnsi="Times New Roman"/>
          <w:sz w:val="24"/>
          <w:szCs w:val="24"/>
        </w:rPr>
        <w:t xml:space="preserve"> za zaštitu i spašavanje, koji bi  upravljao, odnosno rukovodio  u vanrednim situacijama na teritoriji Opštine Tivat i koji ima  ukupno 21 člana.</w:t>
      </w:r>
      <w:r w:rsidR="008E2338">
        <w:rPr>
          <w:rFonts w:ascii="Times New Roman" w:hAnsi="Times New Roman"/>
          <w:sz w:val="24"/>
          <w:szCs w:val="24"/>
        </w:rPr>
        <w:t xml:space="preserve"> </w:t>
      </w:r>
      <w:r w:rsidRPr="003F401B">
        <w:rPr>
          <w:rFonts w:ascii="Times New Roman" w:hAnsi="Times New Roman"/>
          <w:sz w:val="24"/>
          <w:szCs w:val="24"/>
        </w:rPr>
        <w:t xml:space="preserve">Takođe je formiran i </w:t>
      </w:r>
      <w:r w:rsidRPr="003F401B">
        <w:rPr>
          <w:rFonts w:ascii="Times New Roman" w:hAnsi="Times New Roman"/>
          <w:b/>
          <w:sz w:val="24"/>
          <w:szCs w:val="24"/>
        </w:rPr>
        <w:t>Opštinski operativni tim</w:t>
      </w:r>
      <w:r w:rsidRPr="003F401B">
        <w:rPr>
          <w:rFonts w:ascii="Times New Roman" w:hAnsi="Times New Roman"/>
          <w:sz w:val="24"/>
          <w:szCs w:val="24"/>
        </w:rPr>
        <w:t xml:space="preserve"> koji ima 6 članova, a istovremeno donesen i Poslovnik o radu opštinskog tima.</w:t>
      </w:r>
    </w:p>
    <w:p w:rsidR="009F16AF" w:rsidRPr="003F401B" w:rsidRDefault="009F16AF" w:rsidP="009F16AF">
      <w:pPr>
        <w:spacing w:after="24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F401B">
        <w:rPr>
          <w:rFonts w:ascii="Times New Roman" w:hAnsi="Times New Roman"/>
          <w:sz w:val="24"/>
          <w:szCs w:val="24"/>
        </w:rPr>
        <w:t xml:space="preserve">Tokom izvještajnog perioda kao </w:t>
      </w:r>
      <w:r w:rsidRPr="003F401B">
        <w:rPr>
          <w:rFonts w:ascii="Times New Roman" w:hAnsi="Times New Roman"/>
          <w:b/>
          <w:sz w:val="24"/>
          <w:szCs w:val="24"/>
        </w:rPr>
        <w:t xml:space="preserve">Savjetnik I </w:t>
      </w:r>
      <w:r w:rsidRPr="003F401B">
        <w:rPr>
          <w:rFonts w:ascii="Times New Roman" w:hAnsi="Times New Roman"/>
          <w:sz w:val="24"/>
          <w:szCs w:val="24"/>
        </w:rPr>
        <w:t>u Službi zaštite i spašavanja,</w:t>
      </w:r>
      <w:r w:rsidRPr="003F401B">
        <w:rPr>
          <w:rFonts w:ascii="Times New Roman" w:hAnsi="Times New Roman"/>
          <w:b/>
          <w:sz w:val="24"/>
          <w:szCs w:val="24"/>
        </w:rPr>
        <w:t xml:space="preserve"> </w:t>
      </w:r>
      <w:r w:rsidRPr="003F401B">
        <w:rPr>
          <w:rFonts w:ascii="Times New Roman" w:hAnsi="Times New Roman"/>
          <w:sz w:val="24"/>
          <w:szCs w:val="24"/>
        </w:rPr>
        <w:t xml:space="preserve"> obav</w:t>
      </w:r>
      <w:r w:rsidR="008E2338">
        <w:rPr>
          <w:rFonts w:ascii="Times New Roman" w:hAnsi="Times New Roman"/>
          <w:sz w:val="24"/>
          <w:szCs w:val="24"/>
        </w:rPr>
        <w:t>ljala  sam  i ostale poslove</w:t>
      </w:r>
      <w:r w:rsidRPr="003F401B">
        <w:rPr>
          <w:rFonts w:ascii="Times New Roman" w:hAnsi="Times New Roman"/>
          <w:sz w:val="24"/>
          <w:szCs w:val="24"/>
        </w:rPr>
        <w:t>: pravno- administrativne i druge poslove za potrebe Službe i za potrebe drugih opštinskih organa, dostavu  i obradu: izvještaja, ugovora, odluka, obrazloženja, rešenja, pravilnika i drugih podataka odnosno informacija nadležnim organima. Pripremu i organizaciju raznih sastanaka i skupova, vođenje zapisnika, vođenje  evidencija za potrebe Službe kao i administrativno-tehničke poslove vezano za kancelarijsko i računovodstveno poslovanje Službe.</w:t>
      </w:r>
    </w:p>
    <w:p w:rsidR="009F16AF" w:rsidRPr="00706C91" w:rsidRDefault="009F16AF" w:rsidP="0080322C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06C91">
        <w:rPr>
          <w:rFonts w:ascii="Times New Roman" w:hAnsi="Times New Roman"/>
          <w:color w:val="000000"/>
          <w:sz w:val="24"/>
          <w:szCs w:val="24"/>
        </w:rPr>
        <w:t>U 2017. godini nastavljena je uspješna saradnja sa javnim preduzećima i ustanova</w:t>
      </w:r>
      <w:r w:rsidR="008E2338">
        <w:rPr>
          <w:rFonts w:ascii="Times New Roman" w:hAnsi="Times New Roman"/>
          <w:color w:val="000000"/>
          <w:sz w:val="24"/>
          <w:szCs w:val="24"/>
        </w:rPr>
        <w:t>ma na niovu Opštine i sa nivoa d</w:t>
      </w:r>
      <w:r w:rsidRPr="00706C91">
        <w:rPr>
          <w:rFonts w:ascii="Times New Roman" w:hAnsi="Times New Roman"/>
          <w:color w:val="000000"/>
          <w:sz w:val="24"/>
          <w:szCs w:val="24"/>
        </w:rPr>
        <w:t xml:space="preserve">ržave, opštinskim organima i službama, Ispostavom policije, jedinicom Hitne pomoći, djelovima državnih organa, privatnim i drugim preduzećima i pravnim licima na teritoriji opštine Tivat. </w:t>
      </w:r>
    </w:p>
    <w:p w:rsidR="0080322C" w:rsidRPr="00706C91" w:rsidRDefault="0080322C" w:rsidP="0080322C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0322C" w:rsidRPr="00706C91" w:rsidRDefault="009F16AF" w:rsidP="00B857F0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06C91">
        <w:rPr>
          <w:rFonts w:ascii="Times New Roman" w:hAnsi="Times New Roman"/>
          <w:color w:val="000000"/>
          <w:sz w:val="24"/>
          <w:szCs w:val="24"/>
        </w:rPr>
        <w:t>Na veoma visokom nivou je i saradnja sa Direktoratom za vanredne situacije MUP</w:t>
      </w:r>
      <w:r w:rsidR="00B857F0">
        <w:rPr>
          <w:rFonts w:ascii="Times New Roman" w:hAnsi="Times New Roman"/>
          <w:color w:val="000000"/>
          <w:sz w:val="24"/>
          <w:szCs w:val="24"/>
        </w:rPr>
        <w:t>-a CG, koja će se i  nastaviti.</w:t>
      </w:r>
    </w:p>
    <w:p w:rsidR="0080322C" w:rsidRDefault="0080322C" w:rsidP="0080322C">
      <w:pPr>
        <w:pStyle w:val="Heading1"/>
        <w:numPr>
          <w:ilvl w:val="0"/>
          <w:numId w:val="33"/>
        </w:numPr>
      </w:pPr>
      <w:r>
        <w:t>Finansijsko poslovanje SZS Tivat</w:t>
      </w:r>
    </w:p>
    <w:p w:rsidR="0080322C" w:rsidRDefault="0080322C" w:rsidP="008032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2E35" w:rsidRDefault="0080322C" w:rsidP="00B857F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SZS je tokom 2017.godine utrošila ukupno budžetskih sredstava u iznosu od </w:t>
      </w:r>
      <w:r w:rsidRPr="00B857F0">
        <w:rPr>
          <w:rFonts w:ascii="Times New Roman" w:hAnsi="Times New Roman"/>
          <w:b/>
          <w:sz w:val="24"/>
          <w:szCs w:val="24"/>
        </w:rPr>
        <w:t>478</w:t>
      </w:r>
      <w:r w:rsidR="008E2338" w:rsidRPr="00B857F0">
        <w:rPr>
          <w:rFonts w:ascii="Times New Roman" w:hAnsi="Times New Roman"/>
          <w:b/>
          <w:sz w:val="24"/>
          <w:szCs w:val="24"/>
        </w:rPr>
        <w:t>.</w:t>
      </w:r>
      <w:r w:rsidRPr="00B857F0">
        <w:rPr>
          <w:rFonts w:ascii="Times New Roman" w:hAnsi="Times New Roman"/>
          <w:b/>
          <w:sz w:val="24"/>
          <w:szCs w:val="24"/>
        </w:rPr>
        <w:t>228,00€</w:t>
      </w:r>
      <w:r>
        <w:rPr>
          <w:rFonts w:ascii="Times New Roman" w:hAnsi="Times New Roman"/>
          <w:sz w:val="24"/>
          <w:szCs w:val="24"/>
        </w:rPr>
        <w:t xml:space="preserve"> </w:t>
      </w:r>
      <w:r w:rsidR="00252E35">
        <w:rPr>
          <w:rFonts w:ascii="Times New Roman" w:hAnsi="Times New Roman"/>
          <w:sz w:val="24"/>
          <w:szCs w:val="24"/>
        </w:rPr>
        <w:t xml:space="preserve">i iz stalne budžetske rezerve još </w:t>
      </w:r>
      <w:r w:rsidR="00252E35" w:rsidRPr="00B857F0">
        <w:rPr>
          <w:rFonts w:ascii="Times New Roman" w:hAnsi="Times New Roman"/>
          <w:b/>
          <w:sz w:val="24"/>
          <w:szCs w:val="24"/>
        </w:rPr>
        <w:t>19</w:t>
      </w:r>
      <w:r w:rsidR="008E2338" w:rsidRPr="00B857F0">
        <w:rPr>
          <w:rFonts w:ascii="Times New Roman" w:hAnsi="Times New Roman"/>
          <w:b/>
          <w:sz w:val="24"/>
          <w:szCs w:val="24"/>
        </w:rPr>
        <w:t>.</w:t>
      </w:r>
      <w:r w:rsidR="00252E35" w:rsidRPr="00B857F0">
        <w:rPr>
          <w:rFonts w:ascii="Times New Roman" w:hAnsi="Times New Roman"/>
          <w:b/>
          <w:sz w:val="24"/>
          <w:szCs w:val="24"/>
        </w:rPr>
        <w:t>880,56€.</w:t>
      </w:r>
    </w:p>
    <w:p w:rsidR="00252E35" w:rsidRDefault="00252E35" w:rsidP="0080322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Zn</w:t>
      </w:r>
      <w:r w:rsidR="008E2338">
        <w:rPr>
          <w:rFonts w:ascii="Times New Roman" w:hAnsi="Times New Roman"/>
          <w:sz w:val="24"/>
          <w:szCs w:val="24"/>
        </w:rPr>
        <w:t>ačajno uvećanje rashoda je proisteklo zbog ljetošnje „vatrene stihije</w:t>
      </w:r>
      <w:r>
        <w:rPr>
          <w:rFonts w:ascii="Times New Roman" w:hAnsi="Times New Roman"/>
          <w:sz w:val="24"/>
          <w:szCs w:val="24"/>
        </w:rPr>
        <w:t>“ i uvećanim brojem svih ostalih aktivnosti SZS.</w:t>
      </w:r>
    </w:p>
    <w:p w:rsidR="00252E35" w:rsidRDefault="00252E35" w:rsidP="0080322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52E35" w:rsidRDefault="00252E35" w:rsidP="00252E35">
      <w:pPr>
        <w:pStyle w:val="Heading2"/>
      </w:pPr>
      <w:r>
        <w:t>VII.1.  Značajniji rashodi u 2017.godini</w:t>
      </w:r>
    </w:p>
    <w:p w:rsidR="00252E35" w:rsidRDefault="00252E35" w:rsidP="00252E35">
      <w:pPr>
        <w:spacing w:after="0" w:line="240" w:lineRule="auto"/>
        <w:rPr>
          <w:rFonts w:ascii="Times New Roman" w:hAnsi="Times New Roman"/>
          <w:sz w:val="24"/>
        </w:rPr>
      </w:pPr>
    </w:p>
    <w:p w:rsidR="00252E35" w:rsidRDefault="00252E35" w:rsidP="00252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Plata i doprinosi </w:t>
      </w:r>
      <w:r w:rsidR="008E2338"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 xml:space="preserve"> 420</w:t>
      </w:r>
      <w:r w:rsidR="00B857F0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818,42€</w:t>
      </w:r>
    </w:p>
    <w:p w:rsidR="00252E35" w:rsidRDefault="00252E35" w:rsidP="00252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Djelovi za vozila i potrošni materijal – 8</w:t>
      </w:r>
      <w:r w:rsidR="008E2338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074,83€</w:t>
      </w:r>
    </w:p>
    <w:p w:rsidR="00252E35" w:rsidRDefault="00252E35" w:rsidP="00252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Remont vozila – 12</w:t>
      </w:r>
      <w:r w:rsidR="008E2338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514,05€</w:t>
      </w:r>
    </w:p>
    <w:p w:rsidR="00252E35" w:rsidRDefault="00252E35" w:rsidP="00252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Servis izolacionih aparata – 1</w:t>
      </w:r>
      <w:r w:rsidR="008E2338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981,35€</w:t>
      </w:r>
    </w:p>
    <w:p w:rsidR="00252E35" w:rsidRDefault="00252E35" w:rsidP="00252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Registracija vozila – 1</w:t>
      </w:r>
      <w:r w:rsidR="008E2338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684,72€</w:t>
      </w:r>
    </w:p>
    <w:p w:rsidR="00252E35" w:rsidRDefault="00252E35" w:rsidP="00252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Ljekarski pregledi – 1</w:t>
      </w:r>
      <w:r w:rsidR="008E2338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960,00€</w:t>
      </w:r>
    </w:p>
    <w:p w:rsidR="00252E35" w:rsidRDefault="00252E35" w:rsidP="00252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Osiguranje – 1</w:t>
      </w:r>
      <w:r w:rsidR="008E2338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763,00€</w:t>
      </w:r>
    </w:p>
    <w:p w:rsidR="00252E35" w:rsidRDefault="008E2338" w:rsidP="00252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Pneumatici za vatrogasna</w:t>
      </w:r>
      <w:r w:rsidR="00252E35">
        <w:rPr>
          <w:rFonts w:ascii="Times New Roman" w:hAnsi="Times New Roman"/>
          <w:sz w:val="24"/>
        </w:rPr>
        <w:t xml:space="preserve"> vozila – 3</w:t>
      </w:r>
      <w:r>
        <w:rPr>
          <w:rFonts w:ascii="Times New Roman" w:hAnsi="Times New Roman"/>
          <w:sz w:val="24"/>
        </w:rPr>
        <w:t>.</w:t>
      </w:r>
      <w:r w:rsidR="00252E35">
        <w:rPr>
          <w:rFonts w:ascii="Times New Roman" w:hAnsi="Times New Roman"/>
          <w:sz w:val="24"/>
        </w:rPr>
        <w:t>862,96€</w:t>
      </w:r>
    </w:p>
    <w:p w:rsidR="00252E35" w:rsidRDefault="008E2338" w:rsidP="00252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Gorivo za akcije gašenja „vatrene stihije“ (jul, a</w:t>
      </w:r>
      <w:r w:rsidR="0049604A">
        <w:rPr>
          <w:rFonts w:ascii="Times New Roman" w:hAnsi="Times New Roman"/>
          <w:sz w:val="24"/>
        </w:rPr>
        <w:t>vgust) – 8</w:t>
      </w:r>
      <w:r>
        <w:rPr>
          <w:rFonts w:ascii="Times New Roman" w:hAnsi="Times New Roman"/>
          <w:sz w:val="24"/>
        </w:rPr>
        <w:t>.</w:t>
      </w:r>
      <w:r w:rsidR="0049604A">
        <w:rPr>
          <w:rFonts w:ascii="Times New Roman" w:hAnsi="Times New Roman"/>
          <w:sz w:val="24"/>
        </w:rPr>
        <w:t>923,97€</w:t>
      </w:r>
    </w:p>
    <w:p w:rsidR="0049604A" w:rsidRDefault="0049604A" w:rsidP="00252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Oprema (vatrogasna oprema, hidranti, radna odjeća i obuća) – 7</w:t>
      </w:r>
      <w:r w:rsidR="008E2338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422,04€</w:t>
      </w:r>
    </w:p>
    <w:p w:rsidR="0049604A" w:rsidRDefault="0049604A" w:rsidP="00252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Radio veza – 462,90€</w:t>
      </w:r>
    </w:p>
    <w:p w:rsidR="0049604A" w:rsidRDefault="0049604A" w:rsidP="00252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Servis aparata za opasne i štetne materije – 453,39€</w:t>
      </w:r>
    </w:p>
    <w:p w:rsidR="0049604A" w:rsidRDefault="0049604A" w:rsidP="00252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Isplate DVD-u – 500,00€</w:t>
      </w:r>
    </w:p>
    <w:p w:rsidR="0049604A" w:rsidRDefault="0049604A" w:rsidP="0049604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Hrana i piće za</w:t>
      </w:r>
      <w:r w:rsidR="008E2338">
        <w:rPr>
          <w:rFonts w:ascii="Times New Roman" w:hAnsi="Times New Roman"/>
          <w:sz w:val="24"/>
        </w:rPr>
        <w:t xml:space="preserve"> gasitelje u akciji gašenja „vatrene stihije</w:t>
      </w:r>
      <w:r>
        <w:rPr>
          <w:rFonts w:ascii="Times New Roman" w:hAnsi="Times New Roman"/>
          <w:sz w:val="24"/>
        </w:rPr>
        <w:t>“ – 8</w:t>
      </w:r>
      <w:r w:rsidR="008E2338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837,82€</w:t>
      </w:r>
    </w:p>
    <w:p w:rsidR="0049604A" w:rsidRDefault="0049604A" w:rsidP="0049604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Rashod za gorivo – 8</w:t>
      </w:r>
      <w:r w:rsidR="008E2338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950,78€</w:t>
      </w:r>
    </w:p>
    <w:p w:rsidR="0049604A" w:rsidRDefault="0049604A" w:rsidP="0049604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Službena putovanja (Obuka za pripadnike SZS u zemlji i inostranstvu) – 802,80€</w:t>
      </w:r>
    </w:p>
    <w:p w:rsidR="0049604A" w:rsidRDefault="008E2338" w:rsidP="0049604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 druga</w:t>
      </w:r>
      <w:r w:rsidR="0049604A">
        <w:rPr>
          <w:rFonts w:ascii="Times New Roman" w:hAnsi="Times New Roman"/>
          <w:sz w:val="24"/>
        </w:rPr>
        <w:t xml:space="preserve"> plaćanja.</w:t>
      </w:r>
    </w:p>
    <w:p w:rsidR="0049604A" w:rsidRDefault="0049604A" w:rsidP="0049604A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49604A" w:rsidRDefault="0049604A" w:rsidP="0049604A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Donacije tokom „vatrene stihije“ od</w:t>
      </w:r>
      <w:r w:rsidR="008E2338">
        <w:rPr>
          <w:rFonts w:ascii="Times New Roman" w:hAnsi="Times New Roman"/>
          <w:sz w:val="24"/>
        </w:rPr>
        <w:t xml:space="preserve"> strane</w:t>
      </w:r>
      <w:r>
        <w:rPr>
          <w:rFonts w:ascii="Times New Roman" w:hAnsi="Times New Roman"/>
          <w:sz w:val="24"/>
        </w:rPr>
        <w:t xml:space="preserve"> preduzetnika</w:t>
      </w:r>
      <w:r w:rsidR="008E2338">
        <w:rPr>
          <w:rFonts w:ascii="Times New Roman" w:hAnsi="Times New Roman"/>
          <w:sz w:val="24"/>
        </w:rPr>
        <w:t>, pojedinaca i javnih ustanova bile su vrijedn</w:t>
      </w:r>
      <w:r>
        <w:rPr>
          <w:rFonts w:ascii="Times New Roman" w:hAnsi="Times New Roman"/>
          <w:sz w:val="24"/>
        </w:rPr>
        <w:t xml:space="preserve">e oko </w:t>
      </w:r>
      <w:r w:rsidRPr="00B857F0">
        <w:rPr>
          <w:rFonts w:ascii="Times New Roman" w:hAnsi="Times New Roman"/>
          <w:b/>
          <w:sz w:val="24"/>
        </w:rPr>
        <w:t>20</w:t>
      </w:r>
      <w:r w:rsidR="008E2338" w:rsidRPr="00B857F0">
        <w:rPr>
          <w:rFonts w:ascii="Times New Roman" w:hAnsi="Times New Roman"/>
          <w:b/>
          <w:sz w:val="24"/>
        </w:rPr>
        <w:t>.000,00€</w:t>
      </w:r>
      <w:r w:rsidR="008E2338">
        <w:rPr>
          <w:rFonts w:ascii="Times New Roman" w:hAnsi="Times New Roman"/>
          <w:sz w:val="24"/>
        </w:rPr>
        <w:t xml:space="preserve"> a sastojale su</w:t>
      </w:r>
      <w:r>
        <w:rPr>
          <w:rFonts w:ascii="Times New Roman" w:hAnsi="Times New Roman"/>
          <w:sz w:val="24"/>
        </w:rPr>
        <w:t xml:space="preserve"> se u hrani, p</w:t>
      </w:r>
      <w:r w:rsidR="008E2338">
        <w:rPr>
          <w:rFonts w:ascii="Times New Roman" w:hAnsi="Times New Roman"/>
          <w:sz w:val="24"/>
        </w:rPr>
        <w:t>iću, rezervnim djelovima, uslugama remonta vozila, gorivu</w:t>
      </w:r>
      <w:r>
        <w:rPr>
          <w:rFonts w:ascii="Times New Roman" w:hAnsi="Times New Roman"/>
          <w:sz w:val="24"/>
        </w:rPr>
        <w:t>, dron</w:t>
      </w:r>
      <w:r w:rsidR="008E2338">
        <w:rPr>
          <w:rFonts w:ascii="Times New Roman" w:hAnsi="Times New Roman"/>
          <w:sz w:val="24"/>
        </w:rPr>
        <w:t>u, ličnoj zaštitnoj opremi</w:t>
      </w:r>
      <w:r>
        <w:rPr>
          <w:rFonts w:ascii="Times New Roman" w:hAnsi="Times New Roman"/>
          <w:sz w:val="24"/>
        </w:rPr>
        <w:t xml:space="preserve"> za DVD itd...</w:t>
      </w:r>
    </w:p>
    <w:p w:rsidR="0049604A" w:rsidRDefault="0049604A" w:rsidP="0049604A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49604A" w:rsidRDefault="0049604A" w:rsidP="0049604A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SZS Tivat je putem ugovora o poslovno – tehničkoj saradnji sa Porto Mon</w:t>
      </w:r>
      <w:r w:rsidR="008E2338">
        <w:rPr>
          <w:rFonts w:ascii="Times New Roman" w:hAnsi="Times New Roman"/>
          <w:sz w:val="24"/>
        </w:rPr>
        <w:t>tenegrom doprinjela prihodima</w:t>
      </w:r>
      <w:r>
        <w:rPr>
          <w:rFonts w:ascii="Times New Roman" w:hAnsi="Times New Roman"/>
          <w:sz w:val="24"/>
        </w:rPr>
        <w:t xml:space="preserve"> Opštine u iznosu oko </w:t>
      </w:r>
      <w:r w:rsidRPr="00B857F0">
        <w:rPr>
          <w:rFonts w:ascii="Times New Roman" w:hAnsi="Times New Roman"/>
          <w:b/>
          <w:sz w:val="24"/>
        </w:rPr>
        <w:t>90</w:t>
      </w:r>
      <w:r w:rsidR="008E2338" w:rsidRPr="00B857F0">
        <w:rPr>
          <w:rFonts w:ascii="Times New Roman" w:hAnsi="Times New Roman"/>
          <w:b/>
          <w:sz w:val="24"/>
        </w:rPr>
        <w:t>.</w:t>
      </w:r>
      <w:r w:rsidRPr="00B857F0">
        <w:rPr>
          <w:rFonts w:ascii="Times New Roman" w:hAnsi="Times New Roman"/>
          <w:b/>
          <w:sz w:val="24"/>
        </w:rPr>
        <w:t>000,00€</w:t>
      </w:r>
      <w:r>
        <w:rPr>
          <w:rFonts w:ascii="Times New Roman" w:hAnsi="Times New Roman"/>
          <w:sz w:val="24"/>
        </w:rPr>
        <w:t xml:space="preserve"> (81</w:t>
      </w:r>
      <w:r w:rsidR="008E2338">
        <w:rPr>
          <w:rFonts w:ascii="Times New Roman" w:hAnsi="Times New Roman"/>
          <w:sz w:val="24"/>
        </w:rPr>
        <w:t>.001,41€ i faktura za d</w:t>
      </w:r>
      <w:r>
        <w:rPr>
          <w:rFonts w:ascii="Times New Roman" w:hAnsi="Times New Roman"/>
          <w:sz w:val="24"/>
        </w:rPr>
        <w:t>ecembar 2017.godine).</w:t>
      </w:r>
    </w:p>
    <w:p w:rsidR="0049604A" w:rsidRDefault="0049604A" w:rsidP="0049604A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49604A" w:rsidRDefault="0049604A" w:rsidP="0049604A">
      <w:pPr>
        <w:pStyle w:val="Heading2"/>
      </w:pPr>
      <w:r>
        <w:t>VII.2 Planirana finansijska sredstva za 2018.godinu</w:t>
      </w:r>
    </w:p>
    <w:p w:rsidR="0049604A" w:rsidRDefault="0049604A" w:rsidP="004960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604A" w:rsidRDefault="0049604A" w:rsidP="0049604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Planirana finansijska sredstva za 2018.godinu su </w:t>
      </w:r>
      <w:r w:rsidRPr="00B857F0">
        <w:rPr>
          <w:rFonts w:ascii="Times New Roman" w:hAnsi="Times New Roman"/>
          <w:b/>
          <w:sz w:val="24"/>
          <w:szCs w:val="24"/>
        </w:rPr>
        <w:t>556</w:t>
      </w:r>
      <w:r w:rsidR="00A85032" w:rsidRPr="00B857F0">
        <w:rPr>
          <w:rFonts w:ascii="Times New Roman" w:hAnsi="Times New Roman"/>
          <w:b/>
          <w:sz w:val="24"/>
          <w:szCs w:val="24"/>
        </w:rPr>
        <w:t>.</w:t>
      </w:r>
      <w:r w:rsidRPr="00B857F0">
        <w:rPr>
          <w:rFonts w:ascii="Times New Roman" w:hAnsi="Times New Roman"/>
          <w:b/>
          <w:sz w:val="24"/>
          <w:szCs w:val="24"/>
        </w:rPr>
        <w:t>400,00€</w:t>
      </w:r>
      <w:r w:rsidR="003D51E7">
        <w:rPr>
          <w:rFonts w:ascii="Times New Roman" w:hAnsi="Times New Roman"/>
          <w:sz w:val="24"/>
          <w:szCs w:val="24"/>
        </w:rPr>
        <w:t xml:space="preserve"> a kroz kapitalni budžet Opštine za 2018.godinu SZS je planirano sledeće:</w:t>
      </w:r>
    </w:p>
    <w:p w:rsidR="003D51E7" w:rsidRDefault="003D51E7" w:rsidP="003D51E7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400</w:t>
      </w:r>
      <w:r w:rsidR="00A8503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00</w:t>
      </w:r>
      <w:r w:rsidR="00A85032">
        <w:rPr>
          <w:rFonts w:ascii="Times New Roman" w:hAnsi="Times New Roman"/>
          <w:sz w:val="24"/>
          <w:szCs w:val="24"/>
        </w:rPr>
        <w:t>0,00€ za izgradnju V</w:t>
      </w:r>
      <w:r>
        <w:rPr>
          <w:rFonts w:ascii="Times New Roman" w:hAnsi="Times New Roman"/>
          <w:sz w:val="24"/>
          <w:szCs w:val="24"/>
        </w:rPr>
        <w:t xml:space="preserve">atrogasnog doma. </w:t>
      </w:r>
    </w:p>
    <w:p w:rsidR="003D51E7" w:rsidRDefault="003D51E7" w:rsidP="003D51E7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="00A85032">
        <w:rPr>
          <w:rFonts w:ascii="Times New Roman" w:hAnsi="Times New Roman"/>
          <w:sz w:val="24"/>
          <w:szCs w:val="24"/>
        </w:rPr>
        <w:t>.000,00€ opremanje V</w:t>
      </w:r>
      <w:r>
        <w:rPr>
          <w:rFonts w:ascii="Times New Roman" w:hAnsi="Times New Roman"/>
          <w:sz w:val="24"/>
          <w:szCs w:val="24"/>
        </w:rPr>
        <w:t>atrogasnog doma.</w:t>
      </w:r>
    </w:p>
    <w:p w:rsidR="003D51E7" w:rsidRDefault="003D51E7" w:rsidP="003D51E7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60</w:t>
      </w:r>
      <w:r w:rsidR="00A8503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000,00€ nabavka malog navalnog vozila.</w:t>
      </w:r>
    </w:p>
    <w:p w:rsidR="003D51E7" w:rsidRDefault="003D51E7" w:rsidP="003D51E7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="00A8503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000,00€ nabavka korišćenog vatrogasnog vozila za potrebe DVD-a kao i sredstva za vatrogasnu opremu.</w:t>
      </w:r>
    </w:p>
    <w:p w:rsidR="003D51E7" w:rsidRPr="00B857F0" w:rsidRDefault="003D51E7" w:rsidP="003D51E7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40</w:t>
      </w:r>
      <w:r w:rsidR="00A85032">
        <w:rPr>
          <w:rFonts w:ascii="Times New Roman" w:hAnsi="Times New Roman"/>
          <w:sz w:val="24"/>
          <w:szCs w:val="24"/>
        </w:rPr>
        <w:t>.000,00€ za preventivne mjere u z</w:t>
      </w:r>
      <w:r>
        <w:rPr>
          <w:rFonts w:ascii="Times New Roman" w:hAnsi="Times New Roman"/>
          <w:sz w:val="24"/>
          <w:szCs w:val="24"/>
        </w:rPr>
        <w:t>aštiti od požara za MZ.</w:t>
      </w:r>
    </w:p>
    <w:p w:rsidR="003D51E7" w:rsidRDefault="003D51E7" w:rsidP="003D51E7">
      <w:pPr>
        <w:pStyle w:val="Heading1"/>
        <w:numPr>
          <w:ilvl w:val="0"/>
          <w:numId w:val="33"/>
        </w:numPr>
      </w:pPr>
      <w:r>
        <w:t>Zaključak</w:t>
      </w:r>
    </w:p>
    <w:p w:rsidR="003D51E7" w:rsidRDefault="003D51E7" w:rsidP="003D51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51E7" w:rsidRDefault="003D51E7" w:rsidP="003D51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Opština Tivat se </w:t>
      </w:r>
      <w:r w:rsidR="00A85032">
        <w:rPr>
          <w:rFonts w:ascii="Times New Roman" w:hAnsi="Times New Roman"/>
          <w:sz w:val="24"/>
          <w:szCs w:val="24"/>
        </w:rPr>
        <w:t xml:space="preserve">ubrzano razvija, </w:t>
      </w:r>
      <w:r>
        <w:rPr>
          <w:rFonts w:ascii="Times New Roman" w:hAnsi="Times New Roman"/>
          <w:sz w:val="24"/>
          <w:szCs w:val="24"/>
        </w:rPr>
        <w:t>tako da</w:t>
      </w:r>
      <w:r w:rsidR="00A85032">
        <w:rPr>
          <w:rFonts w:ascii="Times New Roman" w:hAnsi="Times New Roman"/>
          <w:sz w:val="24"/>
          <w:szCs w:val="24"/>
        </w:rPr>
        <w:t xml:space="preserve"> će i SZS u tom pogledu izraditi El</w:t>
      </w:r>
      <w:r>
        <w:rPr>
          <w:rFonts w:ascii="Times New Roman" w:hAnsi="Times New Roman"/>
          <w:sz w:val="24"/>
          <w:szCs w:val="24"/>
        </w:rPr>
        <w:t>aborat svog razvoja za naredne godine</w:t>
      </w:r>
      <w:r w:rsidR="00A8503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sa svim preventivnim, operativnim, taktičkim mjerama, radnjama i postupcima unapređenja Službe, </w:t>
      </w:r>
      <w:r w:rsidR="00A85032">
        <w:rPr>
          <w:rFonts w:ascii="Times New Roman" w:hAnsi="Times New Roman"/>
          <w:sz w:val="24"/>
          <w:szCs w:val="24"/>
        </w:rPr>
        <w:t xml:space="preserve"> a sve sa jasnim ciljem da doprinese</w:t>
      </w:r>
      <w:r>
        <w:rPr>
          <w:rFonts w:ascii="Times New Roman" w:hAnsi="Times New Roman"/>
          <w:sz w:val="24"/>
          <w:szCs w:val="24"/>
        </w:rPr>
        <w:t xml:space="preserve"> povećanoj bezbjednosti od svih akcidenata na teritoriji Opštine.</w:t>
      </w:r>
    </w:p>
    <w:p w:rsidR="00220B80" w:rsidRDefault="00220B80" w:rsidP="00220B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20B80" w:rsidRDefault="00220B80" w:rsidP="00220B80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val="en-US"/>
        </w:rPr>
      </w:pPr>
    </w:p>
    <w:p w:rsidR="00B857F0" w:rsidRDefault="00B857F0" w:rsidP="00220B80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val="en-US"/>
        </w:rPr>
      </w:pPr>
    </w:p>
    <w:p w:rsidR="00B857F0" w:rsidRDefault="00B857F0" w:rsidP="00220B80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val="en-US"/>
        </w:rPr>
      </w:pPr>
    </w:p>
    <w:p w:rsidR="00B857F0" w:rsidRDefault="00B857F0" w:rsidP="00220B80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val="en-US"/>
        </w:rPr>
      </w:pPr>
    </w:p>
    <w:p w:rsidR="00B857F0" w:rsidRDefault="00B857F0" w:rsidP="00220B80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val="en-US"/>
        </w:rPr>
      </w:pPr>
    </w:p>
    <w:p w:rsidR="00B857F0" w:rsidRDefault="00B857F0" w:rsidP="00220B8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D51E7" w:rsidRDefault="003D51E7" w:rsidP="003D51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D51E7" w:rsidRDefault="00220B80" w:rsidP="003D51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Januar. 2018.godina.</w:t>
      </w:r>
    </w:p>
    <w:p w:rsidR="00220B80" w:rsidRDefault="00220B80" w:rsidP="00220B8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Komandir SZS Tivat</w:t>
      </w:r>
    </w:p>
    <w:p w:rsidR="00220B80" w:rsidRDefault="00220B80" w:rsidP="00220B8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spc.ing.zop Zoran Barbić</w:t>
      </w:r>
    </w:p>
    <w:p w:rsidR="00B857F0" w:rsidRDefault="00B857F0" w:rsidP="00220B8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857F0" w:rsidRDefault="00B857F0" w:rsidP="00220B8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857F0" w:rsidRDefault="00B857F0" w:rsidP="00220B8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857F0" w:rsidRDefault="00B857F0" w:rsidP="00220B8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857F0" w:rsidRDefault="00B857F0" w:rsidP="00220B8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857F0" w:rsidRDefault="00B266B2" w:rsidP="00B857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r-Latn-ME"/>
        </w:rPr>
        <w:lastRenderedPageBreak/>
        <w:drawing>
          <wp:inline distT="0" distB="0" distL="0" distR="0">
            <wp:extent cx="5753100" cy="3238500"/>
            <wp:effectExtent l="0" t="0" r="0" b="0"/>
            <wp:docPr id="22" name="Picture 22" descr="C:\Users\Korisnik\Desktop\Pozari 2017.godina\IMG-11bbb49a859f48afdffd8a4aa83cbd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risnik\Desktop\Pozari 2017.godina\IMG-11bbb49a859f48afdffd8a4aa83cbd9a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7F0" w:rsidRDefault="00B857F0" w:rsidP="00B857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857F0" w:rsidRDefault="00B266B2" w:rsidP="00B857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r-Latn-ME"/>
        </w:rPr>
        <w:drawing>
          <wp:inline distT="0" distB="0" distL="0" distR="0">
            <wp:extent cx="5753100" cy="3238500"/>
            <wp:effectExtent l="0" t="0" r="0" b="0"/>
            <wp:docPr id="23" name="Picture 23" descr="C:\Users\Korisnik\Desktop\Pozari 2017.godina\IMG-5b3e42864af8074456adce26f7bf39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isnik\Desktop\Pozari 2017.godina\IMG-5b3e42864af8074456adce26f7bf3930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7F0" w:rsidRDefault="00B857F0" w:rsidP="00B857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857F0" w:rsidRDefault="00B266B2" w:rsidP="00B857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r-Latn-ME"/>
        </w:rPr>
        <w:lastRenderedPageBreak/>
        <w:drawing>
          <wp:inline distT="0" distB="0" distL="0" distR="0">
            <wp:extent cx="5762625" cy="7677150"/>
            <wp:effectExtent l="0" t="0" r="9525" b="0"/>
            <wp:docPr id="24" name="Picture 24" descr="C:\Users\Korisnik\Desktop\Pozari 2017.godina\IMG-8985fc3e9db70f649b970b6a83093c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risnik\Desktop\Pozari 2017.godina\IMG-8985fc3e9db70f649b970b6a83093c24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B80" w:rsidRPr="003D51E7" w:rsidRDefault="00220B80" w:rsidP="00220B8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D51E7" w:rsidRPr="0049604A" w:rsidRDefault="003D51E7" w:rsidP="003D51E7">
      <w:pPr>
        <w:spacing w:after="0" w:line="240" w:lineRule="auto"/>
        <w:jc w:val="both"/>
      </w:pPr>
    </w:p>
    <w:p w:rsidR="0080322C" w:rsidRPr="00706C91" w:rsidRDefault="0080322C" w:rsidP="009F16AF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F16AF" w:rsidRPr="009F16AF" w:rsidRDefault="009F16AF" w:rsidP="009F1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6AD3" w:rsidRPr="00975300" w:rsidRDefault="00F55512" w:rsidP="0097530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sectPr w:rsidR="00706AD3" w:rsidRPr="00975300" w:rsidSect="00AB2923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709" w:right="1417" w:bottom="1985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C65" w:rsidRDefault="00DF4C65" w:rsidP="00AA43B4">
      <w:pPr>
        <w:spacing w:after="0" w:line="240" w:lineRule="auto"/>
      </w:pPr>
      <w:r>
        <w:separator/>
      </w:r>
    </w:p>
  </w:endnote>
  <w:endnote w:type="continuationSeparator" w:id="0">
    <w:p w:rsidR="00DF4C65" w:rsidRDefault="00DF4C65" w:rsidP="00AA4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365E" w:rsidRDefault="00B266B2" w:rsidP="005E365E">
    <w:pPr>
      <w:pStyle w:val="Footer"/>
    </w:pPr>
    <w:r>
      <w:rPr>
        <w:noProof/>
        <w:lang w:eastAsia="sr-Latn-ME"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margin">
            <wp:posOffset>3034665</wp:posOffset>
          </wp:positionH>
          <wp:positionV relativeFrom="margin">
            <wp:posOffset>8190865</wp:posOffset>
          </wp:positionV>
          <wp:extent cx="889000" cy="889000"/>
          <wp:effectExtent l="0" t="0" r="6350" b="6350"/>
          <wp:wrapNone/>
          <wp:docPr id="6" name="Picture 6" descr="logo tivta novi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tivta novi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889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365E" w:rsidRPr="00CD6B3F">
      <w:rPr>
        <w:color w:val="0070C0"/>
      </w:rPr>
      <w:t>______________</w:t>
    </w:r>
    <w:r w:rsidR="00D64B92">
      <w:rPr>
        <w:color w:val="0070C0"/>
      </w:rPr>
      <w:t>___________________________</w:t>
    </w:r>
    <w:r w:rsidR="005E365E" w:rsidRPr="00CD6B3F">
      <w:rPr>
        <w:color w:val="0070C0"/>
      </w:rPr>
      <w:t>____</w:t>
    </w:r>
    <w:r w:rsidR="00D64B92">
      <w:rPr>
        <w:color w:val="0070C0"/>
      </w:rPr>
      <w:t xml:space="preserve">                     </w:t>
    </w:r>
    <w:r w:rsidR="005E365E" w:rsidRPr="00CD6B3F">
      <w:rPr>
        <w:color w:val="0070C0"/>
      </w:rPr>
      <w:t>_____</w:t>
    </w:r>
    <w:r w:rsidR="003745BC">
      <w:rPr>
        <w:color w:val="0070C0"/>
      </w:rPr>
      <w:t>______________________</w:t>
    </w:r>
  </w:p>
  <w:p w:rsidR="005E365E" w:rsidRDefault="003745BC" w:rsidP="005E365E">
    <w:pPr>
      <w:pStyle w:val="Footer"/>
    </w:pPr>
    <w:r>
      <w:t>Seljanovo – Hotel Tivat</w:t>
    </w:r>
    <w:r w:rsidR="005E365E">
      <w:t>, 85320 Tivat, Crna Gora</w:t>
    </w:r>
    <w:r>
      <w:t xml:space="preserve">                </w:t>
    </w:r>
  </w:p>
  <w:p w:rsidR="005E365E" w:rsidRDefault="005E365E" w:rsidP="003745BC">
    <w:pPr>
      <w:spacing w:after="0"/>
      <w:rPr>
        <w:lang w:val="sr-Latn-CS"/>
      </w:rPr>
    </w:pPr>
    <w:r w:rsidRPr="009454F6">
      <w:rPr>
        <w:lang w:val="sr-Latn-CS"/>
      </w:rPr>
      <w:t>Tel</w:t>
    </w:r>
    <w:r>
      <w:rPr>
        <w:lang w:val="sr-Latn-CS"/>
      </w:rPr>
      <w:t>/Fax</w:t>
    </w:r>
    <w:r w:rsidRPr="009454F6">
      <w:rPr>
        <w:lang w:val="sr-Latn-CS"/>
      </w:rPr>
      <w:t xml:space="preserve">: + 382 32 671 </w:t>
    </w:r>
    <w:r>
      <w:rPr>
        <w:lang w:val="sr-Latn-CS"/>
      </w:rPr>
      <w:t>318</w:t>
    </w:r>
  </w:p>
  <w:p w:rsidR="005E365E" w:rsidRDefault="005E365E" w:rsidP="003745BC">
    <w:pPr>
      <w:spacing w:after="0"/>
    </w:pPr>
    <w:r>
      <w:rPr>
        <w:lang w:val="sr-Latn-CS"/>
      </w:rPr>
      <w:t xml:space="preserve">E mail: </w:t>
    </w:r>
    <w:r w:rsidR="003745BC" w:rsidRPr="003745BC">
      <w:rPr>
        <w:lang w:val="sr-Latn-CS"/>
      </w:rPr>
      <w:t>sluzbazastite</w:t>
    </w:r>
    <w:r w:rsidR="003745BC" w:rsidRPr="003745BC">
      <w:t>@opstinativat</w:t>
    </w:r>
    <w:r w:rsidR="003745BC">
      <w:t>.com</w:t>
    </w:r>
  </w:p>
  <w:p w:rsidR="005E365E" w:rsidRPr="00B31E5D" w:rsidRDefault="003745BC" w:rsidP="003745BC">
    <w:pPr>
      <w:spacing w:after="0"/>
      <w:rPr>
        <w:i/>
        <w:iCs/>
      </w:rPr>
    </w:pPr>
    <w:r>
      <w:t xml:space="preserve">            </w:t>
    </w:r>
    <w:hyperlink r:id="rId2" w:history="1">
      <w:r w:rsidR="005E365E" w:rsidRPr="009966B9">
        <w:rPr>
          <w:rStyle w:val="Hyperlink"/>
        </w:rPr>
        <w:t>www.opstinativat.com</w:t>
      </w:r>
    </w:hyperlink>
  </w:p>
  <w:p w:rsidR="005E365E" w:rsidRDefault="0044342E">
    <w:pPr>
      <w:pStyle w:val="Footer"/>
    </w:pPr>
    <w:r w:rsidRPr="00706C91">
      <w:rPr>
        <w:color w:val="808080"/>
        <w:spacing w:val="60"/>
      </w:rPr>
      <w:t>Strana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 w:rsidR="00351033" w:rsidRPr="00351033">
      <w:rPr>
        <w:b/>
        <w:bCs/>
        <w:noProof/>
      </w:rPr>
      <w:t>9</w:t>
    </w:r>
    <w:r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C65" w:rsidRDefault="00DF4C65" w:rsidP="00AA43B4">
      <w:pPr>
        <w:spacing w:after="0" w:line="240" w:lineRule="auto"/>
      </w:pPr>
      <w:r>
        <w:separator/>
      </w:r>
    </w:p>
  </w:footnote>
  <w:footnote w:type="continuationSeparator" w:id="0">
    <w:p w:rsidR="00DF4C65" w:rsidRDefault="00DF4C65" w:rsidP="00AA4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5BC" w:rsidRDefault="00B266B2">
    <w:pPr>
      <w:pStyle w:val="Header"/>
    </w:pPr>
    <w:r>
      <w:rPr>
        <w:noProof/>
        <w:lang w:eastAsia="sr-Latn-ME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700020" cy="2700020"/>
          <wp:effectExtent l="0" t="0" r="5080" b="5080"/>
          <wp:wrapNone/>
          <wp:docPr id="5" name="Picture 5" descr="logo tivta novi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tivta novi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0020" cy="2700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3B4" w:rsidRDefault="00AA43B4" w:rsidP="00AA43B4">
    <w:pPr>
      <w:pStyle w:val="Header"/>
    </w:pPr>
    <w:r>
      <w:t xml:space="preserve">      </w:t>
    </w:r>
    <w:r w:rsidR="00B266B2">
      <w:rPr>
        <w:noProof/>
        <w:lang w:eastAsia="sr-Latn-ME"/>
      </w:rPr>
      <w:drawing>
        <wp:inline distT="0" distB="0" distL="0" distR="0">
          <wp:extent cx="5762625" cy="5762625"/>
          <wp:effectExtent l="0" t="0" r="9525" b="9525"/>
          <wp:docPr id="7" name="Picture 5" descr="C:\Users\Korisnik\Desktop\logo crna go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orisnik\Desktop\logo crna go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76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66B2">
      <w:rPr>
        <w:noProof/>
        <w:lang w:eastAsia="sr-Latn-ME"/>
      </w:rPr>
      <w:drawing>
        <wp:inline distT="0" distB="0" distL="0" distR="0">
          <wp:extent cx="5762625" cy="5762625"/>
          <wp:effectExtent l="0" t="0" r="9525" b="9525"/>
          <wp:docPr id="8" name="Picture 6" descr="C:\Users\Korisnik\Desktop\logo crna go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Korisnik\Desktop\logo crna go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76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66B2">
      <w:rPr>
        <w:noProof/>
        <w:lang w:eastAsia="sr-Latn-ME"/>
      </w:rPr>
      <w:drawing>
        <wp:inline distT="0" distB="0" distL="0" distR="0">
          <wp:extent cx="5762625" cy="5762625"/>
          <wp:effectExtent l="0" t="0" r="9525" b="9525"/>
          <wp:docPr id="9" name="Picture 4" descr="C:\Users\Korisnik\Desktop\logo crna go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orisnik\Desktop\logo crna go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76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66B2">
      <w:rPr>
        <w:noProof/>
        <w:lang w:eastAsia="sr-Latn-ME"/>
      </w:rPr>
      <w:drawing>
        <wp:inline distT="0" distB="0" distL="0" distR="0">
          <wp:extent cx="5762625" cy="5762625"/>
          <wp:effectExtent l="0" t="0" r="9525" b="9525"/>
          <wp:docPr id="1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76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66B2">
      <w:rPr>
        <w:noProof/>
        <w:lang w:eastAsia="sr-Latn-ME"/>
      </w:rPr>
      <w:drawing>
        <wp:inline distT="0" distB="0" distL="0" distR="0">
          <wp:extent cx="5762625" cy="5762625"/>
          <wp:effectExtent l="0" t="0" r="9525" b="9525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76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5BC" w:rsidRDefault="005E33F3">
    <w:pPr>
      <w:pStyle w:val="Header"/>
    </w:pPr>
    <w:r>
      <w:rPr>
        <w:noProof/>
        <w:lang w:eastAsia="sr-Latn-M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margin-left:0;margin-top:0;width:212.6pt;height:212.6pt;z-index:-251659776;mso-position-horizontal:center;mso-position-horizontal-relative:margin;mso-position-vertical:center;mso-position-vertical-relative:margin" o:allowincell="f">
          <v:imagedata r:id="rId1" o:title="logo tivta novi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11A5"/>
    <w:multiLevelType w:val="hybridMultilevel"/>
    <w:tmpl w:val="4C749114"/>
    <w:lvl w:ilvl="0" w:tplc="EB9207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84DB7"/>
    <w:multiLevelType w:val="hybridMultilevel"/>
    <w:tmpl w:val="DFEC018E"/>
    <w:lvl w:ilvl="0" w:tplc="063EB712">
      <w:start w:val="1"/>
      <w:numFmt w:val="bullet"/>
      <w:lvlText w:val="-"/>
      <w:lvlJc w:val="left"/>
      <w:pPr>
        <w:ind w:left="1380" w:hanging="360"/>
      </w:pPr>
      <w:rPr>
        <w:rFonts w:ascii="Calibri" w:eastAsia="Calibri" w:hAnsi="Calibri" w:cs="Times New Roman" w:hint="default"/>
      </w:rPr>
    </w:lvl>
    <w:lvl w:ilvl="1" w:tplc="2C1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">
    <w:nsid w:val="067E32AB"/>
    <w:multiLevelType w:val="hybridMultilevel"/>
    <w:tmpl w:val="C8809422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A5A37"/>
    <w:multiLevelType w:val="hybridMultilevel"/>
    <w:tmpl w:val="4792F82C"/>
    <w:lvl w:ilvl="0" w:tplc="A2D2DA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2160" w:hanging="360"/>
      </w:pPr>
    </w:lvl>
    <w:lvl w:ilvl="2" w:tplc="2C1A001B" w:tentative="1">
      <w:start w:val="1"/>
      <w:numFmt w:val="lowerRoman"/>
      <w:lvlText w:val="%3."/>
      <w:lvlJc w:val="right"/>
      <w:pPr>
        <w:ind w:left="2880" w:hanging="180"/>
      </w:pPr>
    </w:lvl>
    <w:lvl w:ilvl="3" w:tplc="2C1A000F" w:tentative="1">
      <w:start w:val="1"/>
      <w:numFmt w:val="decimal"/>
      <w:lvlText w:val="%4."/>
      <w:lvlJc w:val="left"/>
      <w:pPr>
        <w:ind w:left="3600" w:hanging="360"/>
      </w:pPr>
    </w:lvl>
    <w:lvl w:ilvl="4" w:tplc="2C1A0019" w:tentative="1">
      <w:start w:val="1"/>
      <w:numFmt w:val="lowerLetter"/>
      <w:lvlText w:val="%5."/>
      <w:lvlJc w:val="left"/>
      <w:pPr>
        <w:ind w:left="4320" w:hanging="360"/>
      </w:pPr>
    </w:lvl>
    <w:lvl w:ilvl="5" w:tplc="2C1A001B" w:tentative="1">
      <w:start w:val="1"/>
      <w:numFmt w:val="lowerRoman"/>
      <w:lvlText w:val="%6."/>
      <w:lvlJc w:val="right"/>
      <w:pPr>
        <w:ind w:left="5040" w:hanging="180"/>
      </w:pPr>
    </w:lvl>
    <w:lvl w:ilvl="6" w:tplc="2C1A000F" w:tentative="1">
      <w:start w:val="1"/>
      <w:numFmt w:val="decimal"/>
      <w:lvlText w:val="%7."/>
      <w:lvlJc w:val="left"/>
      <w:pPr>
        <w:ind w:left="5760" w:hanging="360"/>
      </w:pPr>
    </w:lvl>
    <w:lvl w:ilvl="7" w:tplc="2C1A0019" w:tentative="1">
      <w:start w:val="1"/>
      <w:numFmt w:val="lowerLetter"/>
      <w:lvlText w:val="%8."/>
      <w:lvlJc w:val="left"/>
      <w:pPr>
        <w:ind w:left="6480" w:hanging="360"/>
      </w:pPr>
    </w:lvl>
    <w:lvl w:ilvl="8" w:tplc="2C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31258A3"/>
    <w:multiLevelType w:val="hybridMultilevel"/>
    <w:tmpl w:val="152CC0F2"/>
    <w:lvl w:ilvl="0" w:tplc="2E7808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90249A"/>
    <w:multiLevelType w:val="hybridMultilevel"/>
    <w:tmpl w:val="04441570"/>
    <w:lvl w:ilvl="0" w:tplc="8E90D55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2160" w:hanging="360"/>
      </w:pPr>
    </w:lvl>
    <w:lvl w:ilvl="2" w:tplc="2C1A001B" w:tentative="1">
      <w:start w:val="1"/>
      <w:numFmt w:val="lowerRoman"/>
      <w:lvlText w:val="%3."/>
      <w:lvlJc w:val="right"/>
      <w:pPr>
        <w:ind w:left="2880" w:hanging="180"/>
      </w:pPr>
    </w:lvl>
    <w:lvl w:ilvl="3" w:tplc="2C1A000F" w:tentative="1">
      <w:start w:val="1"/>
      <w:numFmt w:val="decimal"/>
      <w:lvlText w:val="%4."/>
      <w:lvlJc w:val="left"/>
      <w:pPr>
        <w:ind w:left="3600" w:hanging="360"/>
      </w:pPr>
    </w:lvl>
    <w:lvl w:ilvl="4" w:tplc="2C1A0019" w:tentative="1">
      <w:start w:val="1"/>
      <w:numFmt w:val="lowerLetter"/>
      <w:lvlText w:val="%5."/>
      <w:lvlJc w:val="left"/>
      <w:pPr>
        <w:ind w:left="4320" w:hanging="360"/>
      </w:pPr>
    </w:lvl>
    <w:lvl w:ilvl="5" w:tplc="2C1A001B" w:tentative="1">
      <w:start w:val="1"/>
      <w:numFmt w:val="lowerRoman"/>
      <w:lvlText w:val="%6."/>
      <w:lvlJc w:val="right"/>
      <w:pPr>
        <w:ind w:left="5040" w:hanging="180"/>
      </w:pPr>
    </w:lvl>
    <w:lvl w:ilvl="6" w:tplc="2C1A000F" w:tentative="1">
      <w:start w:val="1"/>
      <w:numFmt w:val="decimal"/>
      <w:lvlText w:val="%7."/>
      <w:lvlJc w:val="left"/>
      <w:pPr>
        <w:ind w:left="5760" w:hanging="360"/>
      </w:pPr>
    </w:lvl>
    <w:lvl w:ilvl="7" w:tplc="2C1A0019" w:tentative="1">
      <w:start w:val="1"/>
      <w:numFmt w:val="lowerLetter"/>
      <w:lvlText w:val="%8."/>
      <w:lvlJc w:val="left"/>
      <w:pPr>
        <w:ind w:left="6480" w:hanging="360"/>
      </w:pPr>
    </w:lvl>
    <w:lvl w:ilvl="8" w:tplc="2C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54C4A33"/>
    <w:multiLevelType w:val="hybridMultilevel"/>
    <w:tmpl w:val="E33E857C"/>
    <w:lvl w:ilvl="0" w:tplc="2F3A4E5E">
      <w:start w:val="2"/>
      <w:numFmt w:val="bullet"/>
      <w:lvlText w:val="-"/>
      <w:lvlJc w:val="left"/>
      <w:pPr>
        <w:ind w:left="1778" w:hanging="360"/>
      </w:pPr>
      <w:rPr>
        <w:rFonts w:ascii="Calibri" w:eastAsia="Calibri" w:hAnsi="Calibri" w:cs="Times New Roman" w:hint="default"/>
      </w:rPr>
    </w:lvl>
    <w:lvl w:ilvl="1" w:tplc="2C1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>
    <w:nsid w:val="1EAD7C24"/>
    <w:multiLevelType w:val="hybridMultilevel"/>
    <w:tmpl w:val="B2B4287A"/>
    <w:lvl w:ilvl="0" w:tplc="03E842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800" w:hanging="360"/>
      </w:pPr>
    </w:lvl>
    <w:lvl w:ilvl="2" w:tplc="2C1A001B" w:tentative="1">
      <w:start w:val="1"/>
      <w:numFmt w:val="lowerRoman"/>
      <w:lvlText w:val="%3."/>
      <w:lvlJc w:val="right"/>
      <w:pPr>
        <w:ind w:left="2520" w:hanging="180"/>
      </w:pPr>
    </w:lvl>
    <w:lvl w:ilvl="3" w:tplc="2C1A000F" w:tentative="1">
      <w:start w:val="1"/>
      <w:numFmt w:val="decimal"/>
      <w:lvlText w:val="%4."/>
      <w:lvlJc w:val="left"/>
      <w:pPr>
        <w:ind w:left="3240" w:hanging="360"/>
      </w:pPr>
    </w:lvl>
    <w:lvl w:ilvl="4" w:tplc="2C1A0019" w:tentative="1">
      <w:start w:val="1"/>
      <w:numFmt w:val="lowerLetter"/>
      <w:lvlText w:val="%5."/>
      <w:lvlJc w:val="left"/>
      <w:pPr>
        <w:ind w:left="3960" w:hanging="360"/>
      </w:pPr>
    </w:lvl>
    <w:lvl w:ilvl="5" w:tplc="2C1A001B" w:tentative="1">
      <w:start w:val="1"/>
      <w:numFmt w:val="lowerRoman"/>
      <w:lvlText w:val="%6."/>
      <w:lvlJc w:val="right"/>
      <w:pPr>
        <w:ind w:left="4680" w:hanging="180"/>
      </w:pPr>
    </w:lvl>
    <w:lvl w:ilvl="6" w:tplc="2C1A000F" w:tentative="1">
      <w:start w:val="1"/>
      <w:numFmt w:val="decimal"/>
      <w:lvlText w:val="%7."/>
      <w:lvlJc w:val="left"/>
      <w:pPr>
        <w:ind w:left="5400" w:hanging="360"/>
      </w:pPr>
    </w:lvl>
    <w:lvl w:ilvl="7" w:tplc="2C1A0019" w:tentative="1">
      <w:start w:val="1"/>
      <w:numFmt w:val="lowerLetter"/>
      <w:lvlText w:val="%8."/>
      <w:lvlJc w:val="left"/>
      <w:pPr>
        <w:ind w:left="6120" w:hanging="360"/>
      </w:pPr>
    </w:lvl>
    <w:lvl w:ilvl="8" w:tplc="2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3F9476F"/>
    <w:multiLevelType w:val="hybridMultilevel"/>
    <w:tmpl w:val="66F2EA5C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DC5242"/>
    <w:multiLevelType w:val="hybridMultilevel"/>
    <w:tmpl w:val="01463092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A67B14"/>
    <w:multiLevelType w:val="hybridMultilevel"/>
    <w:tmpl w:val="46F2407C"/>
    <w:lvl w:ilvl="0" w:tplc="7E4A4332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2215" w:hanging="360"/>
      </w:pPr>
    </w:lvl>
    <w:lvl w:ilvl="2" w:tplc="2C1A001B" w:tentative="1">
      <w:start w:val="1"/>
      <w:numFmt w:val="lowerRoman"/>
      <w:lvlText w:val="%3."/>
      <w:lvlJc w:val="right"/>
      <w:pPr>
        <w:ind w:left="2935" w:hanging="180"/>
      </w:pPr>
    </w:lvl>
    <w:lvl w:ilvl="3" w:tplc="2C1A000F" w:tentative="1">
      <w:start w:val="1"/>
      <w:numFmt w:val="decimal"/>
      <w:lvlText w:val="%4."/>
      <w:lvlJc w:val="left"/>
      <w:pPr>
        <w:ind w:left="3655" w:hanging="360"/>
      </w:pPr>
    </w:lvl>
    <w:lvl w:ilvl="4" w:tplc="2C1A0019" w:tentative="1">
      <w:start w:val="1"/>
      <w:numFmt w:val="lowerLetter"/>
      <w:lvlText w:val="%5."/>
      <w:lvlJc w:val="left"/>
      <w:pPr>
        <w:ind w:left="4375" w:hanging="360"/>
      </w:pPr>
    </w:lvl>
    <w:lvl w:ilvl="5" w:tplc="2C1A001B" w:tentative="1">
      <w:start w:val="1"/>
      <w:numFmt w:val="lowerRoman"/>
      <w:lvlText w:val="%6."/>
      <w:lvlJc w:val="right"/>
      <w:pPr>
        <w:ind w:left="5095" w:hanging="180"/>
      </w:pPr>
    </w:lvl>
    <w:lvl w:ilvl="6" w:tplc="2C1A000F" w:tentative="1">
      <w:start w:val="1"/>
      <w:numFmt w:val="decimal"/>
      <w:lvlText w:val="%7."/>
      <w:lvlJc w:val="left"/>
      <w:pPr>
        <w:ind w:left="5815" w:hanging="360"/>
      </w:pPr>
    </w:lvl>
    <w:lvl w:ilvl="7" w:tplc="2C1A0019" w:tentative="1">
      <w:start w:val="1"/>
      <w:numFmt w:val="lowerLetter"/>
      <w:lvlText w:val="%8."/>
      <w:lvlJc w:val="left"/>
      <w:pPr>
        <w:ind w:left="6535" w:hanging="360"/>
      </w:pPr>
    </w:lvl>
    <w:lvl w:ilvl="8" w:tplc="2C1A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1">
    <w:nsid w:val="29F42DF5"/>
    <w:multiLevelType w:val="hybridMultilevel"/>
    <w:tmpl w:val="8EEA405A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8058B6"/>
    <w:multiLevelType w:val="hybridMultilevel"/>
    <w:tmpl w:val="C6900692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0074FC"/>
    <w:multiLevelType w:val="hybridMultilevel"/>
    <w:tmpl w:val="3EC205DE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FD4497"/>
    <w:multiLevelType w:val="hybridMultilevel"/>
    <w:tmpl w:val="9954ACA8"/>
    <w:lvl w:ilvl="0" w:tplc="1E305A9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0925C3"/>
    <w:multiLevelType w:val="hybridMultilevel"/>
    <w:tmpl w:val="3866155A"/>
    <w:lvl w:ilvl="0" w:tplc="F1BA139A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140" w:hanging="360"/>
      </w:pPr>
    </w:lvl>
    <w:lvl w:ilvl="2" w:tplc="2C1A001B" w:tentative="1">
      <w:start w:val="1"/>
      <w:numFmt w:val="lowerRoman"/>
      <w:lvlText w:val="%3."/>
      <w:lvlJc w:val="right"/>
      <w:pPr>
        <w:ind w:left="1860" w:hanging="180"/>
      </w:pPr>
    </w:lvl>
    <w:lvl w:ilvl="3" w:tplc="2C1A000F" w:tentative="1">
      <w:start w:val="1"/>
      <w:numFmt w:val="decimal"/>
      <w:lvlText w:val="%4."/>
      <w:lvlJc w:val="left"/>
      <w:pPr>
        <w:ind w:left="2580" w:hanging="360"/>
      </w:pPr>
    </w:lvl>
    <w:lvl w:ilvl="4" w:tplc="2C1A0019" w:tentative="1">
      <w:start w:val="1"/>
      <w:numFmt w:val="lowerLetter"/>
      <w:lvlText w:val="%5."/>
      <w:lvlJc w:val="left"/>
      <w:pPr>
        <w:ind w:left="3300" w:hanging="360"/>
      </w:pPr>
    </w:lvl>
    <w:lvl w:ilvl="5" w:tplc="2C1A001B" w:tentative="1">
      <w:start w:val="1"/>
      <w:numFmt w:val="lowerRoman"/>
      <w:lvlText w:val="%6."/>
      <w:lvlJc w:val="right"/>
      <w:pPr>
        <w:ind w:left="4020" w:hanging="180"/>
      </w:pPr>
    </w:lvl>
    <w:lvl w:ilvl="6" w:tplc="2C1A000F" w:tentative="1">
      <w:start w:val="1"/>
      <w:numFmt w:val="decimal"/>
      <w:lvlText w:val="%7."/>
      <w:lvlJc w:val="left"/>
      <w:pPr>
        <w:ind w:left="4740" w:hanging="360"/>
      </w:pPr>
    </w:lvl>
    <w:lvl w:ilvl="7" w:tplc="2C1A0019" w:tentative="1">
      <w:start w:val="1"/>
      <w:numFmt w:val="lowerLetter"/>
      <w:lvlText w:val="%8."/>
      <w:lvlJc w:val="left"/>
      <w:pPr>
        <w:ind w:left="5460" w:hanging="360"/>
      </w:pPr>
    </w:lvl>
    <w:lvl w:ilvl="8" w:tplc="2C1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>
    <w:nsid w:val="3C3B5207"/>
    <w:multiLevelType w:val="hybridMultilevel"/>
    <w:tmpl w:val="CC927EDA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8E5BD4"/>
    <w:multiLevelType w:val="hybridMultilevel"/>
    <w:tmpl w:val="59F0B1F8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E63BAA"/>
    <w:multiLevelType w:val="hybridMultilevel"/>
    <w:tmpl w:val="6A12947A"/>
    <w:lvl w:ilvl="0" w:tplc="9B6E46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EA1B34"/>
    <w:multiLevelType w:val="hybridMultilevel"/>
    <w:tmpl w:val="ADC4E17A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9510E8"/>
    <w:multiLevelType w:val="hybridMultilevel"/>
    <w:tmpl w:val="54F00F62"/>
    <w:lvl w:ilvl="0" w:tplc="E2CE74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806981"/>
    <w:multiLevelType w:val="hybridMultilevel"/>
    <w:tmpl w:val="D24C680E"/>
    <w:lvl w:ilvl="0" w:tplc="E74013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7D31B3"/>
    <w:multiLevelType w:val="hybridMultilevel"/>
    <w:tmpl w:val="DD2EBB16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B86B9E"/>
    <w:multiLevelType w:val="hybridMultilevel"/>
    <w:tmpl w:val="93547A10"/>
    <w:lvl w:ilvl="0" w:tplc="4BAEE4F8">
      <w:start w:val="1"/>
      <w:numFmt w:val="upperRoman"/>
      <w:lvlText w:val="%1."/>
      <w:lvlJc w:val="left"/>
      <w:pPr>
        <w:ind w:left="840" w:hanging="72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200" w:hanging="360"/>
      </w:pPr>
    </w:lvl>
    <w:lvl w:ilvl="2" w:tplc="2C1A001B" w:tentative="1">
      <w:start w:val="1"/>
      <w:numFmt w:val="lowerRoman"/>
      <w:lvlText w:val="%3."/>
      <w:lvlJc w:val="right"/>
      <w:pPr>
        <w:ind w:left="1920" w:hanging="180"/>
      </w:pPr>
    </w:lvl>
    <w:lvl w:ilvl="3" w:tplc="2C1A000F" w:tentative="1">
      <w:start w:val="1"/>
      <w:numFmt w:val="decimal"/>
      <w:lvlText w:val="%4."/>
      <w:lvlJc w:val="left"/>
      <w:pPr>
        <w:ind w:left="2640" w:hanging="360"/>
      </w:pPr>
    </w:lvl>
    <w:lvl w:ilvl="4" w:tplc="2C1A0019" w:tentative="1">
      <w:start w:val="1"/>
      <w:numFmt w:val="lowerLetter"/>
      <w:lvlText w:val="%5."/>
      <w:lvlJc w:val="left"/>
      <w:pPr>
        <w:ind w:left="3360" w:hanging="360"/>
      </w:pPr>
    </w:lvl>
    <w:lvl w:ilvl="5" w:tplc="2C1A001B" w:tentative="1">
      <w:start w:val="1"/>
      <w:numFmt w:val="lowerRoman"/>
      <w:lvlText w:val="%6."/>
      <w:lvlJc w:val="right"/>
      <w:pPr>
        <w:ind w:left="4080" w:hanging="180"/>
      </w:pPr>
    </w:lvl>
    <w:lvl w:ilvl="6" w:tplc="2C1A000F" w:tentative="1">
      <w:start w:val="1"/>
      <w:numFmt w:val="decimal"/>
      <w:lvlText w:val="%7."/>
      <w:lvlJc w:val="left"/>
      <w:pPr>
        <w:ind w:left="4800" w:hanging="360"/>
      </w:pPr>
    </w:lvl>
    <w:lvl w:ilvl="7" w:tplc="2C1A0019" w:tentative="1">
      <w:start w:val="1"/>
      <w:numFmt w:val="lowerLetter"/>
      <w:lvlText w:val="%8."/>
      <w:lvlJc w:val="left"/>
      <w:pPr>
        <w:ind w:left="5520" w:hanging="360"/>
      </w:pPr>
    </w:lvl>
    <w:lvl w:ilvl="8" w:tplc="2C1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4">
    <w:nsid w:val="62256569"/>
    <w:multiLevelType w:val="hybridMultilevel"/>
    <w:tmpl w:val="020A88CC"/>
    <w:lvl w:ilvl="0" w:tplc="866C83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B06601"/>
    <w:multiLevelType w:val="hybridMultilevel"/>
    <w:tmpl w:val="DFB4B148"/>
    <w:lvl w:ilvl="0" w:tplc="795C5E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800" w:hanging="360"/>
      </w:pPr>
    </w:lvl>
    <w:lvl w:ilvl="2" w:tplc="2C1A001B" w:tentative="1">
      <w:start w:val="1"/>
      <w:numFmt w:val="lowerRoman"/>
      <w:lvlText w:val="%3."/>
      <w:lvlJc w:val="right"/>
      <w:pPr>
        <w:ind w:left="2520" w:hanging="180"/>
      </w:pPr>
    </w:lvl>
    <w:lvl w:ilvl="3" w:tplc="2C1A000F" w:tentative="1">
      <w:start w:val="1"/>
      <w:numFmt w:val="decimal"/>
      <w:lvlText w:val="%4."/>
      <w:lvlJc w:val="left"/>
      <w:pPr>
        <w:ind w:left="3240" w:hanging="360"/>
      </w:pPr>
    </w:lvl>
    <w:lvl w:ilvl="4" w:tplc="2C1A0019" w:tentative="1">
      <w:start w:val="1"/>
      <w:numFmt w:val="lowerLetter"/>
      <w:lvlText w:val="%5."/>
      <w:lvlJc w:val="left"/>
      <w:pPr>
        <w:ind w:left="3960" w:hanging="360"/>
      </w:pPr>
    </w:lvl>
    <w:lvl w:ilvl="5" w:tplc="2C1A001B" w:tentative="1">
      <w:start w:val="1"/>
      <w:numFmt w:val="lowerRoman"/>
      <w:lvlText w:val="%6."/>
      <w:lvlJc w:val="right"/>
      <w:pPr>
        <w:ind w:left="4680" w:hanging="180"/>
      </w:pPr>
    </w:lvl>
    <w:lvl w:ilvl="6" w:tplc="2C1A000F" w:tentative="1">
      <w:start w:val="1"/>
      <w:numFmt w:val="decimal"/>
      <w:lvlText w:val="%7."/>
      <w:lvlJc w:val="left"/>
      <w:pPr>
        <w:ind w:left="5400" w:hanging="360"/>
      </w:pPr>
    </w:lvl>
    <w:lvl w:ilvl="7" w:tplc="2C1A0019" w:tentative="1">
      <w:start w:val="1"/>
      <w:numFmt w:val="lowerLetter"/>
      <w:lvlText w:val="%8."/>
      <w:lvlJc w:val="left"/>
      <w:pPr>
        <w:ind w:left="6120" w:hanging="360"/>
      </w:pPr>
    </w:lvl>
    <w:lvl w:ilvl="8" w:tplc="2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C844FE1"/>
    <w:multiLevelType w:val="hybridMultilevel"/>
    <w:tmpl w:val="6ECAB2F0"/>
    <w:lvl w:ilvl="0" w:tplc="667C44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1E446D"/>
    <w:multiLevelType w:val="hybridMultilevel"/>
    <w:tmpl w:val="7A78EE60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2D57E7"/>
    <w:multiLevelType w:val="hybridMultilevel"/>
    <w:tmpl w:val="3734275E"/>
    <w:lvl w:ilvl="0" w:tplc="29305D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2160" w:hanging="360"/>
      </w:pPr>
    </w:lvl>
    <w:lvl w:ilvl="2" w:tplc="2C1A001B" w:tentative="1">
      <w:start w:val="1"/>
      <w:numFmt w:val="lowerRoman"/>
      <w:lvlText w:val="%3."/>
      <w:lvlJc w:val="right"/>
      <w:pPr>
        <w:ind w:left="2880" w:hanging="180"/>
      </w:pPr>
    </w:lvl>
    <w:lvl w:ilvl="3" w:tplc="2C1A000F" w:tentative="1">
      <w:start w:val="1"/>
      <w:numFmt w:val="decimal"/>
      <w:lvlText w:val="%4."/>
      <w:lvlJc w:val="left"/>
      <w:pPr>
        <w:ind w:left="3600" w:hanging="360"/>
      </w:pPr>
    </w:lvl>
    <w:lvl w:ilvl="4" w:tplc="2C1A0019" w:tentative="1">
      <w:start w:val="1"/>
      <w:numFmt w:val="lowerLetter"/>
      <w:lvlText w:val="%5."/>
      <w:lvlJc w:val="left"/>
      <w:pPr>
        <w:ind w:left="4320" w:hanging="360"/>
      </w:pPr>
    </w:lvl>
    <w:lvl w:ilvl="5" w:tplc="2C1A001B" w:tentative="1">
      <w:start w:val="1"/>
      <w:numFmt w:val="lowerRoman"/>
      <w:lvlText w:val="%6."/>
      <w:lvlJc w:val="right"/>
      <w:pPr>
        <w:ind w:left="5040" w:hanging="180"/>
      </w:pPr>
    </w:lvl>
    <w:lvl w:ilvl="6" w:tplc="2C1A000F" w:tentative="1">
      <w:start w:val="1"/>
      <w:numFmt w:val="decimal"/>
      <w:lvlText w:val="%7."/>
      <w:lvlJc w:val="left"/>
      <w:pPr>
        <w:ind w:left="5760" w:hanging="360"/>
      </w:pPr>
    </w:lvl>
    <w:lvl w:ilvl="7" w:tplc="2C1A0019" w:tentative="1">
      <w:start w:val="1"/>
      <w:numFmt w:val="lowerLetter"/>
      <w:lvlText w:val="%8."/>
      <w:lvlJc w:val="left"/>
      <w:pPr>
        <w:ind w:left="6480" w:hanging="360"/>
      </w:pPr>
    </w:lvl>
    <w:lvl w:ilvl="8" w:tplc="2C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80A612F"/>
    <w:multiLevelType w:val="hybridMultilevel"/>
    <w:tmpl w:val="B7F01692"/>
    <w:lvl w:ilvl="0" w:tplc="3356DCA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8215982"/>
    <w:multiLevelType w:val="hybridMultilevel"/>
    <w:tmpl w:val="65F4C64E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CE375B"/>
    <w:multiLevelType w:val="hybridMultilevel"/>
    <w:tmpl w:val="BE50BE5A"/>
    <w:lvl w:ilvl="0" w:tplc="667C44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F75BE7"/>
    <w:multiLevelType w:val="hybridMultilevel"/>
    <w:tmpl w:val="F87EC632"/>
    <w:lvl w:ilvl="0" w:tplc="667C4448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560" w:hanging="360"/>
      </w:pPr>
    </w:lvl>
    <w:lvl w:ilvl="2" w:tplc="2C1A001B" w:tentative="1">
      <w:start w:val="1"/>
      <w:numFmt w:val="lowerRoman"/>
      <w:lvlText w:val="%3."/>
      <w:lvlJc w:val="right"/>
      <w:pPr>
        <w:ind w:left="2280" w:hanging="180"/>
      </w:pPr>
    </w:lvl>
    <w:lvl w:ilvl="3" w:tplc="2C1A000F" w:tentative="1">
      <w:start w:val="1"/>
      <w:numFmt w:val="decimal"/>
      <w:lvlText w:val="%4."/>
      <w:lvlJc w:val="left"/>
      <w:pPr>
        <w:ind w:left="3000" w:hanging="360"/>
      </w:pPr>
    </w:lvl>
    <w:lvl w:ilvl="4" w:tplc="2C1A0019" w:tentative="1">
      <w:start w:val="1"/>
      <w:numFmt w:val="lowerLetter"/>
      <w:lvlText w:val="%5."/>
      <w:lvlJc w:val="left"/>
      <w:pPr>
        <w:ind w:left="3720" w:hanging="360"/>
      </w:pPr>
    </w:lvl>
    <w:lvl w:ilvl="5" w:tplc="2C1A001B" w:tentative="1">
      <w:start w:val="1"/>
      <w:numFmt w:val="lowerRoman"/>
      <w:lvlText w:val="%6."/>
      <w:lvlJc w:val="right"/>
      <w:pPr>
        <w:ind w:left="4440" w:hanging="180"/>
      </w:pPr>
    </w:lvl>
    <w:lvl w:ilvl="6" w:tplc="2C1A000F" w:tentative="1">
      <w:start w:val="1"/>
      <w:numFmt w:val="decimal"/>
      <w:lvlText w:val="%7."/>
      <w:lvlJc w:val="left"/>
      <w:pPr>
        <w:ind w:left="5160" w:hanging="360"/>
      </w:pPr>
    </w:lvl>
    <w:lvl w:ilvl="7" w:tplc="2C1A0019" w:tentative="1">
      <w:start w:val="1"/>
      <w:numFmt w:val="lowerLetter"/>
      <w:lvlText w:val="%8."/>
      <w:lvlJc w:val="left"/>
      <w:pPr>
        <w:ind w:left="5880" w:hanging="360"/>
      </w:pPr>
    </w:lvl>
    <w:lvl w:ilvl="8" w:tplc="2C1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3">
    <w:nsid w:val="7D255AD4"/>
    <w:multiLevelType w:val="hybridMultilevel"/>
    <w:tmpl w:val="19E236C4"/>
    <w:lvl w:ilvl="0" w:tplc="667C444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AF081A"/>
    <w:multiLevelType w:val="hybridMultilevel"/>
    <w:tmpl w:val="119CEF0A"/>
    <w:lvl w:ilvl="0" w:tplc="667C44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041E4B"/>
    <w:multiLevelType w:val="hybridMultilevel"/>
    <w:tmpl w:val="DDB6196C"/>
    <w:lvl w:ilvl="0" w:tplc="36C22F38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7"/>
  </w:num>
  <w:num w:numId="3">
    <w:abstractNumId w:val="1"/>
  </w:num>
  <w:num w:numId="4">
    <w:abstractNumId w:val="12"/>
  </w:num>
  <w:num w:numId="5">
    <w:abstractNumId w:val="4"/>
  </w:num>
  <w:num w:numId="6">
    <w:abstractNumId w:val="29"/>
  </w:num>
  <w:num w:numId="7">
    <w:abstractNumId w:val="9"/>
  </w:num>
  <w:num w:numId="8">
    <w:abstractNumId w:val="7"/>
  </w:num>
  <w:num w:numId="9">
    <w:abstractNumId w:val="3"/>
  </w:num>
  <w:num w:numId="10">
    <w:abstractNumId w:val="6"/>
  </w:num>
  <w:num w:numId="11">
    <w:abstractNumId w:val="25"/>
  </w:num>
  <w:num w:numId="12">
    <w:abstractNumId w:val="10"/>
  </w:num>
  <w:num w:numId="13">
    <w:abstractNumId w:val="21"/>
  </w:num>
  <w:num w:numId="14">
    <w:abstractNumId w:val="28"/>
  </w:num>
  <w:num w:numId="15">
    <w:abstractNumId w:val="5"/>
  </w:num>
  <w:num w:numId="16">
    <w:abstractNumId w:val="18"/>
  </w:num>
  <w:num w:numId="17">
    <w:abstractNumId w:val="14"/>
  </w:num>
  <w:num w:numId="18">
    <w:abstractNumId w:val="27"/>
  </w:num>
  <w:num w:numId="19">
    <w:abstractNumId w:val="2"/>
  </w:num>
  <w:num w:numId="20">
    <w:abstractNumId w:val="13"/>
  </w:num>
  <w:num w:numId="21">
    <w:abstractNumId w:val="15"/>
  </w:num>
  <w:num w:numId="22">
    <w:abstractNumId w:val="24"/>
  </w:num>
  <w:num w:numId="23">
    <w:abstractNumId w:val="0"/>
  </w:num>
  <w:num w:numId="24">
    <w:abstractNumId w:val="19"/>
  </w:num>
  <w:num w:numId="25">
    <w:abstractNumId w:val="30"/>
  </w:num>
  <w:num w:numId="26">
    <w:abstractNumId w:val="16"/>
  </w:num>
  <w:num w:numId="27">
    <w:abstractNumId w:val="11"/>
  </w:num>
  <w:num w:numId="28">
    <w:abstractNumId w:val="34"/>
  </w:num>
  <w:num w:numId="29">
    <w:abstractNumId w:val="26"/>
  </w:num>
  <w:num w:numId="30">
    <w:abstractNumId w:val="33"/>
  </w:num>
  <w:num w:numId="31">
    <w:abstractNumId w:val="31"/>
  </w:num>
  <w:num w:numId="32">
    <w:abstractNumId w:val="32"/>
  </w:num>
  <w:num w:numId="33">
    <w:abstractNumId w:val="23"/>
  </w:num>
  <w:num w:numId="34">
    <w:abstractNumId w:val="8"/>
  </w:num>
  <w:num w:numId="35">
    <w:abstractNumId w:val="35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D53"/>
    <w:rsid w:val="00004AD5"/>
    <w:rsid w:val="000076E9"/>
    <w:rsid w:val="0005421C"/>
    <w:rsid w:val="00073294"/>
    <w:rsid w:val="00080AE5"/>
    <w:rsid w:val="00084E36"/>
    <w:rsid w:val="000A652A"/>
    <w:rsid w:val="000E4C29"/>
    <w:rsid w:val="000F71C0"/>
    <w:rsid w:val="00100170"/>
    <w:rsid w:val="00107749"/>
    <w:rsid w:val="0012295F"/>
    <w:rsid w:val="00125128"/>
    <w:rsid w:val="00136590"/>
    <w:rsid w:val="0016531A"/>
    <w:rsid w:val="00175029"/>
    <w:rsid w:val="00176463"/>
    <w:rsid w:val="001779BB"/>
    <w:rsid w:val="00184CE0"/>
    <w:rsid w:val="00186903"/>
    <w:rsid w:val="001A4D9D"/>
    <w:rsid w:val="001D307F"/>
    <w:rsid w:val="001E04A4"/>
    <w:rsid w:val="001F4F32"/>
    <w:rsid w:val="00220B80"/>
    <w:rsid w:val="002230CC"/>
    <w:rsid w:val="002260AA"/>
    <w:rsid w:val="00252E35"/>
    <w:rsid w:val="002652C9"/>
    <w:rsid w:val="00297B03"/>
    <w:rsid w:val="0030685A"/>
    <w:rsid w:val="003135F0"/>
    <w:rsid w:val="0033088F"/>
    <w:rsid w:val="00337210"/>
    <w:rsid w:val="00351033"/>
    <w:rsid w:val="003566EC"/>
    <w:rsid w:val="003745BC"/>
    <w:rsid w:val="00375DD7"/>
    <w:rsid w:val="003D51E7"/>
    <w:rsid w:val="00411B4B"/>
    <w:rsid w:val="004140A4"/>
    <w:rsid w:val="00414AE1"/>
    <w:rsid w:val="00426AB1"/>
    <w:rsid w:val="00430E6D"/>
    <w:rsid w:val="004402C8"/>
    <w:rsid w:val="0044260C"/>
    <w:rsid w:val="0044342E"/>
    <w:rsid w:val="00454A93"/>
    <w:rsid w:val="0049604A"/>
    <w:rsid w:val="004961CC"/>
    <w:rsid w:val="004F44EA"/>
    <w:rsid w:val="00523890"/>
    <w:rsid w:val="00557C44"/>
    <w:rsid w:val="00561706"/>
    <w:rsid w:val="00566E23"/>
    <w:rsid w:val="005765C4"/>
    <w:rsid w:val="005A58B5"/>
    <w:rsid w:val="005B20D4"/>
    <w:rsid w:val="005B486B"/>
    <w:rsid w:val="005C63BC"/>
    <w:rsid w:val="005D6420"/>
    <w:rsid w:val="005D645D"/>
    <w:rsid w:val="005E33F3"/>
    <w:rsid w:val="005E365E"/>
    <w:rsid w:val="006400B7"/>
    <w:rsid w:val="00644B66"/>
    <w:rsid w:val="00655350"/>
    <w:rsid w:val="00666780"/>
    <w:rsid w:val="006B16CD"/>
    <w:rsid w:val="006B79A0"/>
    <w:rsid w:val="006B7D53"/>
    <w:rsid w:val="006F2307"/>
    <w:rsid w:val="00706AD3"/>
    <w:rsid w:val="00706C91"/>
    <w:rsid w:val="00715EB7"/>
    <w:rsid w:val="00720024"/>
    <w:rsid w:val="007470C6"/>
    <w:rsid w:val="00763E40"/>
    <w:rsid w:val="00780DD8"/>
    <w:rsid w:val="00790C94"/>
    <w:rsid w:val="00795559"/>
    <w:rsid w:val="007A11B2"/>
    <w:rsid w:val="007A7B29"/>
    <w:rsid w:val="007B3076"/>
    <w:rsid w:val="007C2AB4"/>
    <w:rsid w:val="007E3BC6"/>
    <w:rsid w:val="007F3170"/>
    <w:rsid w:val="0080322C"/>
    <w:rsid w:val="00814576"/>
    <w:rsid w:val="00846194"/>
    <w:rsid w:val="00851C1A"/>
    <w:rsid w:val="00887494"/>
    <w:rsid w:val="00890617"/>
    <w:rsid w:val="008B5DDE"/>
    <w:rsid w:val="008D4FA5"/>
    <w:rsid w:val="008E2338"/>
    <w:rsid w:val="00912189"/>
    <w:rsid w:val="00912D22"/>
    <w:rsid w:val="00916AF6"/>
    <w:rsid w:val="00966801"/>
    <w:rsid w:val="00975300"/>
    <w:rsid w:val="00984AE7"/>
    <w:rsid w:val="009B7217"/>
    <w:rsid w:val="009F0421"/>
    <w:rsid w:val="009F16AF"/>
    <w:rsid w:val="00A27696"/>
    <w:rsid w:val="00A406B6"/>
    <w:rsid w:val="00A4326A"/>
    <w:rsid w:val="00A462C7"/>
    <w:rsid w:val="00A8086F"/>
    <w:rsid w:val="00A812C1"/>
    <w:rsid w:val="00A85032"/>
    <w:rsid w:val="00A949FE"/>
    <w:rsid w:val="00AA43B4"/>
    <w:rsid w:val="00AB2923"/>
    <w:rsid w:val="00AC7D91"/>
    <w:rsid w:val="00B05F0F"/>
    <w:rsid w:val="00B266B2"/>
    <w:rsid w:val="00B33679"/>
    <w:rsid w:val="00B857F0"/>
    <w:rsid w:val="00BB4E27"/>
    <w:rsid w:val="00BB6EBE"/>
    <w:rsid w:val="00BC2419"/>
    <w:rsid w:val="00C11BCD"/>
    <w:rsid w:val="00C20DB1"/>
    <w:rsid w:val="00C4154F"/>
    <w:rsid w:val="00C71ACE"/>
    <w:rsid w:val="00C7762A"/>
    <w:rsid w:val="00C86E08"/>
    <w:rsid w:val="00C962B4"/>
    <w:rsid w:val="00CD528B"/>
    <w:rsid w:val="00CF23A9"/>
    <w:rsid w:val="00D268E0"/>
    <w:rsid w:val="00D371F6"/>
    <w:rsid w:val="00D460B7"/>
    <w:rsid w:val="00D46E5B"/>
    <w:rsid w:val="00D64B92"/>
    <w:rsid w:val="00D82987"/>
    <w:rsid w:val="00D90D5D"/>
    <w:rsid w:val="00D91BA8"/>
    <w:rsid w:val="00DC0C48"/>
    <w:rsid w:val="00DD126D"/>
    <w:rsid w:val="00DF4695"/>
    <w:rsid w:val="00DF4C65"/>
    <w:rsid w:val="00E57F80"/>
    <w:rsid w:val="00E7131C"/>
    <w:rsid w:val="00E85BE6"/>
    <w:rsid w:val="00EC001D"/>
    <w:rsid w:val="00ED3F28"/>
    <w:rsid w:val="00EF1BC9"/>
    <w:rsid w:val="00F00C1B"/>
    <w:rsid w:val="00F12E3B"/>
    <w:rsid w:val="00F211DB"/>
    <w:rsid w:val="00F426E5"/>
    <w:rsid w:val="00F45CC6"/>
    <w:rsid w:val="00F50F72"/>
    <w:rsid w:val="00F55512"/>
    <w:rsid w:val="00F63E55"/>
    <w:rsid w:val="00F72AE6"/>
    <w:rsid w:val="00F74B1A"/>
    <w:rsid w:val="00F81C68"/>
    <w:rsid w:val="00F86F14"/>
    <w:rsid w:val="00FA4633"/>
    <w:rsid w:val="00FD1B1D"/>
    <w:rsid w:val="00FD3E21"/>
    <w:rsid w:val="00FE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ME" w:eastAsia="sr-Latn-M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292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6AD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4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3B4"/>
  </w:style>
  <w:style w:type="paragraph" w:styleId="Footer">
    <w:name w:val="footer"/>
    <w:basedOn w:val="Normal"/>
    <w:link w:val="FooterChar"/>
    <w:unhideWhenUsed/>
    <w:rsid w:val="00AA4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AA43B4"/>
  </w:style>
  <w:style w:type="paragraph" w:styleId="BalloonText">
    <w:name w:val="Balloon Text"/>
    <w:basedOn w:val="Normal"/>
    <w:link w:val="BalloonTextChar"/>
    <w:uiPriority w:val="99"/>
    <w:semiHidden/>
    <w:unhideWhenUsed/>
    <w:rsid w:val="00AA43B4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AA43B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5F0F"/>
    <w:pPr>
      <w:ind w:left="720"/>
      <w:contextualSpacing/>
    </w:pPr>
  </w:style>
  <w:style w:type="character" w:styleId="Hyperlink">
    <w:name w:val="Hyperlink"/>
    <w:rsid w:val="005E365E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AB292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706AD3"/>
    <w:rPr>
      <w:rFonts w:ascii="Cambria" w:eastAsia="Times New Roman" w:hAnsi="Cambria" w:cs="Times New Roman"/>
      <w:b/>
      <w:bCs/>
      <w:color w:val="4F81BD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ME" w:eastAsia="sr-Latn-M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292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6AD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4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3B4"/>
  </w:style>
  <w:style w:type="paragraph" w:styleId="Footer">
    <w:name w:val="footer"/>
    <w:basedOn w:val="Normal"/>
    <w:link w:val="FooterChar"/>
    <w:unhideWhenUsed/>
    <w:rsid w:val="00AA4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AA43B4"/>
  </w:style>
  <w:style w:type="paragraph" w:styleId="BalloonText">
    <w:name w:val="Balloon Text"/>
    <w:basedOn w:val="Normal"/>
    <w:link w:val="BalloonTextChar"/>
    <w:uiPriority w:val="99"/>
    <w:semiHidden/>
    <w:unhideWhenUsed/>
    <w:rsid w:val="00AA43B4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AA43B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5F0F"/>
    <w:pPr>
      <w:ind w:left="720"/>
      <w:contextualSpacing/>
    </w:pPr>
  </w:style>
  <w:style w:type="character" w:styleId="Hyperlink">
    <w:name w:val="Hyperlink"/>
    <w:rsid w:val="005E365E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AB292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706AD3"/>
    <w:rPr>
      <w:rFonts w:ascii="Cambria" w:eastAsia="Times New Roman" w:hAnsi="Cambria" w:cs="Times New Roman"/>
      <w:b/>
      <w:bCs/>
      <w:color w:val="4F81BD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stinativat.com" TargetMode="External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908C8-4F7A-4AF6-92FA-20AB0072A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3854</Words>
  <Characters>21969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25772</CharactersWithSpaces>
  <SharedDoc>false</SharedDoc>
  <HLinks>
    <vt:vector size="6" baseType="variant">
      <vt:variant>
        <vt:i4>5832770</vt:i4>
      </vt:variant>
      <vt:variant>
        <vt:i4>0</vt:i4>
      </vt:variant>
      <vt:variant>
        <vt:i4>0</vt:i4>
      </vt:variant>
      <vt:variant>
        <vt:i4>5</vt:i4>
      </vt:variant>
      <vt:variant>
        <vt:lpwstr>http://www.opstinativat.com/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</cp:revision>
  <cp:lastPrinted>2018-01-13T06:59:00Z</cp:lastPrinted>
  <dcterms:created xsi:type="dcterms:W3CDTF">2018-01-13T07:33:00Z</dcterms:created>
  <dcterms:modified xsi:type="dcterms:W3CDTF">2018-01-13T07:34:00Z</dcterms:modified>
</cp:coreProperties>
</file>