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39" w:rsidRPr="00D47F56" w:rsidRDefault="001E559A">
      <w:pPr>
        <w:rPr>
          <w:color w:val="FF0000"/>
        </w:rPr>
      </w:pPr>
      <w:r w:rsidRPr="0070397B">
        <w:t xml:space="preserve">Na osnovu člana 67 </w:t>
      </w:r>
      <w:r w:rsidR="000F77C4" w:rsidRPr="0070397B">
        <w:t>Zakona o lokalnoj samoupravi („Službeni list Crne G</w:t>
      </w:r>
      <w:r w:rsidR="00B30696" w:rsidRPr="0070397B">
        <w:t>ore“ br.02/18) i  člana 86 Statuta opštine Tivat (</w:t>
      </w:r>
      <w:r w:rsidR="000F77C4" w:rsidRPr="0070397B">
        <w:t xml:space="preserve">„Službeni list Crne Gore-opštinski propisi“ br. </w:t>
      </w:r>
      <w:r w:rsidR="00B30696" w:rsidRPr="0070397B">
        <w:t>24/18</w:t>
      </w:r>
      <w:r w:rsidR="000F77C4" w:rsidRPr="0070397B">
        <w:t xml:space="preserve">), Skupština Opštine Tivat, na sjednici održanoj .......godine, </w:t>
      </w:r>
      <w:r w:rsidR="004B7022" w:rsidRPr="0070397B">
        <w:t>konstatovala je prestanak mandata po sili zakona i donijela sledeću</w:t>
      </w:r>
      <w:r w:rsidR="000F77C4" w:rsidRPr="00D47F56">
        <w:rPr>
          <w:color w:val="FF0000"/>
        </w:rPr>
        <w:t>:</w:t>
      </w:r>
    </w:p>
    <w:p w:rsidR="000F77C4" w:rsidRDefault="000F77C4"/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 xml:space="preserve">ODLUKU </w:t>
      </w:r>
    </w:p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>o prestanku mandata potpredsjednika Opštine Tivat</w:t>
      </w:r>
    </w:p>
    <w:p w:rsidR="000F77C4" w:rsidRDefault="000F77C4" w:rsidP="000F77C4">
      <w:pPr>
        <w:jc w:val="center"/>
      </w:pPr>
    </w:p>
    <w:p w:rsidR="000F77C4" w:rsidRDefault="00A411B1" w:rsidP="000F77C4">
      <w:pPr>
        <w:jc w:val="center"/>
      </w:pPr>
      <w:r>
        <w:t>Č</w:t>
      </w:r>
      <w:r w:rsidR="000F77C4">
        <w:t>lan 1</w:t>
      </w:r>
    </w:p>
    <w:p w:rsidR="000F77C4" w:rsidRDefault="00E96D84" w:rsidP="000F77C4">
      <w:r>
        <w:t>Siniši Kusovcu</w:t>
      </w:r>
      <w:r w:rsidR="000F77C4">
        <w:t>, prestaje mandat potpredsjednika</w:t>
      </w:r>
      <w:r w:rsidR="004B7022">
        <w:t xml:space="preserve"> Opštine po sili zakona.</w:t>
      </w:r>
    </w:p>
    <w:p w:rsidR="000F77C4" w:rsidRDefault="000F77C4" w:rsidP="000F77C4">
      <w:pPr>
        <w:jc w:val="center"/>
      </w:pPr>
      <w:r>
        <w:t>Član 2</w:t>
      </w:r>
    </w:p>
    <w:p w:rsidR="000F77C4" w:rsidRDefault="00A411B1" w:rsidP="000F77C4">
      <w:r>
        <w:t>Ova Odluka stupa na snagu danom</w:t>
      </w:r>
      <w:r w:rsidR="004B7022">
        <w:t xml:space="preserve"> donošenja i objaviće se</w:t>
      </w:r>
      <w:r>
        <w:t xml:space="preserve"> u Službenom listu Crne Gore-opštinski propisi.</w:t>
      </w:r>
    </w:p>
    <w:p w:rsidR="00A411B1" w:rsidRDefault="00A411B1" w:rsidP="000F77C4"/>
    <w:p w:rsidR="00A411B1" w:rsidRDefault="00A411B1" w:rsidP="000F77C4">
      <w:r>
        <w:t xml:space="preserve">Broj: </w:t>
      </w:r>
    </w:p>
    <w:p w:rsidR="00A411B1" w:rsidRDefault="00A411B1" w:rsidP="000F77C4">
      <w:r>
        <w:t>Tivat,</w:t>
      </w:r>
    </w:p>
    <w:p w:rsidR="00A411B1" w:rsidRDefault="00A411B1" w:rsidP="000F77C4"/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SKUPŠTINA OPŠTINE TIVAT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PREDSJEDNIK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IVAN NOVOSEL, S.R.</w:t>
      </w:r>
    </w:p>
    <w:p w:rsidR="00A411B1" w:rsidRDefault="00A411B1" w:rsidP="00A411B1">
      <w:pPr>
        <w:jc w:val="center"/>
      </w:pPr>
    </w:p>
    <w:p w:rsidR="00A411B1" w:rsidRDefault="00A411B1" w:rsidP="00A411B1">
      <w:pPr>
        <w:jc w:val="center"/>
      </w:pPr>
      <w:r>
        <w:t xml:space="preserve">Obrazloženje </w:t>
      </w:r>
    </w:p>
    <w:p w:rsidR="00A411B1" w:rsidRDefault="00A411B1" w:rsidP="00A411B1">
      <w:pPr>
        <w:jc w:val="center"/>
      </w:pPr>
    </w:p>
    <w:p w:rsidR="00E3425B" w:rsidRDefault="00E96D84" w:rsidP="00E3425B">
      <w:pPr>
        <w:jc w:val="both"/>
      </w:pPr>
      <w:r>
        <w:t>Na prethodno održanoj sjednici SO Tivat 11.07.2018.godine donijeta je Odluka o davanju ovlašćenja potpredsjedniku opštine Siniši Kusovcu da obavlja funkciju predsjednika opštine do izbora novog predsjednika opštine, najduže 30 dana sve shodno članu 66 Zakona o lokalnoj samoupravi.</w:t>
      </w:r>
    </w:p>
    <w:p w:rsidR="00D47F56" w:rsidRDefault="00D47F56" w:rsidP="00E3425B">
      <w:pPr>
        <w:jc w:val="both"/>
      </w:pPr>
      <w:r>
        <w:t>Nadalje na prethodnoj sjednici donijete su odluke o prestanku mandata potpredsjednicima opštine po sili zakona, zbog podnošenja ostavke od strane predsjednice opštine, a sve shodno Zakonu o lokalnoj samoupravi.</w:t>
      </w:r>
    </w:p>
    <w:p w:rsidR="00D47F56" w:rsidRDefault="00D47F56" w:rsidP="00E3425B">
      <w:pPr>
        <w:jc w:val="both"/>
      </w:pPr>
      <w:r>
        <w:t>Kako je zakonom definisano u član 67 stav 5 da potpredsjedniku mandat traje do izbora novog predsjednika opštine i u članu 66 stav 2 između ostalog navedeno da će se izbor predsjednika izvršiti najkasnije u roku od 30 dana od dana prestanka mandata predsjednika opštine, stekli su se svi neophodni uslovi da se aktom skupštine konstatuje prestanak mandata potpredsjednika po sili zakona.</w:t>
      </w:r>
    </w:p>
    <w:p w:rsidR="00D47F56" w:rsidRDefault="00D47F56" w:rsidP="00E3425B">
      <w:pPr>
        <w:jc w:val="both"/>
      </w:pPr>
    </w:p>
    <w:p w:rsidR="00D47F56" w:rsidRDefault="00D47F56" w:rsidP="00B30696">
      <w:pPr>
        <w:spacing w:after="0"/>
        <w:jc w:val="both"/>
      </w:pPr>
      <w:r>
        <w:t>Obrađivač</w:t>
      </w:r>
    </w:p>
    <w:p w:rsidR="00E3425B" w:rsidRDefault="00D47F56" w:rsidP="004B7022">
      <w:pPr>
        <w:spacing w:after="0"/>
        <w:jc w:val="both"/>
      </w:pPr>
      <w:r>
        <w:t>Služba skupštine</w:t>
      </w:r>
      <w:bookmarkStart w:id="0" w:name="_GoBack"/>
      <w:bookmarkEnd w:id="0"/>
    </w:p>
    <w:sectPr w:rsidR="00E3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A"/>
    <w:rsid w:val="00046139"/>
    <w:rsid w:val="000F77C4"/>
    <w:rsid w:val="001E559A"/>
    <w:rsid w:val="00216468"/>
    <w:rsid w:val="00231CFF"/>
    <w:rsid w:val="003359DE"/>
    <w:rsid w:val="004B7022"/>
    <w:rsid w:val="004C0721"/>
    <w:rsid w:val="0070397B"/>
    <w:rsid w:val="00A411B1"/>
    <w:rsid w:val="00B30696"/>
    <w:rsid w:val="00D47F56"/>
    <w:rsid w:val="00E3425B"/>
    <w:rsid w:val="00E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8919"/>
  <w15:chartTrackingRefBased/>
  <w15:docId w15:val="{15047B08-E6F2-41EE-8C14-EBF0502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6</cp:revision>
  <cp:lastPrinted>2018-07-04T11:29:00Z</cp:lastPrinted>
  <dcterms:created xsi:type="dcterms:W3CDTF">2018-07-30T07:29:00Z</dcterms:created>
  <dcterms:modified xsi:type="dcterms:W3CDTF">2018-08-02T14:38:00Z</dcterms:modified>
</cp:coreProperties>
</file>