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28" w:rsidRPr="00667B33" w:rsidRDefault="00AB1927" w:rsidP="00284FE6">
      <w:pPr>
        <w:jc w:val="both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Na osnovu člana 3</w:t>
      </w:r>
      <w:r w:rsidR="0043451F" w:rsidRPr="00667B33">
        <w:rPr>
          <w:rFonts w:ascii="Arial" w:hAnsi="Arial" w:cs="Arial"/>
          <w:lang w:val="sr-Latn-ME"/>
        </w:rPr>
        <w:t>8</w:t>
      </w:r>
      <w:r w:rsidR="001B10CA" w:rsidRPr="00667B33">
        <w:rPr>
          <w:rFonts w:ascii="Arial" w:hAnsi="Arial" w:cs="Arial"/>
          <w:lang w:val="sr-Latn-ME"/>
        </w:rPr>
        <w:t xml:space="preserve"> Zakona o lokalnoj sam</w:t>
      </w:r>
      <w:r w:rsidR="0043451F" w:rsidRPr="00667B33">
        <w:rPr>
          <w:rFonts w:ascii="Arial" w:hAnsi="Arial" w:cs="Arial"/>
          <w:lang w:val="sr-Latn-ME"/>
        </w:rPr>
        <w:t>oupravi</w:t>
      </w:r>
      <w:r w:rsidR="00667B33">
        <w:rPr>
          <w:rFonts w:ascii="Arial" w:hAnsi="Arial" w:cs="Arial"/>
          <w:lang w:val="sr-Latn-ME"/>
        </w:rPr>
        <w:t xml:space="preserve"> </w:t>
      </w:r>
      <w:r w:rsidR="0043451F" w:rsidRPr="00667B33">
        <w:rPr>
          <w:rFonts w:ascii="Arial" w:hAnsi="Arial" w:cs="Arial"/>
          <w:lang w:val="sr-Latn-ME"/>
        </w:rPr>
        <w:t>( „Službeni list Crne Gore“ broj 02/18</w:t>
      </w:r>
      <w:r w:rsidR="005D5CCC" w:rsidRPr="00667B33">
        <w:rPr>
          <w:rFonts w:ascii="Arial" w:hAnsi="Arial" w:cs="Arial"/>
          <w:lang w:val="sr-Latn-ME"/>
        </w:rPr>
        <w:t xml:space="preserve">) i člana 35 </w:t>
      </w:r>
      <w:r w:rsidR="001B10CA" w:rsidRPr="00667B33">
        <w:rPr>
          <w:rFonts w:ascii="Arial" w:hAnsi="Arial" w:cs="Arial"/>
          <w:lang w:val="sr-Latn-ME"/>
        </w:rPr>
        <w:t>Statuta opštine Tivat („Sl.list</w:t>
      </w:r>
      <w:r w:rsidR="005D5CCC" w:rsidRPr="00667B33">
        <w:rPr>
          <w:rFonts w:ascii="Arial" w:hAnsi="Arial" w:cs="Arial"/>
          <w:lang w:val="sr-Latn-ME"/>
        </w:rPr>
        <w:t xml:space="preserve"> CG-opštinski propisi 24/18</w:t>
      </w:r>
      <w:r w:rsidR="001B10CA" w:rsidRPr="00667B33">
        <w:rPr>
          <w:rFonts w:ascii="Arial" w:hAnsi="Arial" w:cs="Arial"/>
          <w:lang w:val="sr-Latn-ME"/>
        </w:rPr>
        <w:t xml:space="preserve">), Skupština opštine Tivat, na sjednici održanoj dana </w:t>
      </w:r>
      <w:r w:rsidR="005D5CCC" w:rsidRPr="00667B33">
        <w:rPr>
          <w:rFonts w:ascii="Arial" w:hAnsi="Arial" w:cs="Arial"/>
          <w:lang w:val="sr-Latn-ME"/>
        </w:rPr>
        <w:t>28.02.2019.</w:t>
      </w:r>
      <w:r w:rsidR="001B10CA" w:rsidRPr="00667B33">
        <w:rPr>
          <w:rFonts w:ascii="Arial" w:hAnsi="Arial" w:cs="Arial"/>
          <w:lang w:val="sr-Latn-ME"/>
        </w:rPr>
        <w:t>godine, donijela je</w:t>
      </w:r>
    </w:p>
    <w:p w:rsidR="001B10CA" w:rsidRPr="00667B33" w:rsidRDefault="001B10CA">
      <w:pPr>
        <w:rPr>
          <w:rFonts w:ascii="Arial" w:hAnsi="Arial" w:cs="Arial"/>
          <w:lang w:val="sr-Latn-ME"/>
        </w:rPr>
      </w:pPr>
    </w:p>
    <w:p w:rsidR="001B10CA" w:rsidRPr="00667B33" w:rsidRDefault="001B10CA" w:rsidP="00667B33">
      <w:pPr>
        <w:spacing w:after="0"/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ODLUKU</w:t>
      </w:r>
    </w:p>
    <w:p w:rsidR="001B10CA" w:rsidRPr="00667B33" w:rsidRDefault="00667B33" w:rsidP="00667B33">
      <w:pPr>
        <w:spacing w:after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</w:t>
      </w:r>
      <w:r w:rsidR="001B10CA" w:rsidRPr="00667B33">
        <w:rPr>
          <w:rFonts w:ascii="Arial" w:hAnsi="Arial" w:cs="Arial"/>
          <w:lang w:val="sr-Latn-ME"/>
        </w:rPr>
        <w:t xml:space="preserve"> usvajanju Izvještaja o radu Predsjednika opštine i </w:t>
      </w:r>
      <w:r w:rsidR="005D5CCC" w:rsidRPr="00667B33">
        <w:rPr>
          <w:rFonts w:ascii="Arial" w:hAnsi="Arial" w:cs="Arial"/>
          <w:lang w:val="sr-Latn-ME"/>
        </w:rPr>
        <w:t>radu organa</w:t>
      </w:r>
      <w:r w:rsidR="0043451F" w:rsidRPr="00667B33">
        <w:rPr>
          <w:rFonts w:ascii="Arial" w:hAnsi="Arial" w:cs="Arial"/>
          <w:lang w:val="sr-Latn-ME"/>
        </w:rPr>
        <w:t xml:space="preserve"> uprave i službi </w:t>
      </w:r>
      <w:r w:rsidR="005D5CCC" w:rsidRPr="00667B33">
        <w:rPr>
          <w:rFonts w:ascii="Arial" w:hAnsi="Arial" w:cs="Arial"/>
          <w:lang w:val="sr-Latn-ME"/>
        </w:rPr>
        <w:t>opštine za 2018</w:t>
      </w:r>
      <w:r w:rsidR="00D554DA" w:rsidRPr="00667B33">
        <w:rPr>
          <w:rFonts w:ascii="Arial" w:hAnsi="Arial" w:cs="Arial"/>
          <w:lang w:val="sr-Latn-ME"/>
        </w:rPr>
        <w:t>. godinu</w:t>
      </w:r>
    </w:p>
    <w:p w:rsidR="001B10CA" w:rsidRPr="00667B33" w:rsidRDefault="001B10CA" w:rsidP="001B10CA">
      <w:pPr>
        <w:jc w:val="center"/>
        <w:rPr>
          <w:rFonts w:ascii="Arial" w:hAnsi="Arial" w:cs="Arial"/>
          <w:lang w:val="sr-Latn-ME"/>
        </w:rPr>
      </w:pPr>
    </w:p>
    <w:p w:rsidR="001B10CA" w:rsidRPr="00667B33" w:rsidRDefault="001B10CA" w:rsidP="001B10CA">
      <w:pPr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Član 1</w:t>
      </w:r>
    </w:p>
    <w:p w:rsidR="0043451F" w:rsidRPr="00667B33" w:rsidRDefault="001B10CA" w:rsidP="0043451F">
      <w:pPr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 xml:space="preserve">Usvaja se </w:t>
      </w:r>
      <w:r w:rsidR="00D554DA" w:rsidRPr="00667B33">
        <w:rPr>
          <w:rFonts w:ascii="Arial" w:hAnsi="Arial" w:cs="Arial"/>
          <w:lang w:val="sr-Latn-ME"/>
        </w:rPr>
        <w:t xml:space="preserve">Izvještaj o radu Predsjednika opštine i </w:t>
      </w:r>
      <w:r w:rsidR="0043451F" w:rsidRPr="00667B33">
        <w:rPr>
          <w:rFonts w:ascii="Arial" w:hAnsi="Arial" w:cs="Arial"/>
          <w:lang w:val="sr-Latn-ME"/>
        </w:rPr>
        <w:t xml:space="preserve">radu organa lokalne uprave i službi </w:t>
      </w:r>
      <w:r w:rsidR="005D5CCC" w:rsidRPr="00667B33">
        <w:rPr>
          <w:rFonts w:ascii="Arial" w:hAnsi="Arial" w:cs="Arial"/>
          <w:lang w:val="sr-Latn-ME"/>
        </w:rPr>
        <w:t>opštine za 2018</w:t>
      </w:r>
      <w:r w:rsidR="0043451F" w:rsidRPr="00667B33">
        <w:rPr>
          <w:rFonts w:ascii="Arial" w:hAnsi="Arial" w:cs="Arial"/>
          <w:lang w:val="sr-Latn-ME"/>
        </w:rPr>
        <w:t xml:space="preserve">. godinu. </w:t>
      </w:r>
    </w:p>
    <w:p w:rsidR="001B10CA" w:rsidRPr="00667B33" w:rsidRDefault="001B10CA" w:rsidP="0043451F">
      <w:pPr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Član 2</w:t>
      </w:r>
    </w:p>
    <w:p w:rsidR="001B10CA" w:rsidRPr="00667B33" w:rsidRDefault="001B10CA" w:rsidP="001B10CA">
      <w:pPr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 xml:space="preserve">Ova odluka stupa na snagu osmog dana od dana objavljivanja u „Službenom listu Crne Gore-opštinski propisi“ </w:t>
      </w:r>
    </w:p>
    <w:p w:rsidR="001B10CA" w:rsidRPr="00667B33" w:rsidRDefault="001B10CA" w:rsidP="001B10CA">
      <w:pPr>
        <w:rPr>
          <w:rFonts w:ascii="Arial" w:hAnsi="Arial" w:cs="Arial"/>
          <w:lang w:val="sr-Latn-ME"/>
        </w:rPr>
      </w:pPr>
    </w:p>
    <w:p w:rsidR="00284FE6" w:rsidRPr="00667B33" w:rsidRDefault="001B10CA" w:rsidP="00284FE6">
      <w:pPr>
        <w:spacing w:after="0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Broj: 0304-</w:t>
      </w:r>
      <w:r w:rsidR="005D5CCC" w:rsidRPr="00667B33">
        <w:rPr>
          <w:rFonts w:ascii="Arial" w:hAnsi="Arial" w:cs="Arial"/>
          <w:lang w:val="sr-Latn-ME"/>
        </w:rPr>
        <w:t>031-71</w:t>
      </w:r>
    </w:p>
    <w:p w:rsidR="00284FE6" w:rsidRPr="00667B33" w:rsidRDefault="00284FE6" w:rsidP="00284FE6">
      <w:pPr>
        <w:spacing w:after="0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 xml:space="preserve">Tivat, </w:t>
      </w:r>
      <w:r w:rsidR="005D5CCC" w:rsidRPr="00667B33">
        <w:rPr>
          <w:rFonts w:ascii="Arial" w:hAnsi="Arial" w:cs="Arial"/>
          <w:lang w:val="sr-Latn-ME"/>
        </w:rPr>
        <w:t>28.02.2019</w:t>
      </w:r>
      <w:r w:rsidRPr="00667B33">
        <w:rPr>
          <w:rFonts w:ascii="Arial" w:hAnsi="Arial" w:cs="Arial"/>
          <w:lang w:val="sr-Latn-ME"/>
        </w:rPr>
        <w:t>. godine</w:t>
      </w:r>
    </w:p>
    <w:p w:rsidR="00284FE6" w:rsidRPr="00667B33" w:rsidRDefault="00284FE6" w:rsidP="00284FE6">
      <w:pPr>
        <w:spacing w:after="0"/>
        <w:rPr>
          <w:rFonts w:ascii="Arial" w:hAnsi="Arial" w:cs="Arial"/>
          <w:lang w:val="sr-Latn-ME"/>
        </w:rPr>
      </w:pPr>
    </w:p>
    <w:p w:rsidR="00284FE6" w:rsidRPr="00667B33" w:rsidRDefault="00284FE6" w:rsidP="00284FE6">
      <w:pPr>
        <w:spacing w:after="0"/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SKUPŠTINA OPŠTINE TIVAT</w:t>
      </w:r>
    </w:p>
    <w:p w:rsidR="00284FE6" w:rsidRPr="00667B33" w:rsidRDefault="00D554DA" w:rsidP="00284FE6">
      <w:pPr>
        <w:spacing w:after="0"/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Predsjednik Skupštine</w:t>
      </w:r>
    </w:p>
    <w:p w:rsidR="00284FE6" w:rsidRPr="00667B33" w:rsidRDefault="00273F52" w:rsidP="00284FE6">
      <w:pPr>
        <w:spacing w:after="0"/>
        <w:jc w:val="center"/>
        <w:rPr>
          <w:rFonts w:ascii="Arial" w:hAnsi="Arial" w:cs="Arial"/>
          <w:lang w:val="sr-Latn-ME"/>
        </w:rPr>
      </w:pPr>
      <w:r w:rsidRPr="00667B33">
        <w:rPr>
          <w:rFonts w:ascii="Arial" w:hAnsi="Arial" w:cs="Arial"/>
          <w:lang w:val="sr-Latn-ME"/>
        </w:rPr>
        <w:t>Ivan Novosel</w:t>
      </w:r>
      <w:r w:rsidR="00667B33">
        <w:rPr>
          <w:rFonts w:ascii="Arial" w:hAnsi="Arial" w:cs="Arial"/>
          <w:lang w:val="sr-Latn-ME"/>
        </w:rPr>
        <w:t>, s.r.</w:t>
      </w:r>
      <w:bookmarkStart w:id="0" w:name="_GoBack"/>
      <w:bookmarkEnd w:id="0"/>
    </w:p>
    <w:sectPr w:rsidR="00284FE6" w:rsidRPr="0066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45142"/>
    <w:rsid w:val="00063728"/>
    <w:rsid w:val="001B10CA"/>
    <w:rsid w:val="002312C4"/>
    <w:rsid w:val="00273F52"/>
    <w:rsid w:val="00284FE6"/>
    <w:rsid w:val="0043451F"/>
    <w:rsid w:val="00442976"/>
    <w:rsid w:val="005D5CCC"/>
    <w:rsid w:val="00667B33"/>
    <w:rsid w:val="00A91976"/>
    <w:rsid w:val="00AB1927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1AE8"/>
  <w15:docId w15:val="{506CA57C-690D-407C-A566-DE480FB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Goran Babovic</cp:lastModifiedBy>
  <cp:revision>9</cp:revision>
  <cp:lastPrinted>2014-03-10T11:30:00Z</cp:lastPrinted>
  <dcterms:created xsi:type="dcterms:W3CDTF">2018-04-02T10:46:00Z</dcterms:created>
  <dcterms:modified xsi:type="dcterms:W3CDTF">2019-03-05T07:53:00Z</dcterms:modified>
</cp:coreProperties>
</file>