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202DDA">
        <w:rPr>
          <w:rFonts w:ascii="Arial" w:hAnsi="Arial" w:cs="Arial"/>
          <w:sz w:val="24"/>
          <w:szCs w:val="24"/>
        </w:rPr>
        <w:t>osnovu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čl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. 27 </w:t>
      </w:r>
      <w:proofErr w:type="spellStart"/>
      <w:r w:rsidRPr="00202DDA">
        <w:rPr>
          <w:rFonts w:ascii="Arial" w:hAnsi="Arial" w:cs="Arial"/>
          <w:sz w:val="24"/>
          <w:szCs w:val="24"/>
        </w:rPr>
        <w:t>stav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202DDA">
        <w:rPr>
          <w:rFonts w:ascii="Arial" w:hAnsi="Arial" w:cs="Arial"/>
          <w:sz w:val="24"/>
          <w:szCs w:val="24"/>
        </w:rPr>
        <w:t>tačka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15; 29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202DDA">
        <w:rPr>
          <w:rFonts w:ascii="Arial" w:hAnsi="Arial" w:cs="Arial"/>
          <w:sz w:val="24"/>
          <w:szCs w:val="24"/>
        </w:rPr>
        <w:t>stav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202DDA">
        <w:rPr>
          <w:rFonts w:ascii="Arial" w:hAnsi="Arial" w:cs="Arial"/>
          <w:sz w:val="24"/>
          <w:szCs w:val="24"/>
        </w:rPr>
        <w:t>tačka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202DDA">
        <w:rPr>
          <w:rFonts w:ascii="Arial" w:hAnsi="Arial" w:cs="Arial"/>
          <w:sz w:val="24"/>
          <w:szCs w:val="24"/>
        </w:rPr>
        <w:t>Zakona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2DDA">
        <w:rPr>
          <w:rFonts w:ascii="Arial" w:hAnsi="Arial" w:cs="Arial"/>
          <w:sz w:val="24"/>
          <w:szCs w:val="24"/>
        </w:rPr>
        <w:t>lokalnoj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samoupravi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02DDA">
        <w:rPr>
          <w:rFonts w:ascii="Arial" w:hAnsi="Arial" w:cs="Arial"/>
          <w:sz w:val="24"/>
          <w:szCs w:val="24"/>
        </w:rPr>
        <w:t>Službeni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list CG”, </w:t>
      </w:r>
      <w:proofErr w:type="spellStart"/>
      <w:r w:rsidRPr="00202DDA">
        <w:rPr>
          <w:rFonts w:ascii="Arial" w:hAnsi="Arial" w:cs="Arial"/>
          <w:sz w:val="24"/>
          <w:szCs w:val="24"/>
        </w:rPr>
        <w:t>broj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2/18)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čl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., 89 </w:t>
      </w:r>
      <w:proofErr w:type="spellStart"/>
      <w:r w:rsidRPr="00202DDA">
        <w:rPr>
          <w:rFonts w:ascii="Arial" w:hAnsi="Arial" w:cs="Arial"/>
          <w:sz w:val="24"/>
          <w:szCs w:val="24"/>
        </w:rPr>
        <w:t>stav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1; 90; 104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105 </w:t>
      </w:r>
      <w:proofErr w:type="spellStart"/>
      <w:r w:rsidRPr="00202DDA">
        <w:rPr>
          <w:rFonts w:ascii="Arial" w:hAnsi="Arial" w:cs="Arial"/>
          <w:sz w:val="24"/>
          <w:szCs w:val="24"/>
        </w:rPr>
        <w:t>Zakona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2DDA">
        <w:rPr>
          <w:rFonts w:ascii="Arial" w:hAnsi="Arial" w:cs="Arial"/>
          <w:sz w:val="24"/>
          <w:szCs w:val="24"/>
        </w:rPr>
        <w:t>socijalnoj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dječijoj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zaštiti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02DDA">
        <w:rPr>
          <w:rFonts w:ascii="Arial" w:hAnsi="Arial" w:cs="Arial"/>
          <w:sz w:val="24"/>
          <w:szCs w:val="24"/>
        </w:rPr>
        <w:t>Službeni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202DDA">
        <w:rPr>
          <w:rFonts w:ascii="Arial" w:hAnsi="Arial" w:cs="Arial"/>
          <w:sz w:val="24"/>
          <w:szCs w:val="24"/>
        </w:rPr>
        <w:t>Crne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Gore, br. 27/13, 1/15, 42/15, 47/15, 56/16, 66/16, 1/17, 31/17, 42/17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50/17), </w:t>
      </w:r>
      <w:proofErr w:type="spellStart"/>
      <w:r w:rsidRPr="00202DDA">
        <w:rPr>
          <w:rFonts w:ascii="Arial" w:hAnsi="Arial" w:cs="Arial"/>
          <w:sz w:val="24"/>
          <w:szCs w:val="24"/>
        </w:rPr>
        <w:t>člana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202DDA">
        <w:rPr>
          <w:rFonts w:ascii="Arial" w:hAnsi="Arial" w:cs="Arial"/>
          <w:sz w:val="24"/>
          <w:szCs w:val="24"/>
        </w:rPr>
        <w:t>stava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202DDA">
        <w:rPr>
          <w:rFonts w:ascii="Arial" w:hAnsi="Arial" w:cs="Arial"/>
          <w:sz w:val="24"/>
          <w:szCs w:val="24"/>
        </w:rPr>
        <w:t>tačka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202DDA">
        <w:rPr>
          <w:rFonts w:ascii="Arial" w:hAnsi="Arial" w:cs="Arial"/>
          <w:sz w:val="24"/>
          <w:szCs w:val="24"/>
        </w:rPr>
        <w:t>Statuta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opštine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Tivat („</w:t>
      </w:r>
      <w:proofErr w:type="spellStart"/>
      <w:r w:rsidRPr="00202DDA">
        <w:rPr>
          <w:rFonts w:ascii="Arial" w:hAnsi="Arial" w:cs="Arial"/>
          <w:sz w:val="24"/>
          <w:szCs w:val="24"/>
        </w:rPr>
        <w:t>Službeni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202DDA">
        <w:rPr>
          <w:rFonts w:ascii="Arial" w:hAnsi="Arial" w:cs="Arial"/>
          <w:sz w:val="24"/>
          <w:szCs w:val="24"/>
        </w:rPr>
        <w:t>Crne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Pr="00202DDA">
        <w:rPr>
          <w:rFonts w:ascii="Arial" w:hAnsi="Arial" w:cs="Arial"/>
          <w:sz w:val="24"/>
          <w:szCs w:val="24"/>
        </w:rPr>
        <w:t>opštinski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propisi</w:t>
      </w:r>
      <w:proofErr w:type="spellEnd"/>
      <w:r w:rsidRPr="00202DDA">
        <w:rPr>
          <w:rFonts w:ascii="Arial" w:hAnsi="Arial" w:cs="Arial"/>
          <w:sz w:val="24"/>
          <w:szCs w:val="24"/>
        </w:rPr>
        <w:t>“, br.24/18),</w:t>
      </w:r>
      <w:proofErr w:type="spellStart"/>
      <w:r w:rsidRPr="00202DDA">
        <w:rPr>
          <w:rFonts w:ascii="Arial" w:hAnsi="Arial" w:cs="Arial"/>
          <w:sz w:val="24"/>
          <w:szCs w:val="24"/>
        </w:rPr>
        <w:t>Skupština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opštine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202DDA">
        <w:rPr>
          <w:rFonts w:ascii="Arial" w:hAnsi="Arial" w:cs="Arial"/>
          <w:sz w:val="24"/>
          <w:szCs w:val="24"/>
        </w:rPr>
        <w:t>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sjednici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održanoj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dana 18.06 2019. </w:t>
      </w:r>
      <w:proofErr w:type="spellStart"/>
      <w:r w:rsidRPr="00202DDA">
        <w:rPr>
          <w:rFonts w:ascii="Arial" w:hAnsi="Arial" w:cs="Arial"/>
          <w:sz w:val="24"/>
          <w:szCs w:val="24"/>
        </w:rPr>
        <w:t>godine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DDA">
        <w:rPr>
          <w:rFonts w:ascii="Arial" w:hAnsi="Arial" w:cs="Arial"/>
          <w:sz w:val="24"/>
          <w:szCs w:val="24"/>
        </w:rPr>
        <w:t>donijela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je </w:t>
      </w:r>
    </w:p>
    <w:p w:rsidR="00202DDA" w:rsidRPr="00D54D1A" w:rsidRDefault="00202DDA" w:rsidP="00202DD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ODLUKU</w:t>
      </w:r>
    </w:p>
    <w:p w:rsidR="00202DDA" w:rsidRPr="00D54D1A" w:rsidRDefault="00202DDA" w:rsidP="00202DD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D54D1A">
        <w:rPr>
          <w:rFonts w:ascii="Arial" w:hAnsi="Arial" w:cs="Arial"/>
          <w:b/>
          <w:sz w:val="24"/>
          <w:szCs w:val="24"/>
        </w:rPr>
        <w:t>osnivanju</w:t>
      </w:r>
      <w:proofErr w:type="spellEnd"/>
    </w:p>
    <w:p w:rsidR="00202DDA" w:rsidRPr="00D54D1A" w:rsidRDefault="00202DDA" w:rsidP="00202DD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JAVNE USTANOVE "DNEVNI CENTAR ZA DJECU I MLADE</w:t>
      </w:r>
    </w:p>
    <w:p w:rsidR="00202DDA" w:rsidRPr="00D54D1A" w:rsidRDefault="00202DDA" w:rsidP="00202DD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 xml:space="preserve">SA SMETNJAMA I TEŠKOĆAMA U </w:t>
      </w:r>
      <w:proofErr w:type="gramStart"/>
      <w:r w:rsidRPr="00D54D1A">
        <w:rPr>
          <w:rFonts w:ascii="Arial" w:hAnsi="Arial" w:cs="Arial"/>
          <w:b/>
          <w:sz w:val="24"/>
          <w:szCs w:val="24"/>
        </w:rPr>
        <w:t>RAZVOJU  –</w:t>
      </w:r>
      <w:proofErr w:type="gramEnd"/>
      <w:r w:rsidRPr="00D54D1A">
        <w:rPr>
          <w:rFonts w:ascii="Arial" w:hAnsi="Arial" w:cs="Arial"/>
          <w:b/>
          <w:sz w:val="24"/>
          <w:szCs w:val="24"/>
        </w:rPr>
        <w:t xml:space="preserve"> TIVAT”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1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Osniva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02DDA">
        <w:rPr>
          <w:rFonts w:ascii="Arial" w:hAnsi="Arial" w:cs="Arial"/>
          <w:sz w:val="24"/>
          <w:szCs w:val="24"/>
        </w:rPr>
        <w:t>Javna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ustanova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djecu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mlade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smetnjama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teškoćama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razvoju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– Tivat </w:t>
      </w:r>
      <w:proofErr w:type="gramStart"/>
      <w:r w:rsidRPr="00202DDA">
        <w:rPr>
          <w:rFonts w:ascii="Arial" w:hAnsi="Arial" w:cs="Arial"/>
          <w:sz w:val="24"/>
          <w:szCs w:val="24"/>
        </w:rPr>
        <w:t>“ (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2DDA">
        <w:rPr>
          <w:rFonts w:ascii="Arial" w:hAnsi="Arial" w:cs="Arial"/>
          <w:sz w:val="24"/>
          <w:szCs w:val="24"/>
        </w:rPr>
        <w:t>daljem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tekstu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02DDA">
        <w:rPr>
          <w:rFonts w:ascii="Arial" w:hAnsi="Arial" w:cs="Arial"/>
          <w:sz w:val="24"/>
          <w:szCs w:val="24"/>
        </w:rPr>
        <w:t>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način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202DDA">
        <w:rPr>
          <w:rFonts w:ascii="Arial" w:hAnsi="Arial" w:cs="Arial"/>
          <w:sz w:val="24"/>
          <w:szCs w:val="24"/>
        </w:rPr>
        <w:t>uslovima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utvrđenim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Zakonom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2DDA">
        <w:rPr>
          <w:rFonts w:ascii="Arial" w:hAnsi="Arial" w:cs="Arial"/>
          <w:sz w:val="24"/>
          <w:szCs w:val="24"/>
        </w:rPr>
        <w:t>socijalnoj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dječjoj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zaštiti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202DDA">
        <w:rPr>
          <w:rFonts w:ascii="Arial" w:hAnsi="Arial" w:cs="Arial"/>
          <w:sz w:val="24"/>
          <w:szCs w:val="24"/>
        </w:rPr>
        <w:t>daljem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tekstu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02DDA">
        <w:rPr>
          <w:rFonts w:ascii="Arial" w:hAnsi="Arial" w:cs="Arial"/>
          <w:sz w:val="24"/>
          <w:szCs w:val="24"/>
        </w:rPr>
        <w:t>Zakon</w:t>
      </w:r>
      <w:proofErr w:type="spellEnd"/>
      <w:r w:rsidRPr="00202DDA">
        <w:rPr>
          <w:rFonts w:ascii="Arial" w:hAnsi="Arial" w:cs="Arial"/>
          <w:sz w:val="24"/>
          <w:szCs w:val="24"/>
        </w:rPr>
        <w:t>).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02DDA">
        <w:rPr>
          <w:rFonts w:ascii="Arial" w:hAnsi="Arial" w:cs="Arial"/>
          <w:sz w:val="24"/>
          <w:szCs w:val="24"/>
        </w:rPr>
        <w:t>javna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ustanova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socijlane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dječje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zaštite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podršku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djeci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2DDA">
        <w:rPr>
          <w:rFonts w:ascii="Arial" w:hAnsi="Arial" w:cs="Arial"/>
          <w:sz w:val="24"/>
          <w:szCs w:val="24"/>
        </w:rPr>
        <w:t>mladima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2DDA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smetnjama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teškoćama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razvoju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02DDA">
        <w:rPr>
          <w:rFonts w:ascii="Arial" w:hAnsi="Arial" w:cs="Arial"/>
          <w:sz w:val="24"/>
          <w:szCs w:val="24"/>
        </w:rPr>
        <w:t>sa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teritorije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opštine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Tivat u </w:t>
      </w:r>
      <w:proofErr w:type="spellStart"/>
      <w:r w:rsidRPr="00202DDA">
        <w:rPr>
          <w:rFonts w:ascii="Arial" w:hAnsi="Arial" w:cs="Arial"/>
          <w:sz w:val="24"/>
          <w:szCs w:val="24"/>
        </w:rPr>
        <w:t>kojoj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02DDA">
        <w:rPr>
          <w:rFonts w:ascii="Arial" w:hAnsi="Arial" w:cs="Arial"/>
          <w:sz w:val="24"/>
          <w:szCs w:val="24"/>
        </w:rPr>
        <w:t>obezbjeđuje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razvoj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potencijala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osnaživanje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korisnika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Ustanova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može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obavljati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obrazovno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02DDA">
        <w:rPr>
          <w:rFonts w:ascii="Arial" w:hAnsi="Arial" w:cs="Arial"/>
          <w:sz w:val="24"/>
          <w:szCs w:val="24"/>
        </w:rPr>
        <w:t>vaspitni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rad u </w:t>
      </w:r>
      <w:proofErr w:type="spellStart"/>
      <w:r w:rsidRPr="00202DDA">
        <w:rPr>
          <w:rFonts w:ascii="Arial" w:hAnsi="Arial" w:cs="Arial"/>
          <w:sz w:val="24"/>
          <w:szCs w:val="24"/>
        </w:rPr>
        <w:t>kojem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02DDA">
        <w:rPr>
          <w:rFonts w:ascii="Arial" w:hAnsi="Arial" w:cs="Arial"/>
          <w:sz w:val="24"/>
          <w:szCs w:val="24"/>
        </w:rPr>
        <w:t>stiču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vještine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neophodne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svakodnevni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život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202DDA" w:rsidRDefault="00D54D1A" w:rsidP="00A62BF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Osnivač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Dnevnog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202DDA" w:rsidRPr="00202DDA">
        <w:rPr>
          <w:rFonts w:ascii="Arial" w:hAnsi="Arial" w:cs="Arial"/>
          <w:sz w:val="24"/>
          <w:szCs w:val="24"/>
        </w:rPr>
        <w:t>entra</w:t>
      </w:r>
      <w:proofErr w:type="spellEnd"/>
      <w:proofErr w:type="gramEnd"/>
      <w:r w:rsidR="00202DDA" w:rsidRPr="00202DD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Opština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Tivat (u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daljem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tekstu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Osnivač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>).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2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posluje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202DDA">
        <w:rPr>
          <w:rFonts w:ascii="Arial" w:hAnsi="Arial" w:cs="Arial"/>
          <w:sz w:val="24"/>
          <w:szCs w:val="24"/>
        </w:rPr>
        <w:t>nazivom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02DDA">
        <w:rPr>
          <w:rFonts w:ascii="Arial" w:hAnsi="Arial" w:cs="Arial"/>
          <w:sz w:val="24"/>
          <w:szCs w:val="24"/>
        </w:rPr>
        <w:t>Javna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ustanova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djecu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2DDA">
        <w:rPr>
          <w:rFonts w:ascii="Arial" w:hAnsi="Arial" w:cs="Arial"/>
          <w:sz w:val="24"/>
          <w:szCs w:val="24"/>
        </w:rPr>
        <w:t>mlade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2DDA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smetnjam</w:t>
      </w:r>
      <w:r w:rsidR="00D54D1A">
        <w:rPr>
          <w:rFonts w:ascii="Arial" w:hAnsi="Arial" w:cs="Arial"/>
          <w:sz w:val="24"/>
          <w:szCs w:val="24"/>
        </w:rPr>
        <w:t>a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D1A">
        <w:rPr>
          <w:rFonts w:ascii="Arial" w:hAnsi="Arial" w:cs="Arial"/>
          <w:sz w:val="24"/>
          <w:szCs w:val="24"/>
        </w:rPr>
        <w:t>i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D1A">
        <w:rPr>
          <w:rFonts w:ascii="Arial" w:hAnsi="Arial" w:cs="Arial"/>
          <w:sz w:val="24"/>
          <w:szCs w:val="24"/>
        </w:rPr>
        <w:t>teškoćama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54D1A">
        <w:rPr>
          <w:rFonts w:ascii="Arial" w:hAnsi="Arial" w:cs="Arial"/>
          <w:sz w:val="24"/>
          <w:szCs w:val="24"/>
        </w:rPr>
        <w:t>razvoju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 xml:space="preserve"> – Tivat“ 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Sjedište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Dnevnog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202DDA">
        <w:rPr>
          <w:rFonts w:ascii="Arial" w:hAnsi="Arial" w:cs="Arial"/>
          <w:sz w:val="24"/>
          <w:szCs w:val="24"/>
        </w:rPr>
        <w:t>Tivtu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202DDA">
        <w:rPr>
          <w:rFonts w:ascii="Arial" w:hAnsi="Arial" w:cs="Arial"/>
          <w:sz w:val="24"/>
          <w:szCs w:val="24"/>
        </w:rPr>
        <w:t>ulici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02DDA">
        <w:rPr>
          <w:rFonts w:ascii="Arial" w:hAnsi="Arial" w:cs="Arial"/>
          <w:sz w:val="24"/>
          <w:szCs w:val="24"/>
        </w:rPr>
        <w:t>Zagrebačka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br. 13", </w:t>
      </w:r>
      <w:proofErr w:type="spellStart"/>
      <w:r w:rsidRPr="00202DDA">
        <w:rPr>
          <w:rFonts w:ascii="Arial" w:hAnsi="Arial" w:cs="Arial"/>
          <w:sz w:val="24"/>
          <w:szCs w:val="24"/>
        </w:rPr>
        <w:t>Seljanovo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. 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svojstvo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pravnog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lica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Svojstvo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pravnog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lica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stiče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upisom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Centralni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7A7">
        <w:rPr>
          <w:rFonts w:ascii="Arial" w:hAnsi="Arial" w:cs="Arial"/>
          <w:sz w:val="24"/>
          <w:szCs w:val="24"/>
        </w:rPr>
        <w:t>registar</w:t>
      </w:r>
      <w:proofErr w:type="spellEnd"/>
      <w:r w:rsidR="002F4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7A7">
        <w:rPr>
          <w:rFonts w:ascii="Arial" w:hAnsi="Arial" w:cs="Arial"/>
          <w:sz w:val="24"/>
          <w:szCs w:val="24"/>
        </w:rPr>
        <w:t>privrednih</w:t>
      </w:r>
      <w:proofErr w:type="spellEnd"/>
      <w:r w:rsidR="002F4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7A7">
        <w:rPr>
          <w:rFonts w:ascii="Arial" w:hAnsi="Arial" w:cs="Arial"/>
          <w:sz w:val="24"/>
          <w:szCs w:val="24"/>
        </w:rPr>
        <w:t>subjekata</w:t>
      </w:r>
      <w:proofErr w:type="spellEnd"/>
      <w:r w:rsidR="002F4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7A7">
        <w:rPr>
          <w:rFonts w:ascii="Arial" w:hAnsi="Arial" w:cs="Arial"/>
          <w:sz w:val="24"/>
          <w:szCs w:val="24"/>
        </w:rPr>
        <w:t>Crne</w:t>
      </w:r>
      <w:proofErr w:type="spellEnd"/>
      <w:r w:rsidR="002F47A7">
        <w:rPr>
          <w:rFonts w:ascii="Arial" w:hAnsi="Arial" w:cs="Arial"/>
          <w:sz w:val="24"/>
          <w:szCs w:val="24"/>
        </w:rPr>
        <w:t xml:space="preserve"> Gore.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3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obavlja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djelatnost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koju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02DDA">
        <w:rPr>
          <w:rFonts w:ascii="Arial" w:hAnsi="Arial" w:cs="Arial"/>
          <w:sz w:val="24"/>
          <w:szCs w:val="24"/>
        </w:rPr>
        <w:t>osnovan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DDA">
        <w:rPr>
          <w:rFonts w:ascii="Arial" w:hAnsi="Arial" w:cs="Arial"/>
          <w:sz w:val="24"/>
          <w:szCs w:val="24"/>
        </w:rPr>
        <w:t>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način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202DDA">
        <w:rPr>
          <w:rFonts w:ascii="Arial" w:hAnsi="Arial" w:cs="Arial"/>
          <w:sz w:val="24"/>
          <w:szCs w:val="24"/>
        </w:rPr>
        <w:t>uslovima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utvrdjenim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Zakonom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DDA">
        <w:rPr>
          <w:rFonts w:ascii="Arial" w:hAnsi="Arial" w:cs="Arial"/>
          <w:sz w:val="24"/>
          <w:szCs w:val="24"/>
        </w:rPr>
        <w:t>aktom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2DDA">
        <w:rPr>
          <w:rFonts w:ascii="Arial" w:hAnsi="Arial" w:cs="Arial"/>
          <w:sz w:val="24"/>
          <w:szCs w:val="24"/>
        </w:rPr>
        <w:t>osnivanju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Statutom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00337B" w:rsidRDefault="0000337B" w:rsidP="00D54D1A">
      <w:pPr>
        <w:jc w:val="center"/>
        <w:rPr>
          <w:rFonts w:ascii="Arial" w:hAnsi="Arial" w:cs="Arial"/>
          <w:b/>
          <w:sz w:val="24"/>
          <w:szCs w:val="24"/>
        </w:rPr>
      </w:pP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lastRenderedPageBreak/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4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Izrazi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koji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202DDA">
        <w:rPr>
          <w:rFonts w:ascii="Arial" w:hAnsi="Arial" w:cs="Arial"/>
          <w:sz w:val="24"/>
          <w:szCs w:val="24"/>
        </w:rPr>
        <w:t>ovoj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odluci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koriste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fizička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lica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muškom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rodu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DDA">
        <w:rPr>
          <w:rFonts w:ascii="Arial" w:hAnsi="Arial" w:cs="Arial"/>
          <w:sz w:val="24"/>
          <w:szCs w:val="24"/>
        </w:rPr>
        <w:t>podrazumijevaju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iste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izraze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ženskom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rodu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5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Djelatnost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Dnevnog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je: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pružanje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2DDA">
        <w:rPr>
          <w:rFonts w:ascii="Arial" w:hAnsi="Arial" w:cs="Arial"/>
          <w:sz w:val="24"/>
          <w:szCs w:val="24"/>
        </w:rPr>
        <w:t>usluge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2DDA">
        <w:rPr>
          <w:rFonts w:ascii="Arial" w:hAnsi="Arial" w:cs="Arial"/>
          <w:sz w:val="24"/>
          <w:szCs w:val="24"/>
        </w:rPr>
        <w:t>dnevnog</w:t>
      </w:r>
      <w:proofErr w:type="spellEnd"/>
      <w:proofErr w:type="gram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boravaka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djeci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r w:rsidR="00FB4EEB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FB4EEB">
        <w:rPr>
          <w:rFonts w:ascii="Arial" w:hAnsi="Arial" w:cs="Arial"/>
          <w:sz w:val="24"/>
          <w:szCs w:val="24"/>
        </w:rPr>
        <w:t>mladima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smetnjama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i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teškoćama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B4EEB">
        <w:rPr>
          <w:rFonts w:ascii="Arial" w:hAnsi="Arial" w:cs="Arial"/>
          <w:sz w:val="24"/>
          <w:szCs w:val="24"/>
        </w:rPr>
        <w:t>razvoju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>,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pružanje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osmočasovne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njege</w:t>
      </w:r>
      <w:proofErr w:type="spellEnd"/>
      <w:r w:rsidRPr="00202DDA">
        <w:rPr>
          <w:rFonts w:ascii="Arial" w:hAnsi="Arial" w:cs="Arial"/>
          <w:sz w:val="24"/>
          <w:szCs w:val="24"/>
        </w:rPr>
        <w:t>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socijalizacija</w:t>
      </w:r>
      <w:proofErr w:type="spellEnd"/>
      <w:r w:rsidRPr="00202DDA">
        <w:rPr>
          <w:rFonts w:ascii="Arial" w:hAnsi="Arial" w:cs="Arial"/>
          <w:sz w:val="24"/>
          <w:szCs w:val="24"/>
        </w:rPr>
        <w:t>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rehabilitacija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02DDA">
        <w:rPr>
          <w:rFonts w:ascii="Arial" w:hAnsi="Arial" w:cs="Arial"/>
          <w:sz w:val="24"/>
          <w:szCs w:val="24"/>
        </w:rPr>
        <w:t>elementarni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fizikalni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tretman</w:t>
      </w:r>
      <w:proofErr w:type="spellEnd"/>
      <w:r w:rsidRPr="00202DDA">
        <w:rPr>
          <w:rFonts w:ascii="Arial" w:hAnsi="Arial" w:cs="Arial"/>
          <w:sz w:val="24"/>
          <w:szCs w:val="24"/>
        </w:rPr>
        <w:t>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elementarno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obrazovanje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korisnika</w:t>
      </w:r>
      <w:proofErr w:type="spellEnd"/>
      <w:r w:rsidRPr="00202DDA">
        <w:rPr>
          <w:rFonts w:ascii="Arial" w:hAnsi="Arial" w:cs="Arial"/>
          <w:sz w:val="24"/>
          <w:szCs w:val="24"/>
        </w:rPr>
        <w:t>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podrška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učenju</w:t>
      </w:r>
      <w:proofErr w:type="spellEnd"/>
      <w:r w:rsidRPr="00202DDA">
        <w:rPr>
          <w:rFonts w:ascii="Arial" w:hAnsi="Arial" w:cs="Arial"/>
          <w:sz w:val="24"/>
          <w:szCs w:val="24"/>
        </w:rPr>
        <w:t>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razvoj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komunikacionih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drugih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vještina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potrebnih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svakodnevan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život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2DDA">
        <w:rPr>
          <w:rFonts w:ascii="Arial" w:hAnsi="Arial" w:cs="Arial"/>
          <w:sz w:val="24"/>
          <w:szCs w:val="24"/>
        </w:rPr>
        <w:t>zajednici</w:t>
      </w:r>
      <w:proofErr w:type="spellEnd"/>
      <w:r w:rsidRPr="00202DDA">
        <w:rPr>
          <w:rFonts w:ascii="Arial" w:hAnsi="Arial" w:cs="Arial"/>
          <w:sz w:val="24"/>
          <w:szCs w:val="24"/>
        </w:rPr>
        <w:t>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relaksacija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rekreacija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02DDA">
        <w:rPr>
          <w:rFonts w:ascii="Arial" w:hAnsi="Arial" w:cs="Arial"/>
          <w:sz w:val="24"/>
          <w:szCs w:val="24"/>
        </w:rPr>
        <w:t>radno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02DDA">
        <w:rPr>
          <w:rFonts w:ascii="Arial" w:hAnsi="Arial" w:cs="Arial"/>
          <w:sz w:val="24"/>
          <w:szCs w:val="24"/>
        </w:rPr>
        <w:t>okupaciona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terapija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okupacija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sportom</w:t>
      </w:r>
      <w:proofErr w:type="spellEnd"/>
      <w:r w:rsidRPr="00202DDA">
        <w:rPr>
          <w:rFonts w:ascii="Arial" w:hAnsi="Arial" w:cs="Arial"/>
          <w:sz w:val="24"/>
          <w:szCs w:val="24"/>
        </w:rPr>
        <w:t>);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društvena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profesionalna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aktivacija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korisnika</w:t>
      </w:r>
      <w:proofErr w:type="spellEnd"/>
      <w:r w:rsidRPr="00202DDA">
        <w:rPr>
          <w:rFonts w:ascii="Arial" w:hAnsi="Arial" w:cs="Arial"/>
          <w:sz w:val="24"/>
          <w:szCs w:val="24"/>
        </w:rPr>
        <w:t>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podrška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roditeljstvu</w:t>
      </w:r>
      <w:proofErr w:type="spellEnd"/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edukacija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roditelja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samopomoć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pomoć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djeci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B4EEB">
        <w:rPr>
          <w:rFonts w:ascii="Arial" w:hAnsi="Arial" w:cs="Arial"/>
          <w:sz w:val="24"/>
          <w:szCs w:val="24"/>
        </w:rPr>
        <w:t>mladima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; 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patronažno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pružanje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usluga</w:t>
      </w:r>
      <w:proofErr w:type="spellEnd"/>
      <w:r w:rsidRPr="00202DDA">
        <w:rPr>
          <w:rFonts w:ascii="Arial" w:hAnsi="Arial" w:cs="Arial"/>
          <w:sz w:val="24"/>
          <w:szCs w:val="24"/>
        </w:rPr>
        <w:t>;</w:t>
      </w:r>
    </w:p>
    <w:p w:rsid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Pored </w:t>
      </w:r>
      <w:proofErr w:type="spellStart"/>
      <w:r w:rsidRPr="00202DDA">
        <w:rPr>
          <w:rFonts w:ascii="Arial" w:hAnsi="Arial" w:cs="Arial"/>
          <w:sz w:val="24"/>
          <w:szCs w:val="24"/>
        </w:rPr>
        <w:t>navedene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2DDA">
        <w:rPr>
          <w:rFonts w:ascii="Arial" w:hAnsi="Arial" w:cs="Arial"/>
          <w:sz w:val="24"/>
          <w:szCs w:val="24"/>
        </w:rPr>
        <w:t>djelatnosti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može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obavljati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druge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djelatnosti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202DDA">
        <w:rPr>
          <w:rFonts w:ascii="Arial" w:hAnsi="Arial" w:cs="Arial"/>
          <w:sz w:val="24"/>
          <w:szCs w:val="24"/>
        </w:rPr>
        <w:t>značaja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poboljšanje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položaja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korisnika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02DDA">
        <w:rPr>
          <w:rFonts w:ascii="Arial" w:hAnsi="Arial" w:cs="Arial"/>
          <w:sz w:val="24"/>
          <w:szCs w:val="24"/>
        </w:rPr>
        <w:t>koje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su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B4EEB">
        <w:rPr>
          <w:rFonts w:ascii="Arial" w:hAnsi="Arial" w:cs="Arial"/>
          <w:sz w:val="24"/>
          <w:szCs w:val="24"/>
        </w:rPr>
        <w:t>skladu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sa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Zakonom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Statutom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6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će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pružati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usluge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kroz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02DDA">
        <w:rPr>
          <w:rFonts w:ascii="Arial" w:hAnsi="Arial" w:cs="Arial"/>
          <w:sz w:val="24"/>
          <w:szCs w:val="24"/>
        </w:rPr>
        <w:t>redovni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puni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boravak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(RPB), </w:t>
      </w:r>
      <w:proofErr w:type="spellStart"/>
      <w:r w:rsidRPr="00202DDA">
        <w:rPr>
          <w:rFonts w:ascii="Arial" w:hAnsi="Arial" w:cs="Arial"/>
          <w:sz w:val="24"/>
          <w:szCs w:val="24"/>
        </w:rPr>
        <w:t>redovni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poludnevni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boravak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(RPB 1), </w:t>
      </w:r>
      <w:proofErr w:type="spellStart"/>
      <w:r w:rsidRPr="00202DDA">
        <w:rPr>
          <w:rFonts w:ascii="Arial" w:hAnsi="Arial" w:cs="Arial"/>
          <w:sz w:val="24"/>
          <w:szCs w:val="24"/>
        </w:rPr>
        <w:t>povremeni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puni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boravak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(PPB)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patronažne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usluge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(PU) u </w:t>
      </w:r>
      <w:proofErr w:type="spellStart"/>
      <w:r w:rsidRPr="00202DDA">
        <w:rPr>
          <w:rFonts w:ascii="Arial" w:hAnsi="Arial" w:cs="Arial"/>
          <w:sz w:val="24"/>
          <w:szCs w:val="24"/>
        </w:rPr>
        <w:t>skladu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Zakonom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Statutom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7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2DDA">
        <w:rPr>
          <w:rFonts w:ascii="Arial" w:hAnsi="Arial" w:cs="Arial"/>
          <w:sz w:val="24"/>
          <w:szCs w:val="24"/>
        </w:rPr>
        <w:t>Dnevnom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02DDA">
        <w:rPr>
          <w:rFonts w:ascii="Arial" w:hAnsi="Arial" w:cs="Arial"/>
          <w:sz w:val="24"/>
          <w:szCs w:val="24"/>
        </w:rPr>
        <w:t>obezbjedjuje</w:t>
      </w:r>
      <w:proofErr w:type="spellEnd"/>
      <w:r w:rsidRPr="00202DDA">
        <w:rPr>
          <w:rFonts w:ascii="Arial" w:hAnsi="Arial" w:cs="Arial"/>
          <w:sz w:val="24"/>
          <w:szCs w:val="24"/>
        </w:rPr>
        <w:t>: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promovisanje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jednakih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prava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mogućnosti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djecu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 w:rsidRPr="00202DDA">
        <w:rPr>
          <w:rFonts w:ascii="Arial" w:hAnsi="Arial" w:cs="Arial"/>
          <w:sz w:val="24"/>
          <w:szCs w:val="24"/>
        </w:rPr>
        <w:t>i</w:t>
      </w:r>
      <w:proofErr w:type="spellEnd"/>
      <w:r w:rsidR="00FB4EEB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 w:rsidRPr="00202DDA">
        <w:rPr>
          <w:rFonts w:ascii="Arial" w:hAnsi="Arial" w:cs="Arial"/>
          <w:sz w:val="24"/>
          <w:szCs w:val="24"/>
        </w:rPr>
        <w:t>mlade</w:t>
      </w:r>
      <w:proofErr w:type="spellEnd"/>
      <w:r w:rsidR="00FB4EEB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smetnjama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teškoćama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razvoju</w:t>
      </w:r>
      <w:proofErr w:type="spellEnd"/>
      <w:r w:rsidRPr="00202DDA">
        <w:rPr>
          <w:rFonts w:ascii="Arial" w:hAnsi="Arial" w:cs="Arial"/>
          <w:sz w:val="24"/>
          <w:szCs w:val="24"/>
        </w:rPr>
        <w:t>,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lastRenderedPageBreak/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socijalizacija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društvena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integracija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djece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i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mladih</w:t>
      </w:r>
      <w:proofErr w:type="spellEnd"/>
      <w:r w:rsidR="00FB4EEB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smetnjam</w:t>
      </w:r>
      <w:r w:rsidR="00FB4EEB">
        <w:rPr>
          <w:rFonts w:ascii="Arial" w:hAnsi="Arial" w:cs="Arial"/>
          <w:sz w:val="24"/>
          <w:szCs w:val="24"/>
        </w:rPr>
        <w:t>a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i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teškoćama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="00FB4EEB">
        <w:rPr>
          <w:rFonts w:ascii="Arial" w:hAnsi="Arial" w:cs="Arial"/>
          <w:sz w:val="24"/>
          <w:szCs w:val="24"/>
        </w:rPr>
        <w:t>razvoju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>,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socijalna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inkluzija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uz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punu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participaciju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djece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 w:rsidRPr="00202DDA">
        <w:rPr>
          <w:rFonts w:ascii="Arial" w:hAnsi="Arial" w:cs="Arial"/>
          <w:sz w:val="24"/>
          <w:szCs w:val="24"/>
        </w:rPr>
        <w:t>i</w:t>
      </w:r>
      <w:proofErr w:type="spellEnd"/>
      <w:r w:rsidR="00FB4EEB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 w:rsidRPr="00202DDA">
        <w:rPr>
          <w:rFonts w:ascii="Arial" w:hAnsi="Arial" w:cs="Arial"/>
          <w:sz w:val="24"/>
          <w:szCs w:val="24"/>
        </w:rPr>
        <w:t>mlade</w:t>
      </w:r>
      <w:proofErr w:type="spellEnd"/>
      <w:r w:rsidR="00FB4EEB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smetnjam</w:t>
      </w:r>
      <w:r w:rsidR="00FB4EEB">
        <w:rPr>
          <w:rFonts w:ascii="Arial" w:hAnsi="Arial" w:cs="Arial"/>
          <w:sz w:val="24"/>
          <w:szCs w:val="24"/>
        </w:rPr>
        <w:t>a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i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teškoćama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="00FB4EEB">
        <w:rPr>
          <w:rFonts w:ascii="Arial" w:hAnsi="Arial" w:cs="Arial"/>
          <w:sz w:val="24"/>
          <w:szCs w:val="24"/>
        </w:rPr>
        <w:t>razvoju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uključivanje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društvenu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sredinu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8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02DDA">
        <w:rPr>
          <w:rFonts w:ascii="Arial" w:hAnsi="Arial" w:cs="Arial"/>
          <w:sz w:val="24"/>
          <w:szCs w:val="24"/>
        </w:rPr>
        <w:t>dužan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02DDA">
        <w:rPr>
          <w:rFonts w:ascii="Arial" w:hAnsi="Arial" w:cs="Arial"/>
          <w:sz w:val="24"/>
          <w:szCs w:val="24"/>
        </w:rPr>
        <w:t>obavlja</w:t>
      </w:r>
      <w:proofErr w:type="spellEnd"/>
      <w:r w:rsidRPr="00202DDA">
        <w:rPr>
          <w:rFonts w:ascii="Arial" w:hAnsi="Arial" w:cs="Arial"/>
          <w:sz w:val="24"/>
          <w:szCs w:val="24"/>
        </w:rPr>
        <w:t>: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djelatnost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koju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02DDA">
        <w:rPr>
          <w:rFonts w:ascii="Arial" w:hAnsi="Arial" w:cs="Arial"/>
          <w:sz w:val="24"/>
          <w:szCs w:val="24"/>
        </w:rPr>
        <w:t>osnovan</w:t>
      </w:r>
      <w:proofErr w:type="spellEnd"/>
      <w:r w:rsidRPr="00202DDA">
        <w:rPr>
          <w:rFonts w:ascii="Arial" w:hAnsi="Arial" w:cs="Arial"/>
          <w:sz w:val="24"/>
          <w:szCs w:val="24"/>
        </w:rPr>
        <w:t>,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namjenski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koristi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sredstva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rad,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</w:p>
    <w:p w:rsidR="00A62BF3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  <w:t xml:space="preserve">da </w:t>
      </w:r>
      <w:proofErr w:type="spellStart"/>
      <w:r w:rsidRPr="00202DDA">
        <w:rPr>
          <w:rFonts w:ascii="Arial" w:hAnsi="Arial" w:cs="Arial"/>
          <w:sz w:val="24"/>
          <w:szCs w:val="24"/>
        </w:rPr>
        <w:t>nadležnom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organu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Osnivača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DDA">
        <w:rPr>
          <w:rFonts w:ascii="Arial" w:hAnsi="Arial" w:cs="Arial"/>
          <w:sz w:val="24"/>
          <w:szCs w:val="24"/>
        </w:rPr>
        <w:t>najkasnije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02DDA">
        <w:rPr>
          <w:rFonts w:ascii="Arial" w:hAnsi="Arial" w:cs="Arial"/>
          <w:sz w:val="24"/>
          <w:szCs w:val="24"/>
        </w:rPr>
        <w:t>kraja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marta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tekuće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godine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DDA">
        <w:rPr>
          <w:rFonts w:ascii="Arial" w:hAnsi="Arial" w:cs="Arial"/>
          <w:sz w:val="24"/>
          <w:szCs w:val="24"/>
        </w:rPr>
        <w:t>podnese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Izvještaj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2DDA">
        <w:rPr>
          <w:rFonts w:ascii="Arial" w:hAnsi="Arial" w:cs="Arial"/>
          <w:sz w:val="24"/>
          <w:szCs w:val="24"/>
        </w:rPr>
        <w:t>radu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DDA">
        <w:rPr>
          <w:rFonts w:ascii="Arial" w:hAnsi="Arial" w:cs="Arial"/>
          <w:sz w:val="24"/>
          <w:szCs w:val="24"/>
        </w:rPr>
        <w:t>Izvještaj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2DDA">
        <w:rPr>
          <w:rFonts w:ascii="Arial" w:hAnsi="Arial" w:cs="Arial"/>
          <w:sz w:val="24"/>
          <w:szCs w:val="24"/>
        </w:rPr>
        <w:t>finansijskom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poslovanju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prethodnu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godinu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najkasnije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02DDA">
        <w:rPr>
          <w:rFonts w:ascii="Arial" w:hAnsi="Arial" w:cs="Arial"/>
          <w:sz w:val="24"/>
          <w:szCs w:val="24"/>
        </w:rPr>
        <w:t>kraja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oktobra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tekuće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godine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narednu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godinu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godišnji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202DDA">
        <w:rPr>
          <w:rFonts w:ascii="Arial" w:hAnsi="Arial" w:cs="Arial"/>
          <w:sz w:val="24"/>
          <w:szCs w:val="24"/>
        </w:rPr>
        <w:t>rada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9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svoj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Statut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D54D1A" w:rsidRDefault="00202DDA" w:rsidP="008B356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Statut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sadrži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02DDA">
        <w:rPr>
          <w:rFonts w:ascii="Arial" w:hAnsi="Arial" w:cs="Arial"/>
          <w:sz w:val="24"/>
          <w:szCs w:val="24"/>
        </w:rPr>
        <w:t>naziv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DDA">
        <w:rPr>
          <w:rFonts w:ascii="Arial" w:hAnsi="Arial" w:cs="Arial"/>
          <w:sz w:val="24"/>
          <w:szCs w:val="24"/>
        </w:rPr>
        <w:t>sjedište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adresu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Dnevnog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02DDA">
        <w:rPr>
          <w:rFonts w:ascii="Arial" w:hAnsi="Arial" w:cs="Arial"/>
          <w:sz w:val="24"/>
          <w:szCs w:val="24"/>
        </w:rPr>
        <w:t>djelatnost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Dnevnog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02DDA">
        <w:rPr>
          <w:rFonts w:ascii="Arial" w:hAnsi="Arial" w:cs="Arial"/>
          <w:sz w:val="24"/>
          <w:szCs w:val="24"/>
        </w:rPr>
        <w:t>djelokrug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organa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upravljanja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rukovodjenja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02DDA">
        <w:rPr>
          <w:rFonts w:ascii="Arial" w:hAnsi="Arial" w:cs="Arial"/>
          <w:sz w:val="24"/>
          <w:szCs w:val="24"/>
        </w:rPr>
        <w:t>uslove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postupak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izbor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razrješenje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direktora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;, </w:t>
      </w:r>
      <w:proofErr w:type="spellStart"/>
      <w:r w:rsidRPr="00202DDA">
        <w:rPr>
          <w:rFonts w:ascii="Arial" w:hAnsi="Arial" w:cs="Arial"/>
          <w:sz w:val="24"/>
          <w:szCs w:val="24"/>
        </w:rPr>
        <w:t>opšte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akte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Dnevnog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način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njihovog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donošenja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02DDA">
        <w:rPr>
          <w:rFonts w:ascii="Arial" w:hAnsi="Arial" w:cs="Arial"/>
          <w:sz w:val="24"/>
          <w:szCs w:val="24"/>
        </w:rPr>
        <w:t>finansiranje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rada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02DDA">
        <w:rPr>
          <w:rFonts w:ascii="Arial" w:hAnsi="Arial" w:cs="Arial"/>
          <w:sz w:val="24"/>
          <w:szCs w:val="24"/>
        </w:rPr>
        <w:t>način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utvrđivanja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kandidata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iz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reda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zaposlenih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predstavnika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korisnika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imenovanje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članova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organa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upravljanja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02DDA">
        <w:rPr>
          <w:rFonts w:ascii="Arial" w:hAnsi="Arial" w:cs="Arial"/>
          <w:sz w:val="24"/>
          <w:szCs w:val="24"/>
        </w:rPr>
        <w:t>način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utvrđivanja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predloga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razrješenje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člana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organa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upravljanja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iz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reda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zaposlenih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predstavnika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korisnika;javnost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rada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druga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pitanja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od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značaja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202DDA">
        <w:rPr>
          <w:rFonts w:ascii="Arial" w:hAnsi="Arial" w:cs="Arial"/>
          <w:sz w:val="24"/>
          <w:szCs w:val="24"/>
        </w:rPr>
        <w:t>Dnevnog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. 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Saglasnost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statut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daje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Osnivač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10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Imovina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Dnevnog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02DDA">
        <w:rPr>
          <w:rFonts w:ascii="Arial" w:hAnsi="Arial" w:cs="Arial"/>
          <w:sz w:val="24"/>
          <w:szCs w:val="24"/>
        </w:rPr>
        <w:t>imovina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Osnivača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Nepokretnu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imovinu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čini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F21">
        <w:rPr>
          <w:rFonts w:ascii="Arial" w:hAnsi="Arial" w:cs="Arial"/>
          <w:sz w:val="24"/>
          <w:szCs w:val="24"/>
        </w:rPr>
        <w:t>dio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F21">
        <w:rPr>
          <w:rFonts w:ascii="Arial" w:hAnsi="Arial" w:cs="Arial"/>
          <w:sz w:val="24"/>
          <w:szCs w:val="24"/>
        </w:rPr>
        <w:t>objekta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1</w:t>
      </w:r>
      <w:r w:rsidR="00D54D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54D1A">
        <w:rPr>
          <w:rFonts w:ascii="Arial" w:hAnsi="Arial" w:cs="Arial"/>
          <w:sz w:val="24"/>
          <w:szCs w:val="24"/>
        </w:rPr>
        <w:t>površine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</w:t>
      </w:r>
      <w:r w:rsidR="00D54D1A" w:rsidRPr="00D54D1A">
        <w:rPr>
          <w:rFonts w:ascii="Arial" w:hAnsi="Arial" w:cs="Arial"/>
          <w:b/>
          <w:sz w:val="32"/>
          <w:szCs w:val="32"/>
        </w:rPr>
        <w:t xml:space="preserve"> ̰</w:t>
      </w:r>
      <w:proofErr w:type="gramEnd"/>
      <w:r w:rsidR="00D54D1A" w:rsidRPr="00D54D1A">
        <w:rPr>
          <w:rFonts w:ascii="Arial" w:hAnsi="Arial" w:cs="Arial"/>
          <w:b/>
          <w:sz w:val="32"/>
          <w:szCs w:val="32"/>
        </w:rPr>
        <w:t xml:space="preserve">̰ </w:t>
      </w:r>
      <w:r w:rsidR="00A11F21">
        <w:rPr>
          <w:rFonts w:ascii="Arial" w:hAnsi="Arial" w:cs="Arial"/>
          <w:sz w:val="24"/>
          <w:szCs w:val="24"/>
        </w:rPr>
        <w:t xml:space="preserve"> 240</w:t>
      </w:r>
      <w:r w:rsidR="00D54D1A">
        <w:rPr>
          <w:rFonts w:ascii="Arial" w:hAnsi="Arial" w:cs="Arial"/>
          <w:sz w:val="24"/>
          <w:szCs w:val="24"/>
        </w:rPr>
        <w:t xml:space="preserve"> </w:t>
      </w:r>
      <w:r w:rsidR="00A11F21">
        <w:rPr>
          <w:rFonts w:ascii="Arial" w:hAnsi="Arial" w:cs="Arial"/>
          <w:sz w:val="24"/>
          <w:szCs w:val="24"/>
        </w:rPr>
        <w:t xml:space="preserve">m2, </w:t>
      </w:r>
      <w:proofErr w:type="spellStart"/>
      <w:r w:rsidR="00A11F21">
        <w:rPr>
          <w:rFonts w:ascii="Arial" w:hAnsi="Arial" w:cs="Arial"/>
          <w:sz w:val="24"/>
          <w:szCs w:val="24"/>
        </w:rPr>
        <w:t>na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UP 5c u </w:t>
      </w:r>
      <w:proofErr w:type="spellStart"/>
      <w:r w:rsidR="00A11F21">
        <w:rPr>
          <w:rFonts w:ascii="Arial" w:hAnsi="Arial" w:cs="Arial"/>
          <w:sz w:val="24"/>
          <w:szCs w:val="24"/>
        </w:rPr>
        <w:t>zahvatu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DUP-a </w:t>
      </w:r>
      <w:proofErr w:type="spellStart"/>
      <w:r w:rsidR="00A11F21">
        <w:rPr>
          <w:rFonts w:ascii="Arial" w:hAnsi="Arial" w:cs="Arial"/>
          <w:sz w:val="24"/>
          <w:szCs w:val="24"/>
        </w:rPr>
        <w:t>Seljanovo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A11F21">
        <w:rPr>
          <w:rFonts w:ascii="Arial" w:hAnsi="Arial" w:cs="Arial"/>
          <w:sz w:val="24"/>
          <w:szCs w:val="24"/>
        </w:rPr>
        <w:t>koju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F21">
        <w:rPr>
          <w:rFonts w:ascii="Arial" w:hAnsi="Arial" w:cs="Arial"/>
          <w:sz w:val="24"/>
          <w:szCs w:val="24"/>
        </w:rPr>
        <w:t>čine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F21">
        <w:rPr>
          <w:rFonts w:ascii="Arial" w:hAnsi="Arial" w:cs="Arial"/>
          <w:sz w:val="24"/>
          <w:szCs w:val="24"/>
        </w:rPr>
        <w:t>katastarske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F21">
        <w:rPr>
          <w:rFonts w:ascii="Arial" w:hAnsi="Arial" w:cs="Arial"/>
          <w:sz w:val="24"/>
          <w:szCs w:val="24"/>
        </w:rPr>
        <w:t>parcele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296 </w:t>
      </w:r>
      <w:proofErr w:type="spellStart"/>
      <w:r w:rsidR="0000337B">
        <w:rPr>
          <w:rFonts w:ascii="Arial" w:hAnsi="Arial" w:cs="Arial"/>
          <w:sz w:val="24"/>
          <w:szCs w:val="24"/>
        </w:rPr>
        <w:t>i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530/4 KO Tivat.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Pokret</w:t>
      </w:r>
      <w:r w:rsidR="00FB4EEB">
        <w:rPr>
          <w:rFonts w:ascii="Arial" w:hAnsi="Arial" w:cs="Arial"/>
          <w:sz w:val="24"/>
          <w:szCs w:val="24"/>
        </w:rPr>
        <w:t>nu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imovinu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EEB">
        <w:rPr>
          <w:rFonts w:ascii="Arial" w:hAnsi="Arial" w:cs="Arial"/>
          <w:sz w:val="24"/>
          <w:szCs w:val="24"/>
        </w:rPr>
        <w:t>čine</w:t>
      </w:r>
      <w:proofErr w:type="spellEnd"/>
      <w:r w:rsidR="00FB4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oprema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druga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sredstva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neophodna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202DDA">
        <w:rPr>
          <w:rFonts w:ascii="Arial" w:hAnsi="Arial" w:cs="Arial"/>
          <w:sz w:val="24"/>
          <w:szCs w:val="24"/>
        </w:rPr>
        <w:t>Dnevnog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centra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pravo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korišćenja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imovine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iz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st.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202DDA">
        <w:rPr>
          <w:rFonts w:ascii="Arial" w:hAnsi="Arial" w:cs="Arial"/>
          <w:sz w:val="24"/>
          <w:szCs w:val="24"/>
        </w:rPr>
        <w:t>ovog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člana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11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Organi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D1A">
        <w:rPr>
          <w:rFonts w:ascii="Arial" w:hAnsi="Arial" w:cs="Arial"/>
          <w:sz w:val="24"/>
          <w:szCs w:val="24"/>
        </w:rPr>
        <w:t>Dnevnog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D1A">
        <w:rPr>
          <w:rFonts w:ascii="Arial" w:hAnsi="Arial" w:cs="Arial"/>
          <w:sz w:val="24"/>
          <w:szCs w:val="24"/>
        </w:rPr>
        <w:t>Centra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D1A">
        <w:rPr>
          <w:rFonts w:ascii="Arial" w:hAnsi="Arial" w:cs="Arial"/>
          <w:sz w:val="24"/>
          <w:szCs w:val="24"/>
        </w:rPr>
        <w:t>su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D1A">
        <w:rPr>
          <w:rFonts w:ascii="Arial" w:hAnsi="Arial" w:cs="Arial"/>
          <w:sz w:val="24"/>
          <w:szCs w:val="24"/>
        </w:rPr>
        <w:t>Upravni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D1A">
        <w:rPr>
          <w:rFonts w:ascii="Arial" w:hAnsi="Arial" w:cs="Arial"/>
          <w:sz w:val="24"/>
          <w:szCs w:val="24"/>
        </w:rPr>
        <w:t>odbo</w:t>
      </w:r>
      <w:r w:rsidRPr="00202DDA">
        <w:rPr>
          <w:rFonts w:ascii="Arial" w:hAnsi="Arial" w:cs="Arial"/>
          <w:sz w:val="24"/>
          <w:szCs w:val="24"/>
        </w:rPr>
        <w:t>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direktor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. </w:t>
      </w:r>
    </w:p>
    <w:p w:rsidR="0000337B" w:rsidRDefault="0000337B" w:rsidP="00D54D1A">
      <w:pPr>
        <w:jc w:val="center"/>
        <w:rPr>
          <w:rFonts w:ascii="Arial" w:hAnsi="Arial" w:cs="Arial"/>
          <w:b/>
          <w:sz w:val="24"/>
          <w:szCs w:val="24"/>
        </w:rPr>
      </w:pPr>
    </w:p>
    <w:p w:rsidR="0000337B" w:rsidRDefault="0000337B" w:rsidP="00D54D1A">
      <w:pPr>
        <w:jc w:val="center"/>
        <w:rPr>
          <w:rFonts w:ascii="Arial" w:hAnsi="Arial" w:cs="Arial"/>
          <w:b/>
          <w:sz w:val="24"/>
          <w:szCs w:val="24"/>
        </w:rPr>
      </w:pP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lastRenderedPageBreak/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12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Dnevnim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upravlja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Upravni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odbor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Predsjednika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članove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Upravnog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odbora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</w:t>
      </w:r>
      <w:r w:rsidR="00D54D1A">
        <w:rPr>
          <w:rFonts w:ascii="Arial" w:hAnsi="Arial" w:cs="Arial"/>
          <w:sz w:val="24"/>
          <w:szCs w:val="24"/>
        </w:rPr>
        <w:t>nevnog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D1A">
        <w:rPr>
          <w:rFonts w:ascii="Arial" w:hAnsi="Arial" w:cs="Arial"/>
          <w:sz w:val="24"/>
          <w:szCs w:val="24"/>
        </w:rPr>
        <w:t>Centra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4D1A">
        <w:rPr>
          <w:rFonts w:ascii="Arial" w:hAnsi="Arial" w:cs="Arial"/>
          <w:sz w:val="24"/>
          <w:szCs w:val="24"/>
        </w:rPr>
        <w:t>imenuje</w:t>
      </w:r>
      <w:proofErr w:type="spellEnd"/>
      <w:r w:rsidR="00D5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D1A">
        <w:rPr>
          <w:rFonts w:ascii="Arial" w:hAnsi="Arial" w:cs="Arial"/>
          <w:sz w:val="24"/>
          <w:szCs w:val="24"/>
        </w:rPr>
        <w:t>Osnivač</w:t>
      </w:r>
      <w:proofErr w:type="spellEnd"/>
      <w:r w:rsidR="00D54D1A">
        <w:rPr>
          <w:rFonts w:ascii="Arial" w:hAnsi="Arial" w:cs="Arial"/>
          <w:sz w:val="24"/>
          <w:szCs w:val="24"/>
        </w:rPr>
        <w:t>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Upravni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odbor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37B">
        <w:rPr>
          <w:rFonts w:ascii="Arial" w:hAnsi="Arial" w:cs="Arial"/>
          <w:sz w:val="24"/>
          <w:szCs w:val="24"/>
        </w:rPr>
        <w:t>ustanove</w:t>
      </w:r>
      <w:proofErr w:type="spellEnd"/>
      <w:r w:rsidR="000033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ima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predsjednika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F21">
        <w:rPr>
          <w:rFonts w:ascii="Arial" w:hAnsi="Arial" w:cs="Arial"/>
          <w:sz w:val="24"/>
          <w:szCs w:val="24"/>
        </w:rPr>
        <w:t>i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F21">
        <w:rPr>
          <w:rFonts w:ascii="Arial" w:hAnsi="Arial" w:cs="Arial"/>
          <w:sz w:val="24"/>
          <w:szCs w:val="24"/>
        </w:rPr>
        <w:t>dva</w:t>
      </w:r>
      <w:proofErr w:type="spellEnd"/>
      <w:r w:rsidR="00A11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F21">
        <w:rPr>
          <w:rFonts w:ascii="Arial" w:hAnsi="Arial" w:cs="Arial"/>
          <w:sz w:val="24"/>
          <w:szCs w:val="24"/>
        </w:rPr>
        <w:t>člana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13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Dnevnim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rukovodi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direktor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Direktor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02DDA">
        <w:rPr>
          <w:rFonts w:ascii="Arial" w:hAnsi="Arial" w:cs="Arial"/>
          <w:sz w:val="24"/>
          <w:szCs w:val="24"/>
        </w:rPr>
        <w:t>bira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202DDA">
        <w:rPr>
          <w:rFonts w:ascii="Arial" w:hAnsi="Arial" w:cs="Arial"/>
          <w:sz w:val="24"/>
          <w:szCs w:val="24"/>
        </w:rPr>
        <w:t>od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četiri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godine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B3363C" w:rsidRDefault="00202DDA" w:rsidP="00B3363C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Uslovi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izbor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dire</w:t>
      </w:r>
      <w:r w:rsidR="00B3363C">
        <w:rPr>
          <w:rFonts w:ascii="Arial" w:hAnsi="Arial" w:cs="Arial"/>
          <w:sz w:val="24"/>
          <w:szCs w:val="24"/>
        </w:rPr>
        <w:t>ktora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63C">
        <w:rPr>
          <w:rFonts w:ascii="Arial" w:hAnsi="Arial" w:cs="Arial"/>
          <w:sz w:val="24"/>
          <w:szCs w:val="24"/>
        </w:rPr>
        <w:t>bliže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3363C">
        <w:rPr>
          <w:rFonts w:ascii="Arial" w:hAnsi="Arial" w:cs="Arial"/>
          <w:sz w:val="24"/>
          <w:szCs w:val="24"/>
        </w:rPr>
        <w:t>uređuju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63C">
        <w:rPr>
          <w:rFonts w:ascii="Arial" w:hAnsi="Arial" w:cs="Arial"/>
          <w:sz w:val="24"/>
          <w:szCs w:val="24"/>
        </w:rPr>
        <w:t>statutom</w:t>
      </w:r>
      <w:proofErr w:type="spellEnd"/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54D1A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54D1A">
        <w:rPr>
          <w:rFonts w:ascii="Arial" w:hAnsi="Arial" w:cs="Arial"/>
          <w:b/>
          <w:sz w:val="24"/>
          <w:szCs w:val="24"/>
        </w:rPr>
        <w:t xml:space="preserve"> 14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Sredstva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finansiranje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Dnevnog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obezbjedjuju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02DDA">
        <w:rPr>
          <w:rFonts w:ascii="Arial" w:hAnsi="Arial" w:cs="Arial"/>
          <w:sz w:val="24"/>
          <w:szCs w:val="24"/>
        </w:rPr>
        <w:t>iz</w:t>
      </w:r>
      <w:proofErr w:type="spellEnd"/>
      <w:r w:rsidRPr="00202DDA">
        <w:rPr>
          <w:rFonts w:ascii="Arial" w:hAnsi="Arial" w:cs="Arial"/>
          <w:sz w:val="24"/>
          <w:szCs w:val="24"/>
        </w:rPr>
        <w:t>: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Budžeta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Osnivača</w:t>
      </w:r>
      <w:proofErr w:type="spellEnd"/>
      <w:r w:rsidRPr="00202DDA">
        <w:rPr>
          <w:rFonts w:ascii="Arial" w:hAnsi="Arial" w:cs="Arial"/>
          <w:sz w:val="24"/>
          <w:szCs w:val="24"/>
        </w:rPr>
        <w:t>,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Budžeta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Crne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Gore,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apliciranjem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konkurse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donatora</w:t>
      </w:r>
      <w:proofErr w:type="spellEnd"/>
      <w:r w:rsidRPr="00202DDA">
        <w:rPr>
          <w:rFonts w:ascii="Arial" w:hAnsi="Arial" w:cs="Arial"/>
          <w:sz w:val="24"/>
          <w:szCs w:val="24"/>
        </w:rPr>
        <w:t>,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donacija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poklona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DDA">
        <w:rPr>
          <w:rFonts w:ascii="Arial" w:hAnsi="Arial" w:cs="Arial"/>
          <w:sz w:val="24"/>
          <w:szCs w:val="24"/>
        </w:rPr>
        <w:t>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spellStart"/>
      <w:r w:rsidRPr="00202DDA">
        <w:rPr>
          <w:rFonts w:ascii="Arial" w:hAnsi="Arial" w:cs="Arial"/>
          <w:sz w:val="24"/>
          <w:szCs w:val="24"/>
        </w:rPr>
        <w:t>drugih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prihoda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skladu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Zakonom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Pr="00B3363C" w:rsidRDefault="00202DDA" w:rsidP="00B336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363C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B3363C">
        <w:rPr>
          <w:rFonts w:ascii="Arial" w:hAnsi="Arial" w:cs="Arial"/>
          <w:b/>
          <w:sz w:val="24"/>
          <w:szCs w:val="24"/>
        </w:rPr>
        <w:t xml:space="preserve"> 15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3363C">
        <w:rPr>
          <w:rFonts w:ascii="Arial" w:hAnsi="Arial" w:cs="Arial"/>
          <w:sz w:val="24"/>
          <w:szCs w:val="24"/>
        </w:rPr>
        <w:t>Imenovanje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63C">
        <w:rPr>
          <w:rFonts w:ascii="Arial" w:hAnsi="Arial" w:cs="Arial"/>
          <w:sz w:val="24"/>
          <w:szCs w:val="24"/>
        </w:rPr>
        <w:t>Upravnog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363C">
        <w:rPr>
          <w:rFonts w:ascii="Arial" w:hAnsi="Arial" w:cs="Arial"/>
          <w:sz w:val="24"/>
          <w:szCs w:val="24"/>
        </w:rPr>
        <w:t>odbora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izvršiće</w:t>
      </w:r>
      <w:proofErr w:type="spellEnd"/>
      <w:proofErr w:type="gramEnd"/>
      <w:r w:rsidRPr="00202DDA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202DDA">
        <w:rPr>
          <w:rFonts w:ascii="Arial" w:hAnsi="Arial" w:cs="Arial"/>
          <w:sz w:val="24"/>
          <w:szCs w:val="24"/>
        </w:rPr>
        <w:t>roku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od 60 dana od dana </w:t>
      </w:r>
      <w:proofErr w:type="spellStart"/>
      <w:r w:rsidRPr="00202DDA">
        <w:rPr>
          <w:rFonts w:ascii="Arial" w:hAnsi="Arial" w:cs="Arial"/>
          <w:sz w:val="24"/>
          <w:szCs w:val="24"/>
        </w:rPr>
        <w:t>stupanja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snagu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ove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odluke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202DDA" w:rsidRDefault="008B356E" w:rsidP="00202D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preduzimanja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pripremnih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</w:t>
      </w:r>
      <w:proofErr w:type="spellEnd"/>
      <w:r>
        <w:rPr>
          <w:rFonts w:ascii="Arial" w:hAnsi="Arial" w:cs="Arial"/>
          <w:sz w:val="24"/>
          <w:szCs w:val="24"/>
        </w:rPr>
        <w:t>, do</w:t>
      </w:r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imenovanja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Upravnog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odbora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skladu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sa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ovom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odlukom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i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statutom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Dnevnim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centrom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će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upravljati</w:t>
      </w:r>
      <w:proofErr w:type="spellEnd"/>
      <w:r w:rsidR="00202DDA"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DDA" w:rsidRPr="00202DDA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ivremeni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02DDA" w:rsidRPr="00B3363C" w:rsidRDefault="00202DDA" w:rsidP="00B336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363C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B3363C">
        <w:rPr>
          <w:rFonts w:ascii="Arial" w:hAnsi="Arial" w:cs="Arial"/>
          <w:b/>
          <w:sz w:val="24"/>
          <w:szCs w:val="24"/>
        </w:rPr>
        <w:t xml:space="preserve"> 16</w:t>
      </w:r>
    </w:p>
    <w:p w:rsid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02DDA">
        <w:rPr>
          <w:rFonts w:ascii="Arial" w:hAnsi="Arial" w:cs="Arial"/>
          <w:sz w:val="24"/>
          <w:szCs w:val="24"/>
        </w:rPr>
        <w:t>dužan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02DDA">
        <w:rPr>
          <w:rFonts w:ascii="Arial" w:hAnsi="Arial" w:cs="Arial"/>
          <w:sz w:val="24"/>
          <w:szCs w:val="24"/>
        </w:rPr>
        <w:t>donese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statut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roku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od 90 dana od dana</w:t>
      </w:r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63C">
        <w:rPr>
          <w:rFonts w:ascii="Arial" w:hAnsi="Arial" w:cs="Arial"/>
          <w:sz w:val="24"/>
          <w:szCs w:val="24"/>
        </w:rPr>
        <w:t>stupanja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63C">
        <w:rPr>
          <w:rFonts w:ascii="Arial" w:hAnsi="Arial" w:cs="Arial"/>
          <w:sz w:val="24"/>
          <w:szCs w:val="24"/>
        </w:rPr>
        <w:t>na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63C">
        <w:rPr>
          <w:rFonts w:ascii="Arial" w:hAnsi="Arial" w:cs="Arial"/>
          <w:sz w:val="24"/>
          <w:szCs w:val="24"/>
        </w:rPr>
        <w:t>snagu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63C">
        <w:rPr>
          <w:rFonts w:ascii="Arial" w:hAnsi="Arial" w:cs="Arial"/>
          <w:sz w:val="24"/>
          <w:szCs w:val="24"/>
        </w:rPr>
        <w:t>ove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63C">
        <w:rPr>
          <w:rFonts w:ascii="Arial" w:hAnsi="Arial" w:cs="Arial"/>
          <w:sz w:val="24"/>
          <w:szCs w:val="24"/>
        </w:rPr>
        <w:t>odluke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. </w:t>
      </w:r>
    </w:p>
    <w:p w:rsidR="0000337B" w:rsidRDefault="0000337B" w:rsidP="00202DDA">
      <w:pPr>
        <w:rPr>
          <w:rFonts w:ascii="Arial" w:hAnsi="Arial" w:cs="Arial"/>
          <w:sz w:val="24"/>
          <w:szCs w:val="24"/>
        </w:rPr>
      </w:pPr>
    </w:p>
    <w:p w:rsidR="0000337B" w:rsidRPr="00202DDA" w:rsidRDefault="0000337B" w:rsidP="00202DDA">
      <w:pPr>
        <w:rPr>
          <w:rFonts w:ascii="Arial" w:hAnsi="Arial" w:cs="Arial"/>
          <w:sz w:val="24"/>
          <w:szCs w:val="24"/>
        </w:rPr>
      </w:pPr>
    </w:p>
    <w:p w:rsidR="00202DDA" w:rsidRPr="00B3363C" w:rsidRDefault="00202DDA" w:rsidP="00B336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363C">
        <w:rPr>
          <w:rFonts w:ascii="Arial" w:hAnsi="Arial" w:cs="Arial"/>
          <w:b/>
          <w:sz w:val="24"/>
          <w:szCs w:val="24"/>
        </w:rPr>
        <w:lastRenderedPageBreak/>
        <w:t>Član</w:t>
      </w:r>
      <w:proofErr w:type="spellEnd"/>
      <w:r w:rsidRPr="00B3363C">
        <w:rPr>
          <w:rFonts w:ascii="Arial" w:hAnsi="Arial" w:cs="Arial"/>
          <w:b/>
          <w:sz w:val="24"/>
          <w:szCs w:val="24"/>
        </w:rPr>
        <w:t xml:space="preserve"> 17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Izbor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direktora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Dnevnog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izvršiće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202DDA">
        <w:rPr>
          <w:rFonts w:ascii="Arial" w:hAnsi="Arial" w:cs="Arial"/>
          <w:sz w:val="24"/>
          <w:szCs w:val="24"/>
        </w:rPr>
        <w:t>roku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od 180 dana od dana </w:t>
      </w:r>
      <w:proofErr w:type="spellStart"/>
      <w:r w:rsidRPr="00202DDA">
        <w:rPr>
          <w:rFonts w:ascii="Arial" w:hAnsi="Arial" w:cs="Arial"/>
          <w:sz w:val="24"/>
          <w:szCs w:val="24"/>
        </w:rPr>
        <w:t>stupanja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snagu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ove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odluke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202DDA">
        <w:rPr>
          <w:rFonts w:ascii="Arial" w:hAnsi="Arial" w:cs="Arial"/>
          <w:sz w:val="24"/>
          <w:szCs w:val="24"/>
        </w:rPr>
        <w:t>izbora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direktora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Dn</w:t>
      </w:r>
      <w:r w:rsidR="00B3363C">
        <w:rPr>
          <w:rFonts w:ascii="Arial" w:hAnsi="Arial" w:cs="Arial"/>
          <w:sz w:val="24"/>
          <w:szCs w:val="24"/>
        </w:rPr>
        <w:t>evnog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63C">
        <w:rPr>
          <w:rFonts w:ascii="Arial" w:hAnsi="Arial" w:cs="Arial"/>
          <w:sz w:val="24"/>
          <w:szCs w:val="24"/>
        </w:rPr>
        <w:t>centra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63C">
        <w:rPr>
          <w:rFonts w:ascii="Arial" w:hAnsi="Arial" w:cs="Arial"/>
          <w:sz w:val="24"/>
          <w:szCs w:val="24"/>
        </w:rPr>
        <w:t>imenuje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363C">
        <w:rPr>
          <w:rFonts w:ascii="Arial" w:hAnsi="Arial" w:cs="Arial"/>
          <w:sz w:val="24"/>
          <w:szCs w:val="24"/>
        </w:rPr>
        <w:t xml:space="preserve">se  </w:t>
      </w:r>
      <w:proofErr w:type="spellStart"/>
      <w:r w:rsidR="00B3363C">
        <w:rPr>
          <w:rFonts w:ascii="Arial" w:hAnsi="Arial" w:cs="Arial"/>
          <w:sz w:val="24"/>
          <w:szCs w:val="24"/>
        </w:rPr>
        <w:t>dr</w:t>
      </w:r>
      <w:proofErr w:type="spellEnd"/>
      <w:proofErr w:type="gramEnd"/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63C">
        <w:rPr>
          <w:rFonts w:ascii="Arial" w:hAnsi="Arial" w:cs="Arial"/>
          <w:sz w:val="24"/>
          <w:szCs w:val="24"/>
        </w:rPr>
        <w:t>Snežana</w:t>
      </w:r>
      <w:proofErr w:type="spellEnd"/>
      <w:r w:rsidR="00B3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63C">
        <w:rPr>
          <w:rFonts w:ascii="Arial" w:hAnsi="Arial" w:cs="Arial"/>
          <w:sz w:val="24"/>
          <w:szCs w:val="24"/>
        </w:rPr>
        <w:t>Matijević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za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vršioca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dužnosti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direktora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B3363C" w:rsidRDefault="00202DDA" w:rsidP="00B336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363C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B3363C">
        <w:rPr>
          <w:rFonts w:ascii="Arial" w:hAnsi="Arial" w:cs="Arial"/>
          <w:b/>
          <w:sz w:val="24"/>
          <w:szCs w:val="24"/>
        </w:rPr>
        <w:t xml:space="preserve"> 18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spellStart"/>
      <w:r w:rsidRPr="00202DDA">
        <w:rPr>
          <w:rFonts w:ascii="Arial" w:hAnsi="Arial" w:cs="Arial"/>
          <w:sz w:val="24"/>
          <w:szCs w:val="24"/>
        </w:rPr>
        <w:t>Dnevni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centar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02DDA">
        <w:rPr>
          <w:rFonts w:ascii="Arial" w:hAnsi="Arial" w:cs="Arial"/>
          <w:sz w:val="24"/>
          <w:szCs w:val="24"/>
        </w:rPr>
        <w:t>dužan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02DDA">
        <w:rPr>
          <w:rFonts w:ascii="Arial" w:hAnsi="Arial" w:cs="Arial"/>
          <w:sz w:val="24"/>
          <w:szCs w:val="24"/>
        </w:rPr>
        <w:t>izvrši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upis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Centralni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registar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privrednih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subjekata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2DDA">
        <w:rPr>
          <w:rFonts w:ascii="Arial" w:hAnsi="Arial" w:cs="Arial"/>
          <w:sz w:val="24"/>
          <w:szCs w:val="24"/>
        </w:rPr>
        <w:t>roku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od 120 dana od dana </w:t>
      </w:r>
      <w:proofErr w:type="spellStart"/>
      <w:r w:rsidRPr="00202DDA">
        <w:rPr>
          <w:rFonts w:ascii="Arial" w:hAnsi="Arial" w:cs="Arial"/>
          <w:sz w:val="24"/>
          <w:szCs w:val="24"/>
        </w:rPr>
        <w:t>stupanja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snagu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ove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odluke</w:t>
      </w:r>
      <w:proofErr w:type="spell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B3363C" w:rsidRDefault="00202DDA" w:rsidP="00B336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363C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B3363C">
        <w:rPr>
          <w:rFonts w:ascii="Arial" w:hAnsi="Arial" w:cs="Arial"/>
          <w:b/>
          <w:sz w:val="24"/>
          <w:szCs w:val="24"/>
        </w:rPr>
        <w:t xml:space="preserve"> 19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02DDA">
        <w:rPr>
          <w:rFonts w:ascii="Arial" w:hAnsi="Arial" w:cs="Arial"/>
          <w:sz w:val="24"/>
          <w:szCs w:val="24"/>
        </w:rPr>
        <w:t>odluka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202DDA">
        <w:rPr>
          <w:rFonts w:ascii="Arial" w:hAnsi="Arial" w:cs="Arial"/>
          <w:sz w:val="24"/>
          <w:szCs w:val="24"/>
        </w:rPr>
        <w:t>na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snagu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osmog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202DDA">
        <w:rPr>
          <w:rFonts w:ascii="Arial" w:hAnsi="Arial" w:cs="Arial"/>
          <w:sz w:val="24"/>
          <w:szCs w:val="24"/>
        </w:rPr>
        <w:t>objavljivanja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u "</w:t>
      </w:r>
      <w:proofErr w:type="spellStart"/>
      <w:r w:rsidRPr="00202DDA">
        <w:rPr>
          <w:rFonts w:ascii="Arial" w:hAnsi="Arial" w:cs="Arial"/>
          <w:sz w:val="24"/>
          <w:szCs w:val="24"/>
        </w:rPr>
        <w:t>Službenom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listu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Crne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202DDA">
        <w:rPr>
          <w:rFonts w:ascii="Arial" w:hAnsi="Arial" w:cs="Arial"/>
          <w:sz w:val="24"/>
          <w:szCs w:val="24"/>
        </w:rPr>
        <w:t>opštinski</w:t>
      </w:r>
      <w:proofErr w:type="spellEnd"/>
      <w:r w:rsidRPr="00202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DDA">
        <w:rPr>
          <w:rFonts w:ascii="Arial" w:hAnsi="Arial" w:cs="Arial"/>
          <w:sz w:val="24"/>
          <w:szCs w:val="24"/>
        </w:rPr>
        <w:t>propisi</w:t>
      </w:r>
      <w:proofErr w:type="spellEnd"/>
      <w:r w:rsidRPr="00202DDA">
        <w:rPr>
          <w:rFonts w:ascii="Arial" w:hAnsi="Arial" w:cs="Arial"/>
          <w:sz w:val="24"/>
          <w:szCs w:val="24"/>
        </w:rPr>
        <w:t>".</w:t>
      </w:r>
    </w:p>
    <w:p w:rsidR="008B356E" w:rsidRDefault="008B356E" w:rsidP="00202DDA">
      <w:pPr>
        <w:rPr>
          <w:rFonts w:ascii="Arial" w:hAnsi="Arial" w:cs="Arial"/>
          <w:sz w:val="24"/>
          <w:szCs w:val="24"/>
        </w:rPr>
      </w:pPr>
    </w:p>
    <w:p w:rsidR="008B356E" w:rsidRDefault="00A11F21" w:rsidP="003570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 w:rsidR="0000337B">
        <w:rPr>
          <w:rFonts w:ascii="Arial" w:hAnsi="Arial" w:cs="Arial"/>
          <w:sz w:val="24"/>
          <w:szCs w:val="24"/>
        </w:rPr>
        <w:t>0304-</w:t>
      </w:r>
      <w:r w:rsidR="003570AC">
        <w:rPr>
          <w:rFonts w:ascii="Arial" w:hAnsi="Arial" w:cs="Arial"/>
          <w:sz w:val="24"/>
          <w:szCs w:val="24"/>
        </w:rPr>
        <w:t>550-175</w:t>
      </w:r>
    </w:p>
    <w:p w:rsidR="00A11F21" w:rsidRDefault="00A11F21" w:rsidP="003570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18.</w:t>
      </w:r>
      <w:proofErr w:type="gramStart"/>
      <w:r>
        <w:rPr>
          <w:rFonts w:ascii="Arial" w:hAnsi="Arial" w:cs="Arial"/>
          <w:sz w:val="24"/>
          <w:szCs w:val="24"/>
        </w:rPr>
        <w:t>06.2019.godine</w:t>
      </w:r>
      <w:proofErr w:type="gramEnd"/>
    </w:p>
    <w:p w:rsidR="00A11F21" w:rsidRPr="0000337B" w:rsidRDefault="00A11F21" w:rsidP="003570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337B">
        <w:rPr>
          <w:rFonts w:ascii="Arial" w:hAnsi="Arial" w:cs="Arial"/>
          <w:b/>
          <w:sz w:val="24"/>
          <w:szCs w:val="24"/>
        </w:rPr>
        <w:t>SKUPŠTINA OPŠTINE TIVAT</w:t>
      </w:r>
    </w:p>
    <w:p w:rsidR="00A11F21" w:rsidRPr="0000337B" w:rsidRDefault="00A11F21" w:rsidP="003570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337B">
        <w:rPr>
          <w:rFonts w:ascii="Arial" w:hAnsi="Arial" w:cs="Arial"/>
          <w:b/>
          <w:sz w:val="24"/>
          <w:szCs w:val="24"/>
        </w:rPr>
        <w:t>PREDSJEDNIK</w:t>
      </w:r>
    </w:p>
    <w:p w:rsidR="00A11F21" w:rsidRPr="0000337B" w:rsidRDefault="003570AC" w:rsidP="003570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NOVOSEL, s.r.</w:t>
      </w:r>
      <w:bookmarkStart w:id="0" w:name="_GoBack"/>
      <w:bookmarkEnd w:id="0"/>
    </w:p>
    <w:sectPr w:rsidR="00A11F21" w:rsidRPr="0000337B" w:rsidSect="000033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DA"/>
    <w:rsid w:val="0000337B"/>
    <w:rsid w:val="00202DDA"/>
    <w:rsid w:val="002670ED"/>
    <w:rsid w:val="002F47A7"/>
    <w:rsid w:val="003570AC"/>
    <w:rsid w:val="00645052"/>
    <w:rsid w:val="00763498"/>
    <w:rsid w:val="007B10A7"/>
    <w:rsid w:val="008B356E"/>
    <w:rsid w:val="009524ED"/>
    <w:rsid w:val="00A11F21"/>
    <w:rsid w:val="00A62BF3"/>
    <w:rsid w:val="00B3363C"/>
    <w:rsid w:val="00C1178A"/>
    <w:rsid w:val="00D54D1A"/>
    <w:rsid w:val="00F00846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72A7"/>
  <w15:docId w15:val="{994744D6-CA13-44DD-8BFD-CBE886CF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AF28-648F-4E35-BEF8-73C73722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 Ognjanovic</dc:creator>
  <cp:lastModifiedBy>Goran Babovic</cp:lastModifiedBy>
  <cp:revision>4</cp:revision>
  <cp:lastPrinted>2019-06-19T11:46:00Z</cp:lastPrinted>
  <dcterms:created xsi:type="dcterms:W3CDTF">2019-06-19T08:16:00Z</dcterms:created>
  <dcterms:modified xsi:type="dcterms:W3CDTF">2019-06-19T11:47:00Z</dcterms:modified>
</cp:coreProperties>
</file>