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435039" w:rsidRDefault="00531CD1">
      <w:pPr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435039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7131A6" w:rsidRPr="00435039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435039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(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24/18)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 Skupština opštine Tivat na sjednici održanoj dana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18.06.2019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435039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435039" w:rsidRDefault="009825E8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435039">
        <w:rPr>
          <w:rFonts w:ascii="Arial" w:hAnsi="Arial" w:cs="Arial"/>
          <w:b/>
          <w:sz w:val="24"/>
          <w:szCs w:val="24"/>
          <w:lang w:val="hr-HR"/>
        </w:rPr>
        <w:t xml:space="preserve"> usvajanju Izvještaja o radu sa finansijskim izvještajem </w:t>
      </w:r>
      <w:r w:rsidR="00594AA8" w:rsidRPr="00435039">
        <w:rPr>
          <w:rFonts w:ascii="Arial" w:hAnsi="Arial" w:cs="Arial"/>
          <w:b/>
          <w:sz w:val="24"/>
          <w:szCs w:val="24"/>
          <w:lang w:val="hr-HR"/>
        </w:rPr>
        <w:t>JU „Muzej i galerija</w:t>
      </w:r>
      <w:r w:rsidR="00221820" w:rsidRPr="00435039">
        <w:rPr>
          <w:rFonts w:ascii="Arial" w:hAnsi="Arial" w:cs="Arial"/>
          <w:b/>
          <w:sz w:val="24"/>
          <w:szCs w:val="24"/>
          <w:lang w:val="hr-HR"/>
        </w:rPr>
        <w:t>“ Tivat</w:t>
      </w:r>
      <w:r w:rsidR="001A7E48" w:rsidRPr="00435039">
        <w:rPr>
          <w:rFonts w:ascii="Arial" w:hAnsi="Arial" w:cs="Arial"/>
          <w:b/>
          <w:sz w:val="24"/>
          <w:szCs w:val="24"/>
          <w:lang w:val="hr-HR"/>
        </w:rPr>
        <w:t xml:space="preserve"> za 201</w:t>
      </w:r>
      <w:r w:rsidR="007131A6" w:rsidRPr="00435039">
        <w:rPr>
          <w:rFonts w:ascii="Arial" w:hAnsi="Arial" w:cs="Arial"/>
          <w:b/>
          <w:sz w:val="24"/>
          <w:szCs w:val="24"/>
          <w:lang w:val="hr-HR"/>
        </w:rPr>
        <w:t>8</w:t>
      </w:r>
      <w:r w:rsidR="001A7E48" w:rsidRPr="00435039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435039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435039">
        <w:rPr>
          <w:rFonts w:ascii="Arial" w:hAnsi="Arial" w:cs="Arial"/>
          <w:sz w:val="24"/>
          <w:szCs w:val="24"/>
          <w:lang w:val="hr-HR"/>
        </w:rPr>
        <w:t>Izvještaj o radu sa finansijskim i</w:t>
      </w:r>
      <w:r w:rsidR="00594AA8" w:rsidRPr="00435039">
        <w:rPr>
          <w:rFonts w:ascii="Arial" w:hAnsi="Arial" w:cs="Arial"/>
          <w:sz w:val="24"/>
          <w:szCs w:val="24"/>
          <w:lang w:val="hr-HR"/>
        </w:rPr>
        <w:t>zvještajem JU „Muzej i galerija</w:t>
      </w:r>
      <w:r w:rsidR="00221820" w:rsidRPr="00435039">
        <w:rPr>
          <w:rFonts w:ascii="Arial" w:hAnsi="Arial" w:cs="Arial"/>
          <w:sz w:val="24"/>
          <w:szCs w:val="24"/>
          <w:lang w:val="hr-HR"/>
        </w:rPr>
        <w:t>“ Tivat</w:t>
      </w:r>
      <w:r w:rsidR="00E2136F" w:rsidRPr="00435039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7131A6" w:rsidRPr="00435039">
        <w:rPr>
          <w:rFonts w:ascii="Arial" w:hAnsi="Arial" w:cs="Arial"/>
          <w:sz w:val="24"/>
          <w:szCs w:val="24"/>
          <w:lang w:val="hr-HR"/>
        </w:rPr>
        <w:t>8</w:t>
      </w:r>
      <w:r w:rsidR="00E2136F" w:rsidRPr="00435039">
        <w:rPr>
          <w:rFonts w:ascii="Arial" w:hAnsi="Arial" w:cs="Arial"/>
          <w:sz w:val="24"/>
          <w:szCs w:val="24"/>
          <w:lang w:val="hr-HR"/>
        </w:rPr>
        <w:t>.godinu</w:t>
      </w:r>
      <w:r w:rsidR="00435039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435039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435039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435039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435039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435039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435039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435039">
        <w:rPr>
          <w:rFonts w:ascii="Arial" w:hAnsi="Arial" w:cs="Arial"/>
          <w:sz w:val="24"/>
          <w:szCs w:val="24"/>
          <w:lang w:val="hr-HR"/>
        </w:rPr>
        <w:t>0304-</w:t>
      </w:r>
      <w:r w:rsidR="00221820" w:rsidRPr="00435039">
        <w:rPr>
          <w:rFonts w:ascii="Arial" w:hAnsi="Arial" w:cs="Arial"/>
          <w:sz w:val="24"/>
          <w:szCs w:val="24"/>
          <w:lang w:val="hr-HR"/>
        </w:rPr>
        <w:t>669</w:t>
      </w:r>
      <w:r w:rsidRPr="00435039">
        <w:rPr>
          <w:rFonts w:ascii="Arial" w:hAnsi="Arial" w:cs="Arial"/>
          <w:sz w:val="24"/>
          <w:szCs w:val="24"/>
          <w:lang w:val="hr-HR"/>
        </w:rPr>
        <w:t>-</w:t>
      </w:r>
      <w:r w:rsidR="00435039">
        <w:rPr>
          <w:rFonts w:ascii="Arial" w:hAnsi="Arial" w:cs="Arial"/>
          <w:sz w:val="24"/>
          <w:szCs w:val="24"/>
          <w:lang w:val="hr-HR"/>
        </w:rPr>
        <w:t>184</w:t>
      </w:r>
    </w:p>
    <w:p w:rsidR="006E29AD" w:rsidRPr="00435039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18.06.2019</w:t>
      </w:r>
      <w:r w:rsidRPr="00435039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435039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435039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435039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435039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435039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435039" w:rsidSect="0043503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435039"/>
    <w:rsid w:val="00531CD1"/>
    <w:rsid w:val="00594AA8"/>
    <w:rsid w:val="00680316"/>
    <w:rsid w:val="006814E9"/>
    <w:rsid w:val="006E29AD"/>
    <w:rsid w:val="007131A6"/>
    <w:rsid w:val="009825E8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3B5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2019-06-19T12:06:00Z</cp:lastPrinted>
  <dcterms:created xsi:type="dcterms:W3CDTF">2019-06-19T11:07:00Z</dcterms:created>
  <dcterms:modified xsi:type="dcterms:W3CDTF">2019-06-19T12:06:00Z</dcterms:modified>
</cp:coreProperties>
</file>