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B9" w:rsidRPr="0062374F" w:rsidRDefault="00DD786C" w:rsidP="00C6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 </w:t>
      </w:r>
      <w:r w:rsidR="0055136E" w:rsidRPr="0062374F">
        <w:rPr>
          <w:rFonts w:ascii="Arial" w:hAnsi="Arial" w:cs="Arial"/>
        </w:rPr>
        <w:t xml:space="preserve">Na </w:t>
      </w:r>
      <w:proofErr w:type="spellStart"/>
      <w:r w:rsidR="0055136E" w:rsidRPr="0062374F">
        <w:rPr>
          <w:rFonts w:ascii="Arial" w:hAnsi="Arial" w:cs="Arial"/>
        </w:rPr>
        <w:t>osnovu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člana</w:t>
      </w:r>
      <w:proofErr w:type="spellEnd"/>
      <w:r w:rsidR="0055136E" w:rsidRPr="0062374F">
        <w:rPr>
          <w:rFonts w:ascii="Arial" w:hAnsi="Arial" w:cs="Arial"/>
        </w:rPr>
        <w:t xml:space="preserve"> 45 </w:t>
      </w:r>
      <w:proofErr w:type="spellStart"/>
      <w:r w:rsidR="0055136E" w:rsidRPr="0062374F">
        <w:rPr>
          <w:rFonts w:ascii="Arial" w:hAnsi="Arial" w:cs="Arial"/>
        </w:rPr>
        <w:t>Zakona</w:t>
      </w:r>
      <w:proofErr w:type="spellEnd"/>
      <w:r w:rsidR="0055136E" w:rsidRPr="0062374F">
        <w:rPr>
          <w:rFonts w:ascii="Arial" w:hAnsi="Arial" w:cs="Arial"/>
        </w:rPr>
        <w:t xml:space="preserve"> o </w:t>
      </w:r>
      <w:proofErr w:type="spellStart"/>
      <w:r w:rsidR="0055136E" w:rsidRPr="0062374F">
        <w:rPr>
          <w:rFonts w:ascii="Arial" w:hAnsi="Arial" w:cs="Arial"/>
        </w:rPr>
        <w:t>lokalnoj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samoupravi</w:t>
      </w:r>
      <w:proofErr w:type="spellEnd"/>
      <w:r w:rsidR="0055136E" w:rsidRPr="0062374F">
        <w:rPr>
          <w:rFonts w:ascii="Arial" w:hAnsi="Arial" w:cs="Arial"/>
        </w:rPr>
        <w:t xml:space="preserve"> ("Sl. list RCG" br. 42/03, 28/04, 75/05, 13/06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"Sl. list CG" br. 88/09, 3/10, 38/12, 10/14/57/14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03/16),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člana</w:t>
      </w:r>
      <w:proofErr w:type="spellEnd"/>
      <w:r w:rsidR="0055136E" w:rsidRPr="0062374F">
        <w:rPr>
          <w:rFonts w:ascii="Arial" w:hAnsi="Arial" w:cs="Arial"/>
        </w:rPr>
        <w:t xml:space="preserve"> 31 </w:t>
      </w:r>
      <w:proofErr w:type="spellStart"/>
      <w:r w:rsidR="0055136E" w:rsidRPr="0062374F">
        <w:rPr>
          <w:rFonts w:ascii="Arial" w:hAnsi="Arial" w:cs="Arial"/>
        </w:rPr>
        <w:t>Statuta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opštine</w:t>
      </w:r>
      <w:proofErr w:type="spellEnd"/>
      <w:r w:rsidR="0055136E" w:rsidRPr="0062374F">
        <w:rPr>
          <w:rFonts w:ascii="Arial" w:hAnsi="Arial" w:cs="Arial"/>
        </w:rPr>
        <w:t xml:space="preserve"> Tivat ("Sl. list RCG-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", </w:t>
      </w:r>
      <w:proofErr w:type="spellStart"/>
      <w:r w:rsidR="0055136E" w:rsidRPr="0062374F">
        <w:rPr>
          <w:rFonts w:ascii="Arial" w:hAnsi="Arial" w:cs="Arial"/>
        </w:rPr>
        <w:t>broj</w:t>
      </w:r>
      <w:proofErr w:type="spellEnd"/>
      <w:r w:rsidR="0055136E" w:rsidRPr="0062374F">
        <w:rPr>
          <w:rFonts w:ascii="Arial" w:hAnsi="Arial" w:cs="Arial"/>
        </w:rPr>
        <w:t xml:space="preserve"> 40/04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26/06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"Sl. list CG - 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 br. 12/11, 21/1 </w:t>
      </w:r>
      <w:proofErr w:type="spellStart"/>
      <w:r w:rsidR="0055136E" w:rsidRPr="0062374F">
        <w:rPr>
          <w:rFonts w:ascii="Arial" w:hAnsi="Arial" w:cs="Arial"/>
        </w:rPr>
        <w:t>i</w:t>
      </w:r>
      <w:proofErr w:type="spellEnd"/>
      <w:r w:rsidR="0055136E" w:rsidRPr="0062374F">
        <w:rPr>
          <w:rFonts w:ascii="Arial" w:hAnsi="Arial" w:cs="Arial"/>
        </w:rPr>
        <w:t xml:space="preserve"> 3/13),Skupština </w:t>
      </w:r>
      <w:proofErr w:type="spellStart"/>
      <w:r w:rsidR="0055136E" w:rsidRPr="0062374F">
        <w:rPr>
          <w:rFonts w:ascii="Arial" w:hAnsi="Arial" w:cs="Arial"/>
        </w:rPr>
        <w:t>opštine</w:t>
      </w:r>
      <w:proofErr w:type="spellEnd"/>
      <w:r w:rsidR="0055136E" w:rsidRPr="0062374F">
        <w:rPr>
          <w:rFonts w:ascii="Arial" w:hAnsi="Arial" w:cs="Arial"/>
        </w:rPr>
        <w:t xml:space="preserve"> Tivat, </w:t>
      </w:r>
      <w:proofErr w:type="spellStart"/>
      <w:r w:rsidR="0055136E" w:rsidRPr="0062374F">
        <w:rPr>
          <w:rFonts w:ascii="Arial" w:hAnsi="Arial" w:cs="Arial"/>
        </w:rPr>
        <w:t>na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sjednici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održanoj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dana</w:t>
      </w:r>
      <w:proofErr w:type="spellEnd"/>
      <w:r w:rsidRPr="0062374F">
        <w:rPr>
          <w:rFonts w:ascii="Arial" w:hAnsi="Arial" w:cs="Arial"/>
        </w:rPr>
        <w:t xml:space="preserve">                </w:t>
      </w:r>
      <w:r w:rsidR="0055136E" w:rsidRPr="0062374F">
        <w:rPr>
          <w:rFonts w:ascii="Arial" w:hAnsi="Arial" w:cs="Arial"/>
        </w:rPr>
        <w:t xml:space="preserve">.2017. </w:t>
      </w:r>
      <w:proofErr w:type="spellStart"/>
      <w:proofErr w:type="gramStart"/>
      <w:r w:rsidR="0055136E" w:rsidRPr="0062374F">
        <w:rPr>
          <w:rFonts w:ascii="Arial" w:hAnsi="Arial" w:cs="Arial"/>
        </w:rPr>
        <w:t>godine</w:t>
      </w:r>
      <w:proofErr w:type="spellEnd"/>
      <w:proofErr w:type="gram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donijela</w:t>
      </w:r>
      <w:proofErr w:type="spellEnd"/>
      <w:r w:rsidR="0055136E" w:rsidRPr="0062374F">
        <w:rPr>
          <w:rFonts w:ascii="Arial" w:hAnsi="Arial" w:cs="Arial"/>
        </w:rPr>
        <w:t xml:space="preserve"> je</w:t>
      </w:r>
    </w:p>
    <w:p w:rsidR="0055136E" w:rsidRPr="0062374F" w:rsidRDefault="0055136E" w:rsidP="00551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1B9" w:rsidRPr="0062374F" w:rsidRDefault="008B21B9" w:rsidP="00AE69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>ODLUKA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6997" w:rsidRPr="0062374F" w:rsidRDefault="008B21B9" w:rsidP="00036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62374F">
        <w:rPr>
          <w:rFonts w:ascii="Arial" w:hAnsi="Arial" w:cs="Arial"/>
          <w:b/>
        </w:rPr>
        <w:t>o</w:t>
      </w:r>
      <w:proofErr w:type="gram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određivanju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naknada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</w:t>
      </w:r>
      <w:proofErr w:type="spellEnd"/>
      <w:r w:rsidRPr="0062374F">
        <w:rPr>
          <w:rFonts w:ascii="Arial" w:hAnsi="Arial" w:cs="Arial"/>
          <w:b/>
        </w:rPr>
        <w:t xml:space="preserve"> rad </w:t>
      </w:r>
      <w:proofErr w:type="spellStart"/>
      <w:r w:rsidRPr="0062374F">
        <w:rPr>
          <w:rFonts w:ascii="Arial" w:hAnsi="Arial" w:cs="Arial"/>
          <w:b/>
        </w:rPr>
        <w:t>odbornika</w:t>
      </w:r>
      <w:proofErr w:type="spellEnd"/>
    </w:p>
    <w:p w:rsidR="008B21B9" w:rsidRPr="0062374F" w:rsidRDefault="008B21B9" w:rsidP="00036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62374F">
        <w:rPr>
          <w:rFonts w:ascii="Arial" w:hAnsi="Arial" w:cs="Arial"/>
          <w:b/>
        </w:rPr>
        <w:t>i</w:t>
      </w:r>
      <w:proofErr w:type="spellEnd"/>
      <w:proofErr w:type="gram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drugih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lica</w:t>
      </w:r>
      <w:proofErr w:type="spellEnd"/>
      <w:r w:rsidR="00AE6997"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koje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bira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i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imenuje</w:t>
      </w:r>
      <w:proofErr w:type="spellEnd"/>
      <w:r w:rsidRPr="0062374F">
        <w:rPr>
          <w:rFonts w:ascii="Arial" w:hAnsi="Arial" w:cs="Arial"/>
          <w:b/>
        </w:rPr>
        <w:t xml:space="preserve"> Skupština </w:t>
      </w:r>
      <w:proofErr w:type="spellStart"/>
      <w:r w:rsidRPr="0062374F">
        <w:rPr>
          <w:rFonts w:ascii="Arial" w:hAnsi="Arial" w:cs="Arial"/>
          <w:b/>
        </w:rPr>
        <w:t>opštine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AE6997" w:rsidRPr="0062374F">
        <w:rPr>
          <w:rFonts w:ascii="Arial" w:hAnsi="Arial" w:cs="Arial"/>
          <w:b/>
        </w:rPr>
        <w:t>Tivat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1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Ovom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utvrđuje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r w:rsidRPr="0062374F">
        <w:rPr>
          <w:rFonts w:ascii="Arial" w:hAnsi="Arial" w:cs="Arial"/>
        </w:rPr>
        <w:t>odbornika</w:t>
      </w:r>
      <w:proofErr w:type="spellEnd"/>
      <w:r w:rsidRPr="0062374F">
        <w:rPr>
          <w:rFonts w:ascii="Arial" w:hAnsi="Arial" w:cs="Arial"/>
        </w:rPr>
        <w:t xml:space="preserve"> u</w:t>
      </w:r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vršenju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odborničke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funkcije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drugih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vršenju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javne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funkcije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bira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ili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imenuje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opštine</w:t>
      </w:r>
      <w:proofErr w:type="spellEnd"/>
      <w:r w:rsidRPr="0062374F">
        <w:rPr>
          <w:rFonts w:ascii="Arial" w:hAnsi="Arial" w:cs="Arial"/>
        </w:rPr>
        <w:t xml:space="preserve"> </w:t>
      </w:r>
      <w:r w:rsidR="00DD786C" w:rsidRPr="0062374F">
        <w:rPr>
          <w:rFonts w:ascii="Arial" w:hAnsi="Arial" w:cs="Arial"/>
        </w:rPr>
        <w:t>Tivat</w:t>
      </w:r>
      <w:r w:rsidRPr="0062374F">
        <w:rPr>
          <w:rFonts w:ascii="Arial" w:hAnsi="Arial" w:cs="Arial"/>
        </w:rPr>
        <w:t>.</w:t>
      </w:r>
    </w:p>
    <w:p w:rsidR="00DD786C" w:rsidRPr="0062374F" w:rsidRDefault="00DD786C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Druga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smislu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imenovana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odborima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direktora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izvršnim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odborima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savjetima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javnih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čiji</w:t>
      </w:r>
      <w:proofErr w:type="spellEnd"/>
      <w:r w:rsidRPr="0062374F">
        <w:rPr>
          <w:rFonts w:ascii="Arial" w:hAnsi="Arial" w:cs="Arial"/>
        </w:rPr>
        <w:t xml:space="preserve"> je </w:t>
      </w:r>
      <w:proofErr w:type="spellStart"/>
      <w:r w:rsidRPr="0062374F">
        <w:rPr>
          <w:rFonts w:ascii="Arial" w:hAnsi="Arial" w:cs="Arial"/>
        </w:rPr>
        <w:t>osnivač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opština</w:t>
      </w:r>
      <w:proofErr w:type="spellEnd"/>
      <w:r w:rsidR="00234B75" w:rsidRPr="0062374F">
        <w:rPr>
          <w:rFonts w:ascii="Arial" w:hAnsi="Arial" w:cs="Arial"/>
        </w:rPr>
        <w:t xml:space="preserve"> (u </w:t>
      </w:r>
      <w:proofErr w:type="spellStart"/>
      <w:r w:rsidR="00234B75" w:rsidRPr="0062374F">
        <w:rPr>
          <w:rFonts w:ascii="Arial" w:hAnsi="Arial" w:cs="Arial"/>
        </w:rPr>
        <w:t>daljem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tekstu</w:t>
      </w:r>
      <w:proofErr w:type="gramStart"/>
      <w:r w:rsidR="00234B75" w:rsidRPr="0062374F">
        <w:rPr>
          <w:rFonts w:ascii="Arial" w:hAnsi="Arial" w:cs="Arial"/>
        </w:rPr>
        <w:t>:javne</w:t>
      </w:r>
      <w:proofErr w:type="spellEnd"/>
      <w:proofErr w:type="gram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službe</w:t>
      </w:r>
      <w:proofErr w:type="spellEnd"/>
      <w:r w:rsidR="00234B75" w:rsidRPr="0062374F">
        <w:rPr>
          <w:rFonts w:ascii="Arial" w:hAnsi="Arial" w:cs="Arial"/>
        </w:rPr>
        <w:t>)</w:t>
      </w:r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kao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imenovana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lica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Etičkoj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komisiji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izabrane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predsta</w:t>
      </w:r>
      <w:r w:rsidR="00234B75" w:rsidRPr="0062374F">
        <w:rPr>
          <w:rFonts w:ascii="Arial" w:hAnsi="Arial" w:cs="Arial"/>
        </w:rPr>
        <w:t>v</w:t>
      </w:r>
      <w:r w:rsidRPr="0062374F">
        <w:rPr>
          <w:rFonts w:ascii="Arial" w:hAnsi="Arial" w:cs="Arial"/>
        </w:rPr>
        <w:t>nike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funkcionere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Etičkoj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komisiji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službenike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namještenike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</w:t>
      </w:r>
      <w:r w:rsidRPr="0062374F">
        <w:rPr>
          <w:rFonts w:ascii="Arial" w:hAnsi="Arial" w:cs="Arial"/>
        </w:rPr>
        <w:t>avjetu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razvoj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zaštitu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samouprave</w:t>
      </w:r>
      <w:proofErr w:type="spellEnd"/>
      <w:r w:rsidRPr="0062374F">
        <w:rPr>
          <w:rFonts w:ascii="Arial" w:hAnsi="Arial" w:cs="Arial"/>
        </w:rPr>
        <w:t xml:space="preserve">. 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>I</w:t>
      </w:r>
      <w:r w:rsidR="007C5540" w:rsidRPr="0062374F">
        <w:rPr>
          <w:rFonts w:ascii="Arial" w:hAnsi="Arial" w:cs="Arial"/>
          <w:b/>
        </w:rPr>
        <w:t>-</w:t>
      </w:r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Naknade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</w:t>
      </w:r>
      <w:proofErr w:type="spellEnd"/>
      <w:r w:rsidRPr="0062374F">
        <w:rPr>
          <w:rFonts w:ascii="Arial" w:hAnsi="Arial" w:cs="Arial"/>
          <w:b/>
        </w:rPr>
        <w:t xml:space="preserve"> rad </w:t>
      </w:r>
      <w:proofErr w:type="spellStart"/>
      <w:r w:rsidRPr="0062374F">
        <w:rPr>
          <w:rFonts w:ascii="Arial" w:hAnsi="Arial" w:cs="Arial"/>
          <w:b/>
        </w:rPr>
        <w:t>odbornika</w:t>
      </w:r>
      <w:proofErr w:type="spell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2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primanja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odbornika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smislu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su</w:t>
      </w:r>
      <w:proofErr w:type="spellEnd"/>
      <w:r w:rsidRPr="0062374F">
        <w:rPr>
          <w:rFonts w:ascii="Arial" w:hAnsi="Arial" w:cs="Arial"/>
        </w:rPr>
        <w:t>: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1. </w:t>
      </w:r>
      <w:proofErr w:type="spellStart"/>
      <w:proofErr w:type="gramStart"/>
      <w:r w:rsidRPr="0062374F">
        <w:rPr>
          <w:rFonts w:ascii="Arial" w:hAnsi="Arial" w:cs="Arial"/>
        </w:rPr>
        <w:t>naknada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vršenje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odborničke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funkcije</w:t>
      </w:r>
      <w:proofErr w:type="spellEnd"/>
      <w:r w:rsidRPr="0062374F">
        <w:rPr>
          <w:rFonts w:ascii="Arial" w:hAnsi="Arial" w:cs="Arial"/>
        </w:rPr>
        <w:t xml:space="preserve"> - </w:t>
      </w:r>
      <w:proofErr w:type="spellStart"/>
      <w:r w:rsidRPr="0062374F">
        <w:rPr>
          <w:rFonts w:ascii="Arial" w:hAnsi="Arial" w:cs="Arial"/>
        </w:rPr>
        <w:t>odbornički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dodatak</w:t>
      </w:r>
      <w:proofErr w:type="spell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2. </w:t>
      </w:r>
      <w:proofErr w:type="spellStart"/>
      <w:proofErr w:type="gramStart"/>
      <w:r w:rsidRPr="0062374F">
        <w:rPr>
          <w:rFonts w:ascii="Arial" w:hAnsi="Arial" w:cs="Arial"/>
        </w:rPr>
        <w:t>dnevnica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prisustvovanje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stalnog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ili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povremenog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Kolegijuma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predsjednika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;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3. </w:t>
      </w:r>
      <w:proofErr w:type="spellStart"/>
      <w:proofErr w:type="gramStart"/>
      <w:r w:rsidRPr="0062374F">
        <w:rPr>
          <w:rFonts w:ascii="Arial" w:hAnsi="Arial" w:cs="Arial"/>
        </w:rPr>
        <w:t>naknada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prisustvovanje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zaključenju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braka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3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Odbornički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dodatak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utvrđuje</w:t>
      </w:r>
      <w:proofErr w:type="spellEnd"/>
      <w:r w:rsidRPr="0062374F">
        <w:rPr>
          <w:rFonts w:ascii="Arial" w:hAnsi="Arial" w:cs="Arial"/>
        </w:rPr>
        <w:t xml:space="preserve"> se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od 2</w:t>
      </w:r>
      <w:proofErr w:type="gramStart"/>
      <w:r w:rsidRPr="0062374F">
        <w:rPr>
          <w:rFonts w:ascii="Arial" w:hAnsi="Arial" w:cs="Arial"/>
        </w:rPr>
        <w:t>,</w:t>
      </w:r>
      <w:r w:rsidR="008D645A" w:rsidRPr="0062374F">
        <w:rPr>
          <w:rFonts w:ascii="Arial" w:hAnsi="Arial" w:cs="Arial"/>
        </w:rPr>
        <w:t>2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</w:t>
      </w:r>
      <w:r w:rsidR="0083277F" w:rsidRPr="0062374F">
        <w:rPr>
          <w:rFonts w:ascii="Arial" w:hAnsi="Arial" w:cs="Arial"/>
        </w:rPr>
        <w:t>osti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koeficijenta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koji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83277F" w:rsidRPr="0062374F">
        <w:rPr>
          <w:rFonts w:ascii="Arial" w:hAnsi="Arial" w:cs="Arial"/>
        </w:rPr>
        <w:t>utvrđuje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Vlada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Crne</w:t>
      </w:r>
      <w:proofErr w:type="spellEnd"/>
      <w:r w:rsidRPr="0062374F">
        <w:rPr>
          <w:rFonts w:ascii="Arial" w:hAnsi="Arial" w:cs="Arial"/>
        </w:rPr>
        <w:t xml:space="preserve"> Gore u </w:t>
      </w:r>
      <w:proofErr w:type="spellStart"/>
      <w:r w:rsidRPr="0062374F">
        <w:rPr>
          <w:rFonts w:ascii="Arial" w:hAnsi="Arial" w:cs="Arial"/>
        </w:rPr>
        <w:t>bruto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mjesečno</w:t>
      </w:r>
      <w:proofErr w:type="spellEnd"/>
      <w:r w:rsidR="0083277F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(u </w:t>
      </w:r>
      <w:proofErr w:type="spellStart"/>
      <w:r w:rsidRPr="0062374F">
        <w:rPr>
          <w:rFonts w:ascii="Arial" w:hAnsi="Arial" w:cs="Arial"/>
        </w:rPr>
        <w:t>daljem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tekstu</w:t>
      </w:r>
      <w:proofErr w:type="spellEnd"/>
      <w:r w:rsidRPr="0062374F">
        <w:rPr>
          <w:rFonts w:ascii="Arial" w:hAnsi="Arial" w:cs="Arial"/>
        </w:rPr>
        <w:t xml:space="preserve">: </w:t>
      </w:r>
      <w:proofErr w:type="spellStart"/>
      <w:r w:rsidRPr="0062374F">
        <w:rPr>
          <w:rFonts w:ascii="Arial" w:hAnsi="Arial" w:cs="Arial"/>
        </w:rPr>
        <w:t>obračunska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>).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4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3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neće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isplaćivati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sljedećim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slučajevima</w:t>
      </w:r>
      <w:proofErr w:type="spellEnd"/>
      <w:r w:rsidRPr="0062374F">
        <w:rPr>
          <w:rFonts w:ascii="Arial" w:hAnsi="Arial" w:cs="Arial"/>
        </w:rPr>
        <w:t>: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1. </w:t>
      </w:r>
      <w:proofErr w:type="spellStart"/>
      <w:proofErr w:type="gramStart"/>
      <w:r w:rsidRPr="0062374F">
        <w:rPr>
          <w:rFonts w:ascii="Arial" w:hAnsi="Arial" w:cs="Arial"/>
        </w:rPr>
        <w:t>nenajavljenog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odsustva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sjednice</w:t>
      </w:r>
      <w:proofErr w:type="spellEnd"/>
      <w:r w:rsidRPr="0062374F">
        <w:rPr>
          <w:rFonts w:ascii="Arial" w:hAnsi="Arial" w:cs="Arial"/>
        </w:rPr>
        <w:t>.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374F">
        <w:rPr>
          <w:rFonts w:ascii="Arial" w:hAnsi="Arial" w:cs="Arial"/>
        </w:rPr>
        <w:t xml:space="preserve">2. </w:t>
      </w:r>
      <w:proofErr w:type="spellStart"/>
      <w:proofErr w:type="gramStart"/>
      <w:r w:rsidRPr="0062374F">
        <w:rPr>
          <w:rFonts w:ascii="Arial" w:hAnsi="Arial" w:cs="Arial"/>
        </w:rPr>
        <w:t>bojkota</w:t>
      </w:r>
      <w:proofErr w:type="spellEnd"/>
      <w:proofErr w:type="gramEnd"/>
      <w:r w:rsidRPr="0062374F">
        <w:rPr>
          <w:rFonts w:ascii="Arial" w:hAnsi="Arial" w:cs="Arial"/>
        </w:rPr>
        <w:t xml:space="preserve"> rada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.</w:t>
      </w:r>
    </w:p>
    <w:p w:rsidR="00E66683" w:rsidRPr="0062374F" w:rsidRDefault="00E66683" w:rsidP="00E6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683" w:rsidRPr="0062374F" w:rsidRDefault="00E66683" w:rsidP="00C60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stava</w:t>
      </w:r>
      <w:proofErr w:type="spellEnd"/>
      <w:r w:rsidR="00DD786C" w:rsidRPr="0062374F">
        <w:rPr>
          <w:rFonts w:ascii="Arial" w:hAnsi="Arial" w:cs="Arial"/>
        </w:rPr>
        <w:t xml:space="preserve"> 1 </w:t>
      </w:r>
      <w:proofErr w:type="spellStart"/>
      <w:r w:rsidR="00DD786C" w:rsidRPr="0062374F">
        <w:rPr>
          <w:rFonts w:ascii="Arial" w:hAnsi="Arial" w:cs="Arial"/>
        </w:rPr>
        <w:t>tačka</w:t>
      </w:r>
      <w:proofErr w:type="spellEnd"/>
      <w:r w:rsidR="00DD786C" w:rsidRPr="0062374F">
        <w:rPr>
          <w:rFonts w:ascii="Arial" w:hAnsi="Arial" w:cs="Arial"/>
        </w:rPr>
        <w:t xml:space="preserve"> 1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DD786C" w:rsidRPr="0062374F">
        <w:rPr>
          <w:rFonts w:ascii="Arial" w:hAnsi="Arial" w:cs="Arial"/>
        </w:rPr>
        <w:t xml:space="preserve"> 2 </w:t>
      </w:r>
      <w:proofErr w:type="spellStart"/>
      <w:r w:rsidR="00DD786C" w:rsidRPr="0062374F">
        <w:rPr>
          <w:rFonts w:ascii="Arial" w:hAnsi="Arial" w:cs="Arial"/>
        </w:rPr>
        <w:t>ovog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neće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isplaćivati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mjesec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kojem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odsustvovali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odnos</w:t>
      </w:r>
      <w:r w:rsidR="00DD786C" w:rsidRPr="0062374F">
        <w:rPr>
          <w:rFonts w:ascii="Arial" w:hAnsi="Arial" w:cs="Arial"/>
        </w:rPr>
        <w:t>no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za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mjesece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trajanja</w:t>
      </w:r>
      <w:proofErr w:type="spellEnd"/>
      <w:r w:rsidR="00DD786C"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bojkota</w:t>
      </w:r>
      <w:proofErr w:type="spellEnd"/>
      <w:proofErr w:type="gramStart"/>
      <w:r w:rsidR="00DD786C" w:rsidRPr="0062374F">
        <w:rPr>
          <w:rFonts w:ascii="Arial" w:hAnsi="Arial" w:cs="Arial"/>
        </w:rPr>
        <w:t xml:space="preserve">, </w:t>
      </w:r>
      <w:r w:rsidRPr="0062374F">
        <w:rPr>
          <w:rFonts w:ascii="Arial" w:hAnsi="Arial" w:cs="Arial"/>
        </w:rPr>
        <w:t xml:space="preserve"> do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ponovnog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sjednicama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.</w:t>
      </w:r>
    </w:p>
    <w:p w:rsidR="0066767D" w:rsidRPr="0062374F" w:rsidRDefault="0066767D" w:rsidP="00667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67D" w:rsidRPr="0062374F" w:rsidRDefault="0066767D" w:rsidP="00667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21B9" w:rsidRPr="0062374F" w:rsidRDefault="008B21B9" w:rsidP="00667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5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prisustvovanje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stalnog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DD786C" w:rsidRPr="0062374F">
        <w:rPr>
          <w:rFonts w:ascii="Arial" w:hAnsi="Arial" w:cs="Arial"/>
        </w:rPr>
        <w:t>i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povremenog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odbornicima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pripada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</w:t>
      </w:r>
      <w:proofErr w:type="gramStart"/>
      <w:r w:rsidRPr="0062374F">
        <w:rPr>
          <w:rFonts w:ascii="Arial" w:hAnsi="Arial" w:cs="Arial"/>
        </w:rPr>
        <w:t>od</w:t>
      </w:r>
      <w:proofErr w:type="gramEnd"/>
      <w:r w:rsidRPr="0062374F">
        <w:rPr>
          <w:rFonts w:ascii="Arial" w:hAnsi="Arial" w:cs="Arial"/>
        </w:rPr>
        <w:t xml:space="preserve"> 10%</w:t>
      </w:r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Predsjednicima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stalnih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povremenih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stava</w:t>
      </w:r>
      <w:proofErr w:type="spellEnd"/>
      <w:r w:rsidR="00F961B2" w:rsidRPr="0062374F">
        <w:rPr>
          <w:rFonts w:ascii="Arial" w:hAnsi="Arial" w:cs="Arial"/>
        </w:rPr>
        <w:t xml:space="preserve"> 1 </w:t>
      </w:r>
      <w:proofErr w:type="spellStart"/>
      <w:r w:rsidR="00F961B2" w:rsidRPr="0062374F">
        <w:rPr>
          <w:rFonts w:ascii="Arial" w:hAnsi="Arial" w:cs="Arial"/>
        </w:rPr>
        <w:t>ovog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pripada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</w:t>
      </w:r>
      <w:proofErr w:type="gramStart"/>
      <w:r w:rsidRPr="0062374F">
        <w:rPr>
          <w:rFonts w:ascii="Arial" w:hAnsi="Arial" w:cs="Arial"/>
        </w:rPr>
        <w:t>od</w:t>
      </w:r>
      <w:proofErr w:type="gramEnd"/>
      <w:r w:rsidRPr="0062374F">
        <w:rPr>
          <w:rFonts w:ascii="Arial" w:hAnsi="Arial" w:cs="Arial"/>
        </w:rPr>
        <w:t xml:space="preserve"> 15%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stava</w:t>
      </w:r>
      <w:proofErr w:type="spellEnd"/>
      <w:r w:rsidRPr="0062374F">
        <w:rPr>
          <w:rFonts w:ascii="Arial" w:hAnsi="Arial" w:cs="Arial"/>
        </w:rPr>
        <w:t xml:space="preserve"> 1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2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članovi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radnih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koji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nisu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odbornici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stav</w:t>
      </w:r>
      <w:r w:rsidR="00F961B2" w:rsidRPr="0062374F">
        <w:rPr>
          <w:rFonts w:ascii="Arial" w:hAnsi="Arial" w:cs="Arial"/>
        </w:rPr>
        <w:t>a</w:t>
      </w:r>
      <w:proofErr w:type="spellEnd"/>
      <w:r w:rsidRPr="0062374F">
        <w:rPr>
          <w:rFonts w:ascii="Arial" w:hAnsi="Arial" w:cs="Arial"/>
        </w:rPr>
        <w:t xml:space="preserve"> 1</w:t>
      </w:r>
      <w:proofErr w:type="gramStart"/>
      <w:r w:rsidRPr="0062374F">
        <w:rPr>
          <w:rFonts w:ascii="Arial" w:hAnsi="Arial" w:cs="Arial"/>
        </w:rPr>
        <w:t>,2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3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obračunava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održanoj</w:t>
      </w:r>
      <w:proofErr w:type="spellEnd"/>
      <w:r w:rsidR="0083277F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6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učešće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radu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Kolegijuma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predsjednika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č</w:t>
      </w:r>
      <w:r w:rsidR="008F1225" w:rsidRPr="0062374F">
        <w:rPr>
          <w:rFonts w:ascii="Arial" w:hAnsi="Arial" w:cs="Arial"/>
        </w:rPr>
        <w:t>lan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Kolegijuma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onosno</w:t>
      </w:r>
      <w:proofErr w:type="spellEnd"/>
      <w:r w:rsidRPr="0062374F">
        <w:rPr>
          <w:rFonts w:ascii="Arial" w:hAnsi="Arial" w:cs="Arial"/>
        </w:rPr>
        <w:t xml:space="preserve"> lice </w:t>
      </w:r>
      <w:proofErr w:type="spellStart"/>
      <w:r w:rsidRPr="0062374F">
        <w:rPr>
          <w:rFonts w:ascii="Arial" w:hAnsi="Arial" w:cs="Arial"/>
        </w:rPr>
        <w:t>koje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mijenja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od 15%</w:t>
      </w:r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održanoj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7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svaki</w:t>
      </w:r>
      <w:proofErr w:type="spellEnd"/>
      <w:r w:rsidRPr="0062374F">
        <w:rPr>
          <w:rFonts w:ascii="Arial" w:hAnsi="Arial" w:cs="Arial"/>
        </w:rPr>
        <w:t xml:space="preserve"> dan </w:t>
      </w:r>
      <w:proofErr w:type="spellStart"/>
      <w:r w:rsidRPr="0062374F">
        <w:rPr>
          <w:rFonts w:ascii="Arial" w:hAnsi="Arial" w:cs="Arial"/>
        </w:rPr>
        <w:t>prisustvovanja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zaključenju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braka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odbornik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</w:t>
      </w:r>
      <w:r w:rsidR="00F961B2" w:rsidRPr="0062374F">
        <w:rPr>
          <w:rFonts w:ascii="Arial" w:hAnsi="Arial" w:cs="Arial"/>
        </w:rPr>
        <w:t xml:space="preserve">od 10% </w:t>
      </w:r>
      <w:proofErr w:type="spellStart"/>
      <w:r w:rsidR="00F961B2" w:rsidRPr="0062374F">
        <w:rPr>
          <w:rFonts w:ascii="Arial" w:hAnsi="Arial" w:cs="Arial"/>
        </w:rPr>
        <w:t>odborničkog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2374F">
        <w:rPr>
          <w:rFonts w:ascii="Arial" w:hAnsi="Arial" w:cs="Arial"/>
        </w:rPr>
        <w:t>Ako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brak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zaključuje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izvan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prostorija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8F1225" w:rsidRPr="0062374F">
        <w:rPr>
          <w:rFonts w:ascii="Arial" w:hAnsi="Arial" w:cs="Arial"/>
        </w:rPr>
        <w:t>stav</w:t>
      </w:r>
      <w:r w:rsidR="00F961B2" w:rsidRPr="0062374F">
        <w:rPr>
          <w:rFonts w:ascii="Arial" w:hAnsi="Arial" w:cs="Arial"/>
        </w:rPr>
        <w:t>a</w:t>
      </w:r>
      <w:proofErr w:type="spellEnd"/>
      <w:r w:rsidR="008F1225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1 </w:t>
      </w:r>
      <w:proofErr w:type="spellStart"/>
      <w:r w:rsidRPr="0062374F">
        <w:rPr>
          <w:rFonts w:ascii="Arial" w:hAnsi="Arial" w:cs="Arial"/>
        </w:rPr>
        <w:t>ovog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uvećava</w:t>
      </w:r>
      <w:proofErr w:type="spellEnd"/>
      <w:r w:rsidRPr="0062374F">
        <w:rPr>
          <w:rFonts w:ascii="Arial" w:hAnsi="Arial" w:cs="Arial"/>
        </w:rPr>
        <w:t xml:space="preserve"> se 100%.</w:t>
      </w:r>
      <w:proofErr w:type="gram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F96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>II</w:t>
      </w:r>
      <w:r w:rsidR="007C5540" w:rsidRPr="0062374F">
        <w:rPr>
          <w:rFonts w:ascii="Arial" w:hAnsi="Arial" w:cs="Arial"/>
          <w:b/>
        </w:rPr>
        <w:t>-</w:t>
      </w:r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Naknade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</w:t>
      </w:r>
      <w:proofErr w:type="spellEnd"/>
      <w:r w:rsidRPr="0062374F">
        <w:rPr>
          <w:rFonts w:ascii="Arial" w:hAnsi="Arial" w:cs="Arial"/>
          <w:b/>
        </w:rPr>
        <w:t xml:space="preserve"> rad </w:t>
      </w:r>
      <w:proofErr w:type="spellStart"/>
      <w:r w:rsidRPr="0062374F">
        <w:rPr>
          <w:rFonts w:ascii="Arial" w:hAnsi="Arial" w:cs="Arial"/>
          <w:b/>
        </w:rPr>
        <w:t>drugih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lica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koje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bira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proofErr w:type="gramStart"/>
      <w:r w:rsidRPr="0062374F">
        <w:rPr>
          <w:rFonts w:ascii="Arial" w:hAnsi="Arial" w:cs="Arial"/>
          <w:b/>
        </w:rPr>
        <w:t>ili</w:t>
      </w:r>
      <w:proofErr w:type="spellEnd"/>
      <w:proofErr w:type="gram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imenuje</w:t>
      </w:r>
      <w:proofErr w:type="spellEnd"/>
    </w:p>
    <w:p w:rsidR="008B21B9" w:rsidRPr="0062374F" w:rsidRDefault="008B21B9" w:rsidP="00F96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 xml:space="preserve">Skupština </w:t>
      </w:r>
      <w:proofErr w:type="spellStart"/>
      <w:r w:rsidRPr="0062374F">
        <w:rPr>
          <w:rFonts w:ascii="Arial" w:hAnsi="Arial" w:cs="Arial"/>
          <w:b/>
        </w:rPr>
        <w:t>opštine</w:t>
      </w:r>
      <w:proofErr w:type="spellEnd"/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8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Član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direktora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privrednog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društva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čiji</w:t>
      </w:r>
      <w:proofErr w:type="spellEnd"/>
      <w:r w:rsidRPr="0062374F">
        <w:rPr>
          <w:rFonts w:ascii="Arial" w:hAnsi="Arial" w:cs="Arial"/>
        </w:rPr>
        <w:t xml:space="preserve"> je </w:t>
      </w:r>
      <w:proofErr w:type="spellStart"/>
      <w:r w:rsidR="00234B75" w:rsidRPr="0062374F">
        <w:rPr>
          <w:rFonts w:ascii="Arial" w:hAnsi="Arial" w:cs="Arial"/>
        </w:rPr>
        <w:t>o</w:t>
      </w:r>
      <w:r w:rsidRPr="0062374F">
        <w:rPr>
          <w:rFonts w:ascii="Arial" w:hAnsi="Arial" w:cs="Arial"/>
        </w:rPr>
        <w:t>snivač</w:t>
      </w:r>
      <w:proofErr w:type="spellEnd"/>
      <w:r w:rsidRPr="0062374F">
        <w:rPr>
          <w:rFonts w:ascii="Arial" w:hAnsi="Arial" w:cs="Arial"/>
        </w:rPr>
        <w:t xml:space="preserve"> Skupština</w:t>
      </w:r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u </w:t>
      </w:r>
      <w:proofErr w:type="spellStart"/>
      <w:r w:rsidRPr="0062374F">
        <w:rPr>
          <w:rFonts w:ascii="Arial" w:hAnsi="Arial" w:cs="Arial"/>
        </w:rPr>
        <w:t>Odboru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mjesečno</w:t>
      </w:r>
      <w:proofErr w:type="spellEnd"/>
      <w:r w:rsidR="00234B75" w:rsidRPr="0062374F">
        <w:rPr>
          <w:rFonts w:ascii="Arial" w:hAnsi="Arial" w:cs="Arial"/>
        </w:rPr>
        <w:t>,</w:t>
      </w:r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Pr="0062374F">
        <w:rPr>
          <w:rFonts w:ascii="Arial" w:hAnsi="Arial" w:cs="Arial"/>
        </w:rPr>
        <w:t xml:space="preserve"> 1</w:t>
      </w:r>
      <w:proofErr w:type="gramStart"/>
      <w:r w:rsidRPr="0062374F">
        <w:rPr>
          <w:rFonts w:ascii="Arial" w:hAnsi="Arial" w:cs="Arial"/>
        </w:rPr>
        <w:t>,</w:t>
      </w:r>
      <w:r w:rsidR="00515B7F" w:rsidRPr="0062374F">
        <w:rPr>
          <w:rFonts w:ascii="Arial" w:hAnsi="Arial" w:cs="Arial"/>
        </w:rPr>
        <w:t>3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Pr="0062374F">
        <w:rPr>
          <w:rFonts w:ascii="Arial" w:hAnsi="Arial" w:cs="Arial"/>
        </w:rPr>
        <w:t xml:space="preserve">, a </w:t>
      </w:r>
      <w:proofErr w:type="spellStart"/>
      <w:r w:rsidRPr="0062374F">
        <w:rPr>
          <w:rFonts w:ascii="Arial" w:hAnsi="Arial" w:cs="Arial"/>
        </w:rPr>
        <w:t>predsjednik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Odbora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Pr="0062374F">
        <w:rPr>
          <w:rFonts w:ascii="Arial" w:hAnsi="Arial" w:cs="Arial"/>
        </w:rPr>
        <w:t xml:space="preserve"> od </w:t>
      </w:r>
      <w:r w:rsidR="00515B7F" w:rsidRPr="0062374F">
        <w:rPr>
          <w:rFonts w:ascii="Arial" w:hAnsi="Arial" w:cs="Arial"/>
        </w:rPr>
        <w:t>1,6</w:t>
      </w:r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9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Član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izvršnog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odbora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savjeta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j</w:t>
      </w:r>
      <w:r w:rsidRPr="0062374F">
        <w:rPr>
          <w:rFonts w:ascii="Arial" w:hAnsi="Arial" w:cs="Arial"/>
        </w:rPr>
        <w:t>avnih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čiji</w:t>
      </w:r>
      <w:proofErr w:type="spellEnd"/>
      <w:r w:rsidR="00F961B2" w:rsidRPr="0062374F">
        <w:rPr>
          <w:rFonts w:ascii="Arial" w:hAnsi="Arial" w:cs="Arial"/>
        </w:rPr>
        <w:t xml:space="preserve"> je </w:t>
      </w:r>
      <w:proofErr w:type="spellStart"/>
      <w:r w:rsidR="00F961B2" w:rsidRPr="0062374F">
        <w:rPr>
          <w:rFonts w:ascii="Arial" w:hAnsi="Arial" w:cs="Arial"/>
        </w:rPr>
        <w:t>osnivač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opština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pravo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r w:rsidR="00F961B2" w:rsidRPr="0062374F">
        <w:rPr>
          <w:rFonts w:ascii="Arial" w:hAnsi="Arial" w:cs="Arial"/>
        </w:rPr>
        <w:t>m</w:t>
      </w:r>
      <w:r w:rsidRPr="0062374F">
        <w:rPr>
          <w:rFonts w:ascii="Arial" w:hAnsi="Arial" w:cs="Arial"/>
        </w:rPr>
        <w:t>jesečno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iznosu</w:t>
      </w:r>
      <w:proofErr w:type="spellEnd"/>
      <w:r w:rsidR="00F961B2" w:rsidRPr="0062374F">
        <w:rPr>
          <w:rFonts w:ascii="Arial" w:hAnsi="Arial" w:cs="Arial"/>
        </w:rPr>
        <w:t xml:space="preserve"> od</w:t>
      </w:r>
      <w:r w:rsidR="008F1225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1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="00746D5A" w:rsidRPr="0062374F">
        <w:rPr>
          <w:rFonts w:ascii="Arial" w:hAnsi="Arial" w:cs="Arial"/>
        </w:rPr>
        <w:t xml:space="preserve"> </w:t>
      </w:r>
      <w:proofErr w:type="spellStart"/>
      <w:r w:rsidR="00746D5A"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 xml:space="preserve">, a </w:t>
      </w:r>
      <w:proofErr w:type="spellStart"/>
      <w:r w:rsidRPr="0062374F">
        <w:rPr>
          <w:rFonts w:ascii="Arial" w:hAnsi="Arial" w:cs="Arial"/>
        </w:rPr>
        <w:t>predsjedni</w:t>
      </w:r>
      <w:r w:rsidR="00515B7F" w:rsidRPr="0062374F">
        <w:rPr>
          <w:rFonts w:ascii="Arial" w:hAnsi="Arial" w:cs="Arial"/>
        </w:rPr>
        <w:t>k</w:t>
      </w:r>
      <w:proofErr w:type="spellEnd"/>
      <w:r w:rsidR="00515B7F" w:rsidRPr="0062374F">
        <w:rPr>
          <w:rFonts w:ascii="Arial" w:hAnsi="Arial" w:cs="Arial"/>
        </w:rPr>
        <w:t xml:space="preserve"> u </w:t>
      </w:r>
      <w:proofErr w:type="spellStart"/>
      <w:r w:rsidR="00F961B2" w:rsidRPr="0062374F">
        <w:rPr>
          <w:rFonts w:ascii="Arial" w:hAnsi="Arial" w:cs="Arial"/>
        </w:rPr>
        <w:t>iznosu</w:t>
      </w:r>
      <w:proofErr w:type="spellEnd"/>
      <w:r w:rsidR="00F961B2" w:rsidRPr="0062374F">
        <w:rPr>
          <w:rFonts w:ascii="Arial" w:hAnsi="Arial" w:cs="Arial"/>
        </w:rPr>
        <w:t xml:space="preserve"> </w:t>
      </w:r>
      <w:r w:rsidR="00515B7F" w:rsidRPr="0062374F">
        <w:rPr>
          <w:rFonts w:ascii="Arial" w:hAnsi="Arial" w:cs="Arial"/>
        </w:rPr>
        <w:t>od 1</w:t>
      </w:r>
      <w:proofErr w:type="gramStart"/>
      <w:r w:rsidR="00515B7F" w:rsidRPr="0062374F">
        <w:rPr>
          <w:rFonts w:ascii="Arial" w:hAnsi="Arial" w:cs="Arial"/>
        </w:rPr>
        <w:t>,3</w:t>
      </w:r>
      <w:proofErr w:type="gram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obračunske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vrijednosti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koeficijenta</w:t>
      </w:r>
      <w:proofErr w:type="spellEnd"/>
      <w:r w:rsidRPr="0062374F">
        <w:rPr>
          <w:rFonts w:ascii="Arial" w:hAnsi="Arial" w:cs="Arial"/>
        </w:rPr>
        <w:t>.</w:t>
      </w:r>
    </w:p>
    <w:p w:rsidR="00FB0CB9" w:rsidRPr="0062374F" w:rsidRDefault="00746D5A" w:rsidP="00746D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10</w:t>
      </w:r>
    </w:p>
    <w:p w:rsidR="009A3785" w:rsidRDefault="009A3785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0CB9" w:rsidRPr="0062374F" w:rsidRDefault="00FB0C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prisustvo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sjednici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izabrane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predstavnike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funkcionere</w:t>
      </w:r>
      <w:proofErr w:type="spellEnd"/>
      <w:r w:rsidR="00F961B2" w:rsidRPr="0062374F">
        <w:rPr>
          <w:rFonts w:ascii="Arial" w:hAnsi="Arial" w:cs="Arial"/>
        </w:rPr>
        <w:t xml:space="preserve">,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lokalne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namještenike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Savjeta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razvoj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zaštitu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samouprave</w:t>
      </w:r>
      <w:proofErr w:type="spellEnd"/>
      <w:r w:rsidR="00F961B2" w:rsidRPr="0062374F">
        <w:rPr>
          <w:rFonts w:ascii="Arial" w:hAnsi="Arial" w:cs="Arial"/>
        </w:rPr>
        <w:t>,</w:t>
      </w:r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članu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pripada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visini</w:t>
      </w:r>
      <w:proofErr w:type="spellEnd"/>
      <w:r w:rsidRPr="0062374F">
        <w:rPr>
          <w:rFonts w:ascii="Arial" w:hAnsi="Arial" w:cs="Arial"/>
        </w:rPr>
        <w:t xml:space="preserve"> od 1</w:t>
      </w:r>
      <w:r w:rsidR="00A15F12" w:rsidRPr="0062374F">
        <w:rPr>
          <w:rFonts w:ascii="Arial" w:hAnsi="Arial" w:cs="Arial"/>
        </w:rPr>
        <w:t>5</w:t>
      </w:r>
      <w:r w:rsidRPr="0062374F">
        <w:rPr>
          <w:rFonts w:ascii="Arial" w:hAnsi="Arial" w:cs="Arial"/>
        </w:rPr>
        <w:t xml:space="preserve">%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="00F961B2" w:rsidRPr="0062374F">
        <w:rPr>
          <w:rFonts w:ascii="Arial" w:hAnsi="Arial" w:cs="Arial"/>
        </w:rPr>
        <w:t>,</w:t>
      </w:r>
      <w:r w:rsidRPr="0062374F">
        <w:rPr>
          <w:rFonts w:ascii="Arial" w:hAnsi="Arial" w:cs="Arial"/>
        </w:rPr>
        <w:t xml:space="preserve"> a </w:t>
      </w:r>
      <w:proofErr w:type="spellStart"/>
      <w:r w:rsidRPr="0062374F">
        <w:rPr>
          <w:rFonts w:ascii="Arial" w:hAnsi="Arial" w:cs="Arial"/>
        </w:rPr>
        <w:t>predsjedniku</w:t>
      </w:r>
      <w:proofErr w:type="spellEnd"/>
      <w:r w:rsidRPr="0062374F">
        <w:rPr>
          <w:rFonts w:ascii="Arial" w:hAnsi="Arial" w:cs="Arial"/>
        </w:rPr>
        <w:t xml:space="preserve">  </w:t>
      </w:r>
      <w:r w:rsidR="00A15F12" w:rsidRPr="0062374F">
        <w:rPr>
          <w:rFonts w:ascii="Arial" w:hAnsi="Arial" w:cs="Arial"/>
        </w:rPr>
        <w:t>20</w:t>
      </w:r>
      <w:r w:rsidRPr="0062374F">
        <w:rPr>
          <w:rFonts w:ascii="Arial" w:hAnsi="Arial" w:cs="Arial"/>
        </w:rPr>
        <w:t xml:space="preserve">% </w:t>
      </w:r>
      <w:proofErr w:type="spellStart"/>
      <w:r w:rsidRPr="0062374F">
        <w:rPr>
          <w:rFonts w:ascii="Arial" w:hAnsi="Arial" w:cs="Arial"/>
        </w:rPr>
        <w:t>odborničkog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dodatka</w:t>
      </w:r>
      <w:proofErr w:type="spellEnd"/>
      <w:r w:rsidRPr="0062374F">
        <w:rPr>
          <w:rFonts w:ascii="Arial" w:hAnsi="Arial" w:cs="Arial"/>
        </w:rPr>
        <w:t>.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53A" w:rsidRPr="0062374F" w:rsidRDefault="00F0053A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8B21B9" w:rsidP="00F96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E66683" w:rsidRPr="0062374F">
        <w:rPr>
          <w:rFonts w:ascii="Arial" w:hAnsi="Arial" w:cs="Arial"/>
          <w:b/>
        </w:rPr>
        <w:t>11</w:t>
      </w:r>
    </w:p>
    <w:p w:rsidR="00F0053A" w:rsidRPr="0062374F" w:rsidRDefault="00F0053A" w:rsidP="00F00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Obračun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proofErr w:type="gramStart"/>
      <w:r w:rsidRPr="0062374F">
        <w:rPr>
          <w:rFonts w:ascii="Arial" w:hAnsi="Arial" w:cs="Arial"/>
        </w:rPr>
        <w:t>odbornika</w:t>
      </w:r>
      <w:proofErr w:type="spellEnd"/>
      <w:r w:rsidRPr="0062374F">
        <w:rPr>
          <w:rFonts w:ascii="Arial" w:hAnsi="Arial" w:cs="Arial"/>
        </w:rPr>
        <w:t xml:space="preserve"> </w:t>
      </w:r>
      <w:r w:rsidR="0094732F" w:rsidRPr="0062374F">
        <w:rPr>
          <w:rFonts w:ascii="Arial" w:hAnsi="Arial" w:cs="Arial"/>
        </w:rPr>
        <w:t>,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članova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radnih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tijela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op</w:t>
      </w:r>
      <w:r w:rsidR="00234B75" w:rsidRPr="0062374F">
        <w:rPr>
          <w:rFonts w:ascii="Arial" w:hAnsi="Arial" w:cs="Arial"/>
        </w:rPr>
        <w:t>štine</w:t>
      </w:r>
      <w:proofErr w:type="spellEnd"/>
      <w:r w:rsidR="00234B75" w:rsidRPr="0062374F">
        <w:rPr>
          <w:rFonts w:ascii="Arial" w:hAnsi="Arial" w:cs="Arial"/>
        </w:rPr>
        <w:t xml:space="preserve">, </w:t>
      </w:r>
      <w:proofErr w:type="spellStart"/>
      <w:r w:rsidR="00234B75" w:rsidRPr="0062374F">
        <w:rPr>
          <w:rFonts w:ascii="Arial" w:hAnsi="Arial" w:cs="Arial"/>
        </w:rPr>
        <w:t>Etičkih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komisija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Savjeta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za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razvoj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i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zaštitu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lokalne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="00234B75" w:rsidRPr="0062374F">
        <w:rPr>
          <w:rFonts w:ascii="Arial" w:hAnsi="Arial" w:cs="Arial"/>
        </w:rPr>
        <w:t>samouprave</w:t>
      </w:r>
      <w:proofErr w:type="spellEnd"/>
      <w:r w:rsidR="00234B7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organ </w:t>
      </w:r>
      <w:proofErr w:type="spellStart"/>
      <w:r w:rsidRPr="0062374F">
        <w:rPr>
          <w:rFonts w:ascii="Arial" w:hAnsi="Arial" w:cs="Arial"/>
        </w:rPr>
        <w:t>lokalne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uprave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nadležan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poslove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finansija</w:t>
      </w:r>
      <w:proofErr w:type="spellEnd"/>
      <w:r w:rsidRPr="0062374F">
        <w:rPr>
          <w:rFonts w:ascii="Arial" w:hAnsi="Arial" w:cs="Arial"/>
        </w:rPr>
        <w:t xml:space="preserve">,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="008F1225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osnovu</w:t>
      </w:r>
      <w:proofErr w:type="spellEnd"/>
      <w:r w:rsidR="00175A72" w:rsidRPr="0062374F">
        <w:rPr>
          <w:rFonts w:ascii="Arial" w:hAnsi="Arial" w:cs="Arial"/>
        </w:rPr>
        <w:t xml:space="preserve"> </w:t>
      </w:r>
      <w:proofErr w:type="spellStart"/>
      <w:r w:rsidR="00175A72" w:rsidRPr="0062374F">
        <w:rPr>
          <w:rFonts w:ascii="Arial" w:hAnsi="Arial" w:cs="Arial"/>
        </w:rPr>
        <w:t>službene</w:t>
      </w:r>
      <w:proofErr w:type="spellEnd"/>
      <w:r w:rsidR="00175A72" w:rsidRPr="0062374F">
        <w:rPr>
          <w:rFonts w:ascii="Arial" w:hAnsi="Arial" w:cs="Arial"/>
        </w:rPr>
        <w:t xml:space="preserve"> </w:t>
      </w:r>
      <w:proofErr w:type="spellStart"/>
      <w:r w:rsidR="00175A72" w:rsidRPr="0062374F">
        <w:rPr>
          <w:rFonts w:ascii="Arial" w:hAnsi="Arial" w:cs="Arial"/>
        </w:rPr>
        <w:t>evidencije</w:t>
      </w:r>
      <w:proofErr w:type="spellEnd"/>
      <w:r w:rsidR="00175A72" w:rsidRPr="0062374F">
        <w:rPr>
          <w:rFonts w:ascii="Arial" w:hAnsi="Arial" w:cs="Arial"/>
        </w:rPr>
        <w:t xml:space="preserve"> </w:t>
      </w:r>
      <w:proofErr w:type="spellStart"/>
      <w:r w:rsidR="00175A72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naloga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Skupštine</w:t>
      </w:r>
      <w:proofErr w:type="spellEnd"/>
      <w:r w:rsidRPr="0062374F">
        <w:rPr>
          <w:rFonts w:ascii="Arial" w:hAnsi="Arial" w:cs="Arial"/>
        </w:rPr>
        <w:t>.</w:t>
      </w:r>
    </w:p>
    <w:p w:rsidR="00CC0A63" w:rsidRPr="0062374F" w:rsidRDefault="00CC0A63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32F" w:rsidRPr="0062374F" w:rsidRDefault="00CC0A63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Isplata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u </w:t>
      </w:r>
      <w:proofErr w:type="spellStart"/>
      <w:r w:rsidRPr="0062374F">
        <w:rPr>
          <w:rFonts w:ascii="Arial" w:hAnsi="Arial" w:cs="Arial"/>
        </w:rPr>
        <w:t>skladu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sa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dinamikom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zarada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lokalnim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službenicima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namještenicima</w:t>
      </w:r>
      <w:proofErr w:type="spellEnd"/>
      <w:r w:rsidRPr="0062374F">
        <w:rPr>
          <w:rFonts w:ascii="Arial" w:hAnsi="Arial" w:cs="Arial"/>
        </w:rPr>
        <w:t>.</w:t>
      </w:r>
      <w:r w:rsidR="001B47E8" w:rsidRPr="0062374F">
        <w:rPr>
          <w:rFonts w:ascii="Arial" w:hAnsi="Arial" w:cs="Arial"/>
        </w:rPr>
        <w:t xml:space="preserve">       </w:t>
      </w:r>
    </w:p>
    <w:p w:rsidR="0094732F" w:rsidRPr="0062374F" w:rsidRDefault="0094732F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2374F">
        <w:rPr>
          <w:rFonts w:ascii="Arial" w:hAnsi="Arial" w:cs="Arial"/>
        </w:rPr>
        <w:t>Sredstva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D82CF5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drugih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primanja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2.</w:t>
      </w:r>
      <w:proofErr w:type="gramEnd"/>
      <w:r w:rsidRPr="0062374F">
        <w:rPr>
          <w:rFonts w:ascii="Arial" w:hAnsi="Arial" w:cs="Arial"/>
        </w:rPr>
        <w:t xml:space="preserve"> </w:t>
      </w:r>
      <w:proofErr w:type="spellStart"/>
      <w:proofErr w:type="gramStart"/>
      <w:r w:rsidRPr="0062374F">
        <w:rPr>
          <w:rFonts w:ascii="Arial" w:hAnsi="Arial" w:cs="Arial"/>
        </w:rPr>
        <w:t>ove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="00CC0A63" w:rsidRPr="0062374F">
        <w:rPr>
          <w:rFonts w:ascii="Arial" w:hAnsi="Arial" w:cs="Arial"/>
        </w:rPr>
        <w:t>,</w:t>
      </w:r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izabrane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predstavnike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funkcionere</w:t>
      </w:r>
      <w:proofErr w:type="spellEnd"/>
      <w:r w:rsidR="00F961B2" w:rsidRPr="0062374F">
        <w:rPr>
          <w:rFonts w:ascii="Arial" w:hAnsi="Arial" w:cs="Arial"/>
        </w:rPr>
        <w:t xml:space="preserve">, </w:t>
      </w:r>
      <w:proofErr w:type="spellStart"/>
      <w:r w:rsidR="00F961B2" w:rsidRPr="0062374F">
        <w:rPr>
          <w:rFonts w:ascii="Arial" w:hAnsi="Arial" w:cs="Arial"/>
        </w:rPr>
        <w:t>Etičke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komisije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za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lokalne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namještenike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i</w:t>
      </w:r>
      <w:proofErr w:type="spellEnd"/>
      <w:r w:rsidR="00F961B2" w:rsidRPr="0062374F">
        <w:rPr>
          <w:rFonts w:ascii="Arial" w:hAnsi="Arial" w:cs="Arial"/>
        </w:rPr>
        <w:t xml:space="preserve"> </w:t>
      </w:r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Savjeta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za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razvoj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i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zaštitu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lokalne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CC0A63" w:rsidRPr="0062374F">
        <w:rPr>
          <w:rFonts w:ascii="Arial" w:hAnsi="Arial" w:cs="Arial"/>
        </w:rPr>
        <w:t>samouprave</w:t>
      </w:r>
      <w:proofErr w:type="spellEnd"/>
      <w:r w:rsidR="00CC0A63" w:rsidRPr="0062374F">
        <w:rPr>
          <w:rFonts w:ascii="Arial" w:hAnsi="Arial" w:cs="Arial"/>
        </w:rPr>
        <w:t xml:space="preserve"> </w:t>
      </w:r>
      <w:proofErr w:type="spellStart"/>
      <w:r w:rsidR="00BD3CF2" w:rsidRPr="0062374F">
        <w:rPr>
          <w:rFonts w:ascii="Arial" w:hAnsi="Arial" w:cs="Arial"/>
        </w:rPr>
        <w:t>obezbjeđuju</w:t>
      </w:r>
      <w:proofErr w:type="spellEnd"/>
      <w:r w:rsidR="00BD3CF2" w:rsidRPr="0062374F">
        <w:rPr>
          <w:rFonts w:ascii="Arial" w:hAnsi="Arial" w:cs="Arial"/>
        </w:rPr>
        <w:t xml:space="preserve"> se </w:t>
      </w:r>
      <w:r w:rsidR="00D82CF5" w:rsidRPr="0062374F">
        <w:rPr>
          <w:rFonts w:ascii="Arial" w:hAnsi="Arial" w:cs="Arial"/>
        </w:rPr>
        <w:t>u</w:t>
      </w:r>
      <w:r w:rsidR="00BD3CF2" w:rsidRPr="0062374F">
        <w:rPr>
          <w:rFonts w:ascii="Arial" w:hAnsi="Arial" w:cs="Arial"/>
        </w:rPr>
        <w:t xml:space="preserve"> </w:t>
      </w:r>
      <w:proofErr w:type="spellStart"/>
      <w:r w:rsidR="00BD3CF2" w:rsidRPr="0062374F">
        <w:rPr>
          <w:rFonts w:ascii="Arial" w:hAnsi="Arial" w:cs="Arial"/>
        </w:rPr>
        <w:t>Budžet</w:t>
      </w:r>
      <w:r w:rsidR="00D82CF5" w:rsidRPr="0062374F">
        <w:rPr>
          <w:rFonts w:ascii="Arial" w:hAnsi="Arial" w:cs="Arial"/>
        </w:rPr>
        <w:t>u</w:t>
      </w:r>
      <w:proofErr w:type="spellEnd"/>
      <w:r w:rsidR="00BD3CF2" w:rsidRPr="0062374F">
        <w:rPr>
          <w:rFonts w:ascii="Arial" w:hAnsi="Arial" w:cs="Arial"/>
        </w:rPr>
        <w:t xml:space="preserve"> </w:t>
      </w:r>
      <w:proofErr w:type="spellStart"/>
      <w:r w:rsidR="00BD3CF2" w:rsidRPr="0062374F">
        <w:rPr>
          <w:rFonts w:ascii="Arial" w:hAnsi="Arial" w:cs="Arial"/>
        </w:rPr>
        <w:t>opstine</w:t>
      </w:r>
      <w:proofErr w:type="spellEnd"/>
      <w:r w:rsidR="00BD3CF2" w:rsidRPr="0062374F">
        <w:rPr>
          <w:rFonts w:ascii="Arial" w:hAnsi="Arial" w:cs="Arial"/>
        </w:rPr>
        <w:t>.</w:t>
      </w:r>
    </w:p>
    <w:p w:rsidR="0094732F" w:rsidRPr="0062374F" w:rsidRDefault="0094732F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746D5A" w:rsidP="00FB70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1</w:t>
      </w:r>
      <w:r w:rsidR="00E66683" w:rsidRPr="0062374F">
        <w:rPr>
          <w:rFonts w:ascii="Arial" w:hAnsi="Arial" w:cs="Arial"/>
          <w:b/>
        </w:rPr>
        <w:t>2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0E8A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2374F">
        <w:rPr>
          <w:rFonts w:ascii="Arial" w:hAnsi="Arial" w:cs="Arial"/>
        </w:rPr>
        <w:t>Obračun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isplatu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rad </w:t>
      </w:r>
      <w:proofErr w:type="spellStart"/>
      <w:r w:rsidRPr="0062374F">
        <w:rPr>
          <w:rFonts w:ascii="Arial" w:hAnsi="Arial" w:cs="Arial"/>
        </w:rPr>
        <w:t>članovima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odbora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direktora</w:t>
      </w:r>
      <w:proofErr w:type="spellEnd"/>
      <w:r w:rsidR="00867057" w:rsidRPr="0062374F">
        <w:rPr>
          <w:rFonts w:ascii="Arial" w:hAnsi="Arial" w:cs="Arial"/>
        </w:rPr>
        <w:t xml:space="preserve">, </w:t>
      </w:r>
      <w:proofErr w:type="spellStart"/>
      <w:r w:rsidR="00F961B2" w:rsidRPr="0062374F">
        <w:rPr>
          <w:rFonts w:ascii="Arial" w:hAnsi="Arial" w:cs="Arial"/>
        </w:rPr>
        <w:t>izvršnih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odbora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savjeta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javnih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službi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čiji</w:t>
      </w:r>
      <w:proofErr w:type="spellEnd"/>
      <w:r w:rsidR="00F961B2" w:rsidRPr="0062374F">
        <w:rPr>
          <w:rFonts w:ascii="Arial" w:hAnsi="Arial" w:cs="Arial"/>
        </w:rPr>
        <w:t xml:space="preserve"> je </w:t>
      </w:r>
      <w:proofErr w:type="spellStart"/>
      <w:r w:rsidR="00F961B2" w:rsidRPr="0062374F">
        <w:rPr>
          <w:rFonts w:ascii="Arial" w:hAnsi="Arial" w:cs="Arial"/>
        </w:rPr>
        <w:t>o</w:t>
      </w:r>
      <w:r w:rsidR="00867057" w:rsidRPr="0062374F">
        <w:rPr>
          <w:rFonts w:ascii="Arial" w:hAnsi="Arial" w:cs="Arial"/>
        </w:rPr>
        <w:t>s</w:t>
      </w:r>
      <w:r w:rsidR="00F961B2" w:rsidRPr="0062374F">
        <w:rPr>
          <w:rFonts w:ascii="Arial" w:hAnsi="Arial" w:cs="Arial"/>
        </w:rPr>
        <w:t>nivač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opština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računovodstvo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javne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službe</w:t>
      </w:r>
      <w:proofErr w:type="spellEnd"/>
      <w:r w:rsidR="00AC0E8A" w:rsidRPr="0062374F">
        <w:rPr>
          <w:rFonts w:ascii="Arial" w:hAnsi="Arial" w:cs="Arial"/>
        </w:rPr>
        <w:t>.</w:t>
      </w:r>
      <w:proofErr w:type="gramEnd"/>
    </w:p>
    <w:p w:rsidR="008B21B9" w:rsidRPr="0062374F" w:rsidRDefault="00AC0E8A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Isplata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mjesečnih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naknada</w:t>
      </w:r>
      <w:proofErr w:type="spellEnd"/>
      <w:r w:rsidRPr="0062374F">
        <w:rPr>
          <w:rFonts w:ascii="Arial" w:hAnsi="Arial" w:cs="Arial"/>
        </w:rPr>
        <w:t xml:space="preserve"> se </w:t>
      </w:r>
      <w:proofErr w:type="spellStart"/>
      <w:r w:rsidRPr="0062374F">
        <w:rPr>
          <w:rFonts w:ascii="Arial" w:hAnsi="Arial" w:cs="Arial"/>
        </w:rPr>
        <w:t>vrši</w:t>
      </w:r>
      <w:proofErr w:type="spellEnd"/>
      <w:r w:rsidRPr="0062374F">
        <w:rPr>
          <w:rFonts w:ascii="Arial" w:hAnsi="Arial" w:cs="Arial"/>
        </w:rPr>
        <w:t xml:space="preserve"> </w:t>
      </w:r>
      <w:r w:rsidR="008B21B9" w:rsidRPr="0062374F">
        <w:rPr>
          <w:rFonts w:ascii="Arial" w:hAnsi="Arial" w:cs="Arial"/>
        </w:rPr>
        <w:t xml:space="preserve">u </w:t>
      </w:r>
      <w:proofErr w:type="spellStart"/>
      <w:r w:rsidR="008B21B9" w:rsidRPr="0062374F">
        <w:rPr>
          <w:rFonts w:ascii="Arial" w:hAnsi="Arial" w:cs="Arial"/>
        </w:rPr>
        <w:t>skladu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proofErr w:type="gramStart"/>
      <w:r w:rsidR="008B21B9" w:rsidRPr="0062374F">
        <w:rPr>
          <w:rFonts w:ascii="Arial" w:hAnsi="Arial" w:cs="Arial"/>
        </w:rPr>
        <w:t>sa</w:t>
      </w:r>
      <w:proofErr w:type="spellEnd"/>
      <w:proofErr w:type="gram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dinamikom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isplate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zarada</w:t>
      </w:r>
      <w:proofErr w:type="spellEnd"/>
      <w:r w:rsidR="008B21B9" w:rsidRPr="0062374F">
        <w:rPr>
          <w:rFonts w:ascii="Arial" w:hAnsi="Arial" w:cs="Arial"/>
        </w:rPr>
        <w:t xml:space="preserve"> </w:t>
      </w:r>
      <w:proofErr w:type="spellStart"/>
      <w:r w:rsidR="008B21B9" w:rsidRPr="0062374F">
        <w:rPr>
          <w:rFonts w:ascii="Arial" w:hAnsi="Arial" w:cs="Arial"/>
        </w:rPr>
        <w:t>zaposlenim</w:t>
      </w:r>
      <w:proofErr w:type="spellEnd"/>
      <w:r w:rsidR="008B21B9" w:rsidRPr="0062374F">
        <w:rPr>
          <w:rFonts w:ascii="Arial" w:hAnsi="Arial" w:cs="Arial"/>
        </w:rPr>
        <w:t xml:space="preserve"> u </w:t>
      </w:r>
      <w:proofErr w:type="spellStart"/>
      <w:r w:rsidR="00F961B2" w:rsidRPr="0062374F">
        <w:rPr>
          <w:rFonts w:ascii="Arial" w:hAnsi="Arial" w:cs="Arial"/>
        </w:rPr>
        <w:t>javnim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službama</w:t>
      </w:r>
      <w:proofErr w:type="spellEnd"/>
      <w:r w:rsidR="008B21B9" w:rsidRPr="0062374F">
        <w:rPr>
          <w:rFonts w:ascii="Arial" w:hAnsi="Arial" w:cs="Arial"/>
        </w:rPr>
        <w:t>.</w:t>
      </w:r>
    </w:p>
    <w:p w:rsidR="008B21B9" w:rsidRPr="0062374F" w:rsidRDefault="00AA5327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Sredstva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za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ispl</w:t>
      </w:r>
      <w:r w:rsidR="00F961B2" w:rsidRPr="0062374F">
        <w:rPr>
          <w:rFonts w:ascii="Arial" w:hAnsi="Arial" w:cs="Arial"/>
        </w:rPr>
        <w:t>a</w:t>
      </w:r>
      <w:r w:rsidR="00867057" w:rsidRPr="0062374F">
        <w:rPr>
          <w:rFonts w:ascii="Arial" w:hAnsi="Arial" w:cs="Arial"/>
        </w:rPr>
        <w:t>tu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naknada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iz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stava</w:t>
      </w:r>
      <w:proofErr w:type="spellEnd"/>
      <w:r w:rsidR="00867057" w:rsidRPr="0062374F">
        <w:rPr>
          <w:rFonts w:ascii="Arial" w:hAnsi="Arial" w:cs="Arial"/>
        </w:rPr>
        <w:t xml:space="preserve"> 1</w:t>
      </w:r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ovoga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člana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obezbjeđuju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961B2" w:rsidRPr="0062374F">
        <w:rPr>
          <w:rFonts w:ascii="Arial" w:hAnsi="Arial" w:cs="Arial"/>
        </w:rPr>
        <w:t>javne</w:t>
      </w:r>
      <w:proofErr w:type="spellEnd"/>
      <w:r w:rsidR="00F961B2" w:rsidRPr="0062374F">
        <w:rPr>
          <w:rFonts w:ascii="Arial" w:hAnsi="Arial" w:cs="Arial"/>
        </w:rPr>
        <w:t xml:space="preserve"> </w:t>
      </w:r>
      <w:proofErr w:type="spellStart"/>
      <w:proofErr w:type="gramStart"/>
      <w:r w:rsidR="00F961B2" w:rsidRPr="0062374F">
        <w:rPr>
          <w:rFonts w:ascii="Arial" w:hAnsi="Arial" w:cs="Arial"/>
        </w:rPr>
        <w:t>službe</w:t>
      </w:r>
      <w:proofErr w:type="spellEnd"/>
      <w:r w:rsidR="00F961B2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iz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sopstvenih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prihoda</w:t>
      </w:r>
      <w:proofErr w:type="spellEnd"/>
      <w:r w:rsidRPr="0062374F">
        <w:rPr>
          <w:rFonts w:ascii="Arial" w:hAnsi="Arial" w:cs="Arial"/>
        </w:rPr>
        <w:t xml:space="preserve"> .</w:t>
      </w:r>
    </w:p>
    <w:p w:rsidR="00F961B2" w:rsidRPr="0062374F" w:rsidRDefault="00F961B2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961B2" w:rsidRPr="0062374F" w:rsidRDefault="00F961B2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2374F">
        <w:rPr>
          <w:rFonts w:ascii="Arial" w:hAnsi="Arial" w:cs="Arial"/>
          <w:b/>
        </w:rPr>
        <w:t xml:space="preserve">III </w:t>
      </w:r>
      <w:proofErr w:type="spellStart"/>
      <w:r w:rsidRPr="0062374F">
        <w:rPr>
          <w:rFonts w:ascii="Arial" w:hAnsi="Arial" w:cs="Arial"/>
          <w:b/>
        </w:rPr>
        <w:t>Prelazne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="0025552F">
        <w:rPr>
          <w:rFonts w:ascii="Arial" w:hAnsi="Arial" w:cs="Arial"/>
          <w:b/>
        </w:rPr>
        <w:t>i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završne</w:t>
      </w:r>
      <w:proofErr w:type="spellEnd"/>
      <w:r w:rsidRPr="0062374F">
        <w:rPr>
          <w:rFonts w:ascii="Arial" w:hAnsi="Arial" w:cs="Arial"/>
          <w:b/>
        </w:rPr>
        <w:t xml:space="preserve"> </w:t>
      </w:r>
      <w:proofErr w:type="spellStart"/>
      <w:r w:rsidRPr="0062374F">
        <w:rPr>
          <w:rFonts w:ascii="Arial" w:hAnsi="Arial" w:cs="Arial"/>
          <w:b/>
        </w:rPr>
        <w:t>odredbe</w:t>
      </w:r>
      <w:proofErr w:type="spellEnd"/>
    </w:p>
    <w:p w:rsidR="00F961B2" w:rsidRPr="0062374F" w:rsidRDefault="00F961B2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746D5A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</w:t>
      </w:r>
      <w:r w:rsidR="00FB7036" w:rsidRPr="0062374F">
        <w:rPr>
          <w:rFonts w:ascii="Arial" w:hAnsi="Arial" w:cs="Arial"/>
          <w:b/>
        </w:rPr>
        <w:t>1</w:t>
      </w:r>
      <w:r w:rsidR="00E66683" w:rsidRPr="0062374F">
        <w:rPr>
          <w:rFonts w:ascii="Arial" w:hAnsi="Arial" w:cs="Arial"/>
          <w:b/>
        </w:rPr>
        <w:t>3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DA6EA9" w:rsidP="00DA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Stupanjem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snagu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ove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Odluke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prestaje</w:t>
      </w:r>
      <w:proofErr w:type="spellEnd"/>
      <w:r w:rsidRPr="0062374F">
        <w:rPr>
          <w:rFonts w:ascii="Arial" w:hAnsi="Arial" w:cs="Arial"/>
        </w:rPr>
        <w:t xml:space="preserve"> da </w:t>
      </w:r>
      <w:proofErr w:type="spellStart"/>
      <w:r w:rsidRPr="0062374F">
        <w:rPr>
          <w:rFonts w:ascii="Arial" w:hAnsi="Arial" w:cs="Arial"/>
        </w:rPr>
        <w:t>važi</w:t>
      </w:r>
      <w:proofErr w:type="spellEnd"/>
      <w:r w:rsidRPr="0062374F">
        <w:rPr>
          <w:rFonts w:ascii="Arial" w:hAnsi="Arial" w:cs="Arial"/>
        </w:rPr>
        <w:t xml:space="preserve"> </w:t>
      </w:r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Odluka</w:t>
      </w:r>
      <w:proofErr w:type="spellEnd"/>
      <w:r w:rsidRPr="0062374F">
        <w:rPr>
          <w:rFonts w:ascii="Arial" w:hAnsi="Arial" w:cs="Arial"/>
        </w:rPr>
        <w:t xml:space="preserve"> </w:t>
      </w:r>
      <w:r w:rsidR="0055136E" w:rsidRPr="0062374F">
        <w:rPr>
          <w:rFonts w:ascii="Arial" w:hAnsi="Arial" w:cs="Arial"/>
        </w:rPr>
        <w:t xml:space="preserve">o </w:t>
      </w:r>
      <w:proofErr w:type="spellStart"/>
      <w:r w:rsidR="0055136E" w:rsidRPr="0062374F">
        <w:rPr>
          <w:rFonts w:ascii="Arial" w:hAnsi="Arial" w:cs="Arial"/>
        </w:rPr>
        <w:t>naknadama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odbornicima</w:t>
      </w:r>
      <w:proofErr w:type="spellEnd"/>
      <w:r w:rsidR="0055136E" w:rsidRPr="0062374F">
        <w:rPr>
          <w:rFonts w:ascii="Arial" w:hAnsi="Arial" w:cs="Arial"/>
        </w:rPr>
        <w:t xml:space="preserve"> u </w:t>
      </w:r>
      <w:proofErr w:type="spellStart"/>
      <w:r w:rsidR="0055136E" w:rsidRPr="0062374F">
        <w:rPr>
          <w:rFonts w:ascii="Arial" w:hAnsi="Arial" w:cs="Arial"/>
        </w:rPr>
        <w:t>Skupštini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opštine</w:t>
      </w:r>
      <w:proofErr w:type="spellEnd"/>
      <w:r w:rsidR="0055136E" w:rsidRPr="0062374F">
        <w:rPr>
          <w:rFonts w:ascii="Arial" w:hAnsi="Arial" w:cs="Arial"/>
        </w:rPr>
        <w:t xml:space="preserve"> Tivat ("</w:t>
      </w:r>
      <w:proofErr w:type="spellStart"/>
      <w:r w:rsidR="0055136E" w:rsidRPr="0062374F">
        <w:rPr>
          <w:rFonts w:ascii="Arial" w:hAnsi="Arial" w:cs="Arial"/>
        </w:rPr>
        <w:t>Službeni</w:t>
      </w:r>
      <w:proofErr w:type="spellEnd"/>
      <w:r w:rsidR="0055136E" w:rsidRPr="0062374F">
        <w:rPr>
          <w:rFonts w:ascii="Arial" w:hAnsi="Arial" w:cs="Arial"/>
        </w:rPr>
        <w:t xml:space="preserve"> list RCG - 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", br. 016/06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05.05.2006, 003/07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18.01.2007, 024/07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20.07.2007, </w:t>
      </w:r>
      <w:proofErr w:type="spellStart"/>
      <w:r w:rsidR="0055136E" w:rsidRPr="0062374F">
        <w:rPr>
          <w:rFonts w:ascii="Arial" w:hAnsi="Arial" w:cs="Arial"/>
        </w:rPr>
        <w:t>Službeni</w:t>
      </w:r>
      <w:proofErr w:type="spellEnd"/>
      <w:r w:rsidR="0055136E" w:rsidRPr="0062374F">
        <w:rPr>
          <w:rFonts w:ascii="Arial" w:hAnsi="Arial" w:cs="Arial"/>
        </w:rPr>
        <w:t xml:space="preserve"> list </w:t>
      </w:r>
      <w:proofErr w:type="spellStart"/>
      <w:r w:rsidR="0055136E" w:rsidRPr="0062374F">
        <w:rPr>
          <w:rFonts w:ascii="Arial" w:hAnsi="Arial" w:cs="Arial"/>
        </w:rPr>
        <w:t>Crne</w:t>
      </w:r>
      <w:proofErr w:type="spellEnd"/>
      <w:r w:rsidR="0055136E" w:rsidRPr="0062374F">
        <w:rPr>
          <w:rFonts w:ascii="Arial" w:hAnsi="Arial" w:cs="Arial"/>
        </w:rPr>
        <w:t xml:space="preserve"> Gore - </w:t>
      </w:r>
      <w:proofErr w:type="spellStart"/>
      <w:r w:rsidR="0055136E" w:rsidRPr="0062374F">
        <w:rPr>
          <w:rFonts w:ascii="Arial" w:hAnsi="Arial" w:cs="Arial"/>
        </w:rPr>
        <w:t>opštinski</w:t>
      </w:r>
      <w:proofErr w:type="spellEnd"/>
      <w:r w:rsidR="0055136E" w:rsidRPr="0062374F">
        <w:rPr>
          <w:rFonts w:ascii="Arial" w:hAnsi="Arial" w:cs="Arial"/>
        </w:rPr>
        <w:t xml:space="preserve"> </w:t>
      </w:r>
      <w:proofErr w:type="spellStart"/>
      <w:r w:rsidR="0055136E" w:rsidRPr="0062374F">
        <w:rPr>
          <w:rFonts w:ascii="Arial" w:hAnsi="Arial" w:cs="Arial"/>
        </w:rPr>
        <w:t>propisi</w:t>
      </w:r>
      <w:proofErr w:type="spellEnd"/>
      <w:r w:rsidR="0055136E" w:rsidRPr="0062374F">
        <w:rPr>
          <w:rFonts w:ascii="Arial" w:hAnsi="Arial" w:cs="Arial"/>
        </w:rPr>
        <w:t xml:space="preserve">", br. 001/12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12.01.2012, 039/16 </w:t>
      </w:r>
      <w:proofErr w:type="spellStart"/>
      <w:r w:rsidR="0055136E" w:rsidRPr="0062374F">
        <w:rPr>
          <w:rFonts w:ascii="Arial" w:hAnsi="Arial" w:cs="Arial"/>
        </w:rPr>
        <w:t>od</w:t>
      </w:r>
      <w:proofErr w:type="spellEnd"/>
      <w:r w:rsidR="0055136E" w:rsidRPr="0062374F">
        <w:rPr>
          <w:rFonts w:ascii="Arial" w:hAnsi="Arial" w:cs="Arial"/>
        </w:rPr>
        <w:t xml:space="preserve"> 31.08.2016)</w:t>
      </w:r>
      <w:r w:rsidR="00977C5D" w:rsidRPr="0062374F">
        <w:rPr>
          <w:rFonts w:ascii="Arial" w:hAnsi="Arial" w:cs="Arial"/>
        </w:rPr>
        <w:t xml:space="preserve">, </w:t>
      </w:r>
      <w:proofErr w:type="spellStart"/>
      <w:r w:rsidR="00977C5D" w:rsidRPr="0062374F">
        <w:rPr>
          <w:rFonts w:ascii="Arial" w:hAnsi="Arial" w:cs="Arial"/>
        </w:rPr>
        <w:t>O</w:t>
      </w:r>
      <w:r w:rsidR="00FB3439" w:rsidRPr="0062374F">
        <w:rPr>
          <w:rFonts w:ascii="Arial" w:hAnsi="Arial" w:cs="Arial"/>
        </w:rPr>
        <w:t>dluka</w:t>
      </w:r>
      <w:proofErr w:type="spellEnd"/>
      <w:r w:rsidR="00FB3439" w:rsidRPr="0062374F">
        <w:rPr>
          <w:rFonts w:ascii="Arial" w:hAnsi="Arial" w:cs="Arial"/>
        </w:rPr>
        <w:t xml:space="preserve"> </w:t>
      </w:r>
      <w:r w:rsidR="00977C5D" w:rsidRPr="0062374F">
        <w:rPr>
          <w:rFonts w:ascii="Arial" w:hAnsi="Arial" w:cs="Arial"/>
        </w:rPr>
        <w:t xml:space="preserve">o </w:t>
      </w:r>
      <w:proofErr w:type="spellStart"/>
      <w:r w:rsidR="00977C5D" w:rsidRPr="0062374F">
        <w:rPr>
          <w:rFonts w:ascii="Arial" w:hAnsi="Arial" w:cs="Arial"/>
        </w:rPr>
        <w:t>visini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naknade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C70F24" w:rsidRPr="0062374F">
        <w:rPr>
          <w:rFonts w:ascii="Arial" w:hAnsi="Arial" w:cs="Arial"/>
        </w:rPr>
        <w:t>za</w:t>
      </w:r>
      <w:proofErr w:type="spellEnd"/>
      <w:r w:rsidR="00C70F24" w:rsidRPr="0062374F">
        <w:rPr>
          <w:rFonts w:ascii="Arial" w:hAnsi="Arial" w:cs="Arial"/>
        </w:rPr>
        <w:t xml:space="preserve"> rad </w:t>
      </w:r>
      <w:proofErr w:type="spellStart"/>
      <w:r w:rsidR="00C70F24" w:rsidRPr="0062374F">
        <w:rPr>
          <w:rFonts w:ascii="Arial" w:hAnsi="Arial" w:cs="Arial"/>
        </w:rPr>
        <w:t>Predsjednika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C70F24" w:rsidRPr="0062374F">
        <w:rPr>
          <w:rFonts w:ascii="Arial" w:hAnsi="Arial" w:cs="Arial"/>
        </w:rPr>
        <w:t>i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C70F24" w:rsidRPr="0062374F">
        <w:rPr>
          <w:rFonts w:ascii="Arial" w:hAnsi="Arial" w:cs="Arial"/>
        </w:rPr>
        <w:t>članova</w:t>
      </w:r>
      <w:proofErr w:type="spellEnd"/>
      <w:r w:rsidR="00C70F24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Etičke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komisije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za</w:t>
      </w:r>
      <w:proofErr w:type="spellEnd"/>
      <w:r w:rsidR="00977C5D" w:rsidRPr="0062374F">
        <w:rPr>
          <w:rFonts w:ascii="Arial" w:hAnsi="Arial" w:cs="Arial"/>
        </w:rPr>
        <w:t xml:space="preserve"> </w:t>
      </w:r>
      <w:proofErr w:type="spellStart"/>
      <w:r w:rsidR="00977C5D" w:rsidRPr="0062374F">
        <w:rPr>
          <w:rFonts w:ascii="Arial" w:hAnsi="Arial" w:cs="Arial"/>
        </w:rPr>
        <w:t>izab</w:t>
      </w:r>
      <w:r w:rsidR="00FB3439" w:rsidRPr="0062374F">
        <w:rPr>
          <w:rFonts w:ascii="Arial" w:hAnsi="Arial" w:cs="Arial"/>
        </w:rPr>
        <w:t>rane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predstavnike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i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funkcionere</w:t>
      </w:r>
      <w:proofErr w:type="spellEnd"/>
      <w:r w:rsidR="00FB3439" w:rsidRPr="0062374F">
        <w:rPr>
          <w:rFonts w:ascii="Arial" w:hAnsi="Arial" w:cs="Arial"/>
        </w:rPr>
        <w:t xml:space="preserve"> </w:t>
      </w:r>
      <w:r w:rsidR="00977C5D" w:rsidRPr="0062374F">
        <w:rPr>
          <w:rFonts w:ascii="Arial" w:hAnsi="Arial" w:cs="Arial"/>
        </w:rPr>
        <w:t>("</w:t>
      </w:r>
      <w:proofErr w:type="spellStart"/>
      <w:r w:rsidR="00977C5D" w:rsidRPr="0062374F">
        <w:rPr>
          <w:rFonts w:ascii="Arial" w:hAnsi="Arial" w:cs="Arial"/>
        </w:rPr>
        <w:t>Službeni</w:t>
      </w:r>
      <w:proofErr w:type="spellEnd"/>
      <w:r w:rsidR="00977C5D" w:rsidRPr="0062374F">
        <w:rPr>
          <w:rFonts w:ascii="Arial" w:hAnsi="Arial" w:cs="Arial"/>
        </w:rPr>
        <w:t xml:space="preserve"> list </w:t>
      </w:r>
      <w:proofErr w:type="spellStart"/>
      <w:r w:rsidR="00977C5D" w:rsidRPr="0062374F">
        <w:rPr>
          <w:rFonts w:ascii="Arial" w:hAnsi="Arial" w:cs="Arial"/>
        </w:rPr>
        <w:t>Crne</w:t>
      </w:r>
      <w:proofErr w:type="spellEnd"/>
      <w:r w:rsidR="00977C5D" w:rsidRPr="0062374F">
        <w:rPr>
          <w:rFonts w:ascii="Arial" w:hAnsi="Arial" w:cs="Arial"/>
        </w:rPr>
        <w:t xml:space="preserve"> </w:t>
      </w:r>
      <w:r w:rsidR="00FB3439" w:rsidRPr="0062374F">
        <w:rPr>
          <w:rFonts w:ascii="Arial" w:hAnsi="Arial" w:cs="Arial"/>
        </w:rPr>
        <w:t xml:space="preserve">Gore - </w:t>
      </w:r>
      <w:proofErr w:type="spellStart"/>
      <w:r w:rsidR="00FB3439" w:rsidRPr="0062374F">
        <w:rPr>
          <w:rFonts w:ascii="Arial" w:hAnsi="Arial" w:cs="Arial"/>
        </w:rPr>
        <w:t>opštinski</w:t>
      </w:r>
      <w:proofErr w:type="spellEnd"/>
      <w:r w:rsidR="00FB3439"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propisi</w:t>
      </w:r>
      <w:proofErr w:type="spellEnd"/>
      <w:r w:rsidR="00FB3439" w:rsidRPr="0062374F">
        <w:rPr>
          <w:rFonts w:ascii="Arial" w:hAnsi="Arial" w:cs="Arial"/>
        </w:rPr>
        <w:t xml:space="preserve">", br. </w:t>
      </w:r>
      <w:r w:rsidR="00977C5D" w:rsidRPr="0062374F">
        <w:rPr>
          <w:rFonts w:ascii="Arial" w:hAnsi="Arial" w:cs="Arial"/>
        </w:rPr>
        <w:t xml:space="preserve">043/17 </w:t>
      </w:r>
      <w:proofErr w:type="spellStart"/>
      <w:r w:rsidR="00977C5D" w:rsidRPr="0062374F">
        <w:rPr>
          <w:rFonts w:ascii="Arial" w:hAnsi="Arial" w:cs="Arial"/>
        </w:rPr>
        <w:t>od</w:t>
      </w:r>
      <w:proofErr w:type="spellEnd"/>
      <w:r w:rsidR="00977C5D" w:rsidRPr="0062374F">
        <w:rPr>
          <w:rFonts w:ascii="Arial" w:hAnsi="Arial" w:cs="Arial"/>
        </w:rPr>
        <w:t xml:space="preserve"> 13.10.2017)</w:t>
      </w:r>
      <w:r w:rsidR="00E77FCF" w:rsidRPr="0062374F">
        <w:rPr>
          <w:rFonts w:ascii="Arial" w:hAnsi="Arial" w:cs="Arial"/>
        </w:rPr>
        <w:t>,</w:t>
      </w:r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Odluka</w:t>
      </w:r>
      <w:proofErr w:type="spellEnd"/>
      <w:r w:rsidR="008D784E" w:rsidRPr="0062374F">
        <w:rPr>
          <w:rFonts w:ascii="Arial" w:hAnsi="Arial" w:cs="Arial"/>
        </w:rPr>
        <w:t xml:space="preserve"> o </w:t>
      </w:r>
      <w:proofErr w:type="spellStart"/>
      <w:r w:rsidR="008D784E" w:rsidRPr="0062374F">
        <w:rPr>
          <w:rFonts w:ascii="Arial" w:hAnsi="Arial" w:cs="Arial"/>
        </w:rPr>
        <w:t>visini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naknade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za</w:t>
      </w:r>
      <w:proofErr w:type="spellEnd"/>
      <w:r w:rsidR="008D784E" w:rsidRPr="0062374F">
        <w:rPr>
          <w:rFonts w:ascii="Arial" w:hAnsi="Arial" w:cs="Arial"/>
        </w:rPr>
        <w:t xml:space="preserve"> rad </w:t>
      </w:r>
      <w:proofErr w:type="spellStart"/>
      <w:r w:rsidR="008D784E" w:rsidRPr="0062374F">
        <w:rPr>
          <w:rFonts w:ascii="Arial" w:hAnsi="Arial" w:cs="Arial"/>
        </w:rPr>
        <w:t>članovima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Etičke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komisije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za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lokalne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službenike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i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namještenike</w:t>
      </w:r>
      <w:proofErr w:type="spellEnd"/>
      <w:r w:rsidR="008D784E" w:rsidRPr="0062374F">
        <w:rPr>
          <w:rFonts w:ascii="Arial" w:hAnsi="Arial" w:cs="Arial"/>
        </w:rPr>
        <w:t xml:space="preserve"> Opštine Tivat ("</w:t>
      </w:r>
      <w:proofErr w:type="spellStart"/>
      <w:r w:rsidR="008D784E" w:rsidRPr="0062374F">
        <w:rPr>
          <w:rFonts w:ascii="Arial" w:hAnsi="Arial" w:cs="Arial"/>
        </w:rPr>
        <w:t>Službeni</w:t>
      </w:r>
      <w:proofErr w:type="spellEnd"/>
      <w:r w:rsidR="008D784E" w:rsidRPr="0062374F">
        <w:rPr>
          <w:rFonts w:ascii="Arial" w:hAnsi="Arial" w:cs="Arial"/>
        </w:rPr>
        <w:t xml:space="preserve"> list </w:t>
      </w:r>
      <w:proofErr w:type="spellStart"/>
      <w:r w:rsidR="008D784E" w:rsidRPr="0062374F">
        <w:rPr>
          <w:rFonts w:ascii="Arial" w:hAnsi="Arial" w:cs="Arial"/>
        </w:rPr>
        <w:t>Crne</w:t>
      </w:r>
      <w:proofErr w:type="spellEnd"/>
      <w:r w:rsidR="008D784E" w:rsidRPr="0062374F">
        <w:rPr>
          <w:rFonts w:ascii="Arial" w:hAnsi="Arial" w:cs="Arial"/>
        </w:rPr>
        <w:t xml:space="preserve"> Gore - </w:t>
      </w:r>
      <w:proofErr w:type="spellStart"/>
      <w:r w:rsidR="008D784E" w:rsidRPr="0062374F">
        <w:rPr>
          <w:rFonts w:ascii="Arial" w:hAnsi="Arial" w:cs="Arial"/>
        </w:rPr>
        <w:t>opštinski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propisi</w:t>
      </w:r>
      <w:proofErr w:type="spellEnd"/>
      <w:r w:rsidR="008D784E" w:rsidRPr="0062374F">
        <w:rPr>
          <w:rFonts w:ascii="Arial" w:hAnsi="Arial" w:cs="Arial"/>
        </w:rPr>
        <w:t xml:space="preserve">", br. 010/12 </w:t>
      </w:r>
      <w:proofErr w:type="spellStart"/>
      <w:r w:rsidR="008D784E" w:rsidRPr="0062374F">
        <w:rPr>
          <w:rFonts w:ascii="Arial" w:hAnsi="Arial" w:cs="Arial"/>
        </w:rPr>
        <w:t>od</w:t>
      </w:r>
      <w:proofErr w:type="spellEnd"/>
      <w:r w:rsidR="008D784E" w:rsidRPr="0062374F">
        <w:rPr>
          <w:rFonts w:ascii="Arial" w:hAnsi="Arial" w:cs="Arial"/>
        </w:rPr>
        <w:t xml:space="preserve"> 30.03.2012)</w:t>
      </w:r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="00FB3439" w:rsidRPr="0062374F">
        <w:rPr>
          <w:rFonts w:ascii="Arial" w:hAnsi="Arial" w:cs="Arial"/>
        </w:rPr>
        <w:t>Odluka</w:t>
      </w:r>
      <w:proofErr w:type="spellEnd"/>
      <w:r w:rsidR="00FB3439" w:rsidRPr="0062374F">
        <w:rPr>
          <w:rFonts w:ascii="Arial" w:hAnsi="Arial" w:cs="Arial"/>
        </w:rPr>
        <w:t xml:space="preserve"> </w:t>
      </w:r>
      <w:r w:rsidR="00193E41" w:rsidRPr="0062374F">
        <w:rPr>
          <w:rFonts w:ascii="Arial" w:hAnsi="Arial" w:cs="Arial"/>
        </w:rPr>
        <w:t xml:space="preserve">o </w:t>
      </w:r>
      <w:proofErr w:type="spellStart"/>
      <w:r w:rsidR="00193E41" w:rsidRPr="0062374F">
        <w:rPr>
          <w:rFonts w:ascii="Arial" w:hAnsi="Arial" w:cs="Arial"/>
        </w:rPr>
        <w:t>visini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naknade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za</w:t>
      </w:r>
      <w:proofErr w:type="spellEnd"/>
      <w:r w:rsidR="00193E41" w:rsidRPr="0062374F">
        <w:rPr>
          <w:rFonts w:ascii="Arial" w:hAnsi="Arial" w:cs="Arial"/>
        </w:rPr>
        <w:t xml:space="preserve"> r</w:t>
      </w:r>
      <w:r w:rsidR="008D784E" w:rsidRPr="0062374F">
        <w:rPr>
          <w:rFonts w:ascii="Arial" w:hAnsi="Arial" w:cs="Arial"/>
        </w:rPr>
        <w:t xml:space="preserve">ad </w:t>
      </w:r>
      <w:proofErr w:type="spellStart"/>
      <w:r w:rsidR="008D784E" w:rsidRPr="0062374F">
        <w:rPr>
          <w:rFonts w:ascii="Arial" w:hAnsi="Arial" w:cs="Arial"/>
        </w:rPr>
        <w:t>članovima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Savjeta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za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8D784E" w:rsidRPr="0062374F">
        <w:rPr>
          <w:rFonts w:ascii="Arial" w:hAnsi="Arial" w:cs="Arial"/>
        </w:rPr>
        <w:t>razvoj</w:t>
      </w:r>
      <w:proofErr w:type="spellEnd"/>
      <w:r w:rsidR="008D784E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i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zaštitu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lokalne</w:t>
      </w:r>
      <w:proofErr w:type="spellEnd"/>
      <w:r w:rsidR="00193E41" w:rsidRPr="0062374F">
        <w:rPr>
          <w:rFonts w:ascii="Arial" w:hAnsi="Arial" w:cs="Arial"/>
        </w:rPr>
        <w:t xml:space="preserve"> </w:t>
      </w:r>
      <w:proofErr w:type="spellStart"/>
      <w:r w:rsidR="00193E41" w:rsidRPr="0062374F">
        <w:rPr>
          <w:rFonts w:ascii="Arial" w:hAnsi="Arial" w:cs="Arial"/>
        </w:rPr>
        <w:t>samouprave</w:t>
      </w:r>
      <w:proofErr w:type="spellEnd"/>
      <w:r w:rsidR="00193E41" w:rsidRPr="0062374F">
        <w:rPr>
          <w:rFonts w:ascii="Arial" w:hAnsi="Arial" w:cs="Arial"/>
        </w:rPr>
        <w:t xml:space="preserve"> Opštine Tivat</w:t>
      </w:r>
      <w:r w:rsidRPr="0062374F">
        <w:rPr>
          <w:rFonts w:ascii="Arial" w:hAnsi="Arial" w:cs="Arial"/>
        </w:rPr>
        <w:t xml:space="preserve"> (“</w:t>
      </w:r>
      <w:proofErr w:type="spellStart"/>
      <w:r w:rsidRPr="0062374F">
        <w:rPr>
          <w:rFonts w:ascii="Arial" w:hAnsi="Arial" w:cs="Arial"/>
        </w:rPr>
        <w:t>Službeni</w:t>
      </w:r>
      <w:proofErr w:type="spellEnd"/>
      <w:r w:rsidRPr="0062374F">
        <w:rPr>
          <w:rFonts w:ascii="Arial" w:hAnsi="Arial" w:cs="Arial"/>
        </w:rPr>
        <w:t xml:space="preserve"> list </w:t>
      </w:r>
      <w:proofErr w:type="spellStart"/>
      <w:r w:rsidRPr="0062374F">
        <w:rPr>
          <w:rFonts w:ascii="Arial" w:hAnsi="Arial" w:cs="Arial"/>
        </w:rPr>
        <w:t>Crne</w:t>
      </w:r>
      <w:proofErr w:type="spellEnd"/>
      <w:r w:rsidRPr="0062374F">
        <w:rPr>
          <w:rFonts w:ascii="Arial" w:hAnsi="Arial" w:cs="Arial"/>
        </w:rPr>
        <w:t xml:space="preserve"> Gore - </w:t>
      </w:r>
      <w:proofErr w:type="spellStart"/>
      <w:r w:rsidRPr="0062374F">
        <w:rPr>
          <w:rFonts w:ascii="Arial" w:hAnsi="Arial" w:cs="Arial"/>
        </w:rPr>
        <w:t>opštinski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propisi</w:t>
      </w:r>
      <w:proofErr w:type="spellEnd"/>
      <w:r w:rsidRPr="0062374F">
        <w:rPr>
          <w:rFonts w:ascii="Arial" w:hAnsi="Arial" w:cs="Arial"/>
        </w:rPr>
        <w:t xml:space="preserve">", br. 024/10 </w:t>
      </w:r>
      <w:proofErr w:type="spellStart"/>
      <w:r w:rsidRPr="0062374F">
        <w:rPr>
          <w:rFonts w:ascii="Arial" w:hAnsi="Arial" w:cs="Arial"/>
        </w:rPr>
        <w:t>od</w:t>
      </w:r>
      <w:proofErr w:type="spellEnd"/>
      <w:r w:rsidRPr="0062374F">
        <w:rPr>
          <w:rFonts w:ascii="Arial" w:hAnsi="Arial" w:cs="Arial"/>
        </w:rPr>
        <w:t xml:space="preserve"> 09.07.2010, 001/12 </w:t>
      </w:r>
      <w:proofErr w:type="spellStart"/>
      <w:r w:rsidRPr="0062374F">
        <w:rPr>
          <w:rFonts w:ascii="Arial" w:hAnsi="Arial" w:cs="Arial"/>
        </w:rPr>
        <w:t>od</w:t>
      </w:r>
      <w:proofErr w:type="spellEnd"/>
      <w:r w:rsidRPr="0062374F">
        <w:rPr>
          <w:rFonts w:ascii="Arial" w:hAnsi="Arial" w:cs="Arial"/>
        </w:rPr>
        <w:t xml:space="preserve"> 12.01.2012)</w:t>
      </w:r>
      <w:r w:rsidR="009F29D6" w:rsidRPr="0062374F">
        <w:rPr>
          <w:rFonts w:ascii="Arial" w:hAnsi="Arial" w:cs="Arial"/>
        </w:rPr>
        <w:t xml:space="preserve">, </w:t>
      </w:r>
      <w:proofErr w:type="spellStart"/>
      <w:r w:rsidR="009F29D6" w:rsidRPr="0062374F">
        <w:rPr>
          <w:rFonts w:ascii="Arial" w:hAnsi="Arial" w:cs="Arial"/>
        </w:rPr>
        <w:t>kao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član</w:t>
      </w:r>
      <w:proofErr w:type="spellEnd"/>
      <w:r w:rsidR="009F29D6" w:rsidRPr="0062374F">
        <w:rPr>
          <w:rFonts w:ascii="Arial" w:hAnsi="Arial" w:cs="Arial"/>
        </w:rPr>
        <w:t xml:space="preserve"> 28 </w:t>
      </w:r>
      <w:proofErr w:type="spellStart"/>
      <w:r w:rsidR="009F29D6" w:rsidRPr="0062374F">
        <w:rPr>
          <w:rFonts w:ascii="Arial" w:hAnsi="Arial" w:cs="Arial"/>
        </w:rPr>
        <w:t>Statuta</w:t>
      </w:r>
      <w:proofErr w:type="spellEnd"/>
      <w:r w:rsidR="009F29D6" w:rsidRPr="0062374F">
        <w:rPr>
          <w:rFonts w:ascii="Arial" w:hAnsi="Arial" w:cs="Arial"/>
        </w:rPr>
        <w:t xml:space="preserve"> DOO “</w:t>
      </w:r>
      <w:proofErr w:type="spellStart"/>
      <w:r w:rsidR="009F29D6" w:rsidRPr="0062374F">
        <w:rPr>
          <w:rFonts w:ascii="Arial" w:hAnsi="Arial" w:cs="Arial"/>
        </w:rPr>
        <w:t>Vodovod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kanalizacija</w:t>
      </w:r>
      <w:proofErr w:type="spellEnd"/>
      <w:r w:rsidR="009F29D6" w:rsidRPr="0062374F">
        <w:rPr>
          <w:rFonts w:ascii="Arial" w:hAnsi="Arial" w:cs="Arial"/>
        </w:rPr>
        <w:t>” Tivat (“</w:t>
      </w:r>
      <w:proofErr w:type="spellStart"/>
      <w:r w:rsidR="009F29D6" w:rsidRPr="0062374F">
        <w:rPr>
          <w:rFonts w:ascii="Arial" w:hAnsi="Arial" w:cs="Arial"/>
        </w:rPr>
        <w:t>Sl.list</w:t>
      </w:r>
      <w:proofErr w:type="spellEnd"/>
      <w:r w:rsidR="009F29D6" w:rsidRPr="0062374F">
        <w:rPr>
          <w:rFonts w:ascii="Arial" w:hAnsi="Arial" w:cs="Arial"/>
        </w:rPr>
        <w:t xml:space="preserve"> CG-</w:t>
      </w:r>
      <w:proofErr w:type="spellStart"/>
      <w:r w:rsidR="009F29D6" w:rsidRPr="0062374F">
        <w:rPr>
          <w:rFonts w:ascii="Arial" w:hAnsi="Arial" w:cs="Arial"/>
        </w:rPr>
        <w:t>opštinski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propisi</w:t>
      </w:r>
      <w:proofErr w:type="spellEnd"/>
      <w:r w:rsidR="009F29D6" w:rsidRPr="0062374F">
        <w:rPr>
          <w:rFonts w:ascii="Arial" w:hAnsi="Arial" w:cs="Arial"/>
        </w:rPr>
        <w:t xml:space="preserve">”, br. 32/13 I 05/15) </w:t>
      </w:r>
      <w:proofErr w:type="spellStart"/>
      <w:r w:rsidR="009F29D6" w:rsidRPr="0062374F">
        <w:rPr>
          <w:rFonts w:ascii="Arial" w:hAnsi="Arial" w:cs="Arial"/>
        </w:rPr>
        <w:t>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član</w:t>
      </w:r>
      <w:proofErr w:type="spellEnd"/>
      <w:r w:rsidR="009F29D6" w:rsidRPr="0062374F">
        <w:rPr>
          <w:rFonts w:ascii="Arial" w:hAnsi="Arial" w:cs="Arial"/>
        </w:rPr>
        <w:t xml:space="preserve"> 28 </w:t>
      </w:r>
      <w:proofErr w:type="spellStart"/>
      <w:r w:rsidR="009F29D6" w:rsidRPr="0062374F">
        <w:rPr>
          <w:rFonts w:ascii="Arial" w:hAnsi="Arial" w:cs="Arial"/>
        </w:rPr>
        <w:t>Statuta</w:t>
      </w:r>
      <w:proofErr w:type="spellEnd"/>
      <w:r w:rsidR="009F29D6" w:rsidRPr="0062374F">
        <w:rPr>
          <w:rFonts w:ascii="Arial" w:hAnsi="Arial" w:cs="Arial"/>
        </w:rPr>
        <w:t xml:space="preserve"> DOO “</w:t>
      </w:r>
      <w:proofErr w:type="spellStart"/>
      <w:r w:rsidR="009F29D6" w:rsidRPr="0062374F">
        <w:rPr>
          <w:rFonts w:ascii="Arial" w:hAnsi="Arial" w:cs="Arial"/>
        </w:rPr>
        <w:t>Komuna</w:t>
      </w:r>
      <w:r w:rsidR="0025552F">
        <w:rPr>
          <w:rFonts w:ascii="Arial" w:hAnsi="Arial" w:cs="Arial"/>
        </w:rPr>
        <w:t>l</w:t>
      </w:r>
      <w:r w:rsidR="009F29D6" w:rsidRPr="0062374F">
        <w:rPr>
          <w:rFonts w:ascii="Arial" w:hAnsi="Arial" w:cs="Arial"/>
        </w:rPr>
        <w:t>no</w:t>
      </w:r>
      <w:proofErr w:type="spellEnd"/>
      <w:r w:rsidR="009F29D6" w:rsidRPr="0062374F">
        <w:rPr>
          <w:rFonts w:ascii="Arial" w:hAnsi="Arial" w:cs="Arial"/>
        </w:rPr>
        <w:t>” Tivat (“</w:t>
      </w:r>
      <w:proofErr w:type="spellStart"/>
      <w:r w:rsidR="009F29D6" w:rsidRPr="0062374F">
        <w:rPr>
          <w:rFonts w:ascii="Arial" w:hAnsi="Arial" w:cs="Arial"/>
        </w:rPr>
        <w:t>Sl.list</w:t>
      </w:r>
      <w:proofErr w:type="spellEnd"/>
      <w:r w:rsidR="009F29D6" w:rsidRPr="0062374F">
        <w:rPr>
          <w:rFonts w:ascii="Arial" w:hAnsi="Arial" w:cs="Arial"/>
        </w:rPr>
        <w:t xml:space="preserve"> CG-</w:t>
      </w:r>
      <w:proofErr w:type="spellStart"/>
      <w:r w:rsidR="009F29D6" w:rsidRPr="0062374F">
        <w:rPr>
          <w:rFonts w:ascii="Arial" w:hAnsi="Arial" w:cs="Arial"/>
        </w:rPr>
        <w:t>opštinski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propisi</w:t>
      </w:r>
      <w:proofErr w:type="spellEnd"/>
      <w:r w:rsidR="009F29D6" w:rsidRPr="0062374F">
        <w:rPr>
          <w:rFonts w:ascii="Arial" w:hAnsi="Arial" w:cs="Arial"/>
        </w:rPr>
        <w:t xml:space="preserve">”, br. 32/13 I 05/15). </w:t>
      </w:r>
    </w:p>
    <w:p w:rsidR="00867057" w:rsidRPr="0062374F" w:rsidRDefault="00867057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67057" w:rsidRPr="0062374F" w:rsidRDefault="00867057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B21B9" w:rsidRPr="0062374F" w:rsidRDefault="008B21B9" w:rsidP="008E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2374F">
        <w:rPr>
          <w:rFonts w:ascii="Arial" w:hAnsi="Arial" w:cs="Arial"/>
          <w:b/>
        </w:rPr>
        <w:t>Član</w:t>
      </w:r>
      <w:proofErr w:type="spellEnd"/>
      <w:r w:rsidRPr="0062374F">
        <w:rPr>
          <w:rFonts w:ascii="Arial" w:hAnsi="Arial" w:cs="Arial"/>
          <w:b/>
        </w:rPr>
        <w:t xml:space="preserve"> 1</w:t>
      </w:r>
      <w:r w:rsidR="00E66683" w:rsidRPr="0062374F">
        <w:rPr>
          <w:rFonts w:ascii="Arial" w:hAnsi="Arial" w:cs="Arial"/>
          <w:b/>
        </w:rPr>
        <w:t>4</w:t>
      </w: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21B9" w:rsidRPr="0062374F" w:rsidRDefault="008B21B9" w:rsidP="00A60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2374F">
        <w:rPr>
          <w:rFonts w:ascii="Arial" w:hAnsi="Arial" w:cs="Arial"/>
        </w:rPr>
        <w:t>Nadležni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organ</w:t>
      </w:r>
      <w:r w:rsidR="00DA6EA9" w:rsidRPr="0062374F">
        <w:rPr>
          <w:rFonts w:ascii="Arial" w:hAnsi="Arial" w:cs="Arial"/>
        </w:rPr>
        <w:t>i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javnih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službi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čiji</w:t>
      </w:r>
      <w:proofErr w:type="spellEnd"/>
      <w:r w:rsidR="00DA6EA9" w:rsidRPr="0062374F">
        <w:rPr>
          <w:rFonts w:ascii="Arial" w:hAnsi="Arial" w:cs="Arial"/>
        </w:rPr>
        <w:t xml:space="preserve"> je </w:t>
      </w:r>
      <w:proofErr w:type="spellStart"/>
      <w:r w:rsidR="00DA6EA9" w:rsidRPr="0062374F">
        <w:rPr>
          <w:rFonts w:ascii="Arial" w:hAnsi="Arial" w:cs="Arial"/>
        </w:rPr>
        <w:t>osnivač</w:t>
      </w:r>
      <w:proofErr w:type="spellEnd"/>
      <w:r w:rsidR="00DA6EA9" w:rsidRPr="0062374F">
        <w:rPr>
          <w:rFonts w:ascii="Arial" w:hAnsi="Arial" w:cs="Arial"/>
        </w:rPr>
        <w:t xml:space="preserve"> </w:t>
      </w:r>
      <w:r w:rsidR="00867057" w:rsidRPr="0062374F">
        <w:rPr>
          <w:rFonts w:ascii="Arial" w:hAnsi="Arial" w:cs="Arial"/>
        </w:rPr>
        <w:t xml:space="preserve">Skupština </w:t>
      </w:r>
      <w:proofErr w:type="spellStart"/>
      <w:r w:rsidR="00DA6EA9" w:rsidRPr="0062374F">
        <w:rPr>
          <w:rFonts w:ascii="Arial" w:hAnsi="Arial" w:cs="Arial"/>
        </w:rPr>
        <w:t>opštin</w:t>
      </w:r>
      <w:r w:rsidR="00867057" w:rsidRPr="0062374F">
        <w:rPr>
          <w:rFonts w:ascii="Arial" w:hAnsi="Arial" w:cs="Arial"/>
        </w:rPr>
        <w:t>e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dužni</w:t>
      </w:r>
      <w:proofErr w:type="spellEnd"/>
      <w:r w:rsidR="00DA6EA9" w:rsidRPr="0062374F">
        <w:rPr>
          <w:rFonts w:ascii="Arial" w:hAnsi="Arial" w:cs="Arial"/>
        </w:rPr>
        <w:t xml:space="preserve"> </w:t>
      </w:r>
      <w:proofErr w:type="spellStart"/>
      <w:r w:rsidR="00DA6EA9" w:rsidRPr="0062374F">
        <w:rPr>
          <w:rFonts w:ascii="Arial" w:hAnsi="Arial" w:cs="Arial"/>
        </w:rPr>
        <w:t>su</w:t>
      </w:r>
      <w:proofErr w:type="spellEnd"/>
      <w:r w:rsidR="00DA6EA9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 xml:space="preserve">da </w:t>
      </w:r>
      <w:proofErr w:type="spellStart"/>
      <w:r w:rsidR="009F29D6" w:rsidRPr="0062374F">
        <w:rPr>
          <w:rFonts w:ascii="Arial" w:hAnsi="Arial" w:cs="Arial"/>
        </w:rPr>
        <w:t>usklade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odluke</w:t>
      </w:r>
      <w:proofErr w:type="spellEnd"/>
      <w:r w:rsidR="009F29D6" w:rsidRPr="0062374F">
        <w:rPr>
          <w:rFonts w:ascii="Arial" w:hAnsi="Arial" w:cs="Arial"/>
        </w:rPr>
        <w:t xml:space="preserve"> o </w:t>
      </w:r>
      <w:proofErr w:type="spellStart"/>
      <w:r w:rsidR="009F29D6" w:rsidRPr="0062374F">
        <w:rPr>
          <w:rFonts w:ascii="Arial" w:hAnsi="Arial" w:cs="Arial"/>
        </w:rPr>
        <w:t>visini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naknade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za</w:t>
      </w:r>
      <w:proofErr w:type="spellEnd"/>
      <w:r w:rsidR="009F29D6" w:rsidRPr="0062374F">
        <w:rPr>
          <w:rFonts w:ascii="Arial" w:hAnsi="Arial" w:cs="Arial"/>
        </w:rPr>
        <w:t xml:space="preserve"> rad </w:t>
      </w:r>
      <w:proofErr w:type="spellStart"/>
      <w:r w:rsidR="009F29D6" w:rsidRPr="0062374F">
        <w:rPr>
          <w:rFonts w:ascii="Arial" w:hAnsi="Arial" w:cs="Arial"/>
        </w:rPr>
        <w:t>odbora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direktora</w:t>
      </w:r>
      <w:proofErr w:type="spellEnd"/>
      <w:r w:rsidR="009F29D6" w:rsidRPr="0062374F">
        <w:rPr>
          <w:rFonts w:ascii="Arial" w:hAnsi="Arial" w:cs="Arial"/>
        </w:rPr>
        <w:t xml:space="preserve">, </w:t>
      </w:r>
      <w:proofErr w:type="spellStart"/>
      <w:r w:rsidR="009F29D6" w:rsidRPr="0062374F">
        <w:rPr>
          <w:rFonts w:ascii="Arial" w:hAnsi="Arial" w:cs="Arial"/>
        </w:rPr>
        <w:t>izvršnih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odbora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r w:rsidR="00867057" w:rsidRPr="0062374F">
        <w:rPr>
          <w:rFonts w:ascii="Arial" w:hAnsi="Arial" w:cs="Arial"/>
        </w:rPr>
        <w:t>i</w:t>
      </w:r>
      <w:proofErr w:type="spellEnd"/>
      <w:r w:rsidR="00867057" w:rsidRPr="0062374F">
        <w:rPr>
          <w:rFonts w:ascii="Arial" w:hAnsi="Arial" w:cs="Arial"/>
        </w:rPr>
        <w:t xml:space="preserve"> </w:t>
      </w:r>
      <w:proofErr w:type="spellStart"/>
      <w:proofErr w:type="gramStart"/>
      <w:r w:rsidR="00867057" w:rsidRPr="0062374F">
        <w:rPr>
          <w:rFonts w:ascii="Arial" w:hAnsi="Arial" w:cs="Arial"/>
        </w:rPr>
        <w:t>savjeta</w:t>
      </w:r>
      <w:proofErr w:type="spellEnd"/>
      <w:r w:rsidR="00867057" w:rsidRPr="0062374F">
        <w:rPr>
          <w:rFonts w:ascii="Arial" w:hAnsi="Arial" w:cs="Arial"/>
        </w:rPr>
        <w:t xml:space="preserve"> </w:t>
      </w:r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sa</w:t>
      </w:r>
      <w:proofErr w:type="spellEnd"/>
      <w:proofErr w:type="gram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ovom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odlukom</w:t>
      </w:r>
      <w:proofErr w:type="spellEnd"/>
      <w:r w:rsidR="009F29D6" w:rsidRPr="0062374F">
        <w:rPr>
          <w:rFonts w:ascii="Arial" w:hAnsi="Arial" w:cs="Arial"/>
        </w:rPr>
        <w:t xml:space="preserve"> u </w:t>
      </w:r>
      <w:proofErr w:type="spellStart"/>
      <w:r w:rsidR="009F29D6" w:rsidRPr="0062374F">
        <w:rPr>
          <w:rFonts w:ascii="Arial" w:hAnsi="Arial" w:cs="Arial"/>
        </w:rPr>
        <w:t>roku</w:t>
      </w:r>
      <w:proofErr w:type="spellEnd"/>
      <w:r w:rsidR="009F29D6" w:rsidRPr="0062374F">
        <w:rPr>
          <w:rFonts w:ascii="Arial" w:hAnsi="Arial" w:cs="Arial"/>
        </w:rPr>
        <w:t xml:space="preserve"> od 30 </w:t>
      </w:r>
      <w:proofErr w:type="spellStart"/>
      <w:r w:rsidR="009F29D6" w:rsidRPr="0062374F">
        <w:rPr>
          <w:rFonts w:ascii="Arial" w:hAnsi="Arial" w:cs="Arial"/>
        </w:rPr>
        <w:t>dana</w:t>
      </w:r>
      <w:proofErr w:type="spellEnd"/>
      <w:r w:rsidR="009F29D6" w:rsidRPr="0062374F">
        <w:rPr>
          <w:rFonts w:ascii="Arial" w:hAnsi="Arial" w:cs="Arial"/>
        </w:rPr>
        <w:t xml:space="preserve"> od </w:t>
      </w:r>
      <w:proofErr w:type="spellStart"/>
      <w:r w:rsidR="009F29D6" w:rsidRPr="0062374F">
        <w:rPr>
          <w:rFonts w:ascii="Arial" w:hAnsi="Arial" w:cs="Arial"/>
        </w:rPr>
        <w:t>dana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stupanja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na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snagu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25552F">
        <w:rPr>
          <w:rFonts w:ascii="Arial" w:hAnsi="Arial" w:cs="Arial"/>
        </w:rPr>
        <w:t>ove</w:t>
      </w:r>
      <w:proofErr w:type="spellEnd"/>
      <w:r w:rsidR="009F29D6" w:rsidRPr="0062374F">
        <w:rPr>
          <w:rFonts w:ascii="Arial" w:hAnsi="Arial" w:cs="Arial"/>
        </w:rPr>
        <w:t xml:space="preserve"> </w:t>
      </w:r>
      <w:proofErr w:type="spellStart"/>
      <w:r w:rsidR="009F29D6" w:rsidRPr="0062374F">
        <w:rPr>
          <w:rFonts w:ascii="Arial" w:hAnsi="Arial" w:cs="Arial"/>
        </w:rPr>
        <w:t>odluke</w:t>
      </w:r>
      <w:proofErr w:type="spellEnd"/>
      <w:r w:rsidR="009F29D6" w:rsidRPr="0062374F">
        <w:rPr>
          <w:rFonts w:ascii="Arial" w:hAnsi="Arial" w:cs="Arial"/>
        </w:rPr>
        <w:t xml:space="preserve">. </w:t>
      </w:r>
    </w:p>
    <w:p w:rsidR="009F29D6" w:rsidRPr="0062374F" w:rsidRDefault="009F29D6" w:rsidP="009F29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F29D6" w:rsidRPr="0062374F" w:rsidRDefault="009F29D6" w:rsidP="009F2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60C80" w:rsidRDefault="00C60C80" w:rsidP="00C6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</w:t>
      </w:r>
      <w:r w:rsidR="008B21B9" w:rsidRPr="0062374F">
        <w:rPr>
          <w:rFonts w:ascii="Arial" w:hAnsi="Arial" w:cs="Arial"/>
          <w:b/>
        </w:rPr>
        <w:t>lan</w:t>
      </w:r>
      <w:proofErr w:type="spellEnd"/>
      <w:r w:rsidR="008B21B9" w:rsidRPr="0062374F">
        <w:rPr>
          <w:rFonts w:ascii="Arial" w:hAnsi="Arial" w:cs="Arial"/>
          <w:b/>
        </w:rPr>
        <w:t xml:space="preserve"> 1</w:t>
      </w:r>
      <w:r w:rsidR="00E66683" w:rsidRPr="0062374F">
        <w:rPr>
          <w:rFonts w:ascii="Arial" w:hAnsi="Arial" w:cs="Arial"/>
          <w:b/>
        </w:rPr>
        <w:t>5</w:t>
      </w:r>
      <w:r w:rsidR="00746D5A" w:rsidRPr="0062374F">
        <w:rPr>
          <w:rFonts w:ascii="Arial" w:hAnsi="Arial" w:cs="Arial"/>
          <w:b/>
        </w:rPr>
        <w:t xml:space="preserve">   </w:t>
      </w:r>
    </w:p>
    <w:p w:rsidR="00182DC9" w:rsidRPr="00C60C80" w:rsidRDefault="008B21B9" w:rsidP="00C60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2374F">
        <w:rPr>
          <w:rFonts w:ascii="Arial" w:hAnsi="Arial" w:cs="Arial"/>
        </w:rPr>
        <w:t xml:space="preserve">Ova </w:t>
      </w:r>
      <w:proofErr w:type="spellStart"/>
      <w:r w:rsidRPr="0062374F">
        <w:rPr>
          <w:rFonts w:ascii="Arial" w:hAnsi="Arial" w:cs="Arial"/>
        </w:rPr>
        <w:t>odluka</w:t>
      </w:r>
      <w:proofErr w:type="spellEnd"/>
      <w:r w:rsidRPr="0062374F">
        <w:rPr>
          <w:rFonts w:ascii="Arial" w:hAnsi="Arial" w:cs="Arial"/>
        </w:rPr>
        <w:t xml:space="preserve"> stupa </w:t>
      </w:r>
      <w:proofErr w:type="spellStart"/>
      <w:proofErr w:type="gramStart"/>
      <w:r w:rsidRPr="0062374F">
        <w:rPr>
          <w:rFonts w:ascii="Arial" w:hAnsi="Arial" w:cs="Arial"/>
        </w:rPr>
        <w:t>na</w:t>
      </w:r>
      <w:proofErr w:type="spellEnd"/>
      <w:proofErr w:type="gram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snagu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osmog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dana</w:t>
      </w:r>
      <w:proofErr w:type="spellEnd"/>
      <w:r w:rsidRPr="0062374F">
        <w:rPr>
          <w:rFonts w:ascii="Arial" w:hAnsi="Arial" w:cs="Arial"/>
        </w:rPr>
        <w:t xml:space="preserve"> od </w:t>
      </w:r>
      <w:proofErr w:type="spellStart"/>
      <w:r w:rsidRPr="0062374F">
        <w:rPr>
          <w:rFonts w:ascii="Arial" w:hAnsi="Arial" w:cs="Arial"/>
        </w:rPr>
        <w:t>dana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objavljivanja</w:t>
      </w:r>
      <w:proofErr w:type="spellEnd"/>
      <w:r w:rsidRPr="0062374F">
        <w:rPr>
          <w:rFonts w:ascii="Arial" w:hAnsi="Arial" w:cs="Arial"/>
        </w:rPr>
        <w:t xml:space="preserve"> u</w:t>
      </w:r>
      <w:r w:rsidR="008F1225" w:rsidRPr="0062374F">
        <w:rPr>
          <w:rFonts w:ascii="Arial" w:hAnsi="Arial" w:cs="Arial"/>
        </w:rPr>
        <w:t xml:space="preserve"> </w:t>
      </w:r>
      <w:r w:rsidRPr="0062374F">
        <w:rPr>
          <w:rFonts w:ascii="Arial" w:hAnsi="Arial" w:cs="Arial"/>
        </w:rPr>
        <w:t>"</w:t>
      </w:r>
      <w:proofErr w:type="spellStart"/>
      <w:r w:rsidRPr="0062374F">
        <w:rPr>
          <w:rFonts w:ascii="Arial" w:hAnsi="Arial" w:cs="Arial"/>
        </w:rPr>
        <w:t>Službenom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listu</w:t>
      </w:r>
      <w:proofErr w:type="spellEnd"/>
      <w:r w:rsidRPr="0062374F">
        <w:rPr>
          <w:rFonts w:ascii="Arial" w:hAnsi="Arial" w:cs="Arial"/>
        </w:rPr>
        <w:t xml:space="preserve"> CG - </w:t>
      </w:r>
      <w:proofErr w:type="spellStart"/>
      <w:r w:rsidRPr="0062374F">
        <w:rPr>
          <w:rFonts w:ascii="Arial" w:hAnsi="Arial" w:cs="Arial"/>
        </w:rPr>
        <w:t>Opštinski</w:t>
      </w:r>
      <w:proofErr w:type="spellEnd"/>
      <w:r w:rsidRPr="0062374F">
        <w:rPr>
          <w:rFonts w:ascii="Arial" w:hAnsi="Arial" w:cs="Arial"/>
        </w:rPr>
        <w:t xml:space="preserve"> </w:t>
      </w:r>
      <w:proofErr w:type="spellStart"/>
      <w:r w:rsidRPr="0062374F">
        <w:rPr>
          <w:rFonts w:ascii="Arial" w:hAnsi="Arial" w:cs="Arial"/>
        </w:rPr>
        <w:t>propisi</w:t>
      </w:r>
      <w:proofErr w:type="spellEnd"/>
      <w:r w:rsidRPr="0062374F">
        <w:rPr>
          <w:rFonts w:ascii="Arial" w:hAnsi="Arial" w:cs="Arial"/>
        </w:rPr>
        <w:t>".</w:t>
      </w:r>
    </w:p>
    <w:p w:rsidR="00A60BC5" w:rsidRDefault="00A60BC5" w:rsidP="000867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Broj:</w:t>
      </w: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Tivat,</w:t>
      </w: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60BC5" w:rsidRPr="00A60BC5" w:rsidRDefault="00A60BC5" w:rsidP="00A60B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A60BC5">
        <w:rPr>
          <w:rFonts w:ascii="Arial" w:hAnsi="Arial" w:cs="Arial"/>
          <w:b/>
          <w:lang w:val="sr-Latn-CS"/>
        </w:rPr>
        <w:t xml:space="preserve">                                           SKUPŠTINA OPŠTINE TIVAT</w:t>
      </w:r>
    </w:p>
    <w:p w:rsidR="00A60BC5" w:rsidRPr="00A60BC5" w:rsidRDefault="00A60BC5" w:rsidP="00A60B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A60BC5">
        <w:rPr>
          <w:rFonts w:ascii="Arial" w:hAnsi="Arial" w:cs="Arial"/>
          <w:b/>
          <w:lang w:val="sr-Latn-CS"/>
        </w:rPr>
        <w:t xml:space="preserve">                                                         Predsjednik</w:t>
      </w:r>
    </w:p>
    <w:p w:rsidR="00A60BC5" w:rsidRDefault="00A60BC5" w:rsidP="00A60B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A60BC5">
        <w:rPr>
          <w:rFonts w:ascii="Arial" w:hAnsi="Arial" w:cs="Arial"/>
          <w:b/>
          <w:lang w:val="sr-Latn-CS"/>
        </w:rPr>
        <w:t xml:space="preserve">                                                        Ivan Novosel,s.r.</w:t>
      </w:r>
    </w:p>
    <w:p w:rsidR="009F29D6" w:rsidRDefault="009F29D6" w:rsidP="00A60B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9F29D6" w:rsidRDefault="009F29D6" w:rsidP="009F29D6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9F29D6" w:rsidRDefault="009F29D6" w:rsidP="009F29D6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9F29D6" w:rsidRDefault="009F29D6" w:rsidP="009F29D6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Obrazloženje</w:t>
      </w:r>
    </w:p>
    <w:p w:rsidR="006E2D30" w:rsidRDefault="006E2D30" w:rsidP="009F29D6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E2D30" w:rsidRDefault="006E2D30" w:rsidP="009F29D6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4916F2" w:rsidRDefault="006E2D30" w:rsidP="004A5BC6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Pravni osnov za donošenje ove odluke sadržan je u članu 31 Statuta Skupštine opštine kojim je propisano da Skupština donosi odluku o naknadi za rad odbornika, </w:t>
      </w:r>
      <w:r w:rsidR="004916F2">
        <w:rPr>
          <w:rFonts w:ascii="Arial" w:hAnsi="Arial" w:cs="Arial"/>
          <w:lang w:val="sr-Latn-CS"/>
        </w:rPr>
        <w:t>kao</w:t>
      </w:r>
      <w:r w:rsidR="00867057">
        <w:rPr>
          <w:rFonts w:ascii="Arial" w:hAnsi="Arial" w:cs="Arial"/>
          <w:lang w:val="sr-Latn-CS"/>
        </w:rPr>
        <w:t xml:space="preserve"> i odluke o Etičkim </w:t>
      </w:r>
      <w:r w:rsidR="004916F2">
        <w:rPr>
          <w:rFonts w:ascii="Arial" w:hAnsi="Arial" w:cs="Arial"/>
          <w:lang w:val="sr-Latn-CS"/>
        </w:rPr>
        <w:t xml:space="preserve"> komisijama, i </w:t>
      </w:r>
      <w:r w:rsidR="00867057">
        <w:rPr>
          <w:rFonts w:ascii="Arial" w:hAnsi="Arial" w:cs="Arial"/>
          <w:lang w:val="sr-Latn-CS"/>
        </w:rPr>
        <w:t>O</w:t>
      </w:r>
      <w:r w:rsidR="004916F2">
        <w:rPr>
          <w:rFonts w:ascii="Arial" w:hAnsi="Arial" w:cs="Arial"/>
          <w:lang w:val="sr-Latn-CS"/>
        </w:rPr>
        <w:t xml:space="preserve">dluku o savjetu za razvoj i zaštitu lokalne samouprave, na osnovu kojih donosi i odluke o naknadi za rad komisija i savjeta. </w:t>
      </w:r>
    </w:p>
    <w:p w:rsidR="004916F2" w:rsidRDefault="004916F2" w:rsidP="006E2D30">
      <w:pPr>
        <w:spacing w:after="0" w:line="240" w:lineRule="auto"/>
        <w:rPr>
          <w:rFonts w:ascii="Arial" w:hAnsi="Arial" w:cs="Arial"/>
          <w:lang w:val="sr-Latn-CS"/>
        </w:rPr>
      </w:pPr>
    </w:p>
    <w:p w:rsidR="00867057" w:rsidRDefault="00867057" w:rsidP="0093600F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Uvidom u odluke o naknadi za rad odbornika u </w:t>
      </w:r>
      <w:r w:rsidR="004A5BC6">
        <w:rPr>
          <w:rFonts w:ascii="Arial" w:hAnsi="Arial" w:cs="Arial"/>
          <w:lang w:val="sr-Latn-CS"/>
        </w:rPr>
        <w:t>susjednim primorskim opštinama,utvrđeno je da</w:t>
      </w:r>
      <w:r>
        <w:rPr>
          <w:rFonts w:ascii="Arial" w:hAnsi="Arial" w:cs="Arial"/>
          <w:lang w:val="sr-Latn-CS"/>
        </w:rPr>
        <w:t xml:space="preserve"> je odbornička naknada Tivatske skupštine među najnižima u primorskom regionu, te se pristupilo izmjeni odluke, odnosno donošenju nove u pravcu neznatnog uvećanja odborničkih naknada za rad, kako bi na određeni način bile približno izjednačene sa susjednim opštinama. Polazna osnova za utvrđivanje odborničke naknade je bila obračunska vrijednost koefici</w:t>
      </w:r>
      <w:r w:rsidR="0093600F">
        <w:rPr>
          <w:rFonts w:ascii="Arial" w:hAnsi="Arial" w:cs="Arial"/>
          <w:lang w:val="sr-Latn-CS"/>
        </w:rPr>
        <w:t>jenta utvrđena odlukom Vlade CG za isplatu zarada u javnom sektoru.</w:t>
      </w:r>
      <w:r>
        <w:rPr>
          <w:rFonts w:ascii="Arial" w:hAnsi="Arial" w:cs="Arial"/>
          <w:lang w:val="sr-Latn-CS"/>
        </w:rPr>
        <w:t xml:space="preserve"> Takođe, osim odborničkog dodatka</w:t>
      </w:r>
      <w:r w:rsidR="00D67BFF">
        <w:rPr>
          <w:rFonts w:ascii="Arial" w:hAnsi="Arial" w:cs="Arial"/>
          <w:lang w:val="sr-Latn-CS"/>
        </w:rPr>
        <w:t>, od</w:t>
      </w:r>
      <w:r w:rsidR="00C60C80">
        <w:rPr>
          <w:rFonts w:ascii="Arial" w:hAnsi="Arial" w:cs="Arial"/>
          <w:lang w:val="sr-Latn-CS"/>
        </w:rPr>
        <w:t>l</w:t>
      </w:r>
      <w:r w:rsidR="00D67BFF">
        <w:rPr>
          <w:rFonts w:ascii="Arial" w:hAnsi="Arial" w:cs="Arial"/>
          <w:lang w:val="sr-Latn-CS"/>
        </w:rPr>
        <w:t>uka kao i prethodna predviđa naknadu za rad članovima stalnih radnih tijela, s tim što je kao novina uvedena i naknada za rad povremenog radnog tijela, odnosno skupštinskih komisija koje bi se f</w:t>
      </w:r>
      <w:r w:rsidR="004A5BC6">
        <w:rPr>
          <w:rFonts w:ascii="Arial" w:hAnsi="Arial" w:cs="Arial"/>
          <w:lang w:val="sr-Latn-CS"/>
        </w:rPr>
        <w:t>ormirale za obavlj</w:t>
      </w:r>
      <w:r w:rsidR="00820EAA">
        <w:rPr>
          <w:rFonts w:ascii="Arial" w:hAnsi="Arial" w:cs="Arial"/>
          <w:lang w:val="sr-Latn-CS"/>
        </w:rPr>
        <w:t>anje određene vrste posla za po</w:t>
      </w:r>
      <w:r w:rsidR="004A5BC6">
        <w:rPr>
          <w:rFonts w:ascii="Arial" w:hAnsi="Arial" w:cs="Arial"/>
          <w:lang w:val="sr-Latn-CS"/>
        </w:rPr>
        <w:t>t</w:t>
      </w:r>
      <w:r w:rsidR="00820EAA">
        <w:rPr>
          <w:rFonts w:ascii="Arial" w:hAnsi="Arial" w:cs="Arial"/>
          <w:lang w:val="sr-Latn-CS"/>
        </w:rPr>
        <w:t>r</w:t>
      </w:r>
      <w:r w:rsidR="004A5BC6">
        <w:rPr>
          <w:rFonts w:ascii="Arial" w:hAnsi="Arial" w:cs="Arial"/>
          <w:lang w:val="sr-Latn-CS"/>
        </w:rPr>
        <w:t>ebe Skupštine čiji mandat prestaje izv</w:t>
      </w:r>
      <w:r w:rsidR="00C60C80">
        <w:rPr>
          <w:rFonts w:ascii="Arial" w:hAnsi="Arial" w:cs="Arial"/>
          <w:lang w:val="sr-Latn-CS"/>
        </w:rPr>
        <w:t>r</w:t>
      </w:r>
      <w:bookmarkStart w:id="0" w:name="_GoBack"/>
      <w:bookmarkEnd w:id="0"/>
      <w:r w:rsidR="004A5BC6">
        <w:rPr>
          <w:rFonts w:ascii="Arial" w:hAnsi="Arial" w:cs="Arial"/>
          <w:lang w:val="sr-Latn-CS"/>
        </w:rPr>
        <w:t>šenjem</w:t>
      </w:r>
      <w:r w:rsidR="00820EAA">
        <w:rPr>
          <w:rFonts w:ascii="Arial" w:hAnsi="Arial" w:cs="Arial"/>
          <w:lang w:val="sr-Latn-CS"/>
        </w:rPr>
        <w:t xml:space="preserve"> </w:t>
      </w:r>
      <w:r w:rsidR="004A5BC6">
        <w:rPr>
          <w:rFonts w:ascii="Arial" w:hAnsi="Arial" w:cs="Arial"/>
          <w:lang w:val="sr-Latn-CS"/>
        </w:rPr>
        <w:t>posla, odnosno zadataka za koje su obrazovane</w:t>
      </w:r>
      <w:r w:rsidR="00D67BFF">
        <w:rPr>
          <w:rFonts w:ascii="Arial" w:hAnsi="Arial" w:cs="Arial"/>
          <w:lang w:val="sr-Latn-CS"/>
        </w:rPr>
        <w:t>. Odlukom se predviđa i naknada za prisustvo sjednici kolegijuma</w:t>
      </w:r>
      <w:r w:rsidR="004A5BC6">
        <w:rPr>
          <w:rFonts w:ascii="Arial" w:hAnsi="Arial" w:cs="Arial"/>
          <w:lang w:val="sr-Latn-CS"/>
        </w:rPr>
        <w:t xml:space="preserve"> što je bilo propisano i ranijom odlukom</w:t>
      </w:r>
      <w:r w:rsidR="00D67BFF">
        <w:rPr>
          <w:rFonts w:ascii="Arial" w:hAnsi="Arial" w:cs="Arial"/>
          <w:lang w:val="sr-Latn-CS"/>
        </w:rPr>
        <w:t xml:space="preserve">, </w:t>
      </w:r>
      <w:r w:rsidR="004A5BC6">
        <w:rPr>
          <w:rFonts w:ascii="Arial" w:hAnsi="Arial" w:cs="Arial"/>
          <w:lang w:val="sr-Latn-CS"/>
        </w:rPr>
        <w:t>dok je</w:t>
      </w:r>
      <w:r w:rsidR="00D67BFF">
        <w:rPr>
          <w:rFonts w:ascii="Arial" w:hAnsi="Arial" w:cs="Arial"/>
          <w:lang w:val="sr-Latn-CS"/>
        </w:rPr>
        <w:t xml:space="preserve"> uvedena  naknada za odbornike koj</w:t>
      </w:r>
      <w:r w:rsidR="004A5BC6">
        <w:rPr>
          <w:rFonts w:ascii="Arial" w:hAnsi="Arial" w:cs="Arial"/>
          <w:lang w:val="sr-Latn-CS"/>
        </w:rPr>
        <w:t>i prisustvuju zaključenju braka, što nije bilo regulisano ranijom odlukom.</w:t>
      </w:r>
      <w:r w:rsidR="00D67BFF">
        <w:rPr>
          <w:rFonts w:ascii="Arial" w:hAnsi="Arial" w:cs="Arial"/>
          <w:lang w:val="sr-Latn-CS"/>
        </w:rPr>
        <w:t xml:space="preserve"> </w:t>
      </w:r>
    </w:p>
    <w:p w:rsidR="00820EAA" w:rsidRDefault="00867057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Istovremeno, ovom odlukom je riješeno i pitanje naknada za rad</w:t>
      </w:r>
      <w:r w:rsidR="00D67BFF">
        <w:rPr>
          <w:rFonts w:ascii="Arial" w:hAnsi="Arial" w:cs="Arial"/>
          <w:lang w:val="sr-Latn-CS"/>
        </w:rPr>
        <w:t xml:space="preserve"> odbora direktora, izvršnih odbora i</w:t>
      </w:r>
      <w:r w:rsidR="0093600F">
        <w:rPr>
          <w:rFonts w:ascii="Arial" w:hAnsi="Arial" w:cs="Arial"/>
          <w:lang w:val="sr-Latn-CS"/>
        </w:rPr>
        <w:t xml:space="preserve"> savjeta</w:t>
      </w:r>
      <w:r w:rsidR="00D67BFF">
        <w:rPr>
          <w:rFonts w:ascii="Arial" w:hAnsi="Arial" w:cs="Arial"/>
          <w:lang w:val="sr-Latn-CS"/>
        </w:rPr>
        <w:t xml:space="preserve"> javnih službi čiji je osnivač opština, kao i </w:t>
      </w:r>
      <w:r>
        <w:rPr>
          <w:rFonts w:ascii="Arial" w:hAnsi="Arial" w:cs="Arial"/>
          <w:lang w:val="sr-Latn-CS"/>
        </w:rPr>
        <w:t xml:space="preserve"> </w:t>
      </w:r>
      <w:r w:rsidR="00D67BFF">
        <w:rPr>
          <w:rFonts w:ascii="Arial" w:hAnsi="Arial" w:cs="Arial"/>
          <w:lang w:val="sr-Latn-CS"/>
        </w:rPr>
        <w:t xml:space="preserve">Etičkih komisija i Savjeta za razvoj i zaštitu lokalne samouprave. </w:t>
      </w:r>
    </w:p>
    <w:p w:rsidR="00D67BFF" w:rsidRDefault="00D67BFF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Naime, Skupština opštine kao osnivač javnih službi je pitanje naknada za rad upravljačkih struktura javnih službi željela riješiti na ovaj način, kako bi iste bile unificirane</w:t>
      </w:r>
      <w:r w:rsidR="0093600F">
        <w:rPr>
          <w:rFonts w:ascii="Arial" w:hAnsi="Arial" w:cs="Arial"/>
          <w:lang w:val="sr-Latn-CS"/>
        </w:rPr>
        <w:t xml:space="preserve"> odnosno jednoobrazne u svim javnim službama gdje je Skupština osnivač.</w:t>
      </w:r>
      <w:r>
        <w:rPr>
          <w:rFonts w:ascii="Arial" w:hAnsi="Arial" w:cs="Arial"/>
          <w:lang w:val="sr-Latn-CS"/>
        </w:rPr>
        <w:t xml:space="preserve"> </w:t>
      </w:r>
    </w:p>
    <w:p w:rsidR="00820EAA" w:rsidRDefault="00D67BFF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Takođe, </w:t>
      </w:r>
      <w:r w:rsidR="0093600F">
        <w:rPr>
          <w:rFonts w:ascii="Arial" w:hAnsi="Arial" w:cs="Arial"/>
          <w:lang w:val="sr-Latn-CS"/>
        </w:rPr>
        <w:t>pitanje naknada</w:t>
      </w:r>
      <w:r>
        <w:rPr>
          <w:rFonts w:ascii="Arial" w:hAnsi="Arial" w:cs="Arial"/>
          <w:lang w:val="sr-Latn-CS"/>
        </w:rPr>
        <w:t xml:space="preserve"> za rad Etičkih komisija i Savjeta za razvoj i zaštitu lokalne samouprave su riješeni na jedinstven</w:t>
      </w:r>
      <w:r w:rsidR="00820EAA">
        <w:rPr>
          <w:rFonts w:ascii="Arial" w:hAnsi="Arial" w:cs="Arial"/>
          <w:lang w:val="sr-Latn-CS"/>
        </w:rPr>
        <w:t xml:space="preserve"> način,i </w:t>
      </w:r>
      <w:r w:rsidR="0093600F">
        <w:rPr>
          <w:rFonts w:ascii="Arial" w:hAnsi="Arial" w:cs="Arial"/>
          <w:lang w:val="sr-Latn-CS"/>
        </w:rPr>
        <w:t xml:space="preserve"> u odnosu na ranija rješenja, </w:t>
      </w:r>
      <w:r w:rsidR="00820EAA">
        <w:rPr>
          <w:rFonts w:ascii="Arial" w:hAnsi="Arial" w:cs="Arial"/>
          <w:lang w:val="sr-Latn-CS"/>
        </w:rPr>
        <w:t xml:space="preserve">ovom odlukom </w:t>
      </w:r>
      <w:r w:rsidR="0093600F">
        <w:rPr>
          <w:rFonts w:ascii="Arial" w:hAnsi="Arial" w:cs="Arial"/>
          <w:lang w:val="sr-Latn-CS"/>
        </w:rPr>
        <w:t xml:space="preserve">obračun </w:t>
      </w:r>
      <w:r w:rsidR="00820EAA">
        <w:rPr>
          <w:rFonts w:ascii="Arial" w:hAnsi="Arial" w:cs="Arial"/>
          <w:lang w:val="sr-Latn-CS"/>
        </w:rPr>
        <w:t xml:space="preserve">i isplate </w:t>
      </w:r>
      <w:r w:rsidR="0093600F">
        <w:rPr>
          <w:rFonts w:ascii="Arial" w:hAnsi="Arial" w:cs="Arial"/>
          <w:lang w:val="sr-Latn-CS"/>
        </w:rPr>
        <w:t xml:space="preserve">naknade za rad Komisija i Savjeta </w:t>
      </w:r>
      <w:r w:rsidR="00820EAA">
        <w:rPr>
          <w:rFonts w:ascii="Arial" w:hAnsi="Arial" w:cs="Arial"/>
          <w:lang w:val="sr-Latn-CS"/>
        </w:rPr>
        <w:t xml:space="preserve">će se </w:t>
      </w:r>
      <w:r w:rsidR="0093600F">
        <w:rPr>
          <w:rFonts w:ascii="Arial" w:hAnsi="Arial" w:cs="Arial"/>
          <w:lang w:val="sr-Latn-CS"/>
        </w:rPr>
        <w:t>vrši</w:t>
      </w:r>
      <w:r w:rsidR="00820EAA">
        <w:rPr>
          <w:rFonts w:ascii="Arial" w:hAnsi="Arial" w:cs="Arial"/>
          <w:lang w:val="sr-Latn-CS"/>
        </w:rPr>
        <w:t>ti</w:t>
      </w:r>
      <w:r w:rsidR="0093600F">
        <w:rPr>
          <w:rFonts w:ascii="Arial" w:hAnsi="Arial" w:cs="Arial"/>
          <w:lang w:val="sr-Latn-CS"/>
        </w:rPr>
        <w:t xml:space="preserve"> po održanoj sjednici, a ne mjesečno kako je do sada bilo regulisano. Ovo s razloga, što je praksa pokazala necjelishodnim isplate u mjesečnom iznosu, jer </w:t>
      </w:r>
      <w:r w:rsidR="00820EAA">
        <w:rPr>
          <w:rFonts w:ascii="Arial" w:hAnsi="Arial" w:cs="Arial"/>
          <w:lang w:val="sr-Latn-CS"/>
        </w:rPr>
        <w:t xml:space="preserve">se vrlo često Komisije nijesu sastajale, zbog nepunog sastava istih, a vršila se isplata članovima, iako faktički nijesu radili. S tim u vezi, pristupilo se ovakvom načinu  regulisanja obračuna i isplate istih. </w:t>
      </w:r>
    </w:p>
    <w:p w:rsidR="00820EAA" w:rsidRDefault="00820EAA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20EAA" w:rsidRDefault="00820EAA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iznijetog, predlaže se usvajanje ove odluke.</w:t>
      </w:r>
    </w:p>
    <w:p w:rsidR="00820EAA" w:rsidRDefault="00820EAA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820EAA" w:rsidRDefault="00820EAA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Obrađivač                                                                                                          Predlagač</w:t>
      </w:r>
    </w:p>
    <w:p w:rsidR="00820EAA" w:rsidRDefault="00820EAA" w:rsidP="00820EAA">
      <w:pPr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Služba Skupštine                                                                                            Predsjednik opštine</w:t>
      </w:r>
    </w:p>
    <w:p w:rsidR="00820EAA" w:rsidRDefault="00820EAA" w:rsidP="006E2D30">
      <w:pPr>
        <w:spacing w:after="0" w:line="240" w:lineRule="auto"/>
        <w:rPr>
          <w:rFonts w:ascii="Arial" w:hAnsi="Arial" w:cs="Arial"/>
          <w:lang w:val="sr-Latn-CS"/>
        </w:rPr>
      </w:pPr>
    </w:p>
    <w:p w:rsidR="006E2D30" w:rsidRPr="006E2D30" w:rsidRDefault="0093600F" w:rsidP="006E2D30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  <w:r w:rsidR="00D67BFF">
        <w:rPr>
          <w:rFonts w:ascii="Arial" w:hAnsi="Arial" w:cs="Arial"/>
          <w:lang w:val="sr-Latn-CS"/>
        </w:rPr>
        <w:t xml:space="preserve"> </w:t>
      </w:r>
      <w:r w:rsidR="00867057">
        <w:rPr>
          <w:rFonts w:ascii="Arial" w:hAnsi="Arial" w:cs="Arial"/>
          <w:lang w:val="sr-Latn-CS"/>
        </w:rPr>
        <w:t xml:space="preserve"> </w:t>
      </w:r>
      <w:r w:rsidR="004916F2">
        <w:rPr>
          <w:rFonts w:ascii="Arial" w:hAnsi="Arial" w:cs="Arial"/>
          <w:lang w:val="sr-Latn-CS"/>
        </w:rPr>
        <w:t xml:space="preserve">  </w:t>
      </w:r>
    </w:p>
    <w:p w:rsidR="001B31E4" w:rsidRPr="00A60BC5" w:rsidRDefault="001B31E4" w:rsidP="00A60BC5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sectPr w:rsidR="001B31E4" w:rsidRPr="00A60BC5" w:rsidSect="0003670F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B9"/>
    <w:rsid w:val="0003670F"/>
    <w:rsid w:val="00086708"/>
    <w:rsid w:val="00175A72"/>
    <w:rsid w:val="00182DC9"/>
    <w:rsid w:val="00193E41"/>
    <w:rsid w:val="001B31E4"/>
    <w:rsid w:val="001B47E8"/>
    <w:rsid w:val="00234B75"/>
    <w:rsid w:val="0025552F"/>
    <w:rsid w:val="003C1E8C"/>
    <w:rsid w:val="00473FB6"/>
    <w:rsid w:val="004916F2"/>
    <w:rsid w:val="004A5BC6"/>
    <w:rsid w:val="00515B7F"/>
    <w:rsid w:val="0055136E"/>
    <w:rsid w:val="0062374F"/>
    <w:rsid w:val="0066767D"/>
    <w:rsid w:val="00681CD3"/>
    <w:rsid w:val="006B1B50"/>
    <w:rsid w:val="006E2D30"/>
    <w:rsid w:val="00746D5A"/>
    <w:rsid w:val="007C5540"/>
    <w:rsid w:val="00820EAA"/>
    <w:rsid w:val="0083277F"/>
    <w:rsid w:val="00867057"/>
    <w:rsid w:val="008B21B9"/>
    <w:rsid w:val="008C06AD"/>
    <w:rsid w:val="008D645A"/>
    <w:rsid w:val="008D784E"/>
    <w:rsid w:val="008E2CB3"/>
    <w:rsid w:val="008F1225"/>
    <w:rsid w:val="0093600F"/>
    <w:rsid w:val="0094732F"/>
    <w:rsid w:val="00972086"/>
    <w:rsid w:val="00977C5D"/>
    <w:rsid w:val="009A3785"/>
    <w:rsid w:val="009F29D6"/>
    <w:rsid w:val="00A15F12"/>
    <w:rsid w:val="00A60583"/>
    <w:rsid w:val="00A60BC5"/>
    <w:rsid w:val="00AA5327"/>
    <w:rsid w:val="00AC0E8A"/>
    <w:rsid w:val="00AE6997"/>
    <w:rsid w:val="00AF18EC"/>
    <w:rsid w:val="00B410B6"/>
    <w:rsid w:val="00B8587A"/>
    <w:rsid w:val="00BD3CF2"/>
    <w:rsid w:val="00BD7C67"/>
    <w:rsid w:val="00C60C80"/>
    <w:rsid w:val="00C70F24"/>
    <w:rsid w:val="00C90B38"/>
    <w:rsid w:val="00C961F1"/>
    <w:rsid w:val="00CC0A63"/>
    <w:rsid w:val="00D031F5"/>
    <w:rsid w:val="00D67BFF"/>
    <w:rsid w:val="00D82CF5"/>
    <w:rsid w:val="00DA6EA9"/>
    <w:rsid w:val="00DD3813"/>
    <w:rsid w:val="00DD786C"/>
    <w:rsid w:val="00E66683"/>
    <w:rsid w:val="00E77FCF"/>
    <w:rsid w:val="00F0053A"/>
    <w:rsid w:val="00F152FC"/>
    <w:rsid w:val="00F3143A"/>
    <w:rsid w:val="00F961B2"/>
    <w:rsid w:val="00FA0A35"/>
    <w:rsid w:val="00FB0CB9"/>
    <w:rsid w:val="00FB3439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6013-40FF-408D-8A7C-E09254A3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Ana Matijevic</cp:lastModifiedBy>
  <cp:revision>11</cp:revision>
  <cp:lastPrinted>2017-12-14T07:52:00Z</cp:lastPrinted>
  <dcterms:created xsi:type="dcterms:W3CDTF">2017-12-11T08:52:00Z</dcterms:created>
  <dcterms:modified xsi:type="dcterms:W3CDTF">2017-12-14T17:30:00Z</dcterms:modified>
</cp:coreProperties>
</file>