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dana_______201</w:t>
      </w:r>
      <w:r w:rsidR="00215A34">
        <w:rPr>
          <w:rFonts w:ascii="Arial" w:hAnsi="Arial" w:cs="Arial"/>
          <w:sz w:val="24"/>
          <w:szCs w:val="24"/>
          <w:lang w:val="hr-HR"/>
        </w:rPr>
        <w:t>7</w:t>
      </w:r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 imenovanju jednog člana Odbora za </w:t>
      </w:r>
      <w:r w:rsidR="00215A34">
        <w:rPr>
          <w:rFonts w:ascii="Arial" w:hAnsi="Arial" w:cs="Arial"/>
          <w:sz w:val="24"/>
          <w:szCs w:val="24"/>
          <w:lang w:val="hr-HR"/>
        </w:rPr>
        <w:t>finansije, budžet i ekonomski razvoj</w:t>
      </w:r>
    </w:p>
    <w:p w:rsidR="00D269DF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D269DF" w:rsidRDefault="00D269DF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D66CBA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215A34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Bernarda Moškov</w:t>
      </w:r>
      <w:r w:rsidR="00D66CB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</w:t>
      </w:r>
      <w:r w:rsidR="00727D5D">
        <w:rPr>
          <w:rFonts w:ascii="Arial" w:hAnsi="Arial" w:cs="Arial"/>
          <w:sz w:val="24"/>
          <w:szCs w:val="24"/>
          <w:lang w:val="hr-HR"/>
        </w:rPr>
        <w:t xml:space="preserve">za </w:t>
      </w:r>
      <w:r>
        <w:rPr>
          <w:rFonts w:ascii="Arial" w:hAnsi="Arial" w:cs="Arial"/>
          <w:sz w:val="24"/>
          <w:szCs w:val="24"/>
          <w:lang w:val="hr-HR"/>
        </w:rPr>
        <w:t>finansije, budžet i ekonomski razvoj</w:t>
      </w:r>
      <w:bookmarkStart w:id="0" w:name="_GoBack"/>
      <w:bookmarkEnd w:id="0"/>
      <w:r w:rsidR="00D269DF">
        <w:rPr>
          <w:rFonts w:ascii="Arial" w:hAnsi="Arial" w:cs="Arial"/>
          <w:sz w:val="24"/>
          <w:szCs w:val="24"/>
          <w:lang w:val="hr-HR"/>
        </w:rPr>
        <w:t>.</w:t>
      </w:r>
    </w:p>
    <w:p w:rsidR="00D269DF" w:rsidRDefault="00D269DF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</w:p>
    <w:p w:rsidR="00D269DF" w:rsidRDefault="00D269DF" w:rsidP="00D269D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hr-HR"/>
        </w:rPr>
        <w:t>Član 2</w:t>
      </w:r>
    </w:p>
    <w:p w:rsidR="00D269DF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propisi“.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161C3" w:rsidRDefault="00C323A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propisano je da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lastRenderedPageBreak/>
        <w:t xml:space="preserve">članova radnog tijela vrši u </w:t>
      </w:r>
      <w:r w:rsidR="00022191">
        <w:rPr>
          <w:rFonts w:ascii="Arial" w:hAnsi="Arial" w:cs="Arial"/>
          <w:sz w:val="24"/>
          <w:szCs w:val="24"/>
          <w:lang w:val="sr-Latn-ME"/>
        </w:rPr>
        <w:t>skladu sa Poslovnikom Skupštine.</w:t>
      </w:r>
      <w:r w:rsidR="00022B79">
        <w:rPr>
          <w:rFonts w:ascii="Arial" w:hAnsi="Arial" w:cs="Arial"/>
          <w:sz w:val="24"/>
          <w:szCs w:val="24"/>
          <w:lang w:val="sr-Latn-ME"/>
        </w:rPr>
        <w:t>Č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</w:t>
      </w:r>
      <w:r w:rsidR="00947CC1">
        <w:rPr>
          <w:rFonts w:ascii="Arial" w:hAnsi="Arial" w:cs="Arial"/>
          <w:sz w:val="24"/>
          <w:szCs w:val="24"/>
          <w:lang w:val="sr-Latn-ME"/>
        </w:rPr>
        <w:t>.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215A34"/>
    <w:rsid w:val="00417954"/>
    <w:rsid w:val="004B7202"/>
    <w:rsid w:val="005110D7"/>
    <w:rsid w:val="005D031F"/>
    <w:rsid w:val="00681E4B"/>
    <w:rsid w:val="007161C3"/>
    <w:rsid w:val="00721BF0"/>
    <w:rsid w:val="00727D5D"/>
    <w:rsid w:val="00913376"/>
    <w:rsid w:val="00947CC1"/>
    <w:rsid w:val="009F5C18"/>
    <w:rsid w:val="00A9288E"/>
    <w:rsid w:val="00B40ED7"/>
    <w:rsid w:val="00C323A1"/>
    <w:rsid w:val="00D269DF"/>
    <w:rsid w:val="00D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9</cp:revision>
  <cp:lastPrinted>2014-07-03T05:55:00Z</cp:lastPrinted>
  <dcterms:created xsi:type="dcterms:W3CDTF">2016-12-15T11:50:00Z</dcterms:created>
  <dcterms:modified xsi:type="dcterms:W3CDTF">2017-01-05T11:17:00Z</dcterms:modified>
</cp:coreProperties>
</file>