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376" w:rsidRDefault="00913376" w:rsidP="00913376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PREDLOG</w:t>
      </w:r>
    </w:p>
    <w:p w:rsidR="00913376" w:rsidRDefault="00913376" w:rsidP="00022B79">
      <w:pPr>
        <w:jc w:val="both"/>
        <w:rPr>
          <w:rFonts w:ascii="Arial" w:hAnsi="Arial" w:cs="Arial"/>
          <w:sz w:val="24"/>
          <w:szCs w:val="24"/>
          <w:lang w:val="sr-Latn-ME"/>
        </w:rPr>
      </w:pPr>
    </w:p>
    <w:p w:rsidR="00B40ED7" w:rsidRDefault="00681E4B" w:rsidP="00022B79">
      <w:pPr>
        <w:jc w:val="both"/>
        <w:rPr>
          <w:rFonts w:ascii="Arial" w:hAnsi="Arial" w:cs="Arial"/>
          <w:sz w:val="24"/>
          <w:szCs w:val="24"/>
          <w:lang w:val="hr-HR"/>
        </w:rPr>
      </w:pPr>
      <w:r w:rsidRPr="00681E4B">
        <w:rPr>
          <w:rFonts w:ascii="Arial" w:hAnsi="Arial" w:cs="Arial"/>
          <w:sz w:val="24"/>
          <w:szCs w:val="24"/>
          <w:lang w:val="sr-Latn-ME"/>
        </w:rPr>
        <w:t>Na osnovu člana 31 Statuta Opštine Tivat</w:t>
      </w:r>
      <w:r>
        <w:rPr>
          <w:rFonts w:ascii="Times New Roman" w:hAnsi="Times New Roman" w:cs="Times New Roman"/>
          <w:sz w:val="24"/>
          <w:szCs w:val="24"/>
          <w:lang w:val="sr-Latn-ME"/>
        </w:rPr>
        <w:t>(</w:t>
      </w:r>
      <w:r w:rsidRPr="00F531A1">
        <w:rPr>
          <w:rFonts w:ascii="Arial" w:hAnsi="Arial" w:cs="Arial"/>
          <w:sz w:val="24"/>
          <w:szCs w:val="24"/>
          <w:lang w:val="hr-HR"/>
        </w:rPr>
        <w:t>„Sl.list RCG-opštinski propisi“ br. 40/04 i 26/06, i „Sl.list CG - opštinski propisi“ br. 12/11, 21/11 i 3/13</w:t>
      </w:r>
      <w:r>
        <w:rPr>
          <w:rFonts w:ascii="Arial" w:hAnsi="Arial" w:cs="Arial"/>
          <w:sz w:val="24"/>
          <w:szCs w:val="24"/>
          <w:lang w:val="hr-HR"/>
        </w:rPr>
        <w:t>“</w:t>
      </w:r>
      <w:r w:rsidR="00C323A1">
        <w:rPr>
          <w:rFonts w:ascii="Arial" w:hAnsi="Arial" w:cs="Arial"/>
          <w:sz w:val="24"/>
          <w:szCs w:val="24"/>
          <w:lang w:val="hr-HR"/>
        </w:rPr>
        <w:t>), člana 47 Poslovnika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Skupštine opštine Tivat(„Sl.list-opštiski propisi“,br.21/11</w:t>
      </w:r>
      <w:r w:rsidR="00C323A1">
        <w:rPr>
          <w:rFonts w:ascii="Arial" w:hAnsi="Arial" w:cs="Arial"/>
          <w:sz w:val="24"/>
          <w:szCs w:val="24"/>
          <w:lang w:val="hr-HR"/>
        </w:rPr>
        <w:t>)</w:t>
      </w:r>
      <w:r w:rsidR="00022191">
        <w:rPr>
          <w:rFonts w:ascii="Arial" w:hAnsi="Arial" w:cs="Arial"/>
          <w:sz w:val="24"/>
          <w:szCs w:val="24"/>
          <w:lang w:val="hr-HR"/>
        </w:rPr>
        <w:t xml:space="preserve"> i </w:t>
      </w:r>
      <w:r w:rsidR="001B5063">
        <w:rPr>
          <w:rFonts w:ascii="Arial" w:hAnsi="Arial" w:cs="Arial"/>
          <w:sz w:val="24"/>
          <w:szCs w:val="24"/>
          <w:lang w:val="hr-HR"/>
        </w:rPr>
        <w:t>člana 5 Odluke o obrazovanju radnih tijela („Sl.list RCG-opštinski propisi“ br. 08/05), Skupština opštine Tivat, na sjednici održanoj dana_______201</w:t>
      </w:r>
      <w:r w:rsidR="00215A34">
        <w:rPr>
          <w:rFonts w:ascii="Arial" w:hAnsi="Arial" w:cs="Arial"/>
          <w:sz w:val="24"/>
          <w:szCs w:val="24"/>
          <w:lang w:val="hr-HR"/>
        </w:rPr>
        <w:t>7</w:t>
      </w:r>
      <w:r w:rsidR="001B5063">
        <w:rPr>
          <w:rFonts w:ascii="Arial" w:hAnsi="Arial" w:cs="Arial"/>
          <w:sz w:val="24"/>
          <w:szCs w:val="24"/>
          <w:lang w:val="hr-HR"/>
        </w:rPr>
        <w:t>.g, donijela je</w:t>
      </w:r>
    </w:p>
    <w:p w:rsidR="001B5063" w:rsidRDefault="001B5063">
      <w:pPr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ODLUKU</w:t>
      </w: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1B5063" w:rsidP="001B5063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O  imenovanju jednog člana </w:t>
      </w:r>
      <w:r w:rsidR="00BE00D0">
        <w:rPr>
          <w:rFonts w:ascii="Arial" w:hAnsi="Arial" w:cs="Arial"/>
          <w:sz w:val="24"/>
          <w:szCs w:val="24"/>
          <w:lang w:val="hr-HR"/>
        </w:rPr>
        <w:t>Savjeta za davanje naziva, naselja, ulica i trgova u opštini Tivat</w:t>
      </w:r>
    </w:p>
    <w:p w:rsidR="00D269DF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</w:p>
    <w:p w:rsidR="001B5063" w:rsidRDefault="00D269DF" w:rsidP="00D269DF">
      <w:pPr>
        <w:jc w:val="center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Član 1</w:t>
      </w:r>
    </w:p>
    <w:p w:rsidR="00D269DF" w:rsidRDefault="00D269DF" w:rsidP="001B5063">
      <w:pPr>
        <w:rPr>
          <w:rFonts w:ascii="Times New Roman" w:hAnsi="Times New Roman" w:cs="Times New Roman"/>
          <w:sz w:val="24"/>
          <w:szCs w:val="24"/>
          <w:lang w:val="sr-Latn-ME"/>
        </w:rPr>
      </w:pPr>
    </w:p>
    <w:p w:rsidR="001B5063" w:rsidRPr="001B5063" w:rsidRDefault="001B5063" w:rsidP="001B506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Imenuje se</w:t>
      </w:r>
    </w:p>
    <w:p w:rsidR="00D66CBA" w:rsidRDefault="00D66CBA" w:rsidP="00022B79">
      <w:pPr>
        <w:pStyle w:val="ListParagraph"/>
        <w:jc w:val="both"/>
        <w:rPr>
          <w:rFonts w:ascii="Arial" w:hAnsi="Arial" w:cs="Arial"/>
          <w:sz w:val="24"/>
          <w:szCs w:val="24"/>
          <w:lang w:val="sr-Latn-ME"/>
        </w:rPr>
      </w:pPr>
    </w:p>
    <w:p w:rsidR="001B5063" w:rsidRDefault="00215A34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sr-Latn-ME"/>
        </w:rPr>
        <w:t>Bernarda Moškov</w:t>
      </w:r>
      <w:r w:rsidR="00D66CBA">
        <w:rPr>
          <w:rFonts w:ascii="Arial" w:hAnsi="Arial" w:cs="Arial"/>
          <w:sz w:val="24"/>
          <w:szCs w:val="24"/>
          <w:lang w:val="sr-Latn-ME"/>
        </w:rPr>
        <w:t xml:space="preserve"> 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za člana  </w:t>
      </w:r>
      <w:r w:rsidR="00BE00D0">
        <w:rPr>
          <w:rFonts w:ascii="Arial" w:hAnsi="Arial" w:cs="Arial"/>
          <w:sz w:val="24"/>
          <w:szCs w:val="24"/>
          <w:lang w:val="hr-HR"/>
        </w:rPr>
        <w:t>Savjeta za davanje naziva, naselja, ulica i trgova u opštini Tivat</w:t>
      </w:r>
      <w:bookmarkStart w:id="0" w:name="_GoBack"/>
      <w:bookmarkEnd w:id="0"/>
    </w:p>
    <w:p w:rsidR="00D269DF" w:rsidRDefault="00D269DF" w:rsidP="00022B79">
      <w:pPr>
        <w:pStyle w:val="ListParagraph"/>
        <w:jc w:val="both"/>
        <w:rPr>
          <w:rFonts w:ascii="Arial" w:hAnsi="Arial" w:cs="Arial"/>
          <w:sz w:val="24"/>
          <w:szCs w:val="24"/>
          <w:lang w:val="hr-HR"/>
        </w:rPr>
      </w:pPr>
    </w:p>
    <w:p w:rsidR="00D269DF" w:rsidRDefault="00D269DF" w:rsidP="00D269DF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hr-HR"/>
        </w:rPr>
        <w:t>Član 2</w:t>
      </w:r>
    </w:p>
    <w:p w:rsidR="00D269DF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D269DF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Ova odluka stupa na snagu osmog dana od dana objavljivanja u „Sl.listu CG- opštinski propisi“.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Broj: 0304-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Tivat,</w:t>
      </w:r>
    </w:p>
    <w:p w:rsidR="001B5063" w:rsidRDefault="001B5063" w:rsidP="001B5063">
      <w:pPr>
        <w:pStyle w:val="ListParagraph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SKUPŠTINA OPŠTINE TIVAT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Predsjednik,</w:t>
      </w:r>
    </w:p>
    <w:p w:rsidR="001B5063" w:rsidRDefault="005D031F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Ivan Novosel</w:t>
      </w:r>
      <w:r w:rsidR="001B5063">
        <w:rPr>
          <w:rFonts w:ascii="Arial" w:hAnsi="Arial" w:cs="Arial"/>
          <w:sz w:val="24"/>
          <w:szCs w:val="24"/>
          <w:lang w:val="sr-Latn-ME"/>
        </w:rPr>
        <w:t xml:space="preserve"> s.r.</w:t>
      </w: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1B5063" w:rsidRDefault="001B5063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Obrazloženje</w:t>
      </w:r>
    </w:p>
    <w:p w:rsidR="00C323A1" w:rsidRDefault="00C323A1" w:rsidP="001B5063">
      <w:pPr>
        <w:pStyle w:val="ListParagraph"/>
        <w:jc w:val="center"/>
        <w:rPr>
          <w:rFonts w:ascii="Arial" w:hAnsi="Arial" w:cs="Arial"/>
          <w:sz w:val="24"/>
          <w:szCs w:val="24"/>
          <w:lang w:val="sr-Latn-ME"/>
        </w:rPr>
      </w:pPr>
    </w:p>
    <w:p w:rsidR="007161C3" w:rsidRDefault="00C323A1" w:rsidP="004B7202">
      <w:pPr>
        <w:jc w:val="both"/>
        <w:rPr>
          <w:rFonts w:ascii="Arial" w:hAnsi="Arial" w:cs="Arial"/>
          <w:sz w:val="24"/>
          <w:szCs w:val="24"/>
          <w:lang w:val="sr-Latn-ME"/>
        </w:rPr>
      </w:pPr>
      <w:r w:rsidRPr="004B7202">
        <w:rPr>
          <w:rFonts w:ascii="Arial" w:hAnsi="Arial" w:cs="Arial"/>
          <w:sz w:val="24"/>
          <w:szCs w:val="24"/>
          <w:lang w:val="sr-Latn-ME"/>
        </w:rPr>
        <w:lastRenderedPageBreak/>
        <w:t>Članom 4 Odluke o obrazovanju radnih tijela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propisano je da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 sastav radnog tijela odgovara stranačkoj zastupljenosti odbornika u Skupštini i da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se izbor Predsjednika i članova radnog tijela vrši u </w:t>
      </w:r>
      <w:r w:rsidR="00022191">
        <w:rPr>
          <w:rFonts w:ascii="Arial" w:hAnsi="Arial" w:cs="Arial"/>
          <w:sz w:val="24"/>
          <w:szCs w:val="24"/>
          <w:lang w:val="sr-Latn-ME"/>
        </w:rPr>
        <w:t>skladu sa Poslovnikom Skupštine.</w:t>
      </w:r>
      <w:r w:rsidR="00022B79">
        <w:rPr>
          <w:rFonts w:ascii="Arial" w:hAnsi="Arial" w:cs="Arial"/>
          <w:sz w:val="24"/>
          <w:szCs w:val="24"/>
          <w:lang w:val="sr-Latn-ME"/>
        </w:rPr>
        <w:t>Č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>lanom 47 Poslovnika propisano</w:t>
      </w:r>
      <w:r w:rsidR="00022B79">
        <w:rPr>
          <w:rFonts w:ascii="Arial" w:hAnsi="Arial" w:cs="Arial"/>
          <w:sz w:val="24"/>
          <w:szCs w:val="24"/>
          <w:lang w:val="sr-Latn-ME"/>
        </w:rPr>
        <w:t xml:space="preserve"> je</w:t>
      </w:r>
      <w:r w:rsidR="004B7202" w:rsidRPr="004B7202">
        <w:rPr>
          <w:rFonts w:ascii="Arial" w:hAnsi="Arial" w:cs="Arial"/>
          <w:sz w:val="24"/>
          <w:szCs w:val="24"/>
          <w:lang w:val="sr-Latn-ME"/>
        </w:rPr>
        <w:t xml:space="preserve"> da se naknadni izbor predsjednika i pojedinog člana radnog tijela vrši na osnovu pojedinačnih predloga.</w:t>
      </w:r>
      <w:r w:rsidR="00947CC1">
        <w:rPr>
          <w:rFonts w:ascii="Arial" w:hAnsi="Arial" w:cs="Arial"/>
          <w:sz w:val="24"/>
          <w:szCs w:val="24"/>
          <w:lang w:val="sr-Latn-ME"/>
        </w:rPr>
        <w:t>.</w:t>
      </w:r>
      <w:r w:rsidR="007161C3" w:rsidRPr="004B7202">
        <w:rPr>
          <w:rFonts w:ascii="Arial" w:hAnsi="Arial" w:cs="Arial"/>
          <w:sz w:val="24"/>
          <w:szCs w:val="24"/>
          <w:lang w:val="sr-Latn-ME"/>
        </w:rPr>
        <w:t xml:space="preserve"> </w:t>
      </w:r>
      <w:r w:rsidR="004B7202">
        <w:rPr>
          <w:rFonts w:ascii="Arial" w:hAnsi="Arial" w:cs="Arial"/>
          <w:sz w:val="24"/>
          <w:szCs w:val="24"/>
          <w:lang w:val="sr-Latn-ME"/>
        </w:rPr>
        <w:t xml:space="preserve">Kako je predlog za popunu upražnjenih odborničkih mjesta podnijet u skladu sa članom 47 Poslovnika, to se predlaže usvajanje ove Odluke. </w:t>
      </w:r>
    </w:p>
    <w:p w:rsidR="004B7202" w:rsidRDefault="004B7202" w:rsidP="004B7202">
      <w:pPr>
        <w:rPr>
          <w:rFonts w:ascii="Arial" w:hAnsi="Arial" w:cs="Arial"/>
          <w:sz w:val="24"/>
          <w:szCs w:val="24"/>
          <w:lang w:val="sr-Latn-ME"/>
        </w:rPr>
      </w:pPr>
    </w:p>
    <w:p w:rsid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Obrađivač</w:t>
      </w:r>
    </w:p>
    <w:p w:rsidR="004B7202" w:rsidRPr="004B7202" w:rsidRDefault="004B7202" w:rsidP="004B7202">
      <w:pPr>
        <w:jc w:val="right"/>
        <w:rPr>
          <w:rFonts w:ascii="Arial" w:hAnsi="Arial" w:cs="Arial"/>
          <w:sz w:val="24"/>
          <w:szCs w:val="24"/>
          <w:lang w:val="sr-Latn-ME"/>
        </w:rPr>
      </w:pPr>
      <w:r>
        <w:rPr>
          <w:rFonts w:ascii="Arial" w:hAnsi="Arial" w:cs="Arial"/>
          <w:sz w:val="24"/>
          <w:szCs w:val="24"/>
          <w:lang w:val="sr-Latn-ME"/>
        </w:rPr>
        <w:t>Služba Skupštine</w:t>
      </w:r>
    </w:p>
    <w:sectPr w:rsidR="004B7202" w:rsidRPr="004B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E79A7"/>
    <w:multiLevelType w:val="hybridMultilevel"/>
    <w:tmpl w:val="28A0E446"/>
    <w:lvl w:ilvl="0" w:tplc="DA3E3D8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537"/>
    <w:rsid w:val="00022191"/>
    <w:rsid w:val="00022B79"/>
    <w:rsid w:val="000C2EC1"/>
    <w:rsid w:val="001B1537"/>
    <w:rsid w:val="001B5063"/>
    <w:rsid w:val="00215A34"/>
    <w:rsid w:val="00417954"/>
    <w:rsid w:val="004B7202"/>
    <w:rsid w:val="005110D7"/>
    <w:rsid w:val="005D031F"/>
    <w:rsid w:val="00681E4B"/>
    <w:rsid w:val="007161C3"/>
    <w:rsid w:val="00721BF0"/>
    <w:rsid w:val="00727D5D"/>
    <w:rsid w:val="00913376"/>
    <w:rsid w:val="00947CC1"/>
    <w:rsid w:val="009F5C18"/>
    <w:rsid w:val="00A9288E"/>
    <w:rsid w:val="00B40ED7"/>
    <w:rsid w:val="00BE00D0"/>
    <w:rsid w:val="00C323A1"/>
    <w:rsid w:val="00D269DF"/>
    <w:rsid w:val="00D6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0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2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Matijevic</dc:creator>
  <cp:lastModifiedBy>Ana Matijevic</cp:lastModifiedBy>
  <cp:revision>10</cp:revision>
  <cp:lastPrinted>2014-07-03T05:55:00Z</cp:lastPrinted>
  <dcterms:created xsi:type="dcterms:W3CDTF">2016-12-15T11:50:00Z</dcterms:created>
  <dcterms:modified xsi:type="dcterms:W3CDTF">2017-01-05T11:18:00Z</dcterms:modified>
</cp:coreProperties>
</file>