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</w:t>
      </w:r>
      <w:r w:rsidR="001B41E5">
        <w:rPr>
          <w:rFonts w:ascii="Arial" w:hAnsi="Arial" w:cs="Arial"/>
          <w:sz w:val="24"/>
          <w:szCs w:val="24"/>
          <w:lang w:val="hr-HR"/>
        </w:rPr>
        <w:t>6</w:t>
      </w:r>
      <w:bookmarkStart w:id="0" w:name="_GoBack"/>
      <w:bookmarkEnd w:id="0"/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D66CBA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Dalibor Petković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djelatnosti.</w:t>
      </w:r>
    </w:p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Elvis Brkan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>
        <w:rPr>
          <w:rFonts w:ascii="Arial" w:hAnsi="Arial" w:cs="Arial"/>
          <w:sz w:val="24"/>
          <w:szCs w:val="24"/>
          <w:lang w:val="hr-HR"/>
        </w:rPr>
        <w:t>društvene djelatnosti.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lastRenderedPageBreak/>
        <w:t xml:space="preserve">osnovu pojedinačnih predloga.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Članom 5 Odluke o obrazovanju radnih tijela Skupštine, propisano je da mandat predsjednika i članova radnog tijela traje do prestanka mandata Skupštine, odnosno do dana razrješenja od dužnosti na koju su izabrani. Kako je 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Daliboru Petkoviću 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prestala funkcija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odbornik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a njegovim imenovanjem za </w:t>
      </w:r>
      <w:r w:rsidR="00D66CBA">
        <w:rPr>
          <w:rFonts w:ascii="Arial" w:hAnsi="Arial" w:cs="Arial"/>
          <w:sz w:val="24"/>
          <w:szCs w:val="24"/>
          <w:lang w:val="sr-Latn-ME"/>
        </w:rPr>
        <w:t>v.d. izvršnog direktora Sportske dvorane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samim tim su prestala i njegova članstva u Odborima. </w:t>
      </w:r>
      <w:r w:rsidR="00D66CBA">
        <w:rPr>
          <w:rFonts w:ascii="Arial" w:hAnsi="Arial" w:cs="Arial"/>
          <w:sz w:val="24"/>
          <w:szCs w:val="24"/>
          <w:lang w:val="sr-Latn-ME"/>
        </w:rPr>
        <w:t>SD su podnijele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prijedlog da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se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 w:rsidR="00D66CBA">
        <w:rPr>
          <w:rFonts w:ascii="Arial" w:hAnsi="Arial" w:cs="Arial"/>
          <w:sz w:val="24"/>
          <w:szCs w:val="24"/>
          <w:lang w:val="sr-Latn-ME"/>
        </w:rPr>
        <w:t>Dalibora Petkovića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imenuje </w:t>
      </w:r>
      <w:r w:rsidR="00D66CBA">
        <w:rPr>
          <w:rFonts w:ascii="Arial" w:hAnsi="Arial" w:cs="Arial"/>
          <w:sz w:val="24"/>
          <w:szCs w:val="24"/>
          <w:lang w:val="sr-Latn-ME"/>
        </w:rPr>
        <w:t>Elvis Brkan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za člana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41E5"/>
    <w:rsid w:val="001B5063"/>
    <w:rsid w:val="00417954"/>
    <w:rsid w:val="004B7202"/>
    <w:rsid w:val="005D031F"/>
    <w:rsid w:val="00681E4B"/>
    <w:rsid w:val="007161C3"/>
    <w:rsid w:val="00721BF0"/>
    <w:rsid w:val="00913376"/>
    <w:rsid w:val="00947CC1"/>
    <w:rsid w:val="009F5C18"/>
    <w:rsid w:val="00A9288E"/>
    <w:rsid w:val="00B40ED7"/>
    <w:rsid w:val="00C323A1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5</cp:revision>
  <cp:lastPrinted>2014-07-03T05:55:00Z</cp:lastPrinted>
  <dcterms:created xsi:type="dcterms:W3CDTF">2016-12-15T11:50:00Z</dcterms:created>
  <dcterms:modified xsi:type="dcterms:W3CDTF">2016-12-15T17:27:00Z</dcterms:modified>
</cp:coreProperties>
</file>