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3A606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PREDLOG</w:t>
      </w: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 w:rsidR="006209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2093E">
        <w:rPr>
          <w:rFonts w:ascii="Arial" w:hAnsi="Arial" w:cs="Arial"/>
          <w:sz w:val="24"/>
          <w:szCs w:val="24"/>
        </w:rPr>
        <w:t>Zakona o kulturi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 xml:space="preserve">(„Sl.list </w:t>
      </w:r>
      <w:r>
        <w:rPr>
          <w:rFonts w:ascii="Arial" w:hAnsi="Arial" w:cs="Arial"/>
          <w:sz w:val="24"/>
          <w:szCs w:val="24"/>
        </w:rPr>
        <w:t>CG</w:t>
      </w:r>
      <w:r w:rsidR="006209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>br. 49/08</w:t>
      </w:r>
      <w:r>
        <w:rPr>
          <w:rFonts w:ascii="Arial" w:hAnsi="Arial" w:cs="Arial"/>
          <w:sz w:val="24"/>
          <w:szCs w:val="24"/>
        </w:rPr>
        <w:t xml:space="preserve">, </w:t>
      </w:r>
      <w:r w:rsidR="0062093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/</w:t>
      </w:r>
      <w:r w:rsidR="0062093E">
        <w:rPr>
          <w:rFonts w:ascii="Arial" w:hAnsi="Arial" w:cs="Arial"/>
          <w:sz w:val="24"/>
          <w:szCs w:val="24"/>
        </w:rPr>
        <w:t>11 i 38/12) i člana 31 Statuta opštine Tivat („Sl.list RCG – opštinski propisi“, br. 40/04, 26/06, „Sl.list Crne Gore – opštinski propisi“, br. 12/11, 21/11, 03/13) Skupština opštine Tivat</w:t>
      </w:r>
      <w:r w:rsidR="002C4E7D">
        <w:rPr>
          <w:rFonts w:ascii="Arial" w:hAnsi="Arial" w:cs="Arial"/>
          <w:sz w:val="24"/>
          <w:szCs w:val="24"/>
        </w:rPr>
        <w:t xml:space="preserve"> na sjednici održanoj dana </w:t>
      </w:r>
      <w:r w:rsidR="003834E9">
        <w:rPr>
          <w:rFonts w:ascii="Arial" w:hAnsi="Arial" w:cs="Arial"/>
          <w:sz w:val="24"/>
          <w:szCs w:val="24"/>
        </w:rPr>
        <w:t>________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38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8588B">
        <w:rPr>
          <w:rFonts w:ascii="Arial" w:hAnsi="Arial" w:cs="Arial"/>
          <w:sz w:val="24"/>
          <w:szCs w:val="24"/>
        </w:rPr>
        <w:t xml:space="preserve"> </w:t>
      </w:r>
      <w:r w:rsidR="00A32C40">
        <w:rPr>
          <w:rFonts w:ascii="Arial" w:hAnsi="Arial" w:cs="Arial"/>
          <w:sz w:val="24"/>
          <w:szCs w:val="24"/>
        </w:rPr>
        <w:t>imenovanju</w:t>
      </w:r>
      <w:r w:rsidR="00D13367">
        <w:rPr>
          <w:rFonts w:ascii="Arial" w:hAnsi="Arial" w:cs="Arial"/>
          <w:sz w:val="24"/>
          <w:szCs w:val="24"/>
        </w:rPr>
        <w:t xml:space="preserve"> člana</w:t>
      </w:r>
      <w:r w:rsidR="0062093E">
        <w:rPr>
          <w:rFonts w:ascii="Arial" w:hAnsi="Arial" w:cs="Arial"/>
          <w:sz w:val="24"/>
          <w:szCs w:val="24"/>
        </w:rPr>
        <w:t xml:space="preserve"> Savjeta JU „Centar za kulturu“ Tivat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38588B" w:rsidP="00FD5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Imenuje se Gordana Žubrinić </w:t>
      </w:r>
      <w:r w:rsidR="00FD5527">
        <w:rPr>
          <w:rFonts w:ascii="Arial" w:hAnsi="Arial" w:cs="Arial"/>
          <w:sz w:val="24"/>
          <w:szCs w:val="24"/>
        </w:rPr>
        <w:t xml:space="preserve"> za </w:t>
      </w:r>
      <w:r w:rsidR="0062093E">
        <w:rPr>
          <w:rFonts w:ascii="Arial" w:hAnsi="Arial" w:cs="Arial"/>
          <w:sz w:val="24"/>
          <w:szCs w:val="24"/>
        </w:rPr>
        <w:t>člana Savjeta JU „Centar za kulturu“ Tivat</w:t>
      </w:r>
      <w:r w:rsidR="00FD5527">
        <w:rPr>
          <w:rFonts w:ascii="Arial" w:hAnsi="Arial" w:cs="Arial"/>
          <w:sz w:val="24"/>
          <w:szCs w:val="24"/>
        </w:rPr>
        <w:t>.</w:t>
      </w:r>
    </w:p>
    <w:p w:rsidR="0062093E" w:rsidRDefault="0062093E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</w:p>
    <w:p w:rsidR="003834E9" w:rsidRDefault="00A70505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 godine</w:t>
      </w:r>
    </w:p>
    <w:p w:rsidR="003A606F" w:rsidRDefault="003A606F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A606F" w:rsidRDefault="003A606F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5E4416" w:rsidRPr="000C044E" w:rsidRDefault="0062093E" w:rsidP="007B43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ove odluke sadržan je u članu 21 Zakona o kulturi, u kojem se navodi da</w:t>
      </w:r>
      <w:r w:rsidR="007B4314">
        <w:rPr>
          <w:rFonts w:ascii="Arial" w:hAnsi="Arial" w:cs="Arial"/>
          <w:sz w:val="24"/>
          <w:szCs w:val="24"/>
        </w:rPr>
        <w:t xml:space="preserve"> predsjednika i članove</w:t>
      </w:r>
      <w:r>
        <w:rPr>
          <w:rFonts w:ascii="Arial" w:hAnsi="Arial" w:cs="Arial"/>
          <w:sz w:val="24"/>
          <w:szCs w:val="24"/>
        </w:rPr>
        <w:t xml:space="preserve"> Savjeta</w:t>
      </w:r>
      <w:r w:rsidR="007B4314">
        <w:rPr>
          <w:rFonts w:ascii="Arial" w:hAnsi="Arial" w:cs="Arial"/>
          <w:sz w:val="24"/>
          <w:szCs w:val="24"/>
        </w:rPr>
        <w:t xml:space="preserve"> ustanove</w:t>
      </w:r>
      <w:r w:rsidR="003A606F">
        <w:rPr>
          <w:rFonts w:ascii="Arial" w:hAnsi="Arial" w:cs="Arial"/>
          <w:sz w:val="24"/>
          <w:szCs w:val="24"/>
        </w:rPr>
        <w:t xml:space="preserve"> bira i razrješava osnivač,</w:t>
      </w:r>
      <w:r w:rsidR="00952105">
        <w:rPr>
          <w:rFonts w:ascii="Arial" w:hAnsi="Arial" w:cs="Arial"/>
          <w:sz w:val="24"/>
          <w:szCs w:val="24"/>
        </w:rPr>
        <w:t xml:space="preserve"> dok je članom</w:t>
      </w:r>
      <w:r>
        <w:rPr>
          <w:rFonts w:ascii="Arial" w:hAnsi="Arial" w:cs="Arial"/>
          <w:sz w:val="24"/>
          <w:szCs w:val="24"/>
        </w:rPr>
        <w:t xml:space="preserve"> </w:t>
      </w:r>
      <w:r w:rsidR="00FD5527">
        <w:rPr>
          <w:rFonts w:ascii="Arial" w:hAnsi="Arial" w:cs="Arial"/>
          <w:sz w:val="24"/>
          <w:szCs w:val="24"/>
        </w:rPr>
        <w:t>31 St</w:t>
      </w:r>
      <w:r w:rsidR="0038588B">
        <w:rPr>
          <w:rFonts w:ascii="Arial" w:hAnsi="Arial" w:cs="Arial"/>
          <w:sz w:val="24"/>
          <w:szCs w:val="24"/>
        </w:rPr>
        <w:t>atuta opštine Tivat propisano</w:t>
      </w:r>
      <w:r w:rsidR="00FD5527">
        <w:rPr>
          <w:rFonts w:ascii="Arial" w:hAnsi="Arial" w:cs="Arial"/>
          <w:sz w:val="24"/>
          <w:szCs w:val="24"/>
        </w:rPr>
        <w:t xml:space="preserve"> da Skupština imenuje i razrješava organe upravljanja i rukovođenja u javnim službama. </w:t>
      </w:r>
      <w:r w:rsidR="00D13367">
        <w:rPr>
          <w:rFonts w:ascii="Arial" w:hAnsi="Arial" w:cs="Arial"/>
          <w:sz w:val="24"/>
          <w:szCs w:val="24"/>
        </w:rPr>
        <w:t xml:space="preserve">Budući da su </w:t>
      </w:r>
      <w:r w:rsidR="00D13367">
        <w:rPr>
          <w:rFonts w:ascii="Arial" w:hAnsi="Arial" w:cs="Arial"/>
          <w:sz w:val="24"/>
          <w:szCs w:val="24"/>
        </w:rPr>
        <w:lastRenderedPageBreak/>
        <w:t>ispunjene zakonske pretpostavke za donošenje ove odluke, to se predlaže njeno usvajanje.</w:t>
      </w:r>
    </w:p>
    <w:sectPr w:rsidR="005E4416" w:rsidRPr="000C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11511"/>
    <w:rsid w:val="002C4E7D"/>
    <w:rsid w:val="00302955"/>
    <w:rsid w:val="003834E9"/>
    <w:rsid w:val="0038588B"/>
    <w:rsid w:val="003A606F"/>
    <w:rsid w:val="005E4416"/>
    <w:rsid w:val="0062093E"/>
    <w:rsid w:val="007B4314"/>
    <w:rsid w:val="008C54D4"/>
    <w:rsid w:val="00952105"/>
    <w:rsid w:val="00A32C40"/>
    <w:rsid w:val="00A70505"/>
    <w:rsid w:val="00A966BA"/>
    <w:rsid w:val="00D13367"/>
    <w:rsid w:val="00F842E1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</cp:revision>
  <dcterms:created xsi:type="dcterms:W3CDTF">2016-09-13T11:51:00Z</dcterms:created>
  <dcterms:modified xsi:type="dcterms:W3CDTF">2016-09-13T11:51:00Z</dcterms:modified>
</cp:coreProperties>
</file>