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na s</w:t>
      </w:r>
      <w:r w:rsidR="008A7036">
        <w:rPr>
          <w:rFonts w:ascii="Arial" w:hAnsi="Arial" w:cs="Arial"/>
          <w:sz w:val="24"/>
          <w:szCs w:val="24"/>
          <w:lang w:val="hr-HR"/>
        </w:rPr>
        <w:t>jednici održanoj dana 19. 08. 2016</w:t>
      </w:r>
      <w:r w:rsidR="00F90C47">
        <w:rPr>
          <w:rFonts w:ascii="Arial" w:hAnsi="Arial" w:cs="Arial"/>
          <w:sz w:val="24"/>
          <w:szCs w:val="24"/>
          <w:lang w:val="hr-HR"/>
        </w:rPr>
        <w:t>.godine,</w:t>
      </w:r>
      <w:bookmarkStart w:id="0" w:name="_GoBack"/>
      <w:bookmarkEnd w:id="0"/>
      <w:r w:rsidR="001B5063">
        <w:rPr>
          <w:rFonts w:ascii="Arial" w:hAnsi="Arial" w:cs="Arial"/>
          <w:sz w:val="24"/>
          <w:szCs w:val="24"/>
          <w:lang w:val="hr-HR"/>
        </w:rPr>
        <w:t xml:space="preserve">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jednog člana Odbora za </w:t>
      </w:r>
      <w:r w:rsidR="00721BF0">
        <w:rPr>
          <w:rFonts w:ascii="Arial" w:hAnsi="Arial" w:cs="Arial"/>
          <w:sz w:val="24"/>
          <w:szCs w:val="24"/>
          <w:lang w:val="hr-HR"/>
        </w:rPr>
        <w:t>finansije, budžet i ekonomski razvoj</w:t>
      </w:r>
    </w:p>
    <w:p w:rsidR="001B5063" w:rsidRDefault="00C96A4A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1B5063" w:rsidRPr="00C96A4A" w:rsidRDefault="001B5063" w:rsidP="00C96A4A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C96A4A">
        <w:rPr>
          <w:rFonts w:ascii="Arial" w:hAnsi="Arial" w:cs="Arial"/>
          <w:sz w:val="24"/>
          <w:szCs w:val="24"/>
          <w:lang w:val="sr-Latn-ME"/>
        </w:rPr>
        <w:t>Razrješava se</w:t>
      </w:r>
    </w:p>
    <w:p w:rsidR="001B5063" w:rsidRDefault="009F5C18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Ilija Janović</w:t>
      </w:r>
      <w:r w:rsidR="00947CC1">
        <w:rPr>
          <w:rFonts w:ascii="Arial" w:hAnsi="Arial" w:cs="Arial"/>
          <w:sz w:val="24"/>
          <w:szCs w:val="24"/>
          <w:lang w:val="sr-Latn-ME"/>
        </w:rPr>
        <w:t>, dužnosti člana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21BF0">
        <w:rPr>
          <w:rFonts w:ascii="Arial" w:hAnsi="Arial" w:cs="Arial"/>
          <w:sz w:val="24"/>
          <w:szCs w:val="24"/>
          <w:lang w:val="hr-HR"/>
        </w:rPr>
        <w:t>Odbora za finansije, budžet i ekonomski razvoj</w:t>
      </w:r>
      <w:r w:rsidR="001B5063">
        <w:rPr>
          <w:rFonts w:ascii="Arial" w:hAnsi="Arial" w:cs="Arial"/>
          <w:sz w:val="24"/>
          <w:szCs w:val="24"/>
          <w:lang w:val="sr-Latn-ME"/>
        </w:rPr>
        <w:t>.</w:t>
      </w:r>
    </w:p>
    <w:p w:rsidR="001B5063" w:rsidRDefault="00C96A4A" w:rsidP="00C96A4A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Član 2</w:t>
      </w:r>
    </w:p>
    <w:p w:rsidR="00C96A4A" w:rsidRDefault="00C96A4A" w:rsidP="00C96A4A">
      <w:pPr>
        <w:pStyle w:val="ListParagraph"/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osam dana od dana objavljivanja u Sl.listu CG-opštinski propisi“</w:t>
      </w:r>
    </w:p>
    <w:p w:rsidR="00C96A4A" w:rsidRDefault="00C96A4A" w:rsidP="00C96A4A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Pr="008A7036" w:rsidRDefault="001B5063" w:rsidP="008A7036">
      <w:pPr>
        <w:rPr>
          <w:rFonts w:ascii="Arial" w:hAnsi="Arial" w:cs="Arial"/>
          <w:sz w:val="24"/>
          <w:szCs w:val="24"/>
          <w:lang w:val="sr-Latn-ME"/>
        </w:rPr>
      </w:pPr>
      <w:r w:rsidRPr="008A7036">
        <w:rPr>
          <w:rFonts w:ascii="Arial" w:hAnsi="Arial" w:cs="Arial"/>
          <w:sz w:val="24"/>
          <w:szCs w:val="24"/>
          <w:lang w:val="sr-Latn-ME"/>
        </w:rPr>
        <w:t>Broj: 0304-</w:t>
      </w:r>
      <w:r w:rsidR="008A7036">
        <w:rPr>
          <w:rFonts w:ascii="Arial" w:hAnsi="Arial" w:cs="Arial"/>
          <w:sz w:val="24"/>
          <w:szCs w:val="24"/>
          <w:lang w:val="sr-Latn-ME"/>
        </w:rPr>
        <w:t>030-237</w:t>
      </w:r>
    </w:p>
    <w:p w:rsidR="001B5063" w:rsidRPr="008A7036" w:rsidRDefault="001B5063" w:rsidP="008A7036">
      <w:pPr>
        <w:rPr>
          <w:rFonts w:ascii="Arial" w:hAnsi="Arial" w:cs="Arial"/>
          <w:sz w:val="24"/>
          <w:szCs w:val="24"/>
          <w:lang w:val="sr-Latn-ME"/>
        </w:rPr>
      </w:pPr>
      <w:r w:rsidRPr="008A7036">
        <w:rPr>
          <w:rFonts w:ascii="Arial" w:hAnsi="Arial" w:cs="Arial"/>
          <w:sz w:val="24"/>
          <w:szCs w:val="24"/>
          <w:lang w:val="sr-Latn-ME"/>
        </w:rPr>
        <w:t>Tivat,</w:t>
      </w:r>
      <w:r w:rsidR="008A7036">
        <w:rPr>
          <w:rFonts w:ascii="Arial" w:hAnsi="Arial" w:cs="Arial"/>
          <w:sz w:val="24"/>
          <w:szCs w:val="24"/>
          <w:lang w:val="sr-Latn-ME"/>
        </w:rPr>
        <w:t xml:space="preserve"> 19. 08. 2016. godine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EA3392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</w:t>
      </w:r>
    </w:p>
    <w:p w:rsidR="001B5063" w:rsidRDefault="00EA3392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5D031F">
        <w:rPr>
          <w:rFonts w:ascii="Arial" w:hAnsi="Arial" w:cs="Arial"/>
          <w:sz w:val="24"/>
          <w:szCs w:val="24"/>
          <w:lang w:val="sr-Latn-ME"/>
        </w:rPr>
        <w:t>Ivan Novosel</w:t>
      </w:r>
      <w:r w:rsidR="008A7036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B7202" w:rsidRP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B1537"/>
    <w:rsid w:val="001B5063"/>
    <w:rsid w:val="004B7202"/>
    <w:rsid w:val="005D031F"/>
    <w:rsid w:val="00681E4B"/>
    <w:rsid w:val="007161C3"/>
    <w:rsid w:val="00721BF0"/>
    <w:rsid w:val="008A7036"/>
    <w:rsid w:val="00913376"/>
    <w:rsid w:val="00947CC1"/>
    <w:rsid w:val="009F5C18"/>
    <w:rsid w:val="00B40ED7"/>
    <w:rsid w:val="00C323A1"/>
    <w:rsid w:val="00C96A4A"/>
    <w:rsid w:val="00E517DA"/>
    <w:rsid w:val="00EA3392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15</cp:revision>
  <cp:lastPrinted>2014-07-03T05:55:00Z</cp:lastPrinted>
  <dcterms:created xsi:type="dcterms:W3CDTF">2016-08-08T10:43:00Z</dcterms:created>
  <dcterms:modified xsi:type="dcterms:W3CDTF">2016-08-22T09:25:00Z</dcterms:modified>
</cp:coreProperties>
</file>