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C84AB4">
        <w:rPr>
          <w:rFonts w:ascii="Arial" w:hAnsi="Arial" w:cs="Arial"/>
          <w:sz w:val="24"/>
          <w:szCs w:val="24"/>
        </w:rPr>
        <w:t>20.06.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2D24E3">
        <w:rPr>
          <w:rFonts w:ascii="Arial" w:hAnsi="Arial" w:cs="Arial"/>
          <w:sz w:val="24"/>
          <w:szCs w:val="24"/>
        </w:rPr>
        <w:t>planiranje i uređenje prostora i komunalno stambenu djelatnost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AD4649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Slaviša Ognjanović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2D24E3">
        <w:rPr>
          <w:rFonts w:ascii="Arial" w:hAnsi="Arial" w:cs="Arial"/>
          <w:sz w:val="24"/>
          <w:szCs w:val="24"/>
          <w:lang w:val="hr-HR"/>
        </w:rPr>
        <w:t xml:space="preserve"> planiranje i uređenje prostora i komunalno stambenu djelatnost.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36B6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Sekulić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D24E3">
        <w:rPr>
          <w:rFonts w:ascii="Arial" w:hAnsi="Arial" w:cs="Arial"/>
          <w:sz w:val="24"/>
          <w:szCs w:val="24"/>
          <w:lang w:val="sr-Latn-ME"/>
        </w:rPr>
        <w:t>planiranje i uređenje prostora i komunalno stambenu djelatnost.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C84AB4">
        <w:rPr>
          <w:rFonts w:ascii="Arial" w:hAnsi="Arial" w:cs="Arial"/>
          <w:sz w:val="24"/>
          <w:szCs w:val="24"/>
          <w:lang w:val="sr-Latn-ME"/>
        </w:rPr>
        <w:t>030-246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C84AB4">
        <w:rPr>
          <w:rFonts w:ascii="Arial" w:hAnsi="Arial" w:cs="Arial"/>
          <w:sz w:val="24"/>
          <w:szCs w:val="24"/>
          <w:lang w:val="sr-Latn-ME"/>
        </w:rPr>
        <w:t>20.06.2017. godine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4260" w:rsidRDefault="00EF4260">
      <w:bookmarkStart w:id="0" w:name="_GoBack"/>
      <w:bookmarkEnd w:id="0"/>
    </w:p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033E8"/>
    <w:rsid w:val="00225AC6"/>
    <w:rsid w:val="0025239F"/>
    <w:rsid w:val="002D24E3"/>
    <w:rsid w:val="007C17BB"/>
    <w:rsid w:val="008C4475"/>
    <w:rsid w:val="00A31319"/>
    <w:rsid w:val="00A336B6"/>
    <w:rsid w:val="00AB5D74"/>
    <w:rsid w:val="00AD4649"/>
    <w:rsid w:val="00AE24F5"/>
    <w:rsid w:val="00C84AB4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8</cp:revision>
  <dcterms:created xsi:type="dcterms:W3CDTF">2017-06-13T08:04:00Z</dcterms:created>
  <dcterms:modified xsi:type="dcterms:W3CDTF">2017-06-21T10:00:00Z</dcterms:modified>
</cp:coreProperties>
</file>