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21" w:rsidRPr="0021711F" w:rsidRDefault="00614C21" w:rsidP="00614C21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right" w:pos="10604"/>
          <w:tab w:val="left" w:pos="10800"/>
        </w:tabs>
        <w:ind w:right="-540"/>
        <w:rPr>
          <w:lang w:val="hr-HR"/>
        </w:rPr>
      </w:pPr>
    </w:p>
    <w:p w:rsidR="000B1F80" w:rsidRPr="0021711F" w:rsidRDefault="000B1F80" w:rsidP="000B1F80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right"/>
        <w:rPr>
          <w:lang w:val="hr-HR"/>
        </w:rPr>
      </w:pPr>
    </w:p>
    <w:p w:rsidR="002F0549" w:rsidRPr="0021711F" w:rsidRDefault="002F0549" w:rsidP="00F41CBE">
      <w:pPr>
        <w:tabs>
          <w:tab w:val="left" w:pos="4140"/>
          <w:tab w:val="left" w:pos="5400"/>
          <w:tab w:val="left" w:pos="5760"/>
          <w:tab w:val="left" w:pos="6300"/>
          <w:tab w:val="left" w:pos="8820"/>
          <w:tab w:val="left" w:pos="10800"/>
        </w:tabs>
        <w:ind w:right="-540"/>
        <w:jc w:val="both"/>
        <w:rPr>
          <w:lang w:val="hr-HR"/>
        </w:rPr>
      </w:pPr>
      <w:r w:rsidRPr="0021711F">
        <w:rPr>
          <w:lang w:val="hr-HR"/>
        </w:rPr>
        <w:t xml:space="preserve">Na osnovu člana </w:t>
      </w:r>
      <w:r w:rsidR="00965B07" w:rsidRPr="0021711F">
        <w:rPr>
          <w:lang w:val="hr-HR"/>
        </w:rPr>
        <w:t>68</w:t>
      </w:r>
      <w:r w:rsidRPr="0021711F">
        <w:rPr>
          <w:lang w:val="hr-HR"/>
        </w:rPr>
        <w:t xml:space="preserve"> Zakona o budžetu</w:t>
      </w:r>
      <w:r w:rsidR="00965B07" w:rsidRPr="0021711F">
        <w:rPr>
          <w:lang w:val="hr-HR"/>
        </w:rPr>
        <w:t xml:space="preserve"> i fiskalnoj odgovornosti</w:t>
      </w:r>
      <w:r w:rsidRPr="0021711F">
        <w:rPr>
          <w:lang w:val="hr-HR"/>
        </w:rPr>
        <w:t xml:space="preserve"> (Sl.list RCG br.</w:t>
      </w:r>
      <w:r w:rsidR="00FB6956" w:rsidRPr="0021711F">
        <w:rPr>
          <w:lang w:val="hr-HR"/>
        </w:rPr>
        <w:t>4/18 od 26.01.2018.</w:t>
      </w:r>
      <w:r w:rsidRPr="0021711F">
        <w:rPr>
          <w:lang w:val="hr-HR"/>
        </w:rPr>
        <w:t>)</w:t>
      </w:r>
      <w:r w:rsidR="00782274" w:rsidRPr="0021711F">
        <w:rPr>
          <w:lang w:val="hr-HR"/>
        </w:rPr>
        <w:t xml:space="preserve"> </w:t>
      </w:r>
      <w:r w:rsidRPr="0021711F">
        <w:rPr>
          <w:lang w:val="hr-HR"/>
        </w:rPr>
        <w:t xml:space="preserve">i člana 31 Statuta Opštine Tivat </w:t>
      </w:r>
      <w:r w:rsidR="00782274" w:rsidRPr="0021711F">
        <w:rPr>
          <w:lang w:val="hr-HR"/>
        </w:rPr>
        <w:t>(Sl.list RCG -opštinski propisi</w:t>
      </w:r>
      <w:r w:rsidRPr="0021711F">
        <w:rPr>
          <w:lang w:val="hr-HR"/>
        </w:rPr>
        <w:t>,</w:t>
      </w:r>
      <w:r w:rsidR="00782274" w:rsidRPr="0021711F">
        <w:rPr>
          <w:lang w:val="hr-HR"/>
        </w:rPr>
        <w:t xml:space="preserve"> </w:t>
      </w:r>
      <w:r w:rsidRPr="0021711F">
        <w:rPr>
          <w:lang w:val="hr-HR"/>
        </w:rPr>
        <w:t>br.40/04</w:t>
      </w:r>
      <w:r w:rsidR="00782274" w:rsidRPr="0021711F">
        <w:rPr>
          <w:lang w:val="hr-HR"/>
        </w:rPr>
        <w:t xml:space="preserve"> </w:t>
      </w:r>
      <w:r w:rsidRPr="0021711F">
        <w:rPr>
          <w:lang w:val="hr-HR"/>
        </w:rPr>
        <w:t>i 26/06 i Sl.list</w:t>
      </w:r>
      <w:r w:rsidR="00782274" w:rsidRPr="0021711F">
        <w:rPr>
          <w:lang w:val="hr-HR"/>
        </w:rPr>
        <w:t xml:space="preserve"> R</w:t>
      </w:r>
      <w:r w:rsidRPr="0021711F">
        <w:rPr>
          <w:lang w:val="hr-HR"/>
        </w:rPr>
        <w:t>CG –</w:t>
      </w:r>
      <w:r w:rsidR="00782274" w:rsidRPr="0021711F">
        <w:rPr>
          <w:lang w:val="hr-HR"/>
        </w:rPr>
        <w:t xml:space="preserve"> </w:t>
      </w:r>
      <w:r w:rsidRPr="0021711F">
        <w:rPr>
          <w:lang w:val="hr-HR"/>
        </w:rPr>
        <w:t>opštinski propisi br.12/11 i 21/11),</w:t>
      </w:r>
      <w:r w:rsidR="00782274" w:rsidRPr="0021711F">
        <w:rPr>
          <w:lang w:val="hr-HR"/>
        </w:rPr>
        <w:t xml:space="preserve"> </w:t>
      </w:r>
      <w:r w:rsidRPr="0021711F">
        <w:rPr>
          <w:lang w:val="hr-HR"/>
        </w:rPr>
        <w:t xml:space="preserve">Skupština </w:t>
      </w:r>
      <w:r w:rsidR="007454F1" w:rsidRPr="0021711F">
        <w:rPr>
          <w:lang w:val="hr-HR"/>
        </w:rPr>
        <w:t>opštine Tivat</w:t>
      </w:r>
      <w:r w:rsidRPr="0021711F">
        <w:rPr>
          <w:lang w:val="hr-HR"/>
        </w:rPr>
        <w:t>,</w:t>
      </w:r>
      <w:r w:rsidR="007454F1" w:rsidRPr="0021711F">
        <w:rPr>
          <w:lang w:val="hr-HR"/>
        </w:rPr>
        <w:t xml:space="preserve"> </w:t>
      </w:r>
      <w:r w:rsidRPr="0021711F">
        <w:rPr>
          <w:lang w:val="hr-HR"/>
        </w:rPr>
        <w:t>na sjednici održanoj</w:t>
      </w:r>
      <w:r w:rsidR="0021711F" w:rsidRPr="0021711F">
        <w:rPr>
          <w:lang w:val="hr-HR"/>
        </w:rPr>
        <w:t xml:space="preserve"> 12.06.</w:t>
      </w:r>
      <w:r w:rsidR="00782274" w:rsidRPr="0021711F">
        <w:rPr>
          <w:lang w:val="hr-HR"/>
        </w:rPr>
        <w:t xml:space="preserve">2018. </w:t>
      </w:r>
      <w:r w:rsidRPr="0021711F">
        <w:rPr>
          <w:lang w:val="hr-HR"/>
        </w:rPr>
        <w:t>godine,</w:t>
      </w:r>
      <w:r w:rsidR="00782274" w:rsidRPr="0021711F">
        <w:rPr>
          <w:lang w:val="hr-HR"/>
        </w:rPr>
        <w:t xml:space="preserve"> </w:t>
      </w:r>
      <w:r w:rsidRPr="0021711F">
        <w:rPr>
          <w:lang w:val="hr-HR"/>
        </w:rPr>
        <w:t>donosi</w:t>
      </w:r>
    </w:p>
    <w:p w:rsidR="002F0549" w:rsidRPr="0021711F" w:rsidRDefault="002F0549" w:rsidP="002F0549">
      <w:pPr>
        <w:rPr>
          <w:lang w:val="hr-HR"/>
        </w:rPr>
      </w:pPr>
    </w:p>
    <w:p w:rsidR="002F0549" w:rsidRPr="0021711F" w:rsidRDefault="002F0549" w:rsidP="002F0549">
      <w:pPr>
        <w:rPr>
          <w:b/>
          <w:lang w:val="hr-HR"/>
        </w:rPr>
      </w:pPr>
    </w:p>
    <w:p w:rsidR="002F0549" w:rsidRPr="0021711F" w:rsidRDefault="002F0549" w:rsidP="002F0549">
      <w:pPr>
        <w:jc w:val="center"/>
        <w:rPr>
          <w:b/>
          <w:lang w:val="hr-HR"/>
        </w:rPr>
      </w:pPr>
      <w:r w:rsidRPr="0021711F">
        <w:rPr>
          <w:b/>
          <w:lang w:val="hr-HR"/>
        </w:rPr>
        <w:t>ODLUKU</w:t>
      </w:r>
    </w:p>
    <w:p w:rsidR="002F0549" w:rsidRPr="0021711F" w:rsidRDefault="002F0549" w:rsidP="002F0549">
      <w:pPr>
        <w:jc w:val="center"/>
        <w:rPr>
          <w:b/>
          <w:lang w:val="hr-HR"/>
        </w:rPr>
      </w:pPr>
      <w:r w:rsidRPr="0021711F">
        <w:rPr>
          <w:b/>
          <w:lang w:val="hr-HR"/>
        </w:rPr>
        <w:t>O ZAVRŠNOM RAČUNU BUDŽETA OPŠTINE TIVAT</w:t>
      </w:r>
    </w:p>
    <w:p w:rsidR="002F0549" w:rsidRPr="0021711F" w:rsidRDefault="002F0549" w:rsidP="002F0549">
      <w:pPr>
        <w:jc w:val="center"/>
        <w:rPr>
          <w:b/>
          <w:lang w:val="hr-HR"/>
        </w:rPr>
      </w:pPr>
      <w:r w:rsidRPr="0021711F">
        <w:rPr>
          <w:b/>
          <w:lang w:val="hr-HR"/>
        </w:rPr>
        <w:t>ZA 201</w:t>
      </w:r>
      <w:r w:rsidR="00782274" w:rsidRPr="0021711F">
        <w:rPr>
          <w:b/>
          <w:lang w:val="hr-HR"/>
        </w:rPr>
        <w:t>7</w:t>
      </w:r>
      <w:r w:rsidR="00E4427D" w:rsidRPr="0021711F">
        <w:rPr>
          <w:b/>
          <w:lang w:val="hr-HR"/>
        </w:rPr>
        <w:t>.</w:t>
      </w:r>
      <w:r w:rsidRPr="0021711F">
        <w:rPr>
          <w:b/>
          <w:lang w:val="hr-HR"/>
        </w:rPr>
        <w:t xml:space="preserve"> GODINU</w:t>
      </w:r>
    </w:p>
    <w:p w:rsidR="002F0549" w:rsidRPr="0021711F" w:rsidRDefault="002F0549" w:rsidP="002F0549">
      <w:pPr>
        <w:jc w:val="center"/>
        <w:rPr>
          <w:b/>
          <w:lang w:val="hr-HR"/>
        </w:rPr>
      </w:pPr>
    </w:p>
    <w:p w:rsidR="002F0549" w:rsidRPr="0021711F" w:rsidRDefault="002F0549" w:rsidP="002F0549">
      <w:pPr>
        <w:rPr>
          <w:b/>
          <w:lang w:val="hr-HR"/>
        </w:rPr>
      </w:pPr>
    </w:p>
    <w:p w:rsidR="00452052" w:rsidRPr="0021711F" w:rsidRDefault="00452052" w:rsidP="00452052">
      <w:pPr>
        <w:pStyle w:val="Heading4"/>
        <w:jc w:val="center"/>
        <w:rPr>
          <w:b w:val="0"/>
          <w:sz w:val="24"/>
          <w:szCs w:val="24"/>
        </w:rPr>
      </w:pPr>
    </w:p>
    <w:p w:rsidR="00452052" w:rsidRPr="00D62621" w:rsidRDefault="002F0549" w:rsidP="00452052">
      <w:pPr>
        <w:pStyle w:val="Heading4"/>
        <w:jc w:val="center"/>
        <w:rPr>
          <w:sz w:val="24"/>
          <w:szCs w:val="24"/>
        </w:rPr>
      </w:pPr>
      <w:r w:rsidRPr="00D62621">
        <w:rPr>
          <w:sz w:val="24"/>
          <w:szCs w:val="24"/>
        </w:rPr>
        <w:t>Član 1</w:t>
      </w:r>
    </w:p>
    <w:p w:rsidR="002F0549" w:rsidRPr="0021711F" w:rsidRDefault="002F0549" w:rsidP="00452052">
      <w:pPr>
        <w:pStyle w:val="Heading4"/>
        <w:rPr>
          <w:b w:val="0"/>
          <w:sz w:val="24"/>
          <w:szCs w:val="24"/>
        </w:rPr>
      </w:pPr>
      <w:r w:rsidRPr="0021711F">
        <w:rPr>
          <w:b w:val="0"/>
          <w:sz w:val="24"/>
          <w:szCs w:val="24"/>
        </w:rPr>
        <w:t>Usvaja se završni račun Budžeta opštine Ti</w:t>
      </w:r>
      <w:r w:rsidR="002926D2" w:rsidRPr="0021711F">
        <w:rPr>
          <w:b w:val="0"/>
          <w:sz w:val="24"/>
          <w:szCs w:val="24"/>
        </w:rPr>
        <w:t>vat za 201</w:t>
      </w:r>
      <w:r w:rsidR="00782274" w:rsidRPr="0021711F">
        <w:rPr>
          <w:b w:val="0"/>
          <w:sz w:val="24"/>
          <w:szCs w:val="24"/>
        </w:rPr>
        <w:t>7</w:t>
      </w:r>
      <w:r w:rsidR="002926D2" w:rsidRPr="0021711F">
        <w:rPr>
          <w:b w:val="0"/>
          <w:sz w:val="24"/>
          <w:szCs w:val="24"/>
        </w:rPr>
        <w:t>.</w:t>
      </w:r>
      <w:r w:rsidRPr="0021711F">
        <w:rPr>
          <w:b w:val="0"/>
          <w:sz w:val="24"/>
          <w:szCs w:val="24"/>
        </w:rPr>
        <w:t xml:space="preserve"> </w:t>
      </w:r>
      <w:r w:rsidR="00452052" w:rsidRPr="0021711F">
        <w:rPr>
          <w:b w:val="0"/>
          <w:sz w:val="24"/>
          <w:szCs w:val="24"/>
        </w:rPr>
        <w:t>g</w:t>
      </w:r>
      <w:r w:rsidRPr="0021711F">
        <w:rPr>
          <w:b w:val="0"/>
          <w:sz w:val="24"/>
          <w:szCs w:val="24"/>
        </w:rPr>
        <w:t>odinu</w:t>
      </w:r>
      <w:r w:rsidR="00452052" w:rsidRPr="0021711F">
        <w:rPr>
          <w:b w:val="0"/>
          <w:sz w:val="24"/>
          <w:szCs w:val="24"/>
        </w:rPr>
        <w:t>.</w:t>
      </w:r>
    </w:p>
    <w:p w:rsidR="00452052" w:rsidRPr="0021711F" w:rsidRDefault="00452052" w:rsidP="00452052">
      <w:pPr>
        <w:jc w:val="center"/>
        <w:rPr>
          <w:lang w:val="hr-HR"/>
        </w:rPr>
      </w:pPr>
    </w:p>
    <w:tbl>
      <w:tblPr>
        <w:tblStyle w:val="TableGrid"/>
        <w:tblW w:w="0" w:type="auto"/>
        <w:tblInd w:w="702" w:type="dxa"/>
        <w:tblLook w:val="04A0" w:firstRow="1" w:lastRow="0" w:firstColumn="1" w:lastColumn="0" w:noHBand="0" w:noVBand="1"/>
      </w:tblPr>
      <w:tblGrid>
        <w:gridCol w:w="4000"/>
        <w:gridCol w:w="4000"/>
      </w:tblGrid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Ostvareni primici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17,362,211.56 €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Tekući rashodi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4,757,594.11 €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Transferi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1,778,354.50 €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Kapitalni izdaci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5,493,436.95 €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Pozajmice i krediti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85,637.00 €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Otplata duga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558,320.54 €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Obaveze iz prethodnog perioda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-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Tekuća i stalna budžetska rezerva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184,168.48 €</w:t>
            </w:r>
          </w:p>
        </w:tc>
      </w:tr>
      <w:tr w:rsidR="00202583" w:rsidRPr="0021711F" w:rsidTr="00202583">
        <w:trPr>
          <w:trHeight w:val="345"/>
        </w:trPr>
        <w:tc>
          <w:tcPr>
            <w:tcW w:w="4000" w:type="dxa"/>
            <w:noWrap/>
            <w:hideMark/>
          </w:tcPr>
          <w:p w:rsidR="00202583" w:rsidRPr="0021711F" w:rsidRDefault="00202583">
            <w:pPr>
              <w:rPr>
                <w:b/>
                <w:bCs/>
              </w:rPr>
            </w:pPr>
            <w:r w:rsidRPr="0021711F">
              <w:rPr>
                <w:b/>
                <w:bCs/>
              </w:rPr>
              <w:t>Višak prihoda nad rashodima</w:t>
            </w:r>
          </w:p>
        </w:tc>
        <w:tc>
          <w:tcPr>
            <w:tcW w:w="4000" w:type="dxa"/>
            <w:noWrap/>
            <w:hideMark/>
          </w:tcPr>
          <w:p w:rsidR="00202583" w:rsidRPr="0021711F" w:rsidRDefault="00202583" w:rsidP="00202583">
            <w:pPr>
              <w:jc w:val="right"/>
              <w:rPr>
                <w:i/>
              </w:rPr>
            </w:pPr>
            <w:r w:rsidRPr="0021711F">
              <w:rPr>
                <w:i/>
              </w:rPr>
              <w:t>4,504,699.98 €</w:t>
            </w:r>
          </w:p>
        </w:tc>
      </w:tr>
    </w:tbl>
    <w:p w:rsidR="002F0549" w:rsidRPr="00D62621" w:rsidRDefault="00782274" w:rsidP="002F0549">
      <w:pPr>
        <w:rPr>
          <w:b/>
          <w:lang w:val="hr-HR"/>
        </w:rPr>
      </w:pPr>
      <w:r w:rsidRPr="0021711F">
        <w:rPr>
          <w:b/>
          <w:lang w:val="hr-HR"/>
        </w:rPr>
        <w:br w:type="textWrapping" w:clear="all"/>
      </w:r>
    </w:p>
    <w:p w:rsidR="002F0549" w:rsidRPr="00D62621" w:rsidRDefault="002F0549" w:rsidP="002F0549">
      <w:pPr>
        <w:jc w:val="center"/>
        <w:rPr>
          <w:b/>
          <w:lang w:val="hr-HR"/>
        </w:rPr>
      </w:pPr>
      <w:r w:rsidRPr="00D62621">
        <w:rPr>
          <w:b/>
          <w:lang w:val="hr-HR"/>
        </w:rPr>
        <w:t>Član 2</w:t>
      </w:r>
    </w:p>
    <w:p w:rsidR="00256973" w:rsidRPr="0021711F" w:rsidRDefault="002F0549" w:rsidP="00D62621">
      <w:pPr>
        <w:jc w:val="both"/>
        <w:rPr>
          <w:lang w:val="hr-HR"/>
        </w:rPr>
      </w:pPr>
      <w:r w:rsidRPr="0021711F">
        <w:rPr>
          <w:lang w:val="hr-HR"/>
        </w:rPr>
        <w:t xml:space="preserve">Razlika između ostvarenih prihoda i izvršenih rashoda iz člana 1. prenosi se kao prihod Budžeta </w:t>
      </w:r>
      <w:r w:rsidR="00E4427D" w:rsidRPr="0021711F">
        <w:rPr>
          <w:lang w:val="hr-HR"/>
        </w:rPr>
        <w:t>O</w:t>
      </w:r>
      <w:r w:rsidRPr="0021711F">
        <w:rPr>
          <w:lang w:val="hr-HR"/>
        </w:rPr>
        <w:t>pštine Tivat za 201</w:t>
      </w:r>
      <w:r w:rsidR="00202583" w:rsidRPr="0021711F">
        <w:rPr>
          <w:lang w:val="hr-HR"/>
        </w:rPr>
        <w:t>8</w:t>
      </w:r>
      <w:r w:rsidRPr="0021711F">
        <w:rPr>
          <w:lang w:val="hr-HR"/>
        </w:rPr>
        <w:t>.</w:t>
      </w:r>
      <w:r w:rsidR="00C91867" w:rsidRPr="0021711F">
        <w:rPr>
          <w:lang w:val="hr-HR"/>
        </w:rPr>
        <w:t xml:space="preserve"> </w:t>
      </w:r>
      <w:r w:rsidRPr="0021711F">
        <w:rPr>
          <w:lang w:val="hr-HR"/>
        </w:rPr>
        <w:t>godinu.</w:t>
      </w:r>
    </w:p>
    <w:p w:rsidR="002F0549" w:rsidRPr="00D62621" w:rsidRDefault="002F0549" w:rsidP="002B4D73">
      <w:pPr>
        <w:jc w:val="center"/>
        <w:rPr>
          <w:b/>
          <w:lang w:val="hr-HR"/>
        </w:rPr>
      </w:pPr>
      <w:r w:rsidRPr="00D62621">
        <w:rPr>
          <w:b/>
          <w:lang w:val="hr-HR"/>
        </w:rPr>
        <w:t>Član 3</w:t>
      </w:r>
    </w:p>
    <w:p w:rsidR="002F0549" w:rsidRPr="0021711F" w:rsidRDefault="002F0549" w:rsidP="00D62621">
      <w:pPr>
        <w:jc w:val="both"/>
        <w:rPr>
          <w:lang w:val="hr-HR"/>
        </w:rPr>
      </w:pPr>
      <w:r w:rsidRPr="0021711F">
        <w:rPr>
          <w:lang w:val="hr-HR"/>
        </w:rPr>
        <w:t>Primici po vrstama i raspored primitaka za osnovne namjene utvrđuju se u završnom bilansu  za 201</w:t>
      </w:r>
      <w:r w:rsidR="00202583" w:rsidRPr="0021711F">
        <w:rPr>
          <w:lang w:val="hr-HR"/>
        </w:rPr>
        <w:t>7</w:t>
      </w:r>
      <w:r w:rsidR="00C91867" w:rsidRPr="0021711F">
        <w:rPr>
          <w:lang w:val="hr-HR"/>
        </w:rPr>
        <w:t>.</w:t>
      </w:r>
      <w:r w:rsidRPr="0021711F">
        <w:rPr>
          <w:lang w:val="hr-HR"/>
        </w:rPr>
        <w:t xml:space="preserve"> godinu u sledećim iznosima:</w:t>
      </w:r>
    </w:p>
    <w:p w:rsidR="00202583" w:rsidRPr="0021711F" w:rsidRDefault="00202583" w:rsidP="00202583">
      <w:pPr>
        <w:tabs>
          <w:tab w:val="left" w:pos="1890"/>
        </w:tabs>
        <w:rPr>
          <w:b/>
          <w:lang w:val="hr-HR"/>
        </w:rPr>
      </w:pPr>
    </w:p>
    <w:tbl>
      <w:tblPr>
        <w:tblW w:w="11250" w:type="dxa"/>
        <w:tblInd w:w="-522" w:type="dxa"/>
        <w:tblLook w:val="04A0" w:firstRow="1" w:lastRow="0" w:firstColumn="1" w:lastColumn="0" w:noHBand="0" w:noVBand="1"/>
      </w:tblPr>
      <w:tblGrid>
        <w:gridCol w:w="853"/>
        <w:gridCol w:w="816"/>
        <w:gridCol w:w="3705"/>
        <w:gridCol w:w="2096"/>
        <w:gridCol w:w="2484"/>
        <w:gridCol w:w="1296"/>
      </w:tblGrid>
      <w:tr w:rsidR="00202583" w:rsidRPr="0021711F" w:rsidTr="00202583">
        <w:trPr>
          <w:trHeight w:val="345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Konto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Opis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Plan prihoda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Realizovano</w:t>
            </w:r>
          </w:p>
        </w:tc>
      </w:tr>
      <w:tr w:rsidR="00202583" w:rsidRPr="0021711F" w:rsidTr="00202583">
        <w:trPr>
          <w:trHeight w:val="31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PRIMICI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Porezi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6,400,000.00 €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5,860,876.19 €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91,58%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Porez na dohodak fizičkih lica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700,000.00 €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621,233.72 €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88,75%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dohodak fizičkih lica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700,000.00 €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621,233.72 €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88,75%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Porezi na imovinu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5,000,000.00 €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4,576,918.97 €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91,54%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71131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nepokretnosti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4,000,000.00 €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3,796,335.06 €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94,91%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71132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promet nepokretnosti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1,000,000.00 €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780,583.91 €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78,06%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Lokalni porezi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700,000.00 €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662,723.50 €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94,67%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71175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Prirez porezu na dohodak fizičkih lica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700,000.00 €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662,723.50 €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94,67%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712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Doprinosi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0.00 €         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doprinosi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0.00 €         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7124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doprinosi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0.00 €         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Takse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500,000.00 €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449,763.79 €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89,95%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Administrativne takse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30,000.00 €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20,590.04 €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68,63%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7131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Administrativne takse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30,000.00 €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20,590.04 €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68,63%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Lokalne komunalne takse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350,000.00 €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317,886.90 €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90,82%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71351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Lokalne komunalne takse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350,000.00 €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317,886.90 €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90,82%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Ostale takse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120,000.00 €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111,286.85 €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92,74%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71361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Ostale takse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120,000.00 €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111,286.85 €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92,74%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Naknade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3,259,000.00 €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2,346,855.45 €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72,01%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Naknada za korišćenje dobara od opšteg interesa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13,000.00 €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13,656.71 €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105,05%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korišćenje voda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6,000.00 €  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7,421.25 €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123,69%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71413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zaštitu voda od zagađivanja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7,000.00 €  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6,235.46 €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89,08%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Naknada za korišćenje prirodnih dobara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400,000.00 €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378,370.83 €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94,59%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71422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korišćenje morskog dobra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400,000.00 €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378,370.83 €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94,59%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Naknada za uređivanje i izgradnju građevinskog zemljišta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2,580,000.00 €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1,834,332.65 €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71,10%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71461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komunalno opremanje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2,500,000.00 €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1,615,041.98 €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64,60%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71462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investicije za izgradnju objekta na teritoriji opština crnogorskog primorja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80,000.00 €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219,290.67 €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274,11%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Naknade za puteve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116,000.00 €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120,495.26 €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103,88%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71482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korištenje opštinskih puteva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62,559.58 €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104,27%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71484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Godišnja naknada pri registraciji drumskih motornih vozila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50,000.00 €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55,420.16 €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110,84%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71489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uklanjanje nepropisno parkiranih vozila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6,000.00 €  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2,515.52 €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41,93%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Ostale naknade-komunalna naknada za održavanje javnih objekata od opšteg znaèaja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150,000.00 €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7149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Ostale naknade-komunalna naknada za održavanje javnih objekata od opšteg znaèaja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150,000.00 €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prihodi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686,000.00 €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2,116,175.28 €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308,48%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Prihodi od kapitala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440,000.00 €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441,244.97 €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100,28%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Prihodi od kamata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85,000.00 €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88,460.17 €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104,07%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71513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Prihodi od zakupa poslovnog prostora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210,000.00 €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198,655.82 €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94,60%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Prihodi od izdavanja zermljišta u zakup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145,000.00 €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154,128.98 €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106,30%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Novčane kazne i oduzete imovinske koristi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25,000.00 €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60,907.68 €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243,63%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71523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Novčane kazne izrečene u prekršajnom i drugom postupku koji se vodi pred drugim državnim organima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25,000.00 €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60,907.68 €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243,63%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Prihodi koje organi ostvaruju vršenjem svoje djelatnosti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170,000.00 €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128,336.43 €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75,49%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71531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Prihodi od djelatnosti organa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20,000.00 €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18,900.41 €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94,50%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71532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Prihodi koje ostvaruje Centar za kulturu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90,000.00 €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74,827.63 €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83,14%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71533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Prihodi koje ostvaruje Sportska dvorana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34,608.39 €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57,68%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prihodi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51,000.00 €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1,485,686.20 €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2.913,11%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7155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prihodi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51,000.00 €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1,485,686.20 €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2.913,11%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Primici od prodaje nefinansijske imovine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800,000.00 €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196,480.15 €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24,56%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7211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Prodaja nepokretnosti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800,000.00 €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196,480.15 €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24,56%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72112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Prodaja nepokretnosti u korist budžeta opština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800,000.00 €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196,480.15 €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24,56%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Primici od otplate kredita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17,000.00 €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10,883.99 €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64,02%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7314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Primici od otplate kredita datih fizičkim licima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17,000.00 €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10,883.99 €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64,02%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7314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Primici od otplate kredita datih fizičkim licima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17,000.00 €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10,883.99 €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64,02%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Sredstva prenesena iz prethodne godine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7,000,000.00 €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6,381,176.71 €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91,16%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7321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Srestva prenesena iz prethodsne godine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7,000,000.00 €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6,381,176.71 €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91,16%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7321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Srestva prenesena iz prethodsne godine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7,000,000.00 €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6,381,176.71 €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91,16%</w:t>
            </w:r>
          </w:p>
        </w:tc>
      </w:tr>
      <w:tr w:rsidR="00202583" w:rsidRPr="0021711F" w:rsidTr="00202583">
        <w:trPr>
          <w:trHeight w:val="49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Donacije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80,000.00 €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Tekuće donacije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80,000.00 €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31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7411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Tekuće donacije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80,000.00 €       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 xml:space="preserve">0.00 €              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83" w:rsidRPr="0021711F" w:rsidRDefault="00202583" w:rsidP="00202583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0,00%</w:t>
            </w:r>
          </w:p>
        </w:tc>
      </w:tr>
      <w:tr w:rsidR="00202583" w:rsidRPr="0021711F" w:rsidTr="00202583">
        <w:trPr>
          <w:trHeight w:val="495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18,742,000.00 €   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17,362,211.56 €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2583" w:rsidRPr="0021711F" w:rsidRDefault="00202583" w:rsidP="00202583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92,64%</w:t>
            </w:r>
          </w:p>
        </w:tc>
      </w:tr>
    </w:tbl>
    <w:p w:rsidR="00C91867" w:rsidRPr="0021711F" w:rsidRDefault="00C91867" w:rsidP="00202583">
      <w:pPr>
        <w:tabs>
          <w:tab w:val="left" w:pos="1890"/>
        </w:tabs>
        <w:rPr>
          <w:b/>
          <w:lang w:val="hr-HR"/>
        </w:rPr>
      </w:pPr>
    </w:p>
    <w:p w:rsidR="00414999" w:rsidRPr="0021711F" w:rsidRDefault="00414999" w:rsidP="00212866">
      <w:pPr>
        <w:rPr>
          <w:b/>
          <w:lang w:val="hr-HR"/>
        </w:rPr>
      </w:pPr>
    </w:p>
    <w:tbl>
      <w:tblPr>
        <w:tblW w:w="11305" w:type="dxa"/>
        <w:tblInd w:w="-545" w:type="dxa"/>
        <w:tblLook w:val="04A0" w:firstRow="1" w:lastRow="0" w:firstColumn="1" w:lastColumn="0" w:noHBand="0" w:noVBand="1"/>
      </w:tblPr>
      <w:tblGrid>
        <w:gridCol w:w="720"/>
        <w:gridCol w:w="989"/>
        <w:gridCol w:w="4473"/>
        <w:gridCol w:w="1960"/>
        <w:gridCol w:w="2000"/>
        <w:gridCol w:w="1163"/>
      </w:tblGrid>
      <w:tr w:rsidR="007C54FD" w:rsidRPr="0021711F" w:rsidTr="007C54FD">
        <w:trPr>
          <w:trHeight w:val="3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Eko. Šifra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OPIS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Plan budžeta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Ostvareni budžet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Izvršenje %</w:t>
            </w:r>
          </w:p>
        </w:tc>
      </w:tr>
      <w:tr w:rsidR="007C54FD" w:rsidRPr="0021711F" w:rsidTr="007C54FD">
        <w:trPr>
          <w:trHeight w:val="390"/>
        </w:trPr>
        <w:tc>
          <w:tcPr>
            <w:tcW w:w="11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IZDACI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411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2,812,177.00 €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2,635,763.52 €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93.73%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1,604,738.00 €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1,555,360.56 €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96.92%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301,143.00 €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262,635.13 €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87.21%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561,425.00 €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516,553.23 €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92.01%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298,379.00 €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270,613.12 €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90.69%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46,492.00 €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30,601.48 €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65.82%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145,411.00 €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135,485.35 €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93.17%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17,835.00 €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14,785.63 €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82.90%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4124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Jubilarne nagrade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6,300.00 €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432.00 €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6.86%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4125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Otpremnine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48,276.00 €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48,275.51 €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41261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Naknade skupštinskim odbornicima i predsjedniku skupštine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73,000.00 €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71,992.21 €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98.62%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569,243.00 €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532,120.28 €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93.48%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29,109.00 €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25,704.40 €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88.30%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Sitan inventar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210.76 €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21.08%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Radna odjeća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12,585.00 €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12,584.52 €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41331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Materijal za posebne namjene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42,196.00 €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42,194.90 €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Publikacije, časopisi i glasila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16,747.00 €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9,704.50 €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57.95%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41334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Posebne namjene - gerantološka služba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42,000.00 €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40,927.41 €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97.45%</w:t>
            </w:r>
          </w:p>
        </w:tc>
      </w:tr>
      <w:tr w:rsidR="007C54FD" w:rsidRPr="0021711F" w:rsidTr="007C54FD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41335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Realizacija ciljeva i zadataka iz lokalnih strateških dokumenata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72,732.00 €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61,262.79 €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84.23%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41336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Posebne namjene - poljoprivreda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24,120.00 €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23,925.13 €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99.19%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41337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Posebne namjene -prevencija bolesti zavisnosti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8,409.21 €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84.09%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41338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Posebne namjene - fitosanitarni poslovi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13,880.00 €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13,878.21 €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41341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električnu energiju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106,182.00 €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102,437.60 €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96.47%</w:t>
            </w:r>
          </w:p>
        </w:tc>
      </w:tr>
      <w:tr w:rsidR="007C54FD" w:rsidRPr="0021711F" w:rsidTr="007C54F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41342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električnu energiju- Javna rasvjeta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146,548.00 €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146,547.76 €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41343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električnu energiju - Centar za kulturu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21,150.00 €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16,579.32 €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78.39%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30,486.00 €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27,245.81 €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89.37%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4139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rashodi za materijal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508.00 €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507.96 €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927,808.59 €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873,598.11 €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94.16%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31,047.00 €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26,752.15 €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86.17%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Reprezentacija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27,488.59 €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26,214.67 €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95.37%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59,635.00 €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54,054.36 €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90.64%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Bankarske usluge i negativne kursne razlike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24,500.00 €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24,386.41 €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99.54%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prevoza - prevoz ucenika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32,290.00 €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97.85%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41461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notara i državnog arhiva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1,241.52 €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31.04%</w:t>
            </w:r>
          </w:p>
        </w:tc>
      </w:tr>
      <w:tr w:rsidR="007C54FD" w:rsidRPr="0021711F" w:rsidTr="007C54FD">
        <w:trPr>
          <w:trHeight w:val="7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Konsultantske usluge, projekti i studije- geodetske usluge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21,029.04 €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72.51%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stručnog usavršavanja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6,272.00 €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6,271.88 €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Ostale usluge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5,645.27 €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62.73%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Ugovorene  usluge - programske aktivnosti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325,481.00 €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325,480.79 €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Ugovorena usluge - pozorišna predstava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44,100.00 €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44,029.43 €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99.84%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Ugovorene usluge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3,385.00 €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3,083.43 €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91.09%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revizije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4,998.00 €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Ostale usluge - dezinsekcija - deretizacija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6,563.05 €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72.92%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Medijske usluge i promotivne aktivnosti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63,500.00 €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59,891.33 €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94.32%</w:t>
            </w:r>
          </w:p>
        </w:tc>
      </w:tr>
      <w:tr w:rsidR="007C54FD" w:rsidRPr="0021711F" w:rsidTr="007C54FD">
        <w:trPr>
          <w:trHeight w:val="7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414961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Medijske usluge i promotivne aktivnosti -Dan opštine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27,717.90 €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92.39%</w:t>
            </w:r>
          </w:p>
        </w:tc>
      </w:tr>
      <w:tr w:rsidR="007C54FD" w:rsidRPr="0021711F" w:rsidTr="007C54FD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Promotivne aktivnosti - Brendiranje grada Tivta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32,900.00 €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32,879.08 €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99.94%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Obezbjeđenje objekta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68,700.00 €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49,275.38 €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71.73%</w:t>
            </w:r>
          </w:p>
        </w:tc>
      </w:tr>
      <w:tr w:rsidR="007C54FD" w:rsidRPr="0021711F" w:rsidTr="007C54F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41499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Promotivne aktivnosti - kulturne manifestacije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121,800.00 €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121,794.42 €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415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tekuće održavanje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71,783.00 €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59,325.25 €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82.65%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41521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Tekuće održavanje zgrade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15,133.00 €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12,513.31 €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82.69%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41522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Tekuće održavanje zgrada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1,520.00 €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15.20%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4153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Tekuće održavanje opreme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46,650.00 €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45,291.94 €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97.09%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416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Kamate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198,000.00 €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185,951.61 €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93.91%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4161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Kamate rezidentima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198,000.00 €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185,951.61 €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93.91%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417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Renta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12,112.45 €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60.56%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4171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Zakup objekata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12,112.45 €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60.56%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414,446.08 €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323,237.54 €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77.99%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po osnovu ugovora o djelu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12,845.00 €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11,838.15 €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92.16%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Komisije i savjeti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54,727.00 €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28,250.46 €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51.62%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po osnovu sudskih postupaka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63,807.00 €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63,806.81 €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Izrada i održavanje softvera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63,050.00 €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20,726.89 €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32.87%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Osiguranje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16,335.00 €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16,284.86 €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99.69%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Komunalne naknade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34,168.00 €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32,460.23 €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95.00%</w:t>
            </w:r>
          </w:p>
        </w:tc>
      </w:tr>
      <w:tr w:rsidR="007C54FD" w:rsidRPr="0021711F" w:rsidTr="007C54FD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41991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šteta usled elementarnih nepogoda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19,058.00 €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10,993.15 €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57.68%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41992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Fond za obeštećenje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19,011.70 €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95.06%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41993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Prekogranična saradnja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2,163.46 €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24.04%</w:t>
            </w:r>
          </w:p>
        </w:tc>
      </w:tr>
      <w:tr w:rsidR="007C54FD" w:rsidRPr="0021711F" w:rsidTr="007C54FD">
        <w:trPr>
          <w:trHeight w:val="6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41994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Sprovođenje aktivnosti iz plana energetske efikasnosti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9,800.00 €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7,090.58 €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72.35%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41995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izdaci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111,656.08 €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110,611.25 €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99.06%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431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Transferi institucijama, pojedincima, nevladinom i javnom sektoru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751,890.00 €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720,730.89 €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95.86%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institucijama sporta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397,318.10 €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99.33%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nevladinim organizacijama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59,990.00 €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7C54FD" w:rsidRPr="0021711F" w:rsidTr="007C54FD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političkim partijama, strankama i udruženjima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87,100.00 €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87,093.30 €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za jednokratne socijalne pomoci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39,971.00 €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99.93%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za licna primanja pripravnika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49,290.00 €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49,281.15 €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transferi pojedincima - stipendije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27,300.00 €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60.67%</w:t>
            </w:r>
          </w:p>
        </w:tc>
      </w:tr>
      <w:tr w:rsidR="007C54FD" w:rsidRPr="0021711F" w:rsidTr="007C54F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43181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transferi pojedincima - učenici i studenti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30,856.84 €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93.51%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43191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mjesnim zajednicama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13,500.00 €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10,674.17 €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79.07%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43192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Crvenom krstu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9,996.33 €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66.64%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43193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UBNOR-a i antifašista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8,250.00 €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91.67%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432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transferi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1,276,767.33 €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1,057,623.61 €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82.84%</w:t>
            </w:r>
          </w:p>
        </w:tc>
      </w:tr>
      <w:tr w:rsidR="007C54FD" w:rsidRPr="0021711F" w:rsidTr="007C54FD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JKP za održavanje javnih površina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208,333.33 €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208,333.33 €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Dotacije JKP za održavanje puteva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65,500.00 €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65,500.00 €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JKP za održavanje obale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76,417.00 €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76,416.70 €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Prečišćivač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60,623.15 €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22.45%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održavanje javne rasvjete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49,500.04 €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99.00%</w:t>
            </w:r>
          </w:p>
        </w:tc>
      </w:tr>
      <w:tr w:rsidR="007C54FD" w:rsidRPr="0021711F" w:rsidTr="007C54F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održavanje velikog gradskog parka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17,500.00 €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17,500.00 €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održavanje deponije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183,039.76 €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96.34%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Vodacom-u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112,017.00 €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110,294.37 €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98.46%</w:t>
            </w:r>
          </w:p>
        </w:tc>
      </w:tr>
      <w:tr w:rsidR="007C54FD" w:rsidRPr="0021711F" w:rsidTr="007C54FD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finansiranje zajednickog azila za pse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39,999.96 €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Ugovorene medijske usluge - Radio Tivat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225,000.00 €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224,583.00 €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99.81%</w:t>
            </w:r>
          </w:p>
        </w:tc>
      </w:tr>
      <w:tr w:rsidR="007C54FD" w:rsidRPr="0021711F" w:rsidTr="007C54FD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43269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JKP za održavanje bujičnih potoka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21,833.30 €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99.24%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441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Kapitalni izdaci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10,721,803.00 €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5,493,436.95 €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51.24%</w:t>
            </w:r>
          </w:p>
        </w:tc>
      </w:tr>
      <w:tr w:rsidR="007C54FD" w:rsidRPr="0021711F" w:rsidTr="007C54FD">
        <w:trPr>
          <w:trHeight w:val="10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4411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infrastrukturu opšteg znacaja- Ugovoreni a nerealizovane obaveze iz prethodnog perioda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5,182,176.00 €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2,213,861.08 €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42.72%</w:t>
            </w:r>
          </w:p>
        </w:tc>
      </w:tr>
      <w:tr w:rsidR="007C54FD" w:rsidRPr="0021711F" w:rsidTr="007C54FD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44121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lokalnu infrastrukturu- vodovod i kanalizacija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1,319,942.00 €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478,869.81 €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36.28%</w:t>
            </w:r>
          </w:p>
        </w:tc>
      </w:tr>
      <w:tr w:rsidR="007C54FD" w:rsidRPr="0021711F" w:rsidTr="007C54FD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kapitalni izdaci za lokalnu infrastrukturu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345,000.00 €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261,340.80 €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75.75%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građevinske objekte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1,410,000.00 €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123,471.39 €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8.76%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uredenje zemljišta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1,525,000.00 €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1,523,363.13 €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44151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Sredstva transporta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280,000.00 €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278,556.93 €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99.48%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44152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Kancelariska oprema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5,969.32 €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59.69%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44153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Oprema za službu zaštite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44154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Nabavka podzemnih kontenjera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24,557.40 €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81.86%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44155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Kompjuterska oprema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16,058.00 €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15,591.39 €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97.09%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Investiciono održavanje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49,860.09 €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99.72%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4419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kapitalni izdaci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533,627.00 €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517,995.61 €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97.07%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451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Pozajmice i krediti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85,637.00 €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95.15%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4513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Pozajmice i krediti pojedincima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85,637.00 €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95.15%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461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Otplata duga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558,321.00 €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558,320.54 €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4611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Otplata hartija od vrijednosti i kredita rezidentima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558,321.00 €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558,320.54 €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471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Tekuća budžetska rezerva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154,350.00 €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154,287.92 €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99.96%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47101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Tekuca budžetska rezerva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154,350.00 €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154,287.92 €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99.96%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472</w:t>
            </w: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Stalna budžetska rezerva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29,880.56 €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99.60%</w:t>
            </w:r>
          </w:p>
        </w:tc>
      </w:tr>
      <w:tr w:rsidR="007C54FD" w:rsidRPr="0021711F" w:rsidTr="007C54FD">
        <w:trPr>
          <w:trHeight w:val="3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4FD" w:rsidRPr="0021711F" w:rsidRDefault="007C54FD" w:rsidP="007C54FD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FD" w:rsidRPr="0021711F" w:rsidRDefault="007C54FD" w:rsidP="007C54FD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47201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54FD" w:rsidRPr="0021711F" w:rsidRDefault="007C54FD" w:rsidP="007C54FD">
            <w:pPr>
              <w:rPr>
                <w:color w:val="000000"/>
              </w:rPr>
            </w:pPr>
            <w:r w:rsidRPr="0021711F">
              <w:rPr>
                <w:color w:val="000000"/>
              </w:rPr>
              <w:t>Stalna budžetska rezerva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29,880.56 €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99.60%</w:t>
            </w:r>
          </w:p>
        </w:tc>
      </w:tr>
      <w:tr w:rsidR="007C54FD" w:rsidRPr="0021711F" w:rsidTr="007C54FD">
        <w:trPr>
          <w:trHeight w:val="390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7C54FD" w:rsidRPr="0021711F" w:rsidRDefault="007C54FD" w:rsidP="007C54FD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18,742,000.00 €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12,857,511.58 €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54FD" w:rsidRPr="0021711F" w:rsidRDefault="007C54FD" w:rsidP="007C54FD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68.60%</w:t>
            </w:r>
          </w:p>
        </w:tc>
      </w:tr>
    </w:tbl>
    <w:p w:rsidR="007C54FD" w:rsidRPr="0021711F" w:rsidRDefault="007C54FD" w:rsidP="00212866">
      <w:pPr>
        <w:rPr>
          <w:b/>
          <w:lang w:val="hr-HR"/>
        </w:rPr>
      </w:pPr>
    </w:p>
    <w:p w:rsidR="00483C43" w:rsidRPr="00D62621" w:rsidRDefault="00483C43" w:rsidP="00483C43">
      <w:pPr>
        <w:pStyle w:val="BodyText"/>
        <w:jc w:val="center"/>
        <w:rPr>
          <w:b/>
          <w:sz w:val="24"/>
          <w:szCs w:val="24"/>
        </w:rPr>
      </w:pPr>
      <w:r w:rsidRPr="00D62621">
        <w:rPr>
          <w:b/>
          <w:sz w:val="24"/>
          <w:szCs w:val="24"/>
        </w:rPr>
        <w:t>Član 4</w:t>
      </w:r>
    </w:p>
    <w:p w:rsidR="00C91867" w:rsidRPr="0021711F" w:rsidRDefault="00C91867" w:rsidP="00483C43">
      <w:pPr>
        <w:pStyle w:val="BodyText"/>
        <w:jc w:val="center"/>
        <w:rPr>
          <w:sz w:val="24"/>
          <w:szCs w:val="24"/>
        </w:rPr>
      </w:pPr>
    </w:p>
    <w:p w:rsidR="00483C43" w:rsidRPr="0021711F" w:rsidRDefault="00DC3CBC" w:rsidP="00D62621">
      <w:pPr>
        <w:pStyle w:val="BodyText"/>
        <w:jc w:val="both"/>
        <w:rPr>
          <w:sz w:val="24"/>
          <w:szCs w:val="24"/>
        </w:rPr>
      </w:pPr>
      <w:r w:rsidRPr="0021711F">
        <w:rPr>
          <w:sz w:val="24"/>
          <w:szCs w:val="24"/>
        </w:rPr>
        <w:t>Sredst</w:t>
      </w:r>
      <w:r w:rsidR="00C91867" w:rsidRPr="0021711F">
        <w:rPr>
          <w:sz w:val="24"/>
          <w:szCs w:val="24"/>
        </w:rPr>
        <w:t xml:space="preserve">va budžeta u iznosu </w:t>
      </w:r>
      <w:r w:rsidR="00636F14" w:rsidRPr="0021711F">
        <w:rPr>
          <w:sz w:val="24"/>
          <w:szCs w:val="24"/>
        </w:rPr>
        <w:t>12.857.511</w:t>
      </w:r>
      <w:r w:rsidR="00182D81" w:rsidRPr="0021711F">
        <w:rPr>
          <w:sz w:val="24"/>
          <w:szCs w:val="24"/>
        </w:rPr>
        <w:t>,</w:t>
      </w:r>
      <w:r w:rsidR="00636F14" w:rsidRPr="0021711F">
        <w:rPr>
          <w:sz w:val="24"/>
          <w:szCs w:val="24"/>
        </w:rPr>
        <w:t>58</w:t>
      </w:r>
      <w:r w:rsidR="00483C43" w:rsidRPr="0021711F">
        <w:rPr>
          <w:sz w:val="24"/>
          <w:szCs w:val="24"/>
        </w:rPr>
        <w:t xml:space="preserve"> eura iskaz</w:t>
      </w:r>
      <w:r w:rsidR="00414999" w:rsidRPr="0021711F">
        <w:rPr>
          <w:sz w:val="24"/>
          <w:szCs w:val="24"/>
        </w:rPr>
        <w:t xml:space="preserve">ana po ekonomskoj klasifikaciji </w:t>
      </w:r>
      <w:r w:rsidR="00483C43" w:rsidRPr="0021711F">
        <w:rPr>
          <w:sz w:val="24"/>
          <w:szCs w:val="24"/>
        </w:rPr>
        <w:t>raspoređeni su po potrošačkim organizacijama na sljedeći način:</w:t>
      </w:r>
    </w:p>
    <w:p w:rsidR="00414999" w:rsidRPr="0021711F" w:rsidRDefault="00414999" w:rsidP="00414999">
      <w:pPr>
        <w:pStyle w:val="BodyText"/>
        <w:ind w:firstLine="720"/>
        <w:jc w:val="both"/>
        <w:rPr>
          <w:sz w:val="24"/>
          <w:szCs w:val="24"/>
        </w:rPr>
      </w:pPr>
    </w:p>
    <w:p w:rsidR="00414999" w:rsidRPr="0021711F" w:rsidRDefault="00414999" w:rsidP="00414999">
      <w:pPr>
        <w:pStyle w:val="BodyText"/>
        <w:ind w:firstLine="720"/>
        <w:jc w:val="both"/>
        <w:rPr>
          <w:sz w:val="24"/>
          <w:szCs w:val="24"/>
        </w:rPr>
      </w:pPr>
    </w:p>
    <w:p w:rsidR="00182D81" w:rsidRPr="0021711F" w:rsidRDefault="00182D81" w:rsidP="00414999">
      <w:pPr>
        <w:pStyle w:val="BodyText"/>
        <w:ind w:firstLine="720"/>
        <w:jc w:val="both"/>
        <w:rPr>
          <w:sz w:val="24"/>
          <w:szCs w:val="24"/>
        </w:rPr>
      </w:pPr>
    </w:p>
    <w:tbl>
      <w:tblPr>
        <w:tblW w:w="957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0"/>
        <w:gridCol w:w="960"/>
        <w:gridCol w:w="2780"/>
        <w:gridCol w:w="2030"/>
        <w:gridCol w:w="1789"/>
        <w:gridCol w:w="1488"/>
        <w:gridCol w:w="8"/>
      </w:tblGrid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EKO kod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Opis EKO koda 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Plan budžeta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Ostvareni budžet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Izvršenje (%)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01 Predsjednik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378,086.59 €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352,264.56 €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93.17%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238,425.00 €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215,549.69 €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90.41%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133,503.00 €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131,213.62 €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98.29%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26,227.00 €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21,540.10 €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82.13%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50,070.00 €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41,860.76 €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83.60%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23,848.00 €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18,448.65 €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77.36%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4,777.00 €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2,486.56 €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52.05%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11,738.00 €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11,735.01 €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3,913.00 €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3,912.76 €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1,797.00 €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1,796.40 €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5,520.00 €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5,517.89 €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507.96 €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112,423.59 €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112,310.07 €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99.90%</w:t>
            </w:r>
          </w:p>
        </w:tc>
      </w:tr>
      <w:tr w:rsidR="00636F14" w:rsidRPr="0021711F" w:rsidTr="00C87B03">
        <w:trPr>
          <w:gridAfter w:val="1"/>
          <w:wAfter w:w="8" w:type="dxa"/>
          <w:trHeight w:val="512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14,923.00 €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14,922.63 €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Reprezentacija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24,908.59 €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24,904.78 €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12,592.00 €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12,591.33 €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Medijske usluge i promotivne aktivnosti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59,891.33 €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1,995.62 €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99.78%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po osnovu ugovora o djelu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1,995.62 €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99.78%</w:t>
            </w:r>
          </w:p>
        </w:tc>
      </w:tr>
      <w:tr w:rsidR="00636F14" w:rsidRPr="0021711F" w:rsidTr="00C87B03">
        <w:trPr>
          <w:gridAfter w:val="1"/>
          <w:wAfter w:w="8" w:type="dxa"/>
          <w:trHeight w:val="66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Transferi institucijama, pojedincima, nevladinom i javnom sektoru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13,500.00 €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10,674.17 €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79.07%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mjesnim zajednicama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10,674.17 €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79.07%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</w:p>
          <w:p w:rsidR="00636F14" w:rsidRPr="0021711F" w:rsidRDefault="00636F14" w:rsidP="00636F14">
            <w:pPr>
              <w:jc w:val="center"/>
              <w:rPr>
                <w:color w:val="000000"/>
              </w:rPr>
            </w:pPr>
          </w:p>
          <w:p w:rsidR="00636F14" w:rsidRPr="0021711F" w:rsidRDefault="00636F14" w:rsidP="00636F14">
            <w:pPr>
              <w:jc w:val="center"/>
              <w:rPr>
                <w:color w:val="000000"/>
              </w:rPr>
            </w:pPr>
          </w:p>
          <w:p w:rsidR="00636F14" w:rsidRPr="0021711F" w:rsidRDefault="00636F14" w:rsidP="00636F14">
            <w:pPr>
              <w:jc w:val="center"/>
              <w:rPr>
                <w:color w:val="000000"/>
              </w:rPr>
            </w:pP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012 Glavni administrator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129,683.88 €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122,603.70 €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94.54%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49,613.00 €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49,261.90 €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99.29%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29,029.00 €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29,028.90 €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4,770.00 €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4,429.60 €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92.86%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10,618.00 €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10,617.44 €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4,611.00 €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4,610.07 €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585.00 €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575.89 €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98.44%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432.00 €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6.86%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Jubilarne nagrade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432.00 €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6.86%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13,677.00 €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13,636.30 €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99.70%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692.00 €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651.78 €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94.19%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Radna odjeća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12,585.00 €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12,584.52 €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8,667.00 €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7,860.76 €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90.70%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252.40 €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63.10%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Reprezentacija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429.95 €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39.81%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906.53 €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99.07%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strucnog usavršavanja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6,272.00 €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6,271.88 €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51,426.88 €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51,412.74 €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Osiguranje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14,535.00 €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14,521.86 €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36,891.88 €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36,890.88 €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02 Služba skupštine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306,700.00 €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287,064.65 €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93.60%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86,420.00 €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83,692.65 €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96.84%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49,430.00 €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49,427.83 €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7,439.62 €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81.84%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17,884.09 €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99.36%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7,973.94 €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98.44%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967.17 €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53.73%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73,000.00 €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71,992.21 €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98.62%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Naknade skupštinskim odbornicima i predsjedniku skupštine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73,000.00 €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71,992.21 €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98.62%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7,580.00 €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6,848.03 €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90.34%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1,157.08 €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77.14%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4,807.56 €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96.15%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883.39 €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81.80%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33,600.00 €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29,492.66 €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87.78%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141.20 €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15.69%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Reprezentacija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879.94 €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58.66%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753.62 €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62.80%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Medijske usluge i promotivne aktivnosti -Dan opštine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27,717.90 €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92.39%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7,945.80 €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41.82%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po osnovu ugovora o djelu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Komisije i savjeti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7,945.80 €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44.14%</w:t>
            </w:r>
          </w:p>
        </w:tc>
      </w:tr>
      <w:tr w:rsidR="00636F14" w:rsidRPr="0021711F" w:rsidTr="00C87B03">
        <w:trPr>
          <w:gridAfter w:val="1"/>
          <w:wAfter w:w="8" w:type="dxa"/>
          <w:trHeight w:val="54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 xml:space="preserve">Transferi institucijama, pojedincima, nevladinom i javnom sektoru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87,100.00 €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87,093.30 €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49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političkim partijama, strankama i udruženjima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87,093.30 €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03 Sekretarijat za uređenje prostora i izgradnju objekta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179,600.00 €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161,729.65 €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90.05%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153,100.00 €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151,888.70 €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99.21%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87,400.00 €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87,400.00 €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16,771.62 €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31,800.00 €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31,791.21 €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14,220.00 €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14,219.30 €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2,880.00 €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1,706.57 €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59.26%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1,986.81 €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73.59%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1,986.81 €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73.59%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1,733.16 €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75.35%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1,476.12 €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82.01%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257.04 €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51.41%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1,620.00 €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1,396.03 €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86.17%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297.84 €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59.57%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1,120.00 €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1,098.19 €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98.05%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19,880.00 €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4,724.95 €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23.77%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Komisije i savjeti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19,880.00 €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4,724.95 €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23.77%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54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04 Sekretarijat za zaštitu životne sredine i energetske efikasnosti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119,268.00 €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109,741.32 €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92.01%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80,290.00 €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76,057.40 €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94.73%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45,063.58 €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8,460.00 €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6,620.54 €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78.26%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17,010.00 €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16,261.64 €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95.60%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7,250.82 €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89.52%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1,620.00 €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860.82 €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53.14%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5,621.31 €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73.00%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620.32 €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88.62%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Realizacija ciljeva i zadataka iz lokalnih strateških dokumenata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5,000.99 €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71.44%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970.58 €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99.24%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597.80 €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372.78 €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98.10%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9,592.03 €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74.94%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Komisije i savjeti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2,501.45 €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83.38%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Sprovođenje aktivnosti iz plana energetske efikasnosti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7,090.58 €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72.35%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transferi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17,500.00 €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održavanje velikog gradskog parka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17,500.00 €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</w:p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52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05 Sekretarijat za finansije i lokalne javne prihode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1,635,681.20 €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1,594,658.47 €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97.49%</w:t>
            </w:r>
          </w:p>
        </w:tc>
      </w:tr>
      <w:tr w:rsidR="00636F14" w:rsidRPr="0021711F" w:rsidTr="00C87B03">
        <w:trPr>
          <w:trHeight w:val="28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216,790.00 €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213,737.93 €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C87B03">
            <w:pPr>
              <w:spacing w:line="360" w:lineRule="auto"/>
              <w:jc w:val="right"/>
              <w:rPr>
                <w:color w:val="000000"/>
              </w:rPr>
            </w:pPr>
            <w:r w:rsidRPr="0021711F">
              <w:rPr>
                <w:b/>
                <w:color w:val="000000"/>
              </w:rPr>
              <w:t>98,59</w:t>
            </w:r>
            <w:r w:rsidR="00C87B03" w:rsidRPr="0021711F">
              <w:rPr>
                <w:b/>
                <w:color w:val="000000"/>
              </w:rPr>
              <w:t>%</w:t>
            </w: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130,070.00 €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130,069.44 €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21,750.00 €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21,743.43 €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43,650.00 €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41,562.85 €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95.22%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18,090.00 €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18,086.34 €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3,230.00 €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2,275.87 €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70.46%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50,526.00 €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49,886.62 €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C87B03" w:rsidP="00636F14">
            <w:pPr>
              <w:jc w:val="right"/>
              <w:rPr>
                <w:color w:val="000000"/>
              </w:rPr>
            </w:pPr>
            <w:r w:rsidRPr="0021711F">
              <w:rPr>
                <w:b/>
                <w:color w:val="000000"/>
              </w:rPr>
              <w:t>98,73%</w:t>
            </w:r>
            <w:r w:rsidR="00636F14"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2,250.00 €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1,611.11 €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71.60%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Otpremnine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48,276.00 €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48,275.51 €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5,670.00 €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4,378.05 €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C87B03" w:rsidP="00636F14">
            <w:pPr>
              <w:jc w:val="right"/>
              <w:rPr>
                <w:color w:val="000000"/>
              </w:rPr>
            </w:pPr>
            <w:r w:rsidRPr="0021711F">
              <w:rPr>
                <w:b/>
                <w:color w:val="000000"/>
              </w:rPr>
              <w:t>77,21%</w:t>
            </w:r>
            <w:r w:rsidR="00636F14"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3,649.85 €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81.11%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540.00 €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380.00 €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70.37%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348.20 €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55.27%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31,050.00 €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30,692.23 €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C87B03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98,85%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676.07 €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75.12%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631.75 €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97.19%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Bankarske usluge i negativne kursne razlike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24,386.41 €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99.54%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revizije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4,998.00 €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416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Kamate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198,000.00 €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185,951.61 €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C87B03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93,91%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Kamate rezidentima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198,000.00 €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185,951.61 €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93.91%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417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Renta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12,112.45 €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60.56%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Zakup objekata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12,112.45 €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60.56%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119,667.20 €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110,198.04 €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C87B03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92,09%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po osnovu ugovora o djelu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9,845.00 €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9,842.53 €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šteta usled elementarnih nepogoda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19,058.00 €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10,993.15 €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57.68%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Fond za obeštecenje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19,011.70 €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95.06%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70,764.20 €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70,350.66 €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99.42%</w:t>
            </w:r>
          </w:p>
        </w:tc>
      </w:tr>
      <w:tr w:rsidR="00636F14" w:rsidRPr="0021711F" w:rsidTr="00C87B03">
        <w:trPr>
          <w:gridAfter w:val="1"/>
          <w:wAfter w:w="8" w:type="dxa"/>
          <w:trHeight w:val="54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Transferi institiucijama, pojedincima, nevladinom i javnom sektoru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49,290.00 €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49,281.15 €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za licna primanja pripravnika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49,290.00 €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49,281.15 €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transferi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112,017.00 €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110,294.37 €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98.46%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Vodacom-u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112,017.00 €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110,294.37 €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98.46%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451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Pozajmice i krediti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85,637.00 €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47C82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95,15%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4513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Pozajmice i krediti pojedincima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85,637.00 €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95.15%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461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Otplata duga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558,321.00 €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558,320.54 €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4611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Otplata hartija od vrijednosti i kredita rezidentima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558,321.00 €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558,320.54 €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Tekuća budžetska rezerva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154,350.00 €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154,287.92 €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99.96%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47101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Tekuca budžetska rezerva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154,350.00 €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154,287.92 €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Stalna budžetska rezerva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29,880.56 €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99.60%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47201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Stalna budžetska rezerva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29,880.56 €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99.60%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  <w:p w:rsidR="00647C82" w:rsidRPr="0021711F" w:rsidRDefault="00647C82" w:rsidP="00636F14">
            <w:pPr>
              <w:jc w:val="center"/>
              <w:rPr>
                <w:color w:val="000000"/>
              </w:rPr>
            </w:pPr>
          </w:p>
          <w:p w:rsidR="00647C82" w:rsidRPr="0021711F" w:rsidRDefault="00647C82" w:rsidP="00636F14">
            <w:pPr>
              <w:jc w:val="center"/>
              <w:rPr>
                <w:color w:val="000000"/>
              </w:rPr>
            </w:pP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051 Sekretarijat za ekonomski razvoj i preduzetništvo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170,466.00 €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159,215.85 €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93.40%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110,146.00 €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110,142.31 €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63,075.00 €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63,071.31 €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11,768.00 €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11,768.00 €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22,466.00 €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22,466.00 €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10,698.00 €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10,698.00 €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2,139.00 €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2,139.00 €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912.63 €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92.18%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912.63 €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92.18%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39,700.00 €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38,885.47 €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97.95%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999.07 €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83.06 €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16.61%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Posbne namjene- poljoprivreda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24,120.00 €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23,925.13 €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99.19%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Posebne namjene - fitosanitarni poslovi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13,880.00 €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13,878.21 €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10,630.00 €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7,111.98 €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66.90%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949.98 €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516.73 €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82.02%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5,645.27 €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62.73%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2,163.46 €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24.04%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Prekogranična saradnja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2,163.46 €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24.04%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06 Direkcija za imovinu i zastupanje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1,672,027.00 €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1,661,308.34 €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99.36%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72,440.00 €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70,238.46 €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41,900.00 €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41,898.06 €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6,333.46 €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78.19%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14,610.00 €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14,609.72 €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6,600.00 €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6,599.20 €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1,230.00 €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798.02 €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64.88%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1,080.00 €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809.55 €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74.96%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809.55 €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74.96%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1,178.45 €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98.20%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798.45 €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380.00 €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1,911.94 €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22.49%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195.60 €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48.90%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474.82 €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79.14%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notara i državnog arhiva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1,241.52 €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31.04%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Medijske usluge i promotivne aktivnosti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63,807.00 €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63,806.81 €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po osnovu sudskih postupaka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63,807.00 €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63,806.81 €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441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Kapitalni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1,525,000.00 €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1,523,363.13 €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99.89%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uredenje zemljišta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1,525,000.00 €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1,523,363.13 €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99.89%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07 Sekretarijat za lokalnu samoupravu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190,990.00 €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178,995.08 €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93.72%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165,920.00 €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158,062.30 €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95.26%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94,820.00 €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94,818.29 €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14,326.21 €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79.59%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33,840.00 €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32,547.73 €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96.18%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16,020.00 €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14,639.46 €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91.38%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3,240.00 €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1,730.61 €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53.41%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973.26 €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97.33%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973.26 €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97.33%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7,360.00 €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3,592.81 €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48.82%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2,480.84 €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99.23%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4,860.00 €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1,111.97 €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22.88%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16,710.00 €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16,366.71 €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97.95%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157.12 €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31.42%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16,210.00 €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16,209.59 €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071 Sekretarijat za kulturu i društvene djelatnosti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683,712.00 €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650,567.46 €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95.15%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84,245.00 €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74,205.21 €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88.08%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50,400.00 €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44,298.10 €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87.89%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8,015.00 €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6,380.75 €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79.61%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17,370.00 €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15,639.08 €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90.04%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7,110.00 €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7,057.74 €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99.26%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1,350.00 €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829.54 €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61.45%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27,182.00 €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26,770.97 €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98.49%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1,339.70 €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89.31%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44.44%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Realizacija ciljeva i zadataka iz lokalnih strateških dokumenata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25,232.00 €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25,231.27 €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192,285.00 €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190,879.57 €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99.27%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307.90 €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61.58%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524.74 €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74.96%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Usluge prevoza- prevoz ucenika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32,290.00 €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97.85%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3,385.00 €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3,083.43 €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91.09%</w:t>
            </w:r>
          </w:p>
        </w:tc>
      </w:tr>
      <w:tr w:rsidR="00636F14" w:rsidRPr="0021711F" w:rsidTr="00C87B03">
        <w:trPr>
          <w:gridAfter w:val="1"/>
          <w:wAfter w:w="8" w:type="dxa"/>
          <w:trHeight w:val="52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Promotivne aktivnosti- Brendiranje grada Tivta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32,900.00 €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32,879.08 €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99.94%</w:t>
            </w:r>
          </w:p>
        </w:tc>
      </w:tr>
      <w:tr w:rsidR="00636F14" w:rsidRPr="0021711F" w:rsidTr="00C87B03">
        <w:trPr>
          <w:gridAfter w:val="1"/>
          <w:wAfter w:w="8" w:type="dxa"/>
          <w:trHeight w:val="54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Promotivne aktivnosti - kulturne manifestacije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121,800.00 €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121,794.42 €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7,731.87 €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96.65%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Komisije i savjeti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7,731.87 €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96.65%</w:t>
            </w:r>
          </w:p>
        </w:tc>
      </w:tr>
      <w:tr w:rsidR="00636F14" w:rsidRPr="0021711F" w:rsidTr="00C87B03">
        <w:trPr>
          <w:gridAfter w:val="1"/>
          <w:wAfter w:w="8" w:type="dxa"/>
          <w:trHeight w:val="5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Transferi institiucijama, pojedincima, nevladinom i javnom sektoru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147,000.00 €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126,396.84 €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85.98%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nevladinim organizacijama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59,990.00 €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transferi pojedincima-stipendije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27,300.00 €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60.67%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transferi pojedincima - ucenici i studenti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30,856.84 €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93.51%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UBNOR-a i antifašista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8,250.00 €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91.67%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transferi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225,000.00 €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224,583.00 €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99.81%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Ugovorene medijske usluge- Radio Tivat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224,583.00 €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99.81%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08 Služba zaštite i spašavanja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478,228.00 €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474,856.45 €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99.29%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413,459.00 €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413,455.82 €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224,928.00 €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224,927.84 €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32,638.00 €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32,637.48 €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80,271.00 €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80,270.46 €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71,355.00 €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71,353.25 €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4,267.00 €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4,266.79 €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7,365.00 €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7,362.60 €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7,365.00 €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7,362.60 €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51,401.00 €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48,705.52 €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94.76%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Materijal za posebne namjene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39,696.00 €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39,695.61 €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elektricnu energiju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59.13 €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2.19%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8,950.78 €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99.40%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3,123.00 €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3,119.79 €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99.90%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803.00 €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802.80 €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2,320.00 €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2,316.99 €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2,880.00 €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2,212.72 €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76.83%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Osiguranje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1,763.00 €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97.94%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Komunalne naknade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449.72 €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41.64%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09 Sekretarijat za komunalne poslove i saobraćaj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1,190,574.33 €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939,355.71 €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78.90%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85,770.00 €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69,344.73 €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80.85%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41,143.33 €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83.12%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5,965.67 €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66.29%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18,180.00 €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14,842.17 €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81.64%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6,617.85 €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81.70%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775.71 €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78.35%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162,028.00 €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155,623.60 €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96.05%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1,323.89 €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83.79%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36.00 €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Realizacija ciljeva i zadataka iz lokalnih strateških dokumenata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7,715.95 €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57.16%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elektricnu energiju- Javna rasvjeta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146,548.00 €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146,547.76 €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10,526.00 €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7,621.14 €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72.40%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526.00 €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526.00 €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532.09 €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53.21%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Ostale usluge -dezinsekcija -deretizacija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6,563.05 €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72.92%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415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tekuće održavanje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1,520.00 €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15.20%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41522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Tekuće održavanje zgrada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1,520.00 €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15.20%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transferi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922,250.33 €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705,246.24 €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76.47%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JKP za održavanje javnih površina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208,333.33 €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208,333.33 €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Dotacije JKP za održavanje puteva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65,500.00 €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JKP za održavanje obale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76,417.00 €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76,416.70 €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Prečišćivač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60,623.15 €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22.45%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održavanje javne rasvjete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49,500.04 €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održavanje deponije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183,039.76 €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96.34%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za finansiranje zajednickog azila za pse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39,999.96 €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43269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Dotacija JKP za održavanje bujičnih potoka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21,833.30 €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99.24%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10 Direkcija za investicije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9,280,941.00 €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4,044,850.17 €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43.58%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67,396.00 €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67,390.71 €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40,814.00 €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40,813.66 €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5,825.00 €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5,824.25 €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14,220.00 €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14,217.18 €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5,848.00 €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5,847.22 €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689.00 €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688.40 €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1,329.48 €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66.47%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279.18 €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46.53%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117.47 €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29.37%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932.83 €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93.28%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30,300.00 €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21,647.55 €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71.44%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618.51 €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61.85%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Konsultantske usluge, projekti i studije- geodetske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29,000.00 €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21,029.04 €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72.51%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Komisije i savjeti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441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Kapitalni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9,180,745.00 €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3,954,482.43 €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43.07%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infrastrukturu opšteg znacaja- Ugovoreni a nerealizovane obaveze iz prethodnog perioda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5,182,176.00 €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2,213,861.08 €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42.72%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lokalnu infrastrukturu- vodovod i kanalizacija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1,319,942.00 €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478,869.81 €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36.28%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kapitalni izdaci za lokalnu infrastrukturu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345,000.00 €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261,340.80 €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75.75%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Izdaci za građevinske objekte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1,410,000.00 €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123,471.39 €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8.76%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Sredstva transporta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280,000.00 €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278,556.93 €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99.48%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Kancelariska oprema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5,969.32 €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59.69%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Oprema za službu zaštite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Nabavka podzemnih kontenjera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24,557.40 €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81.86%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Investiciono održavanje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49,860.09 €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99.72%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kapitalni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533,627.00 €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517,995.61 €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97.07%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11 JU Centar za kulturu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713,881.00 €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686,592.20 €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96.18%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268,007.00 €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246,859.04 €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47C82" w:rsidP="00636F14">
            <w:pPr>
              <w:jc w:val="right"/>
              <w:rPr>
                <w:b/>
                <w:color w:val="000000"/>
              </w:rPr>
            </w:pPr>
            <w:r w:rsidRPr="0021711F">
              <w:rPr>
                <w:b/>
                <w:color w:val="000000"/>
              </w:rPr>
              <w:t>92,11%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152,108.00 €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151,976.68 €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28,975.00 €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25,163.41 €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86.85%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55,300.00 €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45,976.39 €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83.14%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26,359.00 €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21,147.82 €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80.23%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5,265.00 €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2,594.74 €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49.28%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26,735.00 €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21,936.46 €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47C82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82,05%</w:t>
            </w:r>
            <w:r w:rsidR="00636F14"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772.40 €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77.24%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elektricnu energiju - Centar za kulturu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21,150.00 €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16,579.32 €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78.39%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4,585.00 €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4,584.74 €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393,531.00 €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392,575.31 €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99.76%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3,050.00 €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3,039.34 €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99.65%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5,949.12 €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95.95%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Ugovorene  usluge -programske aktivnosti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325,481.00 €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325,480.79 €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Ugovorena uslge-pozorišna predstava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44,029.43 €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99.84%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Obezbjeđenje objekta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14,076.63 €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95.76%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415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tekuće održavanje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19,150.00 €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18,763.65 €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47C82" w:rsidP="00636F14">
            <w:pPr>
              <w:jc w:val="right"/>
              <w:rPr>
                <w:color w:val="000000"/>
              </w:rPr>
            </w:pPr>
            <w:r w:rsidRPr="0021711F">
              <w:rPr>
                <w:b/>
                <w:color w:val="000000"/>
              </w:rPr>
              <w:t>97,98%</w:t>
            </w:r>
            <w:r w:rsidR="00636F14"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Tekuce održavanje opreme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19,150.00 €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18,763.65 €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6,458.00 €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6,457.74 €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Komunalne naknade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6,458.00 €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6,457.74 €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 Sekretarijat za mlade, sport i socijalna pitanja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647,963.00 €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629,139.01 €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97.09%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102,780.00 €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99,341.03 €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96.65%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58,500.00 €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58,498.38 €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11,070.00 €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9,396.67 €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84.88%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21,150.00 €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20,975.26 €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99.17%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10,080.00 €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9,352.66 €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92.78%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1,980.00 €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1,118.06 €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56.47%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1,350.00 €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958.24 €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70.98%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1,350.00 €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958.24 €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74,040.12 €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91.41%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1,388.92 €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99.21%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Posebne namjene -gerantološka služba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42,000.00 €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40,927.41 €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97.45%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Realizacija ciljeva i zadataka iz lokalnih strateških dokumenata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23,314.58 €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86.35%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Posebne namjene -prevencija bolesti zavisnosti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8,409.21 €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84.09%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2,486.00 €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2,167.80 €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87.20%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1,286.00 €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1,285.40 €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882.40 €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73.53%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5,347.00 €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5,346.39 €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Komisije i savjeti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5,347.00 €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5,346.39 €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5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Transferi institiucijama, pojedincima, nevladinom i javnom sektoru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455,000.00 €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447,285.43 €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98.30%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institucijama sporta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397,318.10 €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99.33%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za jednokratne socijalne pomoci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39,971.00 €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43192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Transferi Crvenom krstu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9,996.33 €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66.64%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13 JU Sportska dvorana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170,050.00 €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157,436.23 €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92.58%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138,520.00 €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131,441.41 €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94.89%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78,420.00 €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78,410.77 €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28,080.00 €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23,754.38 €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84.60%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16,360.00 €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16,350.63 €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13,410.00 €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11,048.80 €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82.39%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2,250.00 €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1,876.83 €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83.41%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16,750.00 €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15,627.80 €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93.30%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Materijal za posebne namjene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2,499.29 €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elektricnu energiju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13,950.00 €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12,846.54 €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92.09%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281.97 €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93.99%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1,755.19 €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79.78%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1,755.19 €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97.51%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415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tekuće održavanje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2,272.31 €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47.34%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41521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Tekuce održavanje zgrade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4,800.00 €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2,272.31 €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47.34%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7,780.00 €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6,339.52 €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81.48%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Komunalne naknade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3,780.00 €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2,969.81 €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78.57%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3,369.71 €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84.24%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lastRenderedPageBreak/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14 Služba za informacione sisteme i zajedničke poslove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478,469.00 €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370,463.66 €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77.43%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182,280.00 €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143,063.90 €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78.49%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103,500.00 €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86,220.48 €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83.30%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13,471.84 €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67.02%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37,890.00 €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28,928.15 €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76.35%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18,090.00 €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12,918.49 €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71.41%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1,524.94 €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56.48%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412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Ostala lična primanja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171.43 €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15.58%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Naknada za prevoz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171.43 €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15.58%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93,998.00 €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92,544.48 €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98.45%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636.31 €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63.63%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Sitan inventar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210.76 €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21.08%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elektricnu energiju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89,532.00 €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89,531.93 €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2,166.00 €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2,165.48 €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61,300.00 €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39,013.32 €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63.64%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371.30 €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37.13%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3,443.27 €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54.66%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Obezbjeđenje objekta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54,000.00 €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35,198.75 €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65.18%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415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tekuće održavanje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37,833.00 €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36,769.29 €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97.19%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41521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Tekuce održavanje zgrade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10,333.00 €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10,241.00 €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99.11%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Tekuce održavanje opreme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27,500.00 €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26,528.29 €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96.47%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419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Ostali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85,900.00 €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43,309.85 €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50.42%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Izrada i održavanje softvera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63,050.00 €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20,726.89 €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32.87%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Komunalne naknade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22,850.00 €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22,582.96 €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98.83%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441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Kapitalni izdaci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16,058.00 €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15,591.39 €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97.09%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44155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Kompjuterska oprema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16,058.00 €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15,591.39 €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97.09%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15 Služba interne revizije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62,423.00 €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42,907.28 €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68.74%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59,400.00 €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40,492.77 €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68.17%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24,591.32 €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73.85%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6,570.00 €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4,510.58 €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68.65%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12,600.00 €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7,558.10 €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59.98%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5,940.00 €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3,388.38 €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57.04%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444.39 €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44.89%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1,273.00 €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745.26 €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58.54%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873.00 €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610.26 €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69.90%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135.00 €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33.75%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1,750.00 €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1,669.25 €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95.39%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942.51 €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94.25%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726.74 €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96.90%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16 Služba komunalne policije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105,740.00 €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103,462.32 €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97.85%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96,606.00 €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96,447.06 €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99.84%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58,391.00 €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58,390.88 €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10,815.00 €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10,814.31 €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17,400.00 €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17,400.00 €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8,300.00 €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1,541.87 €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90.70%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4,196.12 €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66.61%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2,300.00 €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2,254.17 €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98.01%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1,941.95 €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48.55%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2,834.00 €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2,819.14 €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99.48%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885.26 €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98.36%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1,934.00 €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1,933.88 €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17 Služba za javne nabavke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48,769.00 €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33,953.91 €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69.62%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47,540.00 €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33,163.34 €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69.76%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26,550.00 €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20,098.09 €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75.70%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5,130.00 €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3,784.09 €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73.76%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9,990.00 €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6,166.37 €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61.73%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4,770.00 €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2,749.42 €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57.64%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1,100.00 €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365.37 €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33.22%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451.00 €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389.57 €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86.38%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451.00 €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389.57 €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86.38%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778.00 €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401.00 €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51.54%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461.00 €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401.00 €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86.98%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317.00 €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lastRenderedPageBreak/>
              <w:t>18 Služba za inspekcijske poslove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98,747.00 €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96,345.56 €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97.57%</w:t>
            </w:r>
          </w:p>
        </w:tc>
      </w:tr>
      <w:tr w:rsidR="00636F14" w:rsidRPr="0021711F" w:rsidTr="00C87B03">
        <w:trPr>
          <w:trHeight w:val="31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411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93,030.00 €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91,927.16 €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98.81%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Neto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54,000.00 €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54,000.00 €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100.00%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Porez na zarade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9,960.00 €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9,959.12 €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zaposlenog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18,630.00 €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18,628.00 €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Doprinosi na teret poslodavca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8,730.00 €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8,305.71 €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95.14%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Opštinski prirez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1,710.00 €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1,034.33 €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60.49%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413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3,200.00 €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2,602.31 €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81.32%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Kancelarijski materijal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963.73 €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96.37%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Publikacije ,casopisi i glasila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Rashodi za gorivo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2,000.00 €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1,638.58 €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81.93%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414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Rashodi za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2,517.00 €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1,816.09 €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72.15%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Službena putovanja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700.00 €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0.00%</w:t>
            </w:r>
          </w:p>
        </w:tc>
      </w:tr>
      <w:tr w:rsidR="00636F14" w:rsidRPr="0021711F" w:rsidTr="00C87B03">
        <w:trPr>
          <w:gridAfter w:val="1"/>
          <w:wAfter w:w="8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4" w:rsidRPr="0021711F" w:rsidRDefault="00636F14" w:rsidP="00636F1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4143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rPr>
                <w:color w:val="000000"/>
              </w:rPr>
            </w:pPr>
            <w:r w:rsidRPr="0021711F">
              <w:rPr>
                <w:color w:val="000000"/>
              </w:rPr>
              <w:t>Komunikacione usluge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1,817.00 €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1,816.09 €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color w:val="000000"/>
              </w:rPr>
            </w:pPr>
            <w:r w:rsidRPr="0021711F">
              <w:rPr>
                <w:color w:val="000000"/>
              </w:rPr>
              <w:t>99.95%</w:t>
            </w:r>
          </w:p>
        </w:tc>
      </w:tr>
      <w:tr w:rsidR="00636F14" w:rsidRPr="0021711F" w:rsidTr="00C87B03">
        <w:trPr>
          <w:trHeight w:val="255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color w:val="000000"/>
              </w:rPr>
            </w:pPr>
            <w:r w:rsidRPr="0021711F">
              <w:rPr>
                <w:color w:val="000000"/>
              </w:rPr>
              <w:t> </w:t>
            </w:r>
          </w:p>
        </w:tc>
      </w:tr>
      <w:tr w:rsidR="00636F14" w:rsidRPr="0021711F" w:rsidTr="00C87B03">
        <w:trPr>
          <w:gridAfter w:val="1"/>
          <w:wAfter w:w="8" w:type="dxa"/>
          <w:trHeight w:val="27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center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UKUPNO: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18,742,000.00 €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12,857,511.58 €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36F14" w:rsidRPr="0021711F" w:rsidRDefault="00636F14" w:rsidP="00636F14">
            <w:pPr>
              <w:jc w:val="right"/>
              <w:rPr>
                <w:b/>
                <w:bCs/>
                <w:color w:val="000000"/>
              </w:rPr>
            </w:pPr>
            <w:r w:rsidRPr="0021711F">
              <w:rPr>
                <w:b/>
                <w:bCs/>
                <w:color w:val="000000"/>
              </w:rPr>
              <w:t>68.60%</w:t>
            </w:r>
          </w:p>
        </w:tc>
      </w:tr>
    </w:tbl>
    <w:p w:rsidR="009C613D" w:rsidRPr="0021711F" w:rsidRDefault="009C613D" w:rsidP="00C902A6">
      <w:pPr>
        <w:rPr>
          <w:b/>
          <w:lang w:val="hr-HR"/>
        </w:rPr>
      </w:pPr>
    </w:p>
    <w:p w:rsidR="00414999" w:rsidRPr="00D62621" w:rsidRDefault="00B3052F" w:rsidP="00B3052F">
      <w:pPr>
        <w:jc w:val="center"/>
        <w:rPr>
          <w:b/>
          <w:lang w:val="hr-HR"/>
        </w:rPr>
      </w:pPr>
      <w:r w:rsidRPr="00D62621">
        <w:rPr>
          <w:b/>
          <w:lang w:val="hr-HR"/>
        </w:rPr>
        <w:t>Član 5</w:t>
      </w:r>
    </w:p>
    <w:p w:rsidR="002B4D73" w:rsidRPr="0021711F" w:rsidRDefault="002B4D73" w:rsidP="00414999">
      <w:pPr>
        <w:jc w:val="both"/>
        <w:rPr>
          <w:lang w:val="hr-HR"/>
        </w:rPr>
      </w:pPr>
      <w:r w:rsidRPr="0021711F">
        <w:rPr>
          <w:lang w:val="hr-HR"/>
        </w:rPr>
        <w:t>Ova Odluka stupa na snagu danom objavljivanja u “Služben</w:t>
      </w:r>
      <w:r w:rsidR="00B52D4A" w:rsidRPr="0021711F">
        <w:rPr>
          <w:lang w:val="hr-HR"/>
        </w:rPr>
        <w:t>om listu R</w:t>
      </w:r>
      <w:bookmarkStart w:id="0" w:name="_GoBack"/>
      <w:bookmarkEnd w:id="0"/>
      <w:r w:rsidR="00B52D4A" w:rsidRPr="0021711F">
        <w:rPr>
          <w:lang w:val="hr-HR"/>
        </w:rPr>
        <w:t>CG</w:t>
      </w:r>
      <w:r w:rsidR="00414999" w:rsidRPr="0021711F">
        <w:rPr>
          <w:lang w:val="hr-HR"/>
        </w:rPr>
        <w:t xml:space="preserve"> </w:t>
      </w:r>
      <w:r w:rsidR="00B52D4A" w:rsidRPr="0021711F">
        <w:rPr>
          <w:lang w:val="hr-HR"/>
        </w:rPr>
        <w:t>-</w:t>
      </w:r>
      <w:r w:rsidR="00414999" w:rsidRPr="0021711F">
        <w:rPr>
          <w:lang w:val="hr-HR"/>
        </w:rPr>
        <w:t xml:space="preserve"> </w:t>
      </w:r>
      <w:r w:rsidR="00B52D4A" w:rsidRPr="0021711F">
        <w:rPr>
          <w:lang w:val="hr-HR"/>
        </w:rPr>
        <w:t>opštinski propisi”</w:t>
      </w:r>
      <w:r w:rsidR="00414999" w:rsidRPr="0021711F">
        <w:rPr>
          <w:lang w:val="hr-HR"/>
        </w:rPr>
        <w:t>.</w:t>
      </w:r>
    </w:p>
    <w:p w:rsidR="00CA71FA" w:rsidRPr="0021711F" w:rsidRDefault="00CA71FA" w:rsidP="002B4D73">
      <w:pPr>
        <w:rPr>
          <w:lang w:val="hr-HR"/>
        </w:rPr>
      </w:pPr>
    </w:p>
    <w:p w:rsidR="00B3052F" w:rsidRPr="0021711F" w:rsidRDefault="00B3052F" w:rsidP="00564657">
      <w:pPr>
        <w:rPr>
          <w:lang w:val="hr-HR"/>
        </w:rPr>
      </w:pPr>
    </w:p>
    <w:p w:rsidR="002B4D73" w:rsidRPr="0021711F" w:rsidRDefault="002B4D73" w:rsidP="00564657">
      <w:pPr>
        <w:rPr>
          <w:lang w:val="hr-HR"/>
        </w:rPr>
      </w:pPr>
      <w:r w:rsidRPr="0021711F">
        <w:rPr>
          <w:lang w:val="hr-HR"/>
        </w:rPr>
        <w:t>SKUPŠTINA OPŠTINE TIVAT</w:t>
      </w:r>
    </w:p>
    <w:p w:rsidR="002B4D73" w:rsidRPr="0021711F" w:rsidRDefault="002B4D73" w:rsidP="00564657">
      <w:pPr>
        <w:rPr>
          <w:lang w:val="hr-HR"/>
        </w:rPr>
      </w:pPr>
      <w:r w:rsidRPr="0021711F">
        <w:rPr>
          <w:lang w:val="hr-HR"/>
        </w:rPr>
        <w:t>Broj:</w:t>
      </w:r>
      <w:r w:rsidR="0021711F" w:rsidRPr="0021711F">
        <w:rPr>
          <w:lang w:val="hr-HR"/>
        </w:rPr>
        <w:t>0304-401-162</w:t>
      </w:r>
    </w:p>
    <w:p w:rsidR="009C613D" w:rsidRPr="0021711F" w:rsidRDefault="002B4D73" w:rsidP="00564657">
      <w:pPr>
        <w:rPr>
          <w:lang w:val="hr-HR"/>
        </w:rPr>
      </w:pPr>
      <w:r w:rsidRPr="0021711F">
        <w:rPr>
          <w:lang w:val="hr-HR"/>
        </w:rPr>
        <w:t>Tivat,</w:t>
      </w:r>
      <w:r w:rsidR="0021711F" w:rsidRPr="0021711F">
        <w:rPr>
          <w:lang w:val="hr-HR"/>
        </w:rPr>
        <w:t>12.06.2018.godine</w:t>
      </w:r>
      <w:r w:rsidR="00564657" w:rsidRPr="0021711F">
        <w:rPr>
          <w:lang w:val="hr-HR"/>
        </w:rPr>
        <w:t xml:space="preserve">                                                     </w:t>
      </w:r>
      <w:r w:rsidR="00B3052F" w:rsidRPr="0021711F">
        <w:rPr>
          <w:lang w:val="hr-HR"/>
        </w:rPr>
        <w:t xml:space="preserve">                     </w:t>
      </w:r>
      <w:r w:rsidR="00564657" w:rsidRPr="0021711F">
        <w:rPr>
          <w:lang w:val="hr-HR"/>
        </w:rPr>
        <w:t xml:space="preserve"> </w:t>
      </w:r>
      <w:r w:rsidR="007C54FD" w:rsidRPr="0021711F">
        <w:rPr>
          <w:lang w:val="hr-HR"/>
        </w:rPr>
        <w:t xml:space="preserve">        </w:t>
      </w:r>
      <w:r w:rsidR="00564657" w:rsidRPr="0021711F">
        <w:rPr>
          <w:lang w:val="hr-HR"/>
        </w:rPr>
        <w:t xml:space="preserve">  </w:t>
      </w:r>
    </w:p>
    <w:p w:rsidR="009C613D" w:rsidRPr="0021711F" w:rsidRDefault="009C613D" w:rsidP="00564657">
      <w:pPr>
        <w:rPr>
          <w:lang w:val="hr-HR"/>
        </w:rPr>
      </w:pPr>
    </w:p>
    <w:p w:rsidR="009C613D" w:rsidRPr="0021711F" w:rsidRDefault="009C613D" w:rsidP="00564657">
      <w:pPr>
        <w:rPr>
          <w:lang w:val="hr-HR"/>
        </w:rPr>
      </w:pPr>
    </w:p>
    <w:p w:rsidR="00564657" w:rsidRPr="0021711F" w:rsidRDefault="00564657" w:rsidP="009C613D">
      <w:pPr>
        <w:jc w:val="center"/>
        <w:rPr>
          <w:lang w:val="hr-HR"/>
        </w:rPr>
      </w:pPr>
      <w:r w:rsidRPr="0021711F">
        <w:rPr>
          <w:lang w:val="hr-HR"/>
        </w:rPr>
        <w:t>PREDSJEDNIK SKUPŠTINE</w:t>
      </w:r>
    </w:p>
    <w:p w:rsidR="002B4D73" w:rsidRPr="0021711F" w:rsidRDefault="009C613D" w:rsidP="009C613D">
      <w:pPr>
        <w:tabs>
          <w:tab w:val="left" w:pos="4290"/>
        </w:tabs>
        <w:rPr>
          <w:lang w:val="hr-HR"/>
        </w:rPr>
      </w:pPr>
      <w:r w:rsidRPr="0021711F">
        <w:rPr>
          <w:b/>
          <w:lang w:val="hr-HR"/>
        </w:rPr>
        <w:tab/>
      </w:r>
      <w:r w:rsidRPr="0021711F">
        <w:rPr>
          <w:lang w:val="hr-HR"/>
        </w:rPr>
        <w:t>Ivan Novosel</w:t>
      </w:r>
    </w:p>
    <w:p w:rsidR="009C613D" w:rsidRPr="0021711F" w:rsidRDefault="009C613D" w:rsidP="00564657">
      <w:pPr>
        <w:rPr>
          <w:b/>
          <w:lang w:val="hr-HR"/>
        </w:rPr>
      </w:pPr>
    </w:p>
    <w:p w:rsidR="009C613D" w:rsidRPr="0021711F" w:rsidRDefault="009C613D" w:rsidP="00564657">
      <w:pPr>
        <w:rPr>
          <w:b/>
          <w:lang w:val="hr-HR"/>
        </w:rPr>
      </w:pPr>
    </w:p>
    <w:p w:rsidR="009C613D" w:rsidRPr="0021711F" w:rsidRDefault="009C613D" w:rsidP="00564657">
      <w:pPr>
        <w:rPr>
          <w:b/>
          <w:lang w:val="hr-HR"/>
        </w:rPr>
      </w:pPr>
    </w:p>
    <w:p w:rsidR="00D17D01" w:rsidRPr="0021711F" w:rsidRDefault="00D17D01" w:rsidP="007B515A">
      <w:pPr>
        <w:pStyle w:val="ListParagraph"/>
        <w:ind w:left="1080"/>
        <w:rPr>
          <w:lang w:val="hr-HR"/>
        </w:rPr>
      </w:pPr>
    </w:p>
    <w:sectPr w:rsidR="00D17D01" w:rsidRPr="0021711F" w:rsidSect="007C54FD">
      <w:headerReference w:type="default" r:id="rId8"/>
      <w:footerReference w:type="default" r:id="rId9"/>
      <w:pgSz w:w="12240" w:h="15840" w:code="1"/>
      <w:pgMar w:top="130" w:right="1181" w:bottom="1411" w:left="994" w:header="14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21" w:rsidRDefault="004E4521" w:rsidP="00C91867">
      <w:r>
        <w:separator/>
      </w:r>
    </w:p>
  </w:endnote>
  <w:endnote w:type="continuationSeparator" w:id="0">
    <w:p w:rsidR="004E4521" w:rsidRDefault="004E4521" w:rsidP="00C9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935377"/>
      <w:docPartObj>
        <w:docPartGallery w:val="Page Numbers (Bottom of Page)"/>
        <w:docPartUnique/>
      </w:docPartObj>
    </w:sdtPr>
    <w:sdtEndPr/>
    <w:sdtContent>
      <w:p w:rsidR="00FB6956" w:rsidRDefault="00FB69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62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B6956" w:rsidRDefault="00FB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21" w:rsidRDefault="004E4521" w:rsidP="00C91867">
      <w:r>
        <w:separator/>
      </w:r>
    </w:p>
  </w:footnote>
  <w:footnote w:type="continuationSeparator" w:id="0">
    <w:p w:rsidR="004E4521" w:rsidRDefault="004E4521" w:rsidP="00C9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56" w:rsidRDefault="00FB6956">
    <w:pPr>
      <w:pStyle w:val="Header"/>
    </w:pPr>
  </w:p>
  <w:p w:rsidR="00FB6956" w:rsidRDefault="00FB6956">
    <w:pPr>
      <w:pStyle w:val="Header"/>
    </w:pPr>
  </w:p>
  <w:p w:rsidR="00FB6956" w:rsidRDefault="00FB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877"/>
    <w:multiLevelType w:val="hybridMultilevel"/>
    <w:tmpl w:val="52725E04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D467A"/>
    <w:multiLevelType w:val="hybridMultilevel"/>
    <w:tmpl w:val="F376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773"/>
    <w:multiLevelType w:val="hybridMultilevel"/>
    <w:tmpl w:val="17A4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7EC1"/>
    <w:multiLevelType w:val="hybridMultilevel"/>
    <w:tmpl w:val="243A4D78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7CC0000"/>
    <w:multiLevelType w:val="hybridMultilevel"/>
    <w:tmpl w:val="70B40AF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0AA04CF"/>
    <w:multiLevelType w:val="hybridMultilevel"/>
    <w:tmpl w:val="536A8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45CAF"/>
    <w:multiLevelType w:val="hybridMultilevel"/>
    <w:tmpl w:val="FAA4EB5C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49"/>
    <w:rsid w:val="00002645"/>
    <w:rsid w:val="00011688"/>
    <w:rsid w:val="00012124"/>
    <w:rsid w:val="00033CE7"/>
    <w:rsid w:val="000420E3"/>
    <w:rsid w:val="0004621B"/>
    <w:rsid w:val="00046E15"/>
    <w:rsid w:val="00047A0D"/>
    <w:rsid w:val="00056C6C"/>
    <w:rsid w:val="00062E44"/>
    <w:rsid w:val="00065721"/>
    <w:rsid w:val="0008309E"/>
    <w:rsid w:val="00084AD6"/>
    <w:rsid w:val="00090A4A"/>
    <w:rsid w:val="0009281D"/>
    <w:rsid w:val="00093EA6"/>
    <w:rsid w:val="000A073C"/>
    <w:rsid w:val="000A3019"/>
    <w:rsid w:val="000A5910"/>
    <w:rsid w:val="000B1F80"/>
    <w:rsid w:val="000D22B5"/>
    <w:rsid w:val="000D2A96"/>
    <w:rsid w:val="000F12C3"/>
    <w:rsid w:val="000F34D4"/>
    <w:rsid w:val="00100999"/>
    <w:rsid w:val="00106907"/>
    <w:rsid w:val="00120BFA"/>
    <w:rsid w:val="001269B5"/>
    <w:rsid w:val="00130168"/>
    <w:rsid w:val="00132794"/>
    <w:rsid w:val="00143EF6"/>
    <w:rsid w:val="00153670"/>
    <w:rsid w:val="00155142"/>
    <w:rsid w:val="00163195"/>
    <w:rsid w:val="0018293A"/>
    <w:rsid w:val="00182D81"/>
    <w:rsid w:val="0019183C"/>
    <w:rsid w:val="001941F8"/>
    <w:rsid w:val="001B3E13"/>
    <w:rsid w:val="001C276E"/>
    <w:rsid w:val="001C6291"/>
    <w:rsid w:val="001F076D"/>
    <w:rsid w:val="00201B3D"/>
    <w:rsid w:val="00202583"/>
    <w:rsid w:val="00202F6C"/>
    <w:rsid w:val="00204664"/>
    <w:rsid w:val="00212866"/>
    <w:rsid w:val="002161F4"/>
    <w:rsid w:val="0021711F"/>
    <w:rsid w:val="00225811"/>
    <w:rsid w:val="00225909"/>
    <w:rsid w:val="0022712E"/>
    <w:rsid w:val="00240D1C"/>
    <w:rsid w:val="0024379D"/>
    <w:rsid w:val="00256973"/>
    <w:rsid w:val="00263F30"/>
    <w:rsid w:val="0026706F"/>
    <w:rsid w:val="00272D80"/>
    <w:rsid w:val="00275A05"/>
    <w:rsid w:val="00276BDE"/>
    <w:rsid w:val="00282B44"/>
    <w:rsid w:val="002926D2"/>
    <w:rsid w:val="002A2595"/>
    <w:rsid w:val="002B1C19"/>
    <w:rsid w:val="002B2EEE"/>
    <w:rsid w:val="002B4D73"/>
    <w:rsid w:val="002B6C09"/>
    <w:rsid w:val="002D31DD"/>
    <w:rsid w:val="002D538A"/>
    <w:rsid w:val="002E0B71"/>
    <w:rsid w:val="002E6A13"/>
    <w:rsid w:val="002F0549"/>
    <w:rsid w:val="002F4FC5"/>
    <w:rsid w:val="002F6F84"/>
    <w:rsid w:val="0030018A"/>
    <w:rsid w:val="0030552A"/>
    <w:rsid w:val="00305750"/>
    <w:rsid w:val="003234E1"/>
    <w:rsid w:val="00324161"/>
    <w:rsid w:val="003338B1"/>
    <w:rsid w:val="00342430"/>
    <w:rsid w:val="00344E13"/>
    <w:rsid w:val="003619B2"/>
    <w:rsid w:val="003653CA"/>
    <w:rsid w:val="003758FA"/>
    <w:rsid w:val="00384653"/>
    <w:rsid w:val="0038673C"/>
    <w:rsid w:val="003978A6"/>
    <w:rsid w:val="003B033E"/>
    <w:rsid w:val="003B4E31"/>
    <w:rsid w:val="003C43CD"/>
    <w:rsid w:val="003D086E"/>
    <w:rsid w:val="003D6793"/>
    <w:rsid w:val="003E52B3"/>
    <w:rsid w:val="003E555D"/>
    <w:rsid w:val="00403476"/>
    <w:rsid w:val="00412674"/>
    <w:rsid w:val="00414999"/>
    <w:rsid w:val="004153AB"/>
    <w:rsid w:val="00417C09"/>
    <w:rsid w:val="004247AF"/>
    <w:rsid w:val="00435315"/>
    <w:rsid w:val="004406BD"/>
    <w:rsid w:val="00452052"/>
    <w:rsid w:val="004564A4"/>
    <w:rsid w:val="0047707B"/>
    <w:rsid w:val="00483C43"/>
    <w:rsid w:val="004860B7"/>
    <w:rsid w:val="004A7D47"/>
    <w:rsid w:val="004B4A32"/>
    <w:rsid w:val="004B67BB"/>
    <w:rsid w:val="004B7341"/>
    <w:rsid w:val="004C2FB5"/>
    <w:rsid w:val="004E4521"/>
    <w:rsid w:val="004E4A2D"/>
    <w:rsid w:val="004F0202"/>
    <w:rsid w:val="00500419"/>
    <w:rsid w:val="00500793"/>
    <w:rsid w:val="00501D92"/>
    <w:rsid w:val="0051132C"/>
    <w:rsid w:val="0051626A"/>
    <w:rsid w:val="005310AC"/>
    <w:rsid w:val="00541AFF"/>
    <w:rsid w:val="00544E20"/>
    <w:rsid w:val="00547AEA"/>
    <w:rsid w:val="00556299"/>
    <w:rsid w:val="00561733"/>
    <w:rsid w:val="00564657"/>
    <w:rsid w:val="00564D46"/>
    <w:rsid w:val="0057375D"/>
    <w:rsid w:val="0058031C"/>
    <w:rsid w:val="00580C93"/>
    <w:rsid w:val="005864E5"/>
    <w:rsid w:val="00593CC0"/>
    <w:rsid w:val="005A5B19"/>
    <w:rsid w:val="005C4F1C"/>
    <w:rsid w:val="005D21EA"/>
    <w:rsid w:val="005D57D5"/>
    <w:rsid w:val="005E1C28"/>
    <w:rsid w:val="005F1091"/>
    <w:rsid w:val="00602A34"/>
    <w:rsid w:val="0060650C"/>
    <w:rsid w:val="00614C21"/>
    <w:rsid w:val="006167C7"/>
    <w:rsid w:val="00620566"/>
    <w:rsid w:val="00622DBE"/>
    <w:rsid w:val="00623BFF"/>
    <w:rsid w:val="00627F1B"/>
    <w:rsid w:val="006309D3"/>
    <w:rsid w:val="00634AE5"/>
    <w:rsid w:val="00636F14"/>
    <w:rsid w:val="00637634"/>
    <w:rsid w:val="006404EB"/>
    <w:rsid w:val="00647C82"/>
    <w:rsid w:val="00651663"/>
    <w:rsid w:val="0065652B"/>
    <w:rsid w:val="00666859"/>
    <w:rsid w:val="00672E34"/>
    <w:rsid w:val="00673C4A"/>
    <w:rsid w:val="00686FF6"/>
    <w:rsid w:val="006A1F8E"/>
    <w:rsid w:val="006B4479"/>
    <w:rsid w:val="006B7DA4"/>
    <w:rsid w:val="006C00C9"/>
    <w:rsid w:val="006C2BA5"/>
    <w:rsid w:val="006C6AAC"/>
    <w:rsid w:val="006C77A4"/>
    <w:rsid w:val="006F2CD0"/>
    <w:rsid w:val="006F4A3E"/>
    <w:rsid w:val="006F5B88"/>
    <w:rsid w:val="007046F4"/>
    <w:rsid w:val="007171D8"/>
    <w:rsid w:val="00732E02"/>
    <w:rsid w:val="0073467E"/>
    <w:rsid w:val="00741D10"/>
    <w:rsid w:val="007454F1"/>
    <w:rsid w:val="007518DC"/>
    <w:rsid w:val="00751AF0"/>
    <w:rsid w:val="00755345"/>
    <w:rsid w:val="00755460"/>
    <w:rsid w:val="00782274"/>
    <w:rsid w:val="00787177"/>
    <w:rsid w:val="0079563A"/>
    <w:rsid w:val="007A0398"/>
    <w:rsid w:val="007B515A"/>
    <w:rsid w:val="007C0B3B"/>
    <w:rsid w:val="007C0EF9"/>
    <w:rsid w:val="007C54FD"/>
    <w:rsid w:val="007D186A"/>
    <w:rsid w:val="007E6E03"/>
    <w:rsid w:val="00800C91"/>
    <w:rsid w:val="008020B9"/>
    <w:rsid w:val="00802C4E"/>
    <w:rsid w:val="008034CC"/>
    <w:rsid w:val="00803D2A"/>
    <w:rsid w:val="008120BA"/>
    <w:rsid w:val="00820D9B"/>
    <w:rsid w:val="0082213A"/>
    <w:rsid w:val="0082291E"/>
    <w:rsid w:val="00823157"/>
    <w:rsid w:val="00824D98"/>
    <w:rsid w:val="00827E9D"/>
    <w:rsid w:val="00831E2F"/>
    <w:rsid w:val="008325B4"/>
    <w:rsid w:val="00837DB8"/>
    <w:rsid w:val="00840477"/>
    <w:rsid w:val="00842856"/>
    <w:rsid w:val="00844567"/>
    <w:rsid w:val="0084464E"/>
    <w:rsid w:val="00851FC4"/>
    <w:rsid w:val="00854749"/>
    <w:rsid w:val="0086419F"/>
    <w:rsid w:val="00872A3A"/>
    <w:rsid w:val="00885CF7"/>
    <w:rsid w:val="0089301B"/>
    <w:rsid w:val="008A7C04"/>
    <w:rsid w:val="008B262A"/>
    <w:rsid w:val="008C165B"/>
    <w:rsid w:val="008D42D3"/>
    <w:rsid w:val="008E24E4"/>
    <w:rsid w:val="008E6169"/>
    <w:rsid w:val="008E6D65"/>
    <w:rsid w:val="00940994"/>
    <w:rsid w:val="009410CA"/>
    <w:rsid w:val="009522BC"/>
    <w:rsid w:val="00965B07"/>
    <w:rsid w:val="009850DF"/>
    <w:rsid w:val="00995BD2"/>
    <w:rsid w:val="009A0D05"/>
    <w:rsid w:val="009A3E3D"/>
    <w:rsid w:val="009A5775"/>
    <w:rsid w:val="009A7E81"/>
    <w:rsid w:val="009C2335"/>
    <w:rsid w:val="009C613D"/>
    <w:rsid w:val="009C6A01"/>
    <w:rsid w:val="009C7CB7"/>
    <w:rsid w:val="009D0AEF"/>
    <w:rsid w:val="009D1B25"/>
    <w:rsid w:val="009D4066"/>
    <w:rsid w:val="009E2509"/>
    <w:rsid w:val="009E61A2"/>
    <w:rsid w:val="009F46FE"/>
    <w:rsid w:val="00A009C4"/>
    <w:rsid w:val="00A0691F"/>
    <w:rsid w:val="00A46786"/>
    <w:rsid w:val="00A55D6E"/>
    <w:rsid w:val="00A564FB"/>
    <w:rsid w:val="00A60C24"/>
    <w:rsid w:val="00A65637"/>
    <w:rsid w:val="00A73F07"/>
    <w:rsid w:val="00A82EF8"/>
    <w:rsid w:val="00A923A7"/>
    <w:rsid w:val="00A96876"/>
    <w:rsid w:val="00AA0C17"/>
    <w:rsid w:val="00AA40E8"/>
    <w:rsid w:val="00AA4FDD"/>
    <w:rsid w:val="00AB0582"/>
    <w:rsid w:val="00AB2370"/>
    <w:rsid w:val="00AC0AA7"/>
    <w:rsid w:val="00AC5E1D"/>
    <w:rsid w:val="00AD1167"/>
    <w:rsid w:val="00AD1B49"/>
    <w:rsid w:val="00AE223D"/>
    <w:rsid w:val="00AE3BCD"/>
    <w:rsid w:val="00AE52A8"/>
    <w:rsid w:val="00AF19BC"/>
    <w:rsid w:val="00B00D19"/>
    <w:rsid w:val="00B20DF0"/>
    <w:rsid w:val="00B3052F"/>
    <w:rsid w:val="00B31583"/>
    <w:rsid w:val="00B33FD4"/>
    <w:rsid w:val="00B355A8"/>
    <w:rsid w:val="00B45B58"/>
    <w:rsid w:val="00B46532"/>
    <w:rsid w:val="00B47C7C"/>
    <w:rsid w:val="00B52D4A"/>
    <w:rsid w:val="00B54905"/>
    <w:rsid w:val="00B76833"/>
    <w:rsid w:val="00B8143C"/>
    <w:rsid w:val="00B83A67"/>
    <w:rsid w:val="00B96BA0"/>
    <w:rsid w:val="00BA09B7"/>
    <w:rsid w:val="00BB256F"/>
    <w:rsid w:val="00BB5224"/>
    <w:rsid w:val="00BC0FBA"/>
    <w:rsid w:val="00BC2C64"/>
    <w:rsid w:val="00BC60BA"/>
    <w:rsid w:val="00BF0C6B"/>
    <w:rsid w:val="00BF1F79"/>
    <w:rsid w:val="00C2188D"/>
    <w:rsid w:val="00C27862"/>
    <w:rsid w:val="00C27A5B"/>
    <w:rsid w:val="00C32416"/>
    <w:rsid w:val="00C52BDA"/>
    <w:rsid w:val="00C56699"/>
    <w:rsid w:val="00C62B99"/>
    <w:rsid w:val="00C63978"/>
    <w:rsid w:val="00C663E9"/>
    <w:rsid w:val="00C71DC8"/>
    <w:rsid w:val="00C73DD4"/>
    <w:rsid w:val="00C83EDF"/>
    <w:rsid w:val="00C85025"/>
    <w:rsid w:val="00C87B03"/>
    <w:rsid w:val="00C902A6"/>
    <w:rsid w:val="00C91867"/>
    <w:rsid w:val="00CA217B"/>
    <w:rsid w:val="00CA4F56"/>
    <w:rsid w:val="00CA71FA"/>
    <w:rsid w:val="00CA7B62"/>
    <w:rsid w:val="00CB07A7"/>
    <w:rsid w:val="00CB62B6"/>
    <w:rsid w:val="00CC02AB"/>
    <w:rsid w:val="00CC7034"/>
    <w:rsid w:val="00CF1909"/>
    <w:rsid w:val="00CF1A92"/>
    <w:rsid w:val="00CF2996"/>
    <w:rsid w:val="00D1047C"/>
    <w:rsid w:val="00D10FE3"/>
    <w:rsid w:val="00D16F02"/>
    <w:rsid w:val="00D17D01"/>
    <w:rsid w:val="00D21055"/>
    <w:rsid w:val="00D35C48"/>
    <w:rsid w:val="00D41D4F"/>
    <w:rsid w:val="00D56FD9"/>
    <w:rsid w:val="00D62621"/>
    <w:rsid w:val="00D71A2F"/>
    <w:rsid w:val="00D75EB3"/>
    <w:rsid w:val="00D879EE"/>
    <w:rsid w:val="00D91C7B"/>
    <w:rsid w:val="00D9532C"/>
    <w:rsid w:val="00DB21C9"/>
    <w:rsid w:val="00DB3E6D"/>
    <w:rsid w:val="00DB644B"/>
    <w:rsid w:val="00DC3CBC"/>
    <w:rsid w:val="00DD1ED5"/>
    <w:rsid w:val="00DD2FC7"/>
    <w:rsid w:val="00DD5D56"/>
    <w:rsid w:val="00DE113A"/>
    <w:rsid w:val="00DE2A8C"/>
    <w:rsid w:val="00DE5AEE"/>
    <w:rsid w:val="00DE5D94"/>
    <w:rsid w:val="00DF10CF"/>
    <w:rsid w:val="00DF53CA"/>
    <w:rsid w:val="00E0179E"/>
    <w:rsid w:val="00E04E08"/>
    <w:rsid w:val="00E07AD0"/>
    <w:rsid w:val="00E07DEA"/>
    <w:rsid w:val="00E242BE"/>
    <w:rsid w:val="00E2504D"/>
    <w:rsid w:val="00E2605F"/>
    <w:rsid w:val="00E26EBD"/>
    <w:rsid w:val="00E350A0"/>
    <w:rsid w:val="00E3647B"/>
    <w:rsid w:val="00E370CC"/>
    <w:rsid w:val="00E4014D"/>
    <w:rsid w:val="00E4015D"/>
    <w:rsid w:val="00E4427D"/>
    <w:rsid w:val="00E56544"/>
    <w:rsid w:val="00E5676E"/>
    <w:rsid w:val="00E56F6E"/>
    <w:rsid w:val="00E70B36"/>
    <w:rsid w:val="00E80AD3"/>
    <w:rsid w:val="00E82648"/>
    <w:rsid w:val="00E86D98"/>
    <w:rsid w:val="00E90EF0"/>
    <w:rsid w:val="00E917BD"/>
    <w:rsid w:val="00E9797D"/>
    <w:rsid w:val="00EA079D"/>
    <w:rsid w:val="00EA2B0B"/>
    <w:rsid w:val="00EA7939"/>
    <w:rsid w:val="00EB18A5"/>
    <w:rsid w:val="00EB4061"/>
    <w:rsid w:val="00EB50E5"/>
    <w:rsid w:val="00EC1E44"/>
    <w:rsid w:val="00ED4B91"/>
    <w:rsid w:val="00EE1BD8"/>
    <w:rsid w:val="00EE2061"/>
    <w:rsid w:val="00EE53BF"/>
    <w:rsid w:val="00EF6645"/>
    <w:rsid w:val="00F04C54"/>
    <w:rsid w:val="00F05073"/>
    <w:rsid w:val="00F10E1C"/>
    <w:rsid w:val="00F2519E"/>
    <w:rsid w:val="00F3137D"/>
    <w:rsid w:val="00F36191"/>
    <w:rsid w:val="00F361BE"/>
    <w:rsid w:val="00F41CBE"/>
    <w:rsid w:val="00F4404B"/>
    <w:rsid w:val="00F4637F"/>
    <w:rsid w:val="00F53076"/>
    <w:rsid w:val="00F56943"/>
    <w:rsid w:val="00F6061D"/>
    <w:rsid w:val="00F72480"/>
    <w:rsid w:val="00F743A8"/>
    <w:rsid w:val="00F91AB1"/>
    <w:rsid w:val="00FA4796"/>
    <w:rsid w:val="00FB459F"/>
    <w:rsid w:val="00FB4FE1"/>
    <w:rsid w:val="00FB5D04"/>
    <w:rsid w:val="00FB6956"/>
    <w:rsid w:val="00FC5279"/>
    <w:rsid w:val="00FC6FE9"/>
    <w:rsid w:val="00FD1DBC"/>
    <w:rsid w:val="00FD1DC7"/>
    <w:rsid w:val="00FD292F"/>
    <w:rsid w:val="00FE2A12"/>
    <w:rsid w:val="00FE32B4"/>
    <w:rsid w:val="00FE48E1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A39D"/>
  <w15:docId w15:val="{7C82D695-2344-443F-967B-6F04D474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F0549"/>
    <w:pPr>
      <w:keepNext/>
      <w:outlineLvl w:val="3"/>
    </w:pPr>
    <w:rPr>
      <w:b/>
      <w:sz w:val="28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2F0549"/>
    <w:pPr>
      <w:keepNext/>
      <w:outlineLvl w:val="4"/>
    </w:pPr>
    <w:rPr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0549"/>
    <w:rPr>
      <w:rFonts w:ascii="Times New Roman" w:eastAsia="Times New Roman" w:hAnsi="Times New Roman" w:cs="Times New Roman"/>
      <w:b/>
      <w:sz w:val="28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2F0549"/>
    <w:rPr>
      <w:rFonts w:ascii="Times New Roman" w:eastAsia="Times New Roman" w:hAnsi="Times New Roman" w:cs="Times New Roman"/>
      <w:sz w:val="28"/>
      <w:szCs w:val="20"/>
      <w:lang w:val="hr-HR"/>
    </w:rPr>
  </w:style>
  <w:style w:type="table" w:styleId="TableGrid">
    <w:name w:val="Table Grid"/>
    <w:basedOn w:val="TableNormal"/>
    <w:rsid w:val="002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42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42856"/>
    <w:rPr>
      <w:color w:val="800080"/>
      <w:u w:val="single"/>
    </w:rPr>
  </w:style>
  <w:style w:type="paragraph" w:customStyle="1" w:styleId="xl79">
    <w:name w:val="xl79"/>
    <w:basedOn w:val="Normal"/>
    <w:rsid w:val="00842856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842856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84285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Normal"/>
    <w:rsid w:val="0084285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5F1091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5F1091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5F109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odyText">
    <w:name w:val="Body Text"/>
    <w:basedOn w:val="Normal"/>
    <w:link w:val="BodyTextChar"/>
    <w:rsid w:val="00483C43"/>
    <w:rPr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83C43"/>
    <w:rPr>
      <w:rFonts w:ascii="Times New Roman" w:eastAsia="Times New Roman" w:hAnsi="Times New Roman" w:cs="Times New Roman"/>
      <w:sz w:val="28"/>
      <w:szCs w:val="20"/>
      <w:lang w:val="hr-HR"/>
    </w:rPr>
  </w:style>
  <w:style w:type="paragraph" w:customStyle="1" w:styleId="xl24">
    <w:name w:val="xl2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8">
    <w:name w:val="xl28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0">
    <w:name w:val="xl30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1">
    <w:name w:val="xl31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2">
    <w:name w:val="xl32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3">
    <w:name w:val="xl33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5">
    <w:name w:val="xl35"/>
    <w:basedOn w:val="Normal"/>
    <w:rsid w:val="00D17D0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al"/>
    <w:rsid w:val="00D17D0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7">
    <w:name w:val="xl37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38">
    <w:name w:val="xl38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39">
    <w:name w:val="xl39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0">
    <w:name w:val="xl40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1">
    <w:name w:val="xl41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42">
    <w:name w:val="xl42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3">
    <w:name w:val="xl43"/>
    <w:basedOn w:val="Normal"/>
    <w:rsid w:val="00D17D01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4">
    <w:name w:val="xl44"/>
    <w:basedOn w:val="Normal"/>
    <w:rsid w:val="00D17D0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5">
    <w:name w:val="xl45"/>
    <w:basedOn w:val="Normal"/>
    <w:rsid w:val="00D17D0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6">
    <w:name w:val="xl46"/>
    <w:basedOn w:val="Normal"/>
    <w:rsid w:val="00D17D0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Normal"/>
    <w:rsid w:val="00D17D0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uiPriority w:val="99"/>
    <w:rsid w:val="00D17D0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7D01"/>
  </w:style>
  <w:style w:type="paragraph" w:styleId="BodyText2">
    <w:name w:val="Body Text 2"/>
    <w:basedOn w:val="Normal"/>
    <w:link w:val="BodyText2Char"/>
    <w:rsid w:val="00D17D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7D0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7D0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01"/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D17D01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B1B9-B26E-414F-83C5-2845AC2E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Goran Babovic</cp:lastModifiedBy>
  <cp:revision>5</cp:revision>
  <cp:lastPrinted>2016-06-27T10:02:00Z</cp:lastPrinted>
  <dcterms:created xsi:type="dcterms:W3CDTF">2018-06-13T07:26:00Z</dcterms:created>
  <dcterms:modified xsi:type="dcterms:W3CDTF">2018-06-13T09:55:00Z</dcterms:modified>
</cp:coreProperties>
</file>