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392" w:rsidRPr="003C79AB" w:rsidRDefault="00136EA6" w:rsidP="00136EA6">
      <w:pPr>
        <w:jc w:val="center"/>
        <w:rPr>
          <w:rFonts w:ascii="Arial" w:hAnsi="Arial" w:cs="Arial"/>
          <w:b/>
          <w:sz w:val="24"/>
          <w:szCs w:val="24"/>
          <w:lang w:val="sr-Latn-ME"/>
        </w:rPr>
      </w:pPr>
      <w:bookmarkStart w:id="0" w:name="_GoBack"/>
      <w:bookmarkEnd w:id="0"/>
      <w:r w:rsidRPr="003C79AB">
        <w:rPr>
          <w:rFonts w:ascii="Arial" w:hAnsi="Arial" w:cs="Arial"/>
          <w:b/>
          <w:sz w:val="24"/>
          <w:szCs w:val="24"/>
          <w:lang w:val="sr-Latn-ME"/>
        </w:rPr>
        <w:t>IZVJEŠTAJ SA JAVNE RASPRAVE</w:t>
      </w:r>
    </w:p>
    <w:p w:rsidR="00136EA6" w:rsidRPr="003C79AB" w:rsidRDefault="00136EA6" w:rsidP="00136EA6">
      <w:pPr>
        <w:jc w:val="center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O NACRTU ODLUKE O AUTO-TAKSI PREVOZU NA TERITORIJI OPŠTINE TIVAT</w:t>
      </w:r>
    </w:p>
    <w:p w:rsidR="00136EA6" w:rsidRPr="003C79AB" w:rsidRDefault="00136EA6" w:rsidP="00136EA6">
      <w:pPr>
        <w:jc w:val="center"/>
        <w:rPr>
          <w:rFonts w:ascii="Arial" w:hAnsi="Arial" w:cs="Arial"/>
          <w:sz w:val="24"/>
          <w:szCs w:val="24"/>
          <w:lang w:val="sr-Latn-ME"/>
        </w:rPr>
      </w:pPr>
    </w:p>
    <w:p w:rsidR="00136EA6" w:rsidRPr="003C79AB" w:rsidRDefault="00136EA6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     Skupština opštine Tivat na sjednici održanoj </w:t>
      </w:r>
      <w:r w:rsidR="00F9687A">
        <w:rPr>
          <w:rFonts w:ascii="Arial" w:hAnsi="Arial" w:cs="Arial"/>
          <w:sz w:val="24"/>
          <w:szCs w:val="24"/>
          <w:lang w:val="sr-Latn-ME"/>
        </w:rPr>
        <w:t>22.02.</w:t>
      </w:r>
      <w:r w:rsidRPr="003C79AB">
        <w:rPr>
          <w:rFonts w:ascii="Arial" w:hAnsi="Arial" w:cs="Arial"/>
          <w:sz w:val="24"/>
          <w:szCs w:val="24"/>
          <w:lang w:val="sr-Latn-ME"/>
        </w:rPr>
        <w:t>2018.godine donijela je Zaključak</w:t>
      </w:r>
      <w:r w:rsidR="00F9687A">
        <w:rPr>
          <w:rFonts w:ascii="Arial" w:hAnsi="Arial" w:cs="Arial"/>
          <w:sz w:val="24"/>
          <w:szCs w:val="24"/>
          <w:lang w:val="sr-Latn-ME"/>
        </w:rPr>
        <w:t xml:space="preserve"> broj: 0304-340-67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, kojim je utvrdila 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>Nacrt odluke o auto-taksi prevozu na teritoriji Opštine Tivat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i Nacrt stavila na javnu raspravu.</w:t>
      </w:r>
    </w:p>
    <w:p w:rsidR="00136EA6" w:rsidRPr="003C79AB" w:rsidRDefault="00136EA6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     Zaključkom je određeno da javna rasprava traje 15 dana i </w:t>
      </w:r>
      <w:r w:rsidR="00FF0A7D" w:rsidRPr="003C79AB">
        <w:rPr>
          <w:rFonts w:ascii="Arial" w:hAnsi="Arial" w:cs="Arial"/>
          <w:sz w:val="24"/>
          <w:szCs w:val="24"/>
          <w:lang w:val="sr-Latn-ME"/>
        </w:rPr>
        <w:t>treba da se sprovede prema Programu javne rasprave koji će sačiniti Sekretarijat za komunalne poslove i saobraćaj.</w:t>
      </w:r>
    </w:p>
    <w:p w:rsidR="00FF0A7D" w:rsidRPr="003C79AB" w:rsidRDefault="00FF0A7D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</w:p>
    <w:p w:rsidR="00FF0A7D" w:rsidRPr="003C79AB" w:rsidRDefault="00FF0A7D" w:rsidP="00136EA6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PROGRAM JAVNE RASPRAVE</w:t>
      </w:r>
    </w:p>
    <w:p w:rsidR="00FF0A7D" w:rsidRPr="003C79AB" w:rsidRDefault="00FF0A7D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Javna rasprava je održana od 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>01.03.2018.godine do 15.03.2018</w:t>
      </w:r>
      <w:r w:rsidRPr="003C79AB">
        <w:rPr>
          <w:rFonts w:ascii="Arial" w:hAnsi="Arial" w:cs="Arial"/>
          <w:sz w:val="24"/>
          <w:szCs w:val="24"/>
          <w:lang w:val="sr-Latn-ME"/>
        </w:rPr>
        <w:t>.godine, zaključno sa 15.03.2018.godine.</w:t>
      </w:r>
    </w:p>
    <w:p w:rsidR="00FF0A7D" w:rsidRPr="003C79AB" w:rsidRDefault="00FF0A7D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Javnu raspravu je sproveo Sekretarijat za komunalne poslove i saobraćaj.</w:t>
      </w:r>
    </w:p>
    <w:p w:rsidR="00FF0A7D" w:rsidRPr="003C79AB" w:rsidRDefault="00FF0A7D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</w:p>
    <w:p w:rsidR="00FF0A7D" w:rsidRPr="003C79AB" w:rsidRDefault="00FF0A7D" w:rsidP="00136EA6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Nacrt odluke je</w:t>
      </w:r>
      <w:r w:rsidR="00B158D2" w:rsidRPr="003C79AB">
        <w:rPr>
          <w:rFonts w:ascii="Arial" w:hAnsi="Arial" w:cs="Arial"/>
          <w:b/>
          <w:sz w:val="24"/>
          <w:szCs w:val="24"/>
          <w:lang w:val="sr-Latn-ME"/>
        </w:rPr>
        <w:t xml:space="preserve"> objavljen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>:</w:t>
      </w:r>
    </w:p>
    <w:p w:rsidR="00FF0A7D" w:rsidRPr="003C79AB" w:rsidRDefault="00FF0A7D" w:rsidP="00FF0A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na internet site-u Opštine Tivat- </w:t>
      </w:r>
      <w:hyperlink r:id="rId6" w:history="1">
        <w:r w:rsidR="00B158D2" w:rsidRPr="003C79AB">
          <w:rPr>
            <w:rStyle w:val="Hyperlink"/>
            <w:rFonts w:ascii="Arial" w:hAnsi="Arial" w:cs="Arial"/>
            <w:b/>
            <w:sz w:val="24"/>
            <w:szCs w:val="24"/>
            <w:lang w:val="sr-Latn-ME"/>
          </w:rPr>
          <w:t>www.opstinativat.com</w:t>
        </w:r>
      </w:hyperlink>
    </w:p>
    <w:p w:rsidR="00B158D2" w:rsidRPr="003C79AB" w:rsidRDefault="00B158D2" w:rsidP="00FF0A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na oglasnoj tabli unutar poslovnih prostorija Opštine Tivat</w:t>
      </w:r>
    </w:p>
    <w:p w:rsidR="00B158D2" w:rsidRPr="003C79AB" w:rsidRDefault="00B158D2" w:rsidP="00FF0A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učinjen dostupnim svim zainteresovanim građanima</w:t>
      </w:r>
    </w:p>
    <w:p w:rsidR="00B158D2" w:rsidRPr="003C79AB" w:rsidRDefault="00B158D2" w:rsidP="00FF0A7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dostavljen auito-taksi udruženjima.</w:t>
      </w:r>
    </w:p>
    <w:p w:rsidR="00EC58CD" w:rsidRPr="003C79AB" w:rsidRDefault="00EC58CD" w:rsidP="00EC58CD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Javna rasprava:</w:t>
      </w:r>
    </w:p>
    <w:p w:rsidR="00EC58CD" w:rsidRPr="003C79AB" w:rsidRDefault="00EC58CD" w:rsidP="00EC58CD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Program javne rasprave objavljen je :</w:t>
      </w:r>
    </w:p>
    <w:p w:rsidR="00EC58CD" w:rsidRPr="003C79AB" w:rsidRDefault="00EC58CD" w:rsidP="00EC58C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na site-u Opštine Tivat</w:t>
      </w:r>
    </w:p>
    <w:p w:rsidR="00EC58CD" w:rsidRPr="003C79AB" w:rsidRDefault="00EC58CD" w:rsidP="00EC58C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putem Radio Tivta</w:t>
      </w:r>
    </w:p>
    <w:p w:rsidR="00EC58CD" w:rsidRPr="003C79AB" w:rsidRDefault="00EC58CD" w:rsidP="00EC58CD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na oglasnoj tabli unutar poslovnih prostorija Opštine Tivat</w:t>
      </w:r>
    </w:p>
    <w:p w:rsidR="00EC58CD" w:rsidRPr="003C79AB" w:rsidRDefault="00EC58CD" w:rsidP="00EC58CD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Javna rasprava sa Organima Lokalne Uprave i nadležnim Savjetima održana je 05.03.2018.godine, sa početkom u 10:00 časova, u Sali za obuku i vjenčanje na I spratu zgrade Opštine Tivat</w:t>
      </w:r>
      <w:r w:rsidR="001A6EAA" w:rsidRPr="003C79AB">
        <w:rPr>
          <w:rFonts w:ascii="Arial" w:hAnsi="Arial" w:cs="Arial"/>
          <w:sz w:val="24"/>
          <w:szCs w:val="24"/>
          <w:lang w:val="sr-Latn-ME"/>
        </w:rPr>
        <w:t>.</w:t>
      </w:r>
    </w:p>
    <w:p w:rsidR="001A6EAA" w:rsidRPr="003C79AB" w:rsidRDefault="001A6EAA" w:rsidP="00EC58CD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Javna rasprava sa Auto-taksi prevoznicima održana je 07.03.2018.godine, sa početkom u 17:00 časova, u Multimedijalnoj Sali Opštine Tivat.</w:t>
      </w:r>
    </w:p>
    <w:p w:rsidR="001A6EAA" w:rsidRPr="003C79AB" w:rsidRDefault="001A6EAA" w:rsidP="00EC58CD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lastRenderedPageBreak/>
        <w:t>Centralna javna rasprava održana je u Multimedijalnoj Sali Opštine Tivat. 13.03.2018.godine</w:t>
      </w:r>
      <w:r w:rsidR="005D263A" w:rsidRPr="003C79AB">
        <w:rPr>
          <w:rFonts w:ascii="Arial" w:hAnsi="Arial" w:cs="Arial"/>
          <w:sz w:val="24"/>
          <w:szCs w:val="24"/>
          <w:lang w:val="sr-Latn-ME"/>
        </w:rPr>
        <w:t xml:space="preserve"> sa početkom u 17:00 časova.</w:t>
      </w:r>
    </w:p>
    <w:p w:rsidR="003C7D5D" w:rsidRPr="003C79AB" w:rsidRDefault="003C7D5D" w:rsidP="00EC58CD">
      <w:pPr>
        <w:jc w:val="both"/>
        <w:rPr>
          <w:rFonts w:ascii="Arial" w:hAnsi="Arial" w:cs="Arial"/>
          <w:sz w:val="24"/>
          <w:szCs w:val="24"/>
          <w:lang w:val="sr-Latn-ME"/>
        </w:rPr>
      </w:pPr>
    </w:p>
    <w:p w:rsidR="003C7D5D" w:rsidRPr="003C79AB" w:rsidRDefault="003C7D5D" w:rsidP="00EC58CD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Primjedbe,</w:t>
      </w:r>
      <w:r w:rsidR="00C326A2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Pr="003C79AB">
        <w:rPr>
          <w:rFonts w:ascii="Arial" w:hAnsi="Arial" w:cs="Arial"/>
          <w:sz w:val="24"/>
          <w:szCs w:val="24"/>
          <w:lang w:val="sr-Latn-ME"/>
        </w:rPr>
        <w:t>p</w:t>
      </w:r>
      <w:r w:rsidR="006C13FC" w:rsidRPr="003C79AB">
        <w:rPr>
          <w:rFonts w:ascii="Arial" w:hAnsi="Arial" w:cs="Arial"/>
          <w:sz w:val="24"/>
          <w:szCs w:val="24"/>
          <w:lang w:val="sr-Latn-ME"/>
        </w:rPr>
        <w:t>er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dlozi i sugestije mogle su se dostavljati </w:t>
      </w:r>
      <w:r w:rsidR="008C72A1" w:rsidRPr="003C79AB">
        <w:rPr>
          <w:rFonts w:ascii="Arial" w:hAnsi="Arial" w:cs="Arial"/>
          <w:sz w:val="24"/>
          <w:szCs w:val="24"/>
          <w:lang w:val="sr-Latn-ME"/>
        </w:rPr>
        <w:t xml:space="preserve"> u elektronskoj formi na e-mail adresu </w:t>
      </w:r>
      <w:hyperlink r:id="rId7" w:history="1">
        <w:r w:rsidR="008C72A1" w:rsidRPr="003C79AB">
          <w:rPr>
            <w:rStyle w:val="Hyperlink"/>
            <w:rFonts w:ascii="Arial" w:hAnsi="Arial" w:cs="Arial"/>
            <w:sz w:val="24"/>
            <w:szCs w:val="24"/>
            <w:lang w:val="sr-Latn-ME"/>
          </w:rPr>
          <w:t>javna.rasprava@opstinativat.com</w:t>
        </w:r>
      </w:hyperlink>
      <w:r w:rsidR="008C72A1" w:rsidRPr="003C79AB">
        <w:rPr>
          <w:rFonts w:ascii="Arial" w:hAnsi="Arial" w:cs="Arial"/>
          <w:sz w:val="24"/>
          <w:szCs w:val="24"/>
          <w:lang w:val="sr-Latn-ME"/>
        </w:rPr>
        <w:t>, u pisanoj formi neposredno na pisarnici Opštine Tivat, putem pošte na adresu:Sekretarijata za komunalne poslove i saobraćaj, Trg Magnolija 1.</w:t>
      </w:r>
    </w:p>
    <w:p w:rsidR="004B2592" w:rsidRPr="003C79AB" w:rsidRDefault="004B2592" w:rsidP="004B2592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</w:p>
    <w:p w:rsidR="004B2592" w:rsidRPr="003C79AB" w:rsidRDefault="004B2592" w:rsidP="004B2592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 xml:space="preserve">PRIMJEDBE I SUGESTIJE </w:t>
      </w:r>
    </w:p>
    <w:p w:rsidR="004B2592" w:rsidRPr="003C79AB" w:rsidRDefault="00404E74" w:rsidP="00404E74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1.</w:t>
      </w:r>
      <w:r w:rsidR="004B2592" w:rsidRPr="003C79AB">
        <w:rPr>
          <w:rFonts w:ascii="Arial" w:hAnsi="Arial" w:cs="Arial"/>
          <w:sz w:val="24"/>
          <w:szCs w:val="24"/>
          <w:lang w:val="sr-Latn-ME"/>
        </w:rPr>
        <w:t>Radoš Gospić-predsjednik Savjeta za zaštitu i razvoj lokalne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4B2592" w:rsidRPr="003C79AB">
        <w:rPr>
          <w:rFonts w:ascii="Arial" w:hAnsi="Arial" w:cs="Arial"/>
          <w:sz w:val="24"/>
          <w:szCs w:val="24"/>
          <w:lang w:val="sr-Latn-ME"/>
        </w:rPr>
        <w:t>samouprave: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4B2592" w:rsidRPr="003C79AB">
        <w:rPr>
          <w:rFonts w:ascii="Arial" w:hAnsi="Arial" w:cs="Arial"/>
          <w:sz w:val="24"/>
          <w:szCs w:val="24"/>
          <w:lang w:val="sr-Latn-ME"/>
        </w:rPr>
        <w:t>Podržava Nacrt Odluke o auto-taksi prevozu,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4B2592" w:rsidRPr="003C79AB">
        <w:rPr>
          <w:rFonts w:ascii="Arial" w:hAnsi="Arial" w:cs="Arial"/>
          <w:sz w:val="24"/>
          <w:szCs w:val="24"/>
          <w:lang w:val="sr-Latn-ME"/>
        </w:rPr>
        <w:t xml:space="preserve">konkretnih primjedbi na članove odluke nije imao. Izrazio je sumnju </w:t>
      </w:r>
      <w:r w:rsidR="00DE594D" w:rsidRPr="003C79AB">
        <w:rPr>
          <w:rFonts w:ascii="Arial" w:hAnsi="Arial" w:cs="Arial"/>
          <w:sz w:val="24"/>
          <w:szCs w:val="24"/>
          <w:lang w:val="sr-Latn-ME"/>
        </w:rPr>
        <w:t xml:space="preserve">kada je u pitanju </w:t>
      </w:r>
      <w:r w:rsidR="004B2592" w:rsidRPr="003C79AB">
        <w:rPr>
          <w:rFonts w:ascii="Arial" w:hAnsi="Arial" w:cs="Arial"/>
          <w:sz w:val="24"/>
          <w:szCs w:val="24"/>
          <w:lang w:val="sr-Latn-ME"/>
        </w:rPr>
        <w:t>primjen</w:t>
      </w:r>
      <w:r w:rsidR="00DE594D" w:rsidRPr="003C79AB">
        <w:rPr>
          <w:rFonts w:ascii="Arial" w:hAnsi="Arial" w:cs="Arial"/>
          <w:sz w:val="24"/>
          <w:szCs w:val="24"/>
          <w:lang w:val="sr-Latn-ME"/>
        </w:rPr>
        <w:t>a</w:t>
      </w:r>
      <w:r w:rsidR="004B2592" w:rsidRPr="003C79AB">
        <w:rPr>
          <w:rFonts w:ascii="Arial" w:hAnsi="Arial" w:cs="Arial"/>
          <w:sz w:val="24"/>
          <w:szCs w:val="24"/>
          <w:lang w:val="sr-Latn-ME"/>
        </w:rPr>
        <w:t xml:space="preserve"> iste od strane pojedinih prevoznika</w:t>
      </w:r>
      <w:r w:rsidR="00DE594D" w:rsidRPr="003C79AB">
        <w:rPr>
          <w:rFonts w:ascii="Arial" w:hAnsi="Arial" w:cs="Arial"/>
          <w:sz w:val="24"/>
          <w:szCs w:val="24"/>
          <w:lang w:val="sr-Latn-ME"/>
        </w:rPr>
        <w:t>,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2B4770" w:rsidRPr="00122C59">
        <w:rPr>
          <w:rFonts w:ascii="Arial" w:hAnsi="Arial" w:cs="Arial"/>
          <w:sz w:val="24"/>
          <w:szCs w:val="24"/>
          <w:lang w:val="sr-Latn-ME"/>
        </w:rPr>
        <w:t>ne</w:t>
      </w:r>
      <w:r w:rsidR="00DE594D" w:rsidRPr="00122C59">
        <w:rPr>
          <w:rFonts w:ascii="Arial" w:hAnsi="Arial" w:cs="Arial"/>
          <w:sz w:val="24"/>
          <w:szCs w:val="24"/>
          <w:lang w:val="sr-Latn-ME"/>
        </w:rPr>
        <w:t>i</w:t>
      </w:r>
      <w:r w:rsidR="00DE594D" w:rsidRPr="003C79AB">
        <w:rPr>
          <w:rFonts w:ascii="Arial" w:hAnsi="Arial" w:cs="Arial"/>
          <w:sz w:val="24"/>
          <w:szCs w:val="24"/>
          <w:lang w:val="sr-Latn-ME"/>
        </w:rPr>
        <w:t xml:space="preserve">zdavanje </w:t>
      </w:r>
      <w:r w:rsidRPr="003C79AB">
        <w:rPr>
          <w:rFonts w:ascii="Arial" w:hAnsi="Arial" w:cs="Arial"/>
          <w:sz w:val="24"/>
          <w:szCs w:val="24"/>
          <w:lang w:val="sr-Latn-ME"/>
        </w:rPr>
        <w:t>račun</w:t>
      </w:r>
      <w:r w:rsidR="00DE594D" w:rsidRPr="003C79AB">
        <w:rPr>
          <w:rFonts w:ascii="Arial" w:hAnsi="Arial" w:cs="Arial"/>
          <w:sz w:val="24"/>
          <w:szCs w:val="24"/>
          <w:lang w:val="sr-Latn-ME"/>
        </w:rPr>
        <w:t>a</w:t>
      </w:r>
      <w:r w:rsidR="00071401" w:rsidRPr="003C79AB">
        <w:rPr>
          <w:rFonts w:ascii="Arial" w:hAnsi="Arial" w:cs="Arial"/>
          <w:sz w:val="24"/>
          <w:szCs w:val="24"/>
          <w:lang w:val="sr-Latn-ME"/>
        </w:rPr>
        <w:t xml:space="preserve"> za izvršenu uslugu, </w:t>
      </w:r>
      <w:r w:rsidR="004C139D" w:rsidRPr="00122C59">
        <w:rPr>
          <w:rFonts w:ascii="Arial" w:hAnsi="Arial" w:cs="Arial"/>
          <w:sz w:val="24"/>
          <w:szCs w:val="24"/>
          <w:lang w:val="sr-Latn-ME"/>
        </w:rPr>
        <w:t>ne</w:t>
      </w:r>
      <w:r w:rsidR="004C139D" w:rsidRPr="003C79AB">
        <w:rPr>
          <w:rFonts w:ascii="Arial" w:hAnsi="Arial" w:cs="Arial"/>
          <w:sz w:val="24"/>
          <w:szCs w:val="24"/>
          <w:lang w:val="sr-Latn-ME"/>
        </w:rPr>
        <w:t>no</w:t>
      </w:r>
      <w:r w:rsidR="003C79AB">
        <w:rPr>
          <w:rFonts w:ascii="Arial" w:hAnsi="Arial" w:cs="Arial"/>
          <w:sz w:val="24"/>
          <w:szCs w:val="24"/>
          <w:lang w:val="sr-Latn-ME"/>
        </w:rPr>
        <w:t>š</w:t>
      </w:r>
      <w:r w:rsidR="004C139D" w:rsidRPr="003C79AB">
        <w:rPr>
          <w:rFonts w:ascii="Arial" w:hAnsi="Arial" w:cs="Arial"/>
          <w:sz w:val="24"/>
          <w:szCs w:val="24"/>
          <w:lang w:val="sr-Latn-ME"/>
        </w:rPr>
        <w:t>e</w:t>
      </w:r>
      <w:r w:rsidR="00DE594D" w:rsidRPr="003C79AB">
        <w:rPr>
          <w:rFonts w:ascii="Arial" w:hAnsi="Arial" w:cs="Arial"/>
          <w:sz w:val="24"/>
          <w:szCs w:val="24"/>
          <w:lang w:val="sr-Latn-ME"/>
        </w:rPr>
        <w:t>nje</w:t>
      </w:r>
      <w:r w:rsidR="004C139D" w:rsidRPr="003C79AB">
        <w:rPr>
          <w:rFonts w:ascii="Arial" w:hAnsi="Arial" w:cs="Arial"/>
          <w:sz w:val="24"/>
          <w:szCs w:val="24"/>
          <w:lang w:val="sr-Latn-ME"/>
        </w:rPr>
        <w:t xml:space="preserve"> prikladne uniforme i slično.</w:t>
      </w:r>
      <w:r w:rsidR="00071401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</w:p>
    <w:p w:rsidR="004B2592" w:rsidRPr="003C79AB" w:rsidRDefault="004B2592" w:rsidP="004B2592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2. Predstavnica Sekretarijata za ekonomski razvoj i preduzetništvo sugerisala je da    se član 25 stav 3  predmetne odluke dopuni na način da račun za obavljanje prevoza osim stavki</w:t>
      </w:r>
      <w:r w:rsidR="007F2BDA" w:rsidRPr="003C79AB">
        <w:rPr>
          <w:rFonts w:ascii="Arial" w:hAnsi="Arial" w:cs="Arial"/>
          <w:sz w:val="24"/>
          <w:szCs w:val="24"/>
          <w:lang w:val="sr-Latn-ME"/>
        </w:rPr>
        <w:t xml:space="preserve"> propisanih zakonom</w:t>
      </w:r>
      <w:r w:rsidRPr="003C79AB">
        <w:rPr>
          <w:rFonts w:ascii="Arial" w:hAnsi="Arial" w:cs="Arial"/>
          <w:sz w:val="24"/>
          <w:szCs w:val="24"/>
          <w:lang w:val="sr-Latn-ME"/>
        </w:rPr>
        <w:t>, sadrži i naziv firme i registarski broj vozila</w:t>
      </w:r>
      <w:r w:rsidR="007F2BDA" w:rsidRPr="003C79AB">
        <w:rPr>
          <w:rFonts w:ascii="Arial" w:hAnsi="Arial" w:cs="Arial"/>
          <w:sz w:val="24"/>
          <w:szCs w:val="24"/>
          <w:lang w:val="sr-Latn-ME"/>
        </w:rPr>
        <w:t>,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7F2BDA" w:rsidRPr="003C79AB">
        <w:rPr>
          <w:rFonts w:ascii="Arial" w:hAnsi="Arial" w:cs="Arial"/>
          <w:sz w:val="24"/>
          <w:szCs w:val="24"/>
          <w:lang w:val="sr-Latn-ME"/>
        </w:rPr>
        <w:t>u cilju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onemogućavanja zloupotreba</w:t>
      </w:r>
      <w:r w:rsidR="007F2BDA" w:rsidRPr="003C79AB">
        <w:rPr>
          <w:rFonts w:ascii="Arial" w:hAnsi="Arial" w:cs="Arial"/>
          <w:sz w:val="24"/>
          <w:szCs w:val="24"/>
          <w:lang w:val="sr-Latn-ME"/>
        </w:rPr>
        <w:t>.</w:t>
      </w:r>
    </w:p>
    <w:p w:rsidR="003C79AB" w:rsidRDefault="007A4C6E" w:rsidP="004B2592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4B2592" w:rsidRPr="003C79AB">
        <w:rPr>
          <w:rFonts w:ascii="Arial" w:hAnsi="Arial" w:cs="Arial"/>
          <w:sz w:val="24"/>
          <w:szCs w:val="24"/>
          <w:lang w:val="sr-Latn-ME"/>
        </w:rPr>
        <w:t>●</w:t>
      </w:r>
      <w:r w:rsidR="003C79AB" w:rsidRPr="003C79AB">
        <w:rPr>
          <w:rFonts w:ascii="Arial" w:hAnsi="Arial" w:cs="Arial"/>
          <w:sz w:val="24"/>
          <w:szCs w:val="24"/>
          <w:lang w:val="sr-Latn-ME"/>
        </w:rPr>
        <w:t xml:space="preserve"> 2.1.</w:t>
      </w:r>
      <w:r w:rsidR="004B2592" w:rsidRPr="003C79AB">
        <w:rPr>
          <w:rFonts w:ascii="Arial" w:hAnsi="Arial" w:cs="Arial"/>
          <w:b/>
          <w:sz w:val="24"/>
          <w:szCs w:val="24"/>
          <w:lang w:val="sr-Latn-ME"/>
        </w:rPr>
        <w:t>Odgovor: Sugestija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 xml:space="preserve"> Sekretarijata za ekonomski razvoj i preduzetništvo</w:t>
      </w:r>
      <w:r w:rsidR="004B2592" w:rsidRPr="003C79AB">
        <w:rPr>
          <w:rFonts w:ascii="Arial" w:hAnsi="Arial" w:cs="Arial"/>
          <w:b/>
          <w:sz w:val="24"/>
          <w:szCs w:val="24"/>
          <w:lang w:val="sr-Latn-ME"/>
        </w:rPr>
        <w:t xml:space="preserve"> se prihvata. </w:t>
      </w:r>
    </w:p>
    <w:p w:rsidR="004B2592" w:rsidRPr="003C79AB" w:rsidRDefault="004B2592" w:rsidP="004B2592">
      <w:pPr>
        <w:jc w:val="both"/>
        <w:rPr>
          <w:rFonts w:ascii="Arial" w:hAnsi="Arial" w:cs="Arial"/>
          <w:sz w:val="24"/>
          <w:szCs w:val="24"/>
          <w:u w:val="single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U Članu 87.Zakona o prevozu u drumskom saobraćaju propisano je da je Auto-taksi prevoznik odnosno vozač 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>dužan korisniku usluga auto-taksi prevoza izdati račun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za obavljanje prevoza koji sadrži: </w:t>
      </w:r>
      <w:r w:rsidRPr="003C79AB">
        <w:rPr>
          <w:rFonts w:ascii="Arial" w:hAnsi="Arial" w:cs="Arial"/>
          <w:b/>
          <w:sz w:val="24"/>
          <w:szCs w:val="24"/>
          <w:u w:val="single"/>
          <w:lang w:val="sr-Latn-ME"/>
        </w:rPr>
        <w:t>datum, relaciju ili kilometražu, cijenu prevoza, koji je potpisan i ovjeren pečatom prevoznika.</w:t>
      </w:r>
    </w:p>
    <w:p w:rsidR="004B2592" w:rsidRPr="003C79AB" w:rsidRDefault="004B2592" w:rsidP="004B2592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U cilju pružanja kvalitetnije usluge prevoza,a naročito kada je u pitanju cijena usluge</w:t>
      </w:r>
      <w:r w:rsidR="00AA299F" w:rsidRPr="003C79AB">
        <w:rPr>
          <w:rFonts w:ascii="Arial" w:hAnsi="Arial" w:cs="Arial"/>
          <w:sz w:val="24"/>
          <w:szCs w:val="24"/>
          <w:lang w:val="sr-Latn-ME"/>
        </w:rPr>
        <w:t xml:space="preserve"> i preciznija identifikacija prevoznika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, nema smetnji da </w:t>
      </w:r>
      <w:r w:rsidR="003C557F" w:rsidRPr="003C79AB">
        <w:rPr>
          <w:rFonts w:ascii="Arial" w:hAnsi="Arial" w:cs="Arial"/>
          <w:sz w:val="24"/>
          <w:szCs w:val="24"/>
          <w:lang w:val="sr-Latn-ME"/>
        </w:rPr>
        <w:t>račun sadrži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i poda</w:t>
      </w:r>
      <w:r w:rsidR="003C557F" w:rsidRPr="003C79AB">
        <w:rPr>
          <w:rFonts w:ascii="Arial" w:hAnsi="Arial" w:cs="Arial"/>
          <w:sz w:val="24"/>
          <w:szCs w:val="24"/>
          <w:lang w:val="sr-Latn-ME"/>
        </w:rPr>
        <w:t>tke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predložen</w:t>
      </w:r>
      <w:r w:rsidR="003C557F" w:rsidRPr="003C79AB">
        <w:rPr>
          <w:rFonts w:ascii="Arial" w:hAnsi="Arial" w:cs="Arial"/>
          <w:sz w:val="24"/>
          <w:szCs w:val="24"/>
          <w:lang w:val="sr-Latn-ME"/>
        </w:rPr>
        <w:t xml:space="preserve">e </w:t>
      </w:r>
      <w:r w:rsidRPr="003C79AB">
        <w:rPr>
          <w:rFonts w:ascii="Arial" w:hAnsi="Arial" w:cs="Arial"/>
          <w:sz w:val="24"/>
          <w:szCs w:val="24"/>
          <w:lang w:val="sr-Latn-ME"/>
        </w:rPr>
        <w:t>od strane Sekretarijata za ekonomski razvoj i preduzetništvo.</w:t>
      </w:r>
    </w:p>
    <w:p w:rsidR="005A7DBD" w:rsidRPr="003C79AB" w:rsidRDefault="006865DE" w:rsidP="004B2592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3</w:t>
      </w:r>
      <w:r w:rsidR="005A7DBD" w:rsidRPr="003C79AB">
        <w:rPr>
          <w:rFonts w:ascii="Arial" w:hAnsi="Arial" w:cs="Arial"/>
          <w:b/>
          <w:sz w:val="24"/>
          <w:szCs w:val="24"/>
          <w:lang w:val="sr-Latn-ME"/>
        </w:rPr>
        <w:t>.Udruženje auto-taksi prevoznika „Taksi 5“predlažu:</w:t>
      </w:r>
    </w:p>
    <w:p w:rsidR="00A01AAA" w:rsidRPr="003C79AB" w:rsidRDefault="00FB7C7F" w:rsidP="004B2592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-</w:t>
      </w:r>
      <w:r w:rsidR="0057778D" w:rsidRPr="003C79AB">
        <w:rPr>
          <w:rFonts w:ascii="Arial" w:hAnsi="Arial" w:cs="Arial"/>
          <w:sz w:val="24"/>
          <w:szCs w:val="24"/>
          <w:lang w:val="sr-Latn-ME"/>
        </w:rPr>
        <w:t xml:space="preserve">  </w:t>
      </w:r>
      <w:r w:rsidR="00225FEE" w:rsidRPr="003C79AB">
        <w:rPr>
          <w:rFonts w:ascii="Arial" w:hAnsi="Arial" w:cs="Arial"/>
          <w:sz w:val="24"/>
          <w:szCs w:val="24"/>
          <w:lang w:val="sr-Latn-ME"/>
        </w:rPr>
        <w:t>da se</w:t>
      </w:r>
      <w:r w:rsidR="0057778D" w:rsidRPr="003C79AB">
        <w:rPr>
          <w:rFonts w:ascii="Arial" w:hAnsi="Arial" w:cs="Arial"/>
          <w:sz w:val="24"/>
          <w:szCs w:val="24"/>
          <w:lang w:val="sr-Latn-ME"/>
        </w:rPr>
        <w:t xml:space="preserve"> minimalne i maksimalne c</w:t>
      </w:r>
      <w:r w:rsidR="00A82C3B" w:rsidRPr="003C79AB">
        <w:rPr>
          <w:rFonts w:ascii="Arial" w:hAnsi="Arial" w:cs="Arial"/>
          <w:sz w:val="24"/>
          <w:szCs w:val="24"/>
          <w:lang w:val="sr-Latn-ME"/>
        </w:rPr>
        <w:t>i</w:t>
      </w:r>
      <w:r w:rsidR="0057778D" w:rsidRPr="003C79AB">
        <w:rPr>
          <w:rFonts w:ascii="Arial" w:hAnsi="Arial" w:cs="Arial"/>
          <w:sz w:val="24"/>
          <w:szCs w:val="24"/>
          <w:lang w:val="sr-Latn-ME"/>
        </w:rPr>
        <w:t>jen</w:t>
      </w:r>
      <w:r w:rsidR="00A82C3B" w:rsidRPr="003C79AB">
        <w:rPr>
          <w:rFonts w:ascii="Arial" w:hAnsi="Arial" w:cs="Arial"/>
          <w:sz w:val="24"/>
          <w:szCs w:val="24"/>
          <w:lang w:val="sr-Latn-ME"/>
        </w:rPr>
        <w:t>e</w:t>
      </w:r>
      <w:r w:rsidR="0057778D" w:rsidRPr="003C79AB">
        <w:rPr>
          <w:rFonts w:ascii="Arial" w:hAnsi="Arial" w:cs="Arial"/>
          <w:sz w:val="24"/>
          <w:szCs w:val="24"/>
          <w:lang w:val="sr-Latn-ME"/>
        </w:rPr>
        <w:t xml:space="preserve"> usluga</w:t>
      </w:r>
      <w:r w:rsidR="00225FEE" w:rsidRPr="003C79AB">
        <w:rPr>
          <w:rFonts w:ascii="Arial" w:hAnsi="Arial" w:cs="Arial"/>
          <w:sz w:val="24"/>
          <w:szCs w:val="24"/>
          <w:lang w:val="sr-Latn-ME"/>
        </w:rPr>
        <w:t xml:space="preserve"> po tarifama</w:t>
      </w:r>
      <w:r w:rsidR="0057778D" w:rsidRPr="003C79AB">
        <w:rPr>
          <w:rFonts w:ascii="Arial" w:hAnsi="Arial" w:cs="Arial"/>
          <w:sz w:val="24"/>
          <w:szCs w:val="24"/>
          <w:lang w:val="sr-Latn-ME"/>
        </w:rPr>
        <w:t xml:space="preserve"> predložen</w:t>
      </w:r>
      <w:r w:rsidR="00225FEE" w:rsidRPr="003C79AB">
        <w:rPr>
          <w:rFonts w:ascii="Arial" w:hAnsi="Arial" w:cs="Arial"/>
          <w:sz w:val="24"/>
          <w:szCs w:val="24"/>
          <w:lang w:val="sr-Latn-ME"/>
        </w:rPr>
        <w:t>im</w:t>
      </w:r>
      <w:r w:rsidR="0057778D" w:rsidRPr="003C79AB">
        <w:rPr>
          <w:rFonts w:ascii="Arial" w:hAnsi="Arial" w:cs="Arial"/>
          <w:sz w:val="24"/>
          <w:szCs w:val="24"/>
          <w:lang w:val="sr-Latn-ME"/>
        </w:rPr>
        <w:t xml:space="preserve"> u Nacrtu odluke</w:t>
      </w:r>
      <w:r w:rsidR="00225FEE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0B1A79" w:rsidRPr="003C79AB">
        <w:rPr>
          <w:rFonts w:ascii="Arial" w:hAnsi="Arial" w:cs="Arial"/>
          <w:sz w:val="24"/>
          <w:szCs w:val="24"/>
          <w:lang w:val="sr-Latn-ME"/>
        </w:rPr>
        <w:t>povećaju</w:t>
      </w:r>
      <w:r w:rsidR="00576027" w:rsidRPr="003C79AB">
        <w:rPr>
          <w:rFonts w:ascii="Arial" w:hAnsi="Arial" w:cs="Arial"/>
          <w:sz w:val="24"/>
          <w:szCs w:val="24"/>
          <w:lang w:val="sr-Latn-ME"/>
        </w:rPr>
        <w:t>,</w:t>
      </w:r>
      <w:r w:rsidR="0057778D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225FEE" w:rsidRPr="003C79AB">
        <w:rPr>
          <w:rFonts w:ascii="Arial" w:hAnsi="Arial" w:cs="Arial"/>
          <w:sz w:val="24"/>
          <w:szCs w:val="24"/>
          <w:lang w:val="sr-Latn-ME"/>
        </w:rPr>
        <w:t>a da se dolazak na adresu i prtljag ne naplaćuj</w:t>
      </w:r>
      <w:r w:rsidR="00914AE4" w:rsidRPr="003C79AB">
        <w:rPr>
          <w:rFonts w:ascii="Arial" w:hAnsi="Arial" w:cs="Arial"/>
          <w:sz w:val="24"/>
          <w:szCs w:val="24"/>
          <w:lang w:val="sr-Latn-ME"/>
        </w:rPr>
        <w:t>e</w:t>
      </w:r>
      <w:r w:rsidR="00576027" w:rsidRPr="003C79AB">
        <w:rPr>
          <w:rFonts w:ascii="Arial" w:hAnsi="Arial" w:cs="Arial"/>
          <w:sz w:val="24"/>
          <w:szCs w:val="24"/>
          <w:lang w:val="sr-Latn-ME"/>
        </w:rPr>
        <w:t>.</w:t>
      </w:r>
    </w:p>
    <w:p w:rsidR="004B2592" w:rsidRPr="003C79AB" w:rsidRDefault="00FB7C7F" w:rsidP="004B2592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-</w:t>
      </w:r>
      <w:r w:rsidR="001C10D0" w:rsidRPr="003C79AB">
        <w:rPr>
          <w:rFonts w:ascii="Arial" w:hAnsi="Arial" w:cs="Arial"/>
          <w:sz w:val="24"/>
          <w:szCs w:val="24"/>
          <w:lang w:val="sr-Latn-ME"/>
        </w:rPr>
        <w:t xml:space="preserve"> da </w:t>
      </w:r>
      <w:r w:rsidR="0057778D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1C10D0" w:rsidRPr="003C79AB">
        <w:rPr>
          <w:rFonts w:ascii="Arial" w:hAnsi="Arial" w:cs="Arial"/>
          <w:sz w:val="24"/>
          <w:szCs w:val="24"/>
          <w:lang w:val="sr-Latn-ME"/>
        </w:rPr>
        <w:t>ne mogu ravnopravno koristiti taksi stajališta  preduzetnici i preduzeća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iz razloga što </w:t>
      </w:r>
      <w:r w:rsidR="001C10D0" w:rsidRPr="003C79AB">
        <w:rPr>
          <w:rFonts w:ascii="Arial" w:hAnsi="Arial" w:cs="Arial"/>
          <w:sz w:val="24"/>
          <w:szCs w:val="24"/>
          <w:lang w:val="sr-Latn-ME"/>
        </w:rPr>
        <w:t>preduzetnici imaju 1 vozilo a privredna društva po 20 vozila.</w:t>
      </w:r>
    </w:p>
    <w:p w:rsidR="00214CF2" w:rsidRPr="003C79AB" w:rsidRDefault="007652F1" w:rsidP="00214CF2">
      <w:pPr>
        <w:jc w:val="both"/>
        <w:rPr>
          <w:rFonts w:ascii="Arial" w:hAnsi="Arial" w:cs="Arial"/>
          <w:color w:val="000000" w:themeColor="text1"/>
          <w:sz w:val="24"/>
          <w:szCs w:val="24"/>
          <w:lang w:val="sr-Latn-ME"/>
        </w:rPr>
      </w:pPr>
      <w:r>
        <w:rPr>
          <w:rFonts w:ascii="Arial" w:hAnsi="Arial" w:cs="Arial"/>
          <w:sz w:val="24"/>
          <w:szCs w:val="24"/>
          <w:lang w:val="sr-Latn-ME"/>
        </w:rPr>
        <w:lastRenderedPageBreak/>
        <w:t xml:space="preserve"> 4</w:t>
      </w:r>
      <w:r w:rsidR="00214CF2" w:rsidRPr="003C79AB">
        <w:rPr>
          <w:rFonts w:ascii="Arial" w:hAnsi="Arial" w:cs="Arial"/>
          <w:b/>
          <w:color w:val="FF0000"/>
          <w:sz w:val="24"/>
          <w:szCs w:val="24"/>
          <w:lang w:val="sr-Latn-ME"/>
        </w:rPr>
        <w:t xml:space="preserve"> </w:t>
      </w:r>
      <w:r w:rsidR="00214CF2" w:rsidRPr="003C79AB">
        <w:rPr>
          <w:rFonts w:ascii="Arial" w:hAnsi="Arial" w:cs="Arial"/>
          <w:b/>
          <w:color w:val="000000" w:themeColor="text1"/>
          <w:sz w:val="24"/>
          <w:szCs w:val="24"/>
          <w:lang w:val="sr-Latn-ME"/>
        </w:rPr>
        <w:t>Auto taksi prevoznici „Đuković“ doo i  „Đir Taksi“ doo</w:t>
      </w:r>
      <w:r w:rsidR="00214CF2" w:rsidRPr="003C79AB">
        <w:rPr>
          <w:rFonts w:ascii="Arial" w:hAnsi="Arial" w:cs="Arial"/>
          <w:color w:val="000000" w:themeColor="text1"/>
          <w:sz w:val="24"/>
          <w:szCs w:val="24"/>
          <w:lang w:val="sr-Latn-ME"/>
        </w:rPr>
        <w:t>, iskazali su zadovoljstvo što je odluka urađena kvalitetno i u skladu sa Zakonom o prevozu u drumskom saobraćaju.Zalažu se da se cijene prevoza zadrže na dosadašnjem nivou.</w:t>
      </w:r>
    </w:p>
    <w:p w:rsidR="00214CF2" w:rsidRPr="003C79AB" w:rsidRDefault="00214CF2" w:rsidP="004B2592">
      <w:pPr>
        <w:jc w:val="both"/>
        <w:rPr>
          <w:rFonts w:ascii="Arial" w:hAnsi="Arial" w:cs="Arial"/>
          <w:sz w:val="24"/>
          <w:szCs w:val="24"/>
          <w:lang w:val="sr-Latn-ME"/>
        </w:rPr>
      </w:pPr>
    </w:p>
    <w:p w:rsidR="009A0043" w:rsidRPr="003C79AB" w:rsidRDefault="001F1196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Odgovor:</w:t>
      </w:r>
      <w:r w:rsidR="00737C6E" w:rsidRPr="003C79AB">
        <w:rPr>
          <w:rFonts w:ascii="Arial" w:hAnsi="Arial" w:cs="Arial"/>
          <w:b/>
          <w:sz w:val="24"/>
          <w:szCs w:val="24"/>
          <w:lang w:val="sr-Latn-ME"/>
        </w:rPr>
        <w:t xml:space="preserve"> </w:t>
      </w:r>
      <w:r w:rsidR="009A271C" w:rsidRPr="003C79AB">
        <w:rPr>
          <w:rFonts w:ascii="Arial" w:hAnsi="Arial" w:cs="Arial"/>
          <w:b/>
          <w:sz w:val="24"/>
          <w:szCs w:val="24"/>
          <w:lang w:val="sr-Latn-ME"/>
        </w:rPr>
        <w:t xml:space="preserve"> tačka </w:t>
      </w:r>
      <w:r w:rsidR="00737C6E" w:rsidRPr="003C79AB">
        <w:rPr>
          <w:rFonts w:ascii="Arial" w:hAnsi="Arial" w:cs="Arial"/>
          <w:b/>
          <w:color w:val="000000" w:themeColor="text1"/>
          <w:sz w:val="24"/>
          <w:szCs w:val="24"/>
          <w:lang w:val="sr-Latn-ME"/>
        </w:rPr>
        <w:t xml:space="preserve">3.1 </w:t>
      </w:r>
      <w:r w:rsidR="003C79AB" w:rsidRPr="003C79AB">
        <w:rPr>
          <w:rFonts w:ascii="Arial" w:hAnsi="Arial" w:cs="Arial"/>
          <w:b/>
          <w:sz w:val="24"/>
          <w:szCs w:val="24"/>
          <w:lang w:val="sr-Latn-ME"/>
        </w:rPr>
        <w:t>-</w:t>
      </w:r>
      <w:r w:rsidR="003C79AB" w:rsidRPr="003C79AB">
        <w:rPr>
          <w:rFonts w:ascii="Arial" w:hAnsi="Arial" w:cs="Arial"/>
          <w:b/>
          <w:color w:val="FF0000"/>
          <w:sz w:val="24"/>
          <w:szCs w:val="24"/>
          <w:lang w:val="sr-Latn-ME"/>
        </w:rPr>
        <w:t xml:space="preserve"> 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Predlog </w:t>
      </w:r>
      <w:r w:rsidR="00FB7C7F" w:rsidRPr="003C79AB">
        <w:rPr>
          <w:rFonts w:ascii="Arial" w:hAnsi="Arial" w:cs="Arial"/>
          <w:sz w:val="24"/>
          <w:szCs w:val="24"/>
          <w:lang w:val="sr-Latn-ME"/>
        </w:rPr>
        <w:t xml:space="preserve">za minimalne i maksimalne cijene uvršten je u odluku </w:t>
      </w:r>
    </w:p>
    <w:p w:rsidR="00136EA6" w:rsidRPr="003C79AB" w:rsidRDefault="001F1196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9A0043" w:rsidRPr="003C79AB">
        <w:rPr>
          <w:rFonts w:ascii="Arial" w:hAnsi="Arial" w:cs="Arial"/>
          <w:sz w:val="24"/>
          <w:szCs w:val="24"/>
          <w:lang w:val="sr-Latn-ME"/>
        </w:rPr>
        <w:t>U</w:t>
      </w:r>
      <w:r w:rsidR="00B6709D" w:rsidRPr="003C79AB">
        <w:rPr>
          <w:rFonts w:ascii="Arial" w:hAnsi="Arial" w:cs="Arial"/>
          <w:sz w:val="24"/>
          <w:szCs w:val="24"/>
          <w:lang w:val="sr-Latn-ME"/>
        </w:rPr>
        <w:t xml:space="preserve"> skladu sa čl.87 Zakona o prevozu u drumskom saobraćaju u Nacrtu odluke o auto-taksi prevozu predložene su minimalne i maksimalne cijene  za auto-taksi prevoz</w:t>
      </w:r>
      <w:r w:rsidR="009A0043" w:rsidRPr="003C79AB">
        <w:rPr>
          <w:rFonts w:ascii="Arial" w:hAnsi="Arial" w:cs="Arial"/>
          <w:sz w:val="24"/>
          <w:szCs w:val="24"/>
          <w:lang w:val="sr-Latn-ME"/>
        </w:rPr>
        <w:t>.</w:t>
      </w:r>
      <w:r w:rsidR="00737C6E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9A0043" w:rsidRPr="003C79AB">
        <w:rPr>
          <w:rFonts w:ascii="Arial" w:hAnsi="Arial" w:cs="Arial"/>
          <w:sz w:val="24"/>
          <w:szCs w:val="24"/>
          <w:lang w:val="sr-Latn-ME"/>
        </w:rPr>
        <w:t xml:space="preserve">Kao polazna osnova uzeti su važeći cjenovnici prevoznika. </w:t>
      </w:r>
    </w:p>
    <w:p w:rsidR="00153F53" w:rsidRPr="003C79AB" w:rsidRDefault="009A0043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Međutim, na javnoj raspravi, </w:t>
      </w:r>
      <w:r w:rsidR="00B603E3" w:rsidRPr="003C79AB">
        <w:rPr>
          <w:rFonts w:ascii="Arial" w:hAnsi="Arial" w:cs="Arial"/>
          <w:sz w:val="24"/>
          <w:szCs w:val="24"/>
          <w:lang w:val="sr-Latn-ME"/>
        </w:rPr>
        <w:t>A</w:t>
      </w:r>
      <w:r w:rsidR="00B63AD8" w:rsidRPr="003C79AB">
        <w:rPr>
          <w:rFonts w:ascii="Arial" w:hAnsi="Arial" w:cs="Arial"/>
          <w:sz w:val="24"/>
          <w:szCs w:val="24"/>
          <w:lang w:val="sr-Latn-ME"/>
        </w:rPr>
        <w:t>uto- taksi prevoznici</w:t>
      </w:r>
      <w:r w:rsidR="005F163D" w:rsidRPr="003C79AB">
        <w:rPr>
          <w:rFonts w:ascii="Arial" w:hAnsi="Arial" w:cs="Arial"/>
          <w:sz w:val="24"/>
          <w:szCs w:val="24"/>
          <w:lang w:val="sr-Latn-ME"/>
        </w:rPr>
        <w:t xml:space="preserve"> iz</w:t>
      </w:r>
      <w:r w:rsidR="00B63AD8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B63AD8" w:rsidRPr="003C79AB">
        <w:rPr>
          <w:rFonts w:ascii="Arial" w:hAnsi="Arial" w:cs="Arial"/>
          <w:b/>
          <w:sz w:val="24"/>
          <w:szCs w:val="24"/>
          <w:lang w:val="sr-Latn-ME"/>
        </w:rPr>
        <w:t>udruženj</w:t>
      </w:r>
      <w:r w:rsidR="005F163D" w:rsidRPr="003C79AB">
        <w:rPr>
          <w:rFonts w:ascii="Arial" w:hAnsi="Arial" w:cs="Arial"/>
          <w:b/>
          <w:sz w:val="24"/>
          <w:szCs w:val="24"/>
          <w:lang w:val="sr-Latn-ME"/>
        </w:rPr>
        <w:t>a</w:t>
      </w:r>
      <w:r w:rsidR="00B63AD8" w:rsidRPr="003C79AB">
        <w:rPr>
          <w:rFonts w:ascii="Arial" w:hAnsi="Arial" w:cs="Arial"/>
          <w:b/>
          <w:sz w:val="24"/>
          <w:szCs w:val="24"/>
          <w:lang w:val="sr-Latn-ME"/>
        </w:rPr>
        <w:t xml:space="preserve"> „Taksi 5“</w:t>
      </w:r>
      <w:r w:rsidR="000B1A79" w:rsidRPr="003C79AB">
        <w:rPr>
          <w:rFonts w:ascii="Arial" w:hAnsi="Arial" w:cs="Arial"/>
          <w:b/>
          <w:sz w:val="24"/>
          <w:szCs w:val="24"/>
          <w:lang w:val="sr-Latn-ME"/>
        </w:rPr>
        <w:t xml:space="preserve"> predlaž</w:t>
      </w:r>
      <w:r w:rsidR="005F163D" w:rsidRPr="003C79AB">
        <w:rPr>
          <w:rFonts w:ascii="Arial" w:hAnsi="Arial" w:cs="Arial"/>
          <w:b/>
          <w:sz w:val="24"/>
          <w:szCs w:val="24"/>
          <w:lang w:val="sr-Latn-ME"/>
        </w:rPr>
        <w:t>u</w:t>
      </w:r>
      <w:r w:rsidR="000B1A79" w:rsidRPr="003C79AB">
        <w:rPr>
          <w:rFonts w:ascii="Arial" w:hAnsi="Arial" w:cs="Arial"/>
          <w:b/>
          <w:sz w:val="24"/>
          <w:szCs w:val="24"/>
          <w:lang w:val="sr-Latn-ME"/>
        </w:rPr>
        <w:t xml:space="preserve"> veće cjene</w:t>
      </w:r>
      <w:r w:rsidR="000B1A79" w:rsidRPr="003C79AB">
        <w:rPr>
          <w:rFonts w:ascii="Arial" w:hAnsi="Arial" w:cs="Arial"/>
          <w:sz w:val="24"/>
          <w:szCs w:val="24"/>
          <w:lang w:val="sr-Latn-ME"/>
        </w:rPr>
        <w:t xml:space="preserve"> u odnosu na predložene</w:t>
      </w:r>
      <w:r w:rsidR="00F90F5A" w:rsidRPr="003C79AB">
        <w:rPr>
          <w:rFonts w:ascii="Arial" w:hAnsi="Arial" w:cs="Arial"/>
          <w:sz w:val="24"/>
          <w:szCs w:val="24"/>
          <w:lang w:val="sr-Latn-ME"/>
        </w:rPr>
        <w:t xml:space="preserve"> u</w:t>
      </w:r>
      <w:r w:rsidR="000B1A79" w:rsidRPr="003C79AB">
        <w:rPr>
          <w:rFonts w:ascii="Arial" w:hAnsi="Arial" w:cs="Arial"/>
          <w:sz w:val="24"/>
          <w:szCs w:val="24"/>
          <w:lang w:val="sr-Latn-ME"/>
        </w:rPr>
        <w:t xml:space="preserve"> Nacrt</w:t>
      </w:r>
      <w:r w:rsidR="00F90F5A" w:rsidRPr="003C79AB">
        <w:rPr>
          <w:rFonts w:ascii="Arial" w:hAnsi="Arial" w:cs="Arial"/>
          <w:sz w:val="24"/>
          <w:szCs w:val="24"/>
          <w:lang w:val="sr-Latn-ME"/>
        </w:rPr>
        <w:t>u</w:t>
      </w:r>
      <w:r w:rsidR="000B1A79" w:rsidRPr="003C79AB">
        <w:rPr>
          <w:rFonts w:ascii="Arial" w:hAnsi="Arial" w:cs="Arial"/>
          <w:sz w:val="24"/>
          <w:szCs w:val="24"/>
          <w:lang w:val="sr-Latn-ME"/>
        </w:rPr>
        <w:t xml:space="preserve"> odluke</w:t>
      </w:r>
      <w:r w:rsidR="00B63AD8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5F163D" w:rsidRPr="003C79AB">
        <w:rPr>
          <w:rFonts w:ascii="Arial" w:hAnsi="Arial" w:cs="Arial"/>
          <w:sz w:val="24"/>
          <w:szCs w:val="24"/>
          <w:lang w:val="sr-Latn-ME"/>
        </w:rPr>
        <w:t>o</w:t>
      </w:r>
      <w:r w:rsidR="00B63AD8" w:rsidRPr="003C79AB">
        <w:rPr>
          <w:rFonts w:ascii="Arial" w:hAnsi="Arial" w:cs="Arial"/>
          <w:sz w:val="24"/>
          <w:szCs w:val="24"/>
          <w:lang w:val="sr-Latn-ME"/>
        </w:rPr>
        <w:t xml:space="preserve"> auto-taksi</w:t>
      </w:r>
      <w:r w:rsidR="003D7D33" w:rsidRPr="003C79AB">
        <w:rPr>
          <w:rFonts w:ascii="Arial" w:hAnsi="Arial" w:cs="Arial"/>
          <w:sz w:val="24"/>
          <w:szCs w:val="24"/>
          <w:lang w:val="sr-Latn-ME"/>
        </w:rPr>
        <w:t xml:space="preserve"> prevozu.</w:t>
      </w:r>
      <w:r w:rsidR="00B63AD8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</w:p>
    <w:p w:rsidR="006B1F16" w:rsidRPr="003C79AB" w:rsidRDefault="003D7D33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P</w:t>
      </w:r>
      <w:r w:rsidR="00B63AD8" w:rsidRPr="003C79AB">
        <w:rPr>
          <w:rFonts w:ascii="Arial" w:hAnsi="Arial" w:cs="Arial"/>
          <w:b/>
          <w:sz w:val="24"/>
          <w:szCs w:val="24"/>
          <w:lang w:val="sr-Latn-ME"/>
        </w:rPr>
        <w:t>revozni</w:t>
      </w:r>
      <w:r w:rsidR="00ED23D7" w:rsidRPr="003C79AB">
        <w:rPr>
          <w:rFonts w:ascii="Arial" w:hAnsi="Arial" w:cs="Arial"/>
          <w:b/>
          <w:sz w:val="24"/>
          <w:szCs w:val="24"/>
          <w:lang w:val="sr-Latn-ME"/>
        </w:rPr>
        <w:t>ci,</w:t>
      </w:r>
      <w:r w:rsidR="00B63AD8" w:rsidRPr="003C79AB">
        <w:rPr>
          <w:rFonts w:ascii="Arial" w:hAnsi="Arial" w:cs="Arial"/>
          <w:b/>
          <w:sz w:val="24"/>
          <w:szCs w:val="24"/>
          <w:lang w:val="sr-Latn-ME"/>
        </w:rPr>
        <w:t xml:space="preserve"> „Đuković“ doo</w:t>
      </w:r>
      <w:r w:rsidR="005F163D" w:rsidRPr="003C79AB">
        <w:rPr>
          <w:rFonts w:ascii="Arial" w:hAnsi="Arial" w:cs="Arial"/>
          <w:b/>
          <w:sz w:val="24"/>
          <w:szCs w:val="24"/>
          <w:lang w:val="sr-Latn-ME"/>
        </w:rPr>
        <w:t xml:space="preserve"> i „Đir Taksi“ doo</w:t>
      </w:r>
      <w:r w:rsidR="00B63AD8" w:rsidRPr="003C79AB">
        <w:rPr>
          <w:rFonts w:ascii="Arial" w:hAnsi="Arial" w:cs="Arial"/>
          <w:b/>
          <w:sz w:val="24"/>
          <w:szCs w:val="24"/>
          <w:lang w:val="sr-Latn-ME"/>
        </w:rPr>
        <w:t xml:space="preserve"> predl</w:t>
      </w:r>
      <w:r w:rsidR="000A634F" w:rsidRPr="003C79AB">
        <w:rPr>
          <w:rFonts w:ascii="Arial" w:hAnsi="Arial" w:cs="Arial"/>
          <w:b/>
          <w:sz w:val="24"/>
          <w:szCs w:val="24"/>
          <w:lang w:val="sr-Latn-ME"/>
        </w:rPr>
        <w:t>a</w:t>
      </w:r>
      <w:r w:rsidR="00B63AD8" w:rsidRPr="003C79AB">
        <w:rPr>
          <w:rFonts w:ascii="Arial" w:hAnsi="Arial" w:cs="Arial"/>
          <w:b/>
          <w:sz w:val="24"/>
          <w:szCs w:val="24"/>
          <w:lang w:val="sr-Latn-ME"/>
        </w:rPr>
        <w:t>ž</w:t>
      </w:r>
      <w:r w:rsidR="005F163D" w:rsidRPr="003C79AB">
        <w:rPr>
          <w:rFonts w:ascii="Arial" w:hAnsi="Arial" w:cs="Arial"/>
          <w:b/>
          <w:sz w:val="24"/>
          <w:szCs w:val="24"/>
          <w:lang w:val="sr-Latn-ME"/>
        </w:rPr>
        <w:t>u</w:t>
      </w:r>
      <w:r w:rsidR="00ED23D7" w:rsidRPr="003C79AB">
        <w:rPr>
          <w:rFonts w:ascii="Arial" w:hAnsi="Arial" w:cs="Arial"/>
          <w:b/>
          <w:sz w:val="24"/>
          <w:szCs w:val="24"/>
          <w:lang w:val="sr-Latn-ME"/>
        </w:rPr>
        <w:t>,</w:t>
      </w:r>
      <w:r w:rsidR="00B603E3" w:rsidRPr="003C79AB">
        <w:rPr>
          <w:rFonts w:ascii="Arial" w:hAnsi="Arial" w:cs="Arial"/>
          <w:b/>
          <w:sz w:val="24"/>
          <w:szCs w:val="24"/>
          <w:lang w:val="sr-Latn-ME"/>
        </w:rPr>
        <w:t xml:space="preserve"> </w:t>
      </w:r>
      <w:r w:rsidR="001B06FE" w:rsidRPr="003C79AB">
        <w:rPr>
          <w:rFonts w:ascii="Arial" w:hAnsi="Arial" w:cs="Arial"/>
          <w:b/>
          <w:sz w:val="24"/>
          <w:szCs w:val="24"/>
          <w:lang w:val="sr-Latn-ME"/>
        </w:rPr>
        <w:t>da se</w:t>
      </w:r>
      <w:r w:rsidR="00B63AD8" w:rsidRPr="003C79AB">
        <w:rPr>
          <w:rFonts w:ascii="Arial" w:hAnsi="Arial" w:cs="Arial"/>
          <w:b/>
          <w:sz w:val="24"/>
          <w:szCs w:val="24"/>
          <w:lang w:val="sr-Latn-ME"/>
        </w:rPr>
        <w:t xml:space="preserve"> cijene </w:t>
      </w:r>
      <w:r w:rsidR="00C61DE6" w:rsidRPr="003C79AB">
        <w:rPr>
          <w:rFonts w:ascii="Arial" w:hAnsi="Arial" w:cs="Arial"/>
          <w:b/>
          <w:sz w:val="24"/>
          <w:szCs w:val="24"/>
          <w:lang w:val="sr-Latn-ME"/>
        </w:rPr>
        <w:t>auto taksi prevoza</w:t>
      </w:r>
      <w:r w:rsidR="001B06FE" w:rsidRPr="003C79AB">
        <w:rPr>
          <w:rFonts w:ascii="Arial" w:hAnsi="Arial" w:cs="Arial"/>
          <w:b/>
          <w:sz w:val="24"/>
          <w:szCs w:val="24"/>
          <w:lang w:val="sr-Latn-ME"/>
        </w:rPr>
        <w:t xml:space="preserve"> zadrže</w:t>
      </w:r>
      <w:r w:rsidR="001B06FE" w:rsidRPr="003C79AB">
        <w:rPr>
          <w:rFonts w:ascii="Arial" w:hAnsi="Arial" w:cs="Arial"/>
          <w:sz w:val="24"/>
          <w:szCs w:val="24"/>
          <w:lang w:val="sr-Latn-ME"/>
        </w:rPr>
        <w:t xml:space="preserve"> na važećim cjenovnicima</w:t>
      </w:r>
      <w:r w:rsidRPr="003C79AB">
        <w:rPr>
          <w:rFonts w:ascii="Arial" w:hAnsi="Arial" w:cs="Arial"/>
          <w:sz w:val="24"/>
          <w:szCs w:val="24"/>
          <w:lang w:val="sr-Latn-ME"/>
        </w:rPr>
        <w:t>, odnosno da se ne povećavaju.</w:t>
      </w:r>
      <w:r w:rsidR="000A634F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Pr="003C79AB">
        <w:rPr>
          <w:rFonts w:ascii="Arial" w:hAnsi="Arial" w:cs="Arial"/>
          <w:sz w:val="24"/>
          <w:szCs w:val="24"/>
          <w:lang w:val="sr-Latn-ME"/>
        </w:rPr>
        <w:t>Smatraju da cijene prevoza trebaju biti prilagođene standardu građana.</w:t>
      </w:r>
      <w:r w:rsidR="00B63AD8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</w:p>
    <w:p w:rsidR="00153F53" w:rsidRPr="003C79AB" w:rsidRDefault="006B1F16" w:rsidP="006B1F16">
      <w:pPr>
        <w:spacing w:after="0"/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●</w:t>
      </w:r>
      <w:r w:rsidR="009A0043" w:rsidRPr="003C79AB">
        <w:rPr>
          <w:rFonts w:ascii="Arial" w:hAnsi="Arial" w:cs="Arial"/>
          <w:sz w:val="24"/>
          <w:szCs w:val="24"/>
          <w:lang w:val="sr-Latn-ME"/>
        </w:rPr>
        <w:t>Taksi udruženje „</w:t>
      </w:r>
      <w:r w:rsidR="009A0043" w:rsidRPr="003C79AB">
        <w:rPr>
          <w:rFonts w:ascii="Arial" w:hAnsi="Arial" w:cs="Arial"/>
          <w:b/>
          <w:sz w:val="24"/>
          <w:szCs w:val="24"/>
          <w:lang w:val="sr-Latn-ME"/>
        </w:rPr>
        <w:t>Taksi 5“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>-</w:t>
      </w:r>
      <w:r w:rsidR="009A0043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Pr="003C79AB">
        <w:rPr>
          <w:rFonts w:ascii="Arial" w:hAnsi="Arial" w:cs="Arial"/>
          <w:sz w:val="24"/>
          <w:szCs w:val="24"/>
          <w:lang w:val="sr-Latn-ME"/>
        </w:rPr>
        <w:t>pred</w:t>
      </w:r>
      <w:r w:rsidR="00153F53" w:rsidRPr="003C79AB">
        <w:rPr>
          <w:rFonts w:ascii="Arial" w:hAnsi="Arial" w:cs="Arial"/>
          <w:sz w:val="24"/>
          <w:szCs w:val="24"/>
          <w:lang w:val="sr-Latn-ME"/>
        </w:rPr>
        <w:t>lažu</w:t>
      </w:r>
      <w:r w:rsidR="009A0043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153F53" w:rsidRPr="003C79AB">
        <w:rPr>
          <w:rFonts w:ascii="Arial" w:hAnsi="Arial" w:cs="Arial"/>
          <w:sz w:val="24"/>
          <w:szCs w:val="24"/>
          <w:lang w:val="sr-Latn-ME"/>
        </w:rPr>
        <w:t xml:space="preserve">slijedeće 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minimum/maksimum</w:t>
      </w:r>
      <w:r w:rsidR="00153F53" w:rsidRPr="003C79AB">
        <w:rPr>
          <w:rFonts w:ascii="Arial" w:hAnsi="Arial" w:cs="Arial"/>
          <w:sz w:val="24"/>
          <w:szCs w:val="24"/>
          <w:lang w:val="sr-Latn-ME"/>
        </w:rPr>
        <w:t xml:space="preserve"> cijene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: </w:t>
      </w:r>
    </w:p>
    <w:p w:rsidR="006B1F16" w:rsidRPr="003C79AB" w:rsidRDefault="006B1F16" w:rsidP="006B1F16">
      <w:pPr>
        <w:spacing w:after="0"/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- start</w:t>
      </w:r>
      <w:r w:rsidR="003614D3" w:rsidRPr="003C79AB">
        <w:rPr>
          <w:rFonts w:ascii="Arial" w:hAnsi="Arial" w:cs="Arial"/>
          <w:b/>
          <w:sz w:val="24"/>
          <w:szCs w:val="24"/>
          <w:lang w:val="sr-Latn-ME"/>
        </w:rPr>
        <w:t>,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 xml:space="preserve"> od 1,00-2,00€;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</w:p>
    <w:p w:rsidR="006B1F16" w:rsidRPr="003C79AB" w:rsidRDefault="006B1F16" w:rsidP="006B1F16">
      <w:pPr>
        <w:spacing w:after="0"/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- vožnja po kilometru od 1,00-1,50€;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</w:p>
    <w:p w:rsidR="009A0043" w:rsidRPr="003C79AB" w:rsidRDefault="006B1F16" w:rsidP="006B1F16">
      <w:pPr>
        <w:spacing w:after="0"/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- čekanje po jednom času od 12,00 do 15,00€.</w:t>
      </w:r>
    </w:p>
    <w:p w:rsidR="006B1F16" w:rsidRPr="003C79AB" w:rsidRDefault="006B1F16" w:rsidP="006B1F16">
      <w:pPr>
        <w:spacing w:after="0"/>
        <w:jc w:val="both"/>
        <w:rPr>
          <w:rFonts w:ascii="Arial" w:hAnsi="Arial" w:cs="Arial"/>
          <w:b/>
          <w:sz w:val="24"/>
          <w:szCs w:val="24"/>
          <w:lang w:val="sr-Latn-ME"/>
        </w:rPr>
      </w:pPr>
    </w:p>
    <w:p w:rsidR="00153F53" w:rsidRPr="003C79AB" w:rsidRDefault="006B1F16" w:rsidP="006B1F16">
      <w:pPr>
        <w:spacing w:after="0"/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●Prevozni</w:t>
      </w:r>
      <w:r w:rsidR="00153F53" w:rsidRPr="003C79AB">
        <w:rPr>
          <w:rFonts w:ascii="Arial" w:hAnsi="Arial" w:cs="Arial"/>
          <w:b/>
          <w:sz w:val="24"/>
          <w:szCs w:val="24"/>
          <w:lang w:val="sr-Latn-ME"/>
        </w:rPr>
        <w:t>ci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 xml:space="preserve"> „Đuković“ doo Tivat</w:t>
      </w:r>
      <w:r w:rsidR="001C10D0" w:rsidRPr="003C79AB">
        <w:rPr>
          <w:rFonts w:ascii="Arial" w:hAnsi="Arial" w:cs="Arial"/>
          <w:b/>
          <w:sz w:val="24"/>
          <w:szCs w:val="24"/>
          <w:lang w:val="sr-Latn-ME"/>
        </w:rPr>
        <w:t xml:space="preserve"> i  ĐirTaksi“ d.o.o.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>-</w:t>
      </w:r>
      <w:r w:rsidRPr="003C79AB">
        <w:rPr>
          <w:rFonts w:ascii="Arial" w:hAnsi="Arial" w:cs="Arial"/>
          <w:sz w:val="24"/>
          <w:szCs w:val="24"/>
          <w:lang w:val="sr-Latn-ME"/>
        </w:rPr>
        <w:t>predl</w:t>
      </w:r>
      <w:r w:rsidR="00153F53" w:rsidRPr="003C79AB">
        <w:rPr>
          <w:rFonts w:ascii="Arial" w:hAnsi="Arial" w:cs="Arial"/>
          <w:sz w:val="24"/>
          <w:szCs w:val="24"/>
          <w:lang w:val="sr-Latn-ME"/>
        </w:rPr>
        <w:t>ažu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A94811" w:rsidRPr="003C79AB">
        <w:rPr>
          <w:rFonts w:ascii="Arial" w:hAnsi="Arial" w:cs="Arial"/>
          <w:sz w:val="24"/>
          <w:szCs w:val="24"/>
          <w:lang w:val="sr-Latn-ME"/>
        </w:rPr>
        <w:t>m</w:t>
      </w:r>
      <w:r w:rsidR="003614D3" w:rsidRPr="003C79AB">
        <w:rPr>
          <w:rFonts w:ascii="Arial" w:hAnsi="Arial" w:cs="Arial"/>
          <w:sz w:val="24"/>
          <w:szCs w:val="24"/>
          <w:lang w:val="sr-Latn-ME"/>
        </w:rPr>
        <w:t>imum/maksimum</w:t>
      </w:r>
      <w:r w:rsidR="00153F53" w:rsidRPr="003C79AB">
        <w:rPr>
          <w:rFonts w:ascii="Arial" w:hAnsi="Arial" w:cs="Arial"/>
          <w:sz w:val="24"/>
          <w:szCs w:val="24"/>
          <w:lang w:val="sr-Latn-ME"/>
        </w:rPr>
        <w:t xml:space="preserve"> cijene</w:t>
      </w:r>
      <w:r w:rsidR="003614D3" w:rsidRPr="003C79AB">
        <w:rPr>
          <w:rFonts w:ascii="Arial" w:hAnsi="Arial" w:cs="Arial"/>
          <w:sz w:val="24"/>
          <w:szCs w:val="24"/>
          <w:lang w:val="sr-Latn-ME"/>
        </w:rPr>
        <w:t>:</w:t>
      </w:r>
    </w:p>
    <w:p w:rsidR="003614D3" w:rsidRPr="003C79AB" w:rsidRDefault="003614D3" w:rsidP="006B1F16">
      <w:pPr>
        <w:spacing w:after="0"/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- start, od 0,50- 0,80€</w:t>
      </w:r>
    </w:p>
    <w:p w:rsidR="003614D3" w:rsidRPr="003C79AB" w:rsidRDefault="003614D3" w:rsidP="006B1F16">
      <w:pPr>
        <w:spacing w:after="0"/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- vožnja po kilometru od 0,80-1,50€</w:t>
      </w:r>
    </w:p>
    <w:p w:rsidR="003614D3" w:rsidRPr="003C79AB" w:rsidRDefault="003614D3" w:rsidP="006B1F16">
      <w:pPr>
        <w:spacing w:after="0"/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- čekanje po jednom času 6,00€</w:t>
      </w:r>
      <w:r w:rsidR="001B06FE" w:rsidRPr="003C79AB">
        <w:rPr>
          <w:rFonts w:ascii="Arial" w:hAnsi="Arial" w:cs="Arial"/>
          <w:b/>
          <w:sz w:val="24"/>
          <w:szCs w:val="24"/>
          <w:lang w:val="sr-Latn-ME"/>
        </w:rPr>
        <w:t>.</w:t>
      </w:r>
    </w:p>
    <w:p w:rsidR="000A634F" w:rsidRPr="003C79AB" w:rsidRDefault="000A634F" w:rsidP="006B1F16">
      <w:pPr>
        <w:spacing w:after="0"/>
        <w:jc w:val="both"/>
        <w:rPr>
          <w:rFonts w:ascii="Arial" w:hAnsi="Arial" w:cs="Arial"/>
          <w:b/>
          <w:sz w:val="24"/>
          <w:szCs w:val="24"/>
          <w:lang w:val="sr-Latn-ME"/>
        </w:rPr>
      </w:pPr>
    </w:p>
    <w:p w:rsidR="001B06FE" w:rsidRPr="003C79AB" w:rsidRDefault="000A634F" w:rsidP="006B1F16">
      <w:pPr>
        <w:spacing w:after="0"/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 xml:space="preserve">I jedni i drugi predlažu da se </w:t>
      </w:r>
      <w:r w:rsidRPr="003C79AB">
        <w:rPr>
          <w:rFonts w:ascii="Arial" w:hAnsi="Arial" w:cs="Arial"/>
          <w:sz w:val="24"/>
          <w:szCs w:val="24"/>
          <w:lang w:val="sr-Latn-ME"/>
        </w:rPr>
        <w:t>dolazak na adresu i prtljag ne naplaćuje.</w:t>
      </w:r>
    </w:p>
    <w:p w:rsidR="000A634F" w:rsidRPr="003C79AB" w:rsidRDefault="000A634F" w:rsidP="006B1F16">
      <w:pPr>
        <w:spacing w:after="0"/>
        <w:jc w:val="both"/>
        <w:rPr>
          <w:rFonts w:ascii="Arial" w:hAnsi="Arial" w:cs="Arial"/>
          <w:b/>
          <w:sz w:val="24"/>
          <w:szCs w:val="24"/>
          <w:lang w:val="sr-Latn-ME"/>
        </w:rPr>
      </w:pPr>
    </w:p>
    <w:p w:rsidR="00B63AD8" w:rsidRPr="003C79AB" w:rsidRDefault="003844CC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U</w:t>
      </w:r>
      <w:r w:rsidR="00214CF2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0C273C" w:rsidRPr="003C79AB">
        <w:rPr>
          <w:rFonts w:ascii="Arial" w:hAnsi="Arial" w:cs="Arial"/>
          <w:sz w:val="24"/>
          <w:szCs w:val="24"/>
          <w:lang w:val="sr-Latn-ME"/>
        </w:rPr>
        <w:t>odlu</w:t>
      </w:r>
      <w:r w:rsidRPr="003C79AB">
        <w:rPr>
          <w:rFonts w:ascii="Arial" w:hAnsi="Arial" w:cs="Arial"/>
          <w:sz w:val="24"/>
          <w:szCs w:val="24"/>
          <w:lang w:val="sr-Latn-ME"/>
        </w:rPr>
        <w:t>ci su</w:t>
      </w:r>
      <w:r w:rsidR="00214CF2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B603E3" w:rsidRPr="003C79AB">
        <w:rPr>
          <w:rFonts w:ascii="Arial" w:hAnsi="Arial" w:cs="Arial"/>
          <w:sz w:val="24"/>
          <w:szCs w:val="24"/>
          <w:lang w:val="sr-Latn-ME"/>
        </w:rPr>
        <w:t>pr</w:t>
      </w:r>
      <w:r w:rsidR="003D7D33" w:rsidRPr="003C79AB">
        <w:rPr>
          <w:rFonts w:ascii="Arial" w:hAnsi="Arial" w:cs="Arial"/>
          <w:sz w:val="24"/>
          <w:szCs w:val="24"/>
          <w:lang w:val="sr-Latn-ME"/>
        </w:rPr>
        <w:t>edložene</w:t>
      </w:r>
      <w:r w:rsidR="00DB1E13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B603E3" w:rsidRPr="003C79AB">
        <w:rPr>
          <w:rFonts w:ascii="Arial" w:hAnsi="Arial" w:cs="Arial"/>
          <w:sz w:val="24"/>
          <w:szCs w:val="24"/>
          <w:lang w:val="sr-Latn-ME"/>
        </w:rPr>
        <w:t>minimalne i maksimalne cijene</w:t>
      </w:r>
      <w:r w:rsidR="00D06617" w:rsidRPr="003C79AB">
        <w:rPr>
          <w:rFonts w:ascii="Arial" w:hAnsi="Arial" w:cs="Arial"/>
          <w:sz w:val="24"/>
          <w:szCs w:val="24"/>
          <w:lang w:val="sr-Latn-ME"/>
        </w:rPr>
        <w:t xml:space="preserve"> prevoza</w:t>
      </w:r>
      <w:r w:rsidR="00DB1E13" w:rsidRPr="003C79AB">
        <w:rPr>
          <w:rFonts w:ascii="Arial" w:hAnsi="Arial" w:cs="Arial"/>
          <w:sz w:val="24"/>
          <w:szCs w:val="24"/>
          <w:lang w:val="sr-Latn-ME"/>
        </w:rPr>
        <w:t xml:space="preserve"> tako da raspon od minimalne do maksimalne cijene </w:t>
      </w:r>
      <w:r w:rsidR="00D55F9A" w:rsidRPr="003C79AB">
        <w:rPr>
          <w:rFonts w:ascii="Arial" w:hAnsi="Arial" w:cs="Arial"/>
          <w:b/>
          <w:sz w:val="24"/>
          <w:szCs w:val="24"/>
          <w:lang w:val="sr-Latn-ME"/>
        </w:rPr>
        <w:t>uključuje predloge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 xml:space="preserve"> prevoznika</w:t>
      </w:r>
      <w:r w:rsidR="009A0043" w:rsidRPr="003C79AB">
        <w:rPr>
          <w:rFonts w:ascii="Arial" w:hAnsi="Arial" w:cs="Arial"/>
          <w:sz w:val="24"/>
          <w:szCs w:val="24"/>
          <w:lang w:val="sr-Latn-ME"/>
        </w:rPr>
        <w:t>,</w:t>
      </w:r>
      <w:r w:rsidR="000A634F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9A0043" w:rsidRPr="003C79AB">
        <w:rPr>
          <w:rFonts w:ascii="Arial" w:hAnsi="Arial" w:cs="Arial"/>
          <w:sz w:val="24"/>
          <w:szCs w:val="24"/>
          <w:lang w:val="sr-Latn-ME"/>
        </w:rPr>
        <w:t>što im daje mogućnost</w:t>
      </w:r>
      <w:r w:rsidR="00D55F9A" w:rsidRPr="003C79AB">
        <w:rPr>
          <w:rFonts w:ascii="Arial" w:hAnsi="Arial" w:cs="Arial"/>
          <w:color w:val="FF0000"/>
          <w:sz w:val="24"/>
          <w:szCs w:val="24"/>
          <w:lang w:val="sr-Latn-ME"/>
        </w:rPr>
        <w:t xml:space="preserve"> </w:t>
      </w:r>
      <w:r w:rsidR="009A0043" w:rsidRPr="003C79AB">
        <w:rPr>
          <w:rFonts w:ascii="Arial" w:hAnsi="Arial" w:cs="Arial"/>
          <w:color w:val="000000" w:themeColor="text1"/>
          <w:sz w:val="24"/>
          <w:szCs w:val="24"/>
          <w:lang w:val="sr-Latn-ME"/>
        </w:rPr>
        <w:t>da</w:t>
      </w:r>
      <w:r w:rsidR="00D55F9A" w:rsidRPr="003C79AB">
        <w:rPr>
          <w:rFonts w:ascii="Arial" w:hAnsi="Arial" w:cs="Arial"/>
          <w:color w:val="FF0000"/>
          <w:sz w:val="24"/>
          <w:szCs w:val="24"/>
          <w:lang w:val="sr-Latn-ME"/>
        </w:rPr>
        <w:t xml:space="preserve"> </w:t>
      </w:r>
      <w:r w:rsidR="000C273C" w:rsidRPr="003C79AB">
        <w:rPr>
          <w:rFonts w:ascii="Arial" w:hAnsi="Arial" w:cs="Arial"/>
          <w:color w:val="FF0000"/>
          <w:sz w:val="24"/>
          <w:szCs w:val="24"/>
          <w:lang w:val="sr-Latn-ME"/>
        </w:rPr>
        <w:t xml:space="preserve"> </w:t>
      </w:r>
      <w:r w:rsidR="000C273C" w:rsidRPr="003C79AB">
        <w:rPr>
          <w:rFonts w:ascii="Arial" w:hAnsi="Arial" w:cs="Arial"/>
          <w:sz w:val="24"/>
          <w:szCs w:val="24"/>
          <w:lang w:val="sr-Latn-ME"/>
        </w:rPr>
        <w:t xml:space="preserve">formiraju odgovarajuću cijenu prevoza u okviru propisane </w:t>
      </w:r>
      <w:r w:rsidR="00C61DE6" w:rsidRPr="003C79AB">
        <w:rPr>
          <w:rFonts w:ascii="Arial" w:hAnsi="Arial" w:cs="Arial"/>
          <w:sz w:val="24"/>
          <w:szCs w:val="24"/>
          <w:lang w:val="sr-Latn-ME"/>
        </w:rPr>
        <w:t xml:space="preserve"> minimalne i maksimalne cijene prevoza </w:t>
      </w:r>
      <w:r w:rsidR="000C273C" w:rsidRPr="003C79AB">
        <w:rPr>
          <w:rFonts w:ascii="Arial" w:hAnsi="Arial" w:cs="Arial"/>
          <w:sz w:val="24"/>
          <w:szCs w:val="24"/>
          <w:lang w:val="sr-Latn-ME"/>
        </w:rPr>
        <w:t>.</w:t>
      </w:r>
    </w:p>
    <w:p w:rsidR="00AE73B3" w:rsidRPr="003C79AB" w:rsidRDefault="00AE73B3" w:rsidP="00136EA6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>Odgovor</w:t>
      </w:r>
      <w:r w:rsidR="00737C6E" w:rsidRPr="003C79AB">
        <w:rPr>
          <w:rFonts w:ascii="Arial" w:hAnsi="Arial" w:cs="Arial"/>
          <w:b/>
          <w:sz w:val="24"/>
          <w:szCs w:val="24"/>
          <w:lang w:val="sr-Latn-ME"/>
        </w:rPr>
        <w:t xml:space="preserve"> : tačka </w:t>
      </w:r>
      <w:r w:rsidR="009A271C" w:rsidRPr="003C79AB">
        <w:rPr>
          <w:rFonts w:ascii="Arial" w:hAnsi="Arial" w:cs="Arial"/>
          <w:b/>
          <w:sz w:val="24"/>
          <w:szCs w:val="24"/>
          <w:lang w:val="sr-Latn-ME"/>
        </w:rPr>
        <w:t xml:space="preserve"> </w:t>
      </w:r>
      <w:r w:rsidR="00737C6E" w:rsidRPr="003C79AB">
        <w:rPr>
          <w:rFonts w:ascii="Arial" w:hAnsi="Arial" w:cs="Arial"/>
          <w:b/>
          <w:sz w:val="24"/>
          <w:szCs w:val="24"/>
          <w:lang w:val="sr-Latn-ME"/>
        </w:rPr>
        <w:t>3.2</w:t>
      </w:r>
      <w:r w:rsidR="00214CF2" w:rsidRPr="003C79AB">
        <w:rPr>
          <w:rFonts w:ascii="Arial" w:hAnsi="Arial" w:cs="Arial"/>
          <w:b/>
          <w:sz w:val="24"/>
          <w:szCs w:val="24"/>
          <w:lang w:val="sr-Latn-ME"/>
        </w:rPr>
        <w:t xml:space="preserve"> </w:t>
      </w:r>
      <w:r w:rsidR="009A271C" w:rsidRPr="003C79AB">
        <w:rPr>
          <w:rFonts w:ascii="Arial" w:hAnsi="Arial" w:cs="Arial"/>
          <w:b/>
          <w:sz w:val="24"/>
          <w:szCs w:val="24"/>
          <w:lang w:val="sr-Latn-ME"/>
        </w:rPr>
        <w:t>-</w:t>
      </w:r>
      <w:r w:rsidR="00214CF2" w:rsidRPr="003C79AB">
        <w:rPr>
          <w:rFonts w:ascii="Arial" w:hAnsi="Arial" w:cs="Arial"/>
          <w:b/>
          <w:sz w:val="24"/>
          <w:szCs w:val="24"/>
          <w:lang w:val="sr-Latn-ME"/>
        </w:rPr>
        <w:t xml:space="preserve"> po pitanju načina korišćenje taksi stajališta</w:t>
      </w:r>
      <w:r w:rsidRPr="003C79AB">
        <w:rPr>
          <w:rFonts w:ascii="Arial" w:hAnsi="Arial" w:cs="Arial"/>
          <w:b/>
          <w:sz w:val="24"/>
          <w:szCs w:val="24"/>
          <w:lang w:val="sr-Latn-ME"/>
        </w:rPr>
        <w:t>:</w:t>
      </w:r>
    </w:p>
    <w:p w:rsidR="000D1C53" w:rsidRPr="003C79AB" w:rsidRDefault="00345A83" w:rsidP="00136EA6">
      <w:pPr>
        <w:jc w:val="both"/>
        <w:rPr>
          <w:rFonts w:ascii="Arial" w:hAnsi="Arial" w:cs="Arial"/>
          <w:b/>
          <w:sz w:val="24"/>
          <w:szCs w:val="24"/>
          <w:u w:val="single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Predlog Odluk</w:t>
      </w:r>
      <w:r w:rsidR="00404DAD" w:rsidRPr="003C79AB">
        <w:rPr>
          <w:rFonts w:ascii="Arial" w:hAnsi="Arial" w:cs="Arial"/>
          <w:sz w:val="24"/>
          <w:szCs w:val="24"/>
          <w:lang w:val="sr-Latn-ME"/>
        </w:rPr>
        <w:t>e</w:t>
      </w:r>
      <w:r w:rsidRPr="003C79AB">
        <w:rPr>
          <w:rFonts w:ascii="Arial" w:hAnsi="Arial" w:cs="Arial"/>
          <w:sz w:val="24"/>
          <w:szCs w:val="24"/>
          <w:lang w:val="sr-Latn-ME"/>
        </w:rPr>
        <w:t xml:space="preserve"> o auto-taksi prevozu u</w:t>
      </w:r>
      <w:r w:rsidR="00404DAD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Pr="003C79AB">
        <w:rPr>
          <w:rFonts w:ascii="Arial" w:hAnsi="Arial" w:cs="Arial"/>
          <w:sz w:val="24"/>
          <w:szCs w:val="24"/>
          <w:lang w:val="sr-Latn-ME"/>
        </w:rPr>
        <w:t>skladu je sa Zakonom o prevozu u drumskom saobraćaju.</w:t>
      </w:r>
      <w:r w:rsidR="00C106F0" w:rsidRPr="003C79AB">
        <w:rPr>
          <w:rFonts w:ascii="Arial" w:hAnsi="Arial" w:cs="Arial"/>
          <w:sz w:val="24"/>
          <w:szCs w:val="24"/>
          <w:lang w:val="sr-Latn-ME"/>
        </w:rPr>
        <w:t xml:space="preserve"> Predmetnim zakonom definisano je da je Prevoznik </w:t>
      </w:r>
      <w:r w:rsidR="00C106F0" w:rsidRPr="003C79AB">
        <w:rPr>
          <w:rFonts w:ascii="Arial" w:hAnsi="Arial" w:cs="Arial"/>
          <w:b/>
          <w:sz w:val="24"/>
          <w:szCs w:val="24"/>
          <w:lang w:val="sr-Latn-ME"/>
        </w:rPr>
        <w:t>pravno lice ili preduzetnik</w:t>
      </w:r>
      <w:r w:rsidR="00C106F0" w:rsidRPr="003C79AB">
        <w:rPr>
          <w:rFonts w:ascii="Arial" w:hAnsi="Arial" w:cs="Arial"/>
          <w:sz w:val="24"/>
          <w:szCs w:val="24"/>
          <w:lang w:val="sr-Latn-ME"/>
        </w:rPr>
        <w:t xml:space="preserve"> koje obavlja djelatnost javnog prevoza putnika ili tereta u komercijalne svrhe. Da</w:t>
      </w:r>
      <w:r w:rsidR="000D1C53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C106F0" w:rsidRPr="003C79AB">
        <w:rPr>
          <w:rFonts w:ascii="Arial" w:hAnsi="Arial" w:cs="Arial"/>
          <w:b/>
          <w:sz w:val="24"/>
          <w:szCs w:val="24"/>
          <w:lang w:val="sr-Latn-ME"/>
        </w:rPr>
        <w:t>auto-taksi</w:t>
      </w:r>
      <w:r w:rsidR="00114255" w:rsidRPr="003C79AB">
        <w:rPr>
          <w:rFonts w:ascii="Arial" w:hAnsi="Arial" w:cs="Arial"/>
          <w:b/>
          <w:sz w:val="24"/>
          <w:szCs w:val="24"/>
          <w:lang w:val="sr-Latn-ME"/>
        </w:rPr>
        <w:t xml:space="preserve"> prevoznik</w:t>
      </w:r>
      <w:r w:rsidR="00C106F0" w:rsidRPr="003C79AB">
        <w:rPr>
          <w:rFonts w:ascii="Arial" w:hAnsi="Arial" w:cs="Arial"/>
          <w:b/>
          <w:sz w:val="24"/>
          <w:szCs w:val="24"/>
          <w:lang w:val="sr-Latn-ME"/>
        </w:rPr>
        <w:t xml:space="preserve"> obavlja</w:t>
      </w:r>
      <w:r w:rsidR="00114255" w:rsidRPr="003C79AB">
        <w:rPr>
          <w:rFonts w:ascii="Arial" w:hAnsi="Arial" w:cs="Arial"/>
          <w:b/>
          <w:sz w:val="24"/>
          <w:szCs w:val="24"/>
          <w:lang w:val="sr-Latn-ME"/>
        </w:rPr>
        <w:t xml:space="preserve"> prevoz</w:t>
      </w:r>
      <w:r w:rsidR="00C106F0" w:rsidRPr="003C79AB">
        <w:rPr>
          <w:rFonts w:ascii="Arial" w:hAnsi="Arial" w:cs="Arial"/>
          <w:b/>
          <w:sz w:val="24"/>
          <w:szCs w:val="24"/>
          <w:lang w:val="sr-Latn-ME"/>
        </w:rPr>
        <w:t xml:space="preserve"> na osnovu izdate licence u </w:t>
      </w:r>
      <w:r w:rsidR="00C106F0" w:rsidRPr="003C79AB">
        <w:rPr>
          <w:rFonts w:ascii="Arial" w:hAnsi="Arial" w:cs="Arial"/>
          <w:b/>
          <w:sz w:val="24"/>
          <w:szCs w:val="24"/>
          <w:lang w:val="sr-Latn-ME"/>
        </w:rPr>
        <w:lastRenderedPageBreak/>
        <w:t xml:space="preserve">unutrašnjem lokalnom drumskom saobraćaju </w:t>
      </w:r>
      <w:r w:rsidR="000D1C53" w:rsidRPr="003C79AB">
        <w:rPr>
          <w:rFonts w:ascii="Arial" w:hAnsi="Arial" w:cs="Arial"/>
          <w:b/>
          <w:sz w:val="24"/>
          <w:szCs w:val="24"/>
          <w:lang w:val="sr-Latn-ME"/>
        </w:rPr>
        <w:t>koju izdaje organ lokalne uprave</w:t>
      </w:r>
      <w:r w:rsidR="000D1C53" w:rsidRPr="003C79AB">
        <w:rPr>
          <w:rFonts w:ascii="Arial" w:hAnsi="Arial" w:cs="Arial"/>
          <w:sz w:val="24"/>
          <w:szCs w:val="24"/>
          <w:lang w:val="sr-Latn-ME"/>
        </w:rPr>
        <w:t>. Da</w:t>
      </w:r>
      <w:r w:rsidR="00114255" w:rsidRPr="003C79AB">
        <w:rPr>
          <w:rFonts w:ascii="Arial" w:hAnsi="Arial" w:cs="Arial"/>
          <w:sz w:val="24"/>
          <w:szCs w:val="24"/>
          <w:lang w:val="sr-Latn-ME"/>
        </w:rPr>
        <w:t xml:space="preserve"> prevoznik </w:t>
      </w:r>
      <w:r w:rsidR="000D1C53" w:rsidRPr="003C79AB">
        <w:rPr>
          <w:rFonts w:ascii="Arial" w:hAnsi="Arial" w:cs="Arial"/>
          <w:sz w:val="24"/>
          <w:szCs w:val="24"/>
          <w:lang w:val="sr-Latn-ME"/>
        </w:rPr>
        <w:t xml:space="preserve"> za dobijanje licence za auto taksi prevoz,</w:t>
      </w:r>
      <w:r w:rsidR="00404DAD" w:rsidRPr="003C79AB">
        <w:rPr>
          <w:rFonts w:ascii="Arial" w:hAnsi="Arial" w:cs="Arial"/>
          <w:sz w:val="24"/>
          <w:szCs w:val="24"/>
          <w:lang w:val="sr-Latn-ME"/>
        </w:rPr>
        <w:t xml:space="preserve"> </w:t>
      </w:r>
      <w:r w:rsidR="000D1C53" w:rsidRPr="003C79AB">
        <w:rPr>
          <w:rFonts w:ascii="Arial" w:hAnsi="Arial" w:cs="Arial"/>
          <w:sz w:val="24"/>
          <w:szCs w:val="24"/>
          <w:lang w:val="sr-Latn-ME"/>
        </w:rPr>
        <w:t xml:space="preserve">između ostalog, </w:t>
      </w:r>
      <w:r w:rsidR="000D1C53" w:rsidRPr="003C79AB">
        <w:rPr>
          <w:rFonts w:ascii="Arial" w:hAnsi="Arial" w:cs="Arial"/>
          <w:b/>
          <w:sz w:val="24"/>
          <w:szCs w:val="24"/>
          <w:lang w:val="sr-Latn-ME"/>
        </w:rPr>
        <w:t xml:space="preserve">mora imati u svojini, zakupu ili lizingu najmanje </w:t>
      </w:r>
      <w:r w:rsidR="000D1C53" w:rsidRPr="003C79AB">
        <w:rPr>
          <w:rFonts w:ascii="Arial" w:hAnsi="Arial" w:cs="Arial"/>
          <w:b/>
          <w:sz w:val="24"/>
          <w:szCs w:val="24"/>
          <w:u w:val="single"/>
          <w:lang w:val="sr-Latn-ME"/>
        </w:rPr>
        <w:t>jedno vozilo.</w:t>
      </w:r>
    </w:p>
    <w:p w:rsidR="00FC2520" w:rsidRPr="003C79AB" w:rsidRDefault="000D1C53" w:rsidP="00FC252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b/>
          <w:lang w:val="sr-Latn-ME"/>
        </w:rPr>
      </w:pPr>
      <w:r w:rsidRPr="003C79AB">
        <w:rPr>
          <w:rFonts w:ascii="Arial" w:hAnsi="Arial" w:cs="Arial"/>
          <w:b/>
          <w:lang w:val="sr-Latn-ME"/>
        </w:rPr>
        <w:t xml:space="preserve">Dakle, </w:t>
      </w:r>
      <w:r w:rsidR="00693B0F" w:rsidRPr="003C79AB">
        <w:rPr>
          <w:rFonts w:ascii="Arial" w:hAnsi="Arial" w:cs="Arial"/>
          <w:b/>
          <w:lang w:val="sr-Latn-ME"/>
        </w:rPr>
        <w:t>svi auto-taksi prevoznici pred zakonom su izjednačeni i obavljaju djelatnost prevoza pod istim uslovima,</w:t>
      </w:r>
      <w:r w:rsidR="00404DAD" w:rsidRPr="003C79AB">
        <w:rPr>
          <w:rFonts w:ascii="Arial" w:hAnsi="Arial" w:cs="Arial"/>
          <w:b/>
          <w:lang w:val="sr-Latn-ME"/>
        </w:rPr>
        <w:t xml:space="preserve"> bez obzira na broj vozila sa kojima</w:t>
      </w:r>
      <w:r w:rsidR="00FC2520" w:rsidRPr="003C79AB">
        <w:rPr>
          <w:rFonts w:ascii="Arial" w:hAnsi="Arial" w:cs="Arial"/>
          <w:b/>
          <w:lang w:val="sr-Latn-ME"/>
        </w:rPr>
        <w:t xml:space="preserve"> obavljaju</w:t>
      </w:r>
      <w:r w:rsidR="00ED3CCC" w:rsidRPr="003C79AB">
        <w:rPr>
          <w:rFonts w:ascii="Arial" w:hAnsi="Arial" w:cs="Arial"/>
          <w:b/>
          <w:lang w:val="sr-Latn-ME"/>
        </w:rPr>
        <w:t xml:space="preserve"> auto-taksi</w:t>
      </w:r>
      <w:r w:rsidR="00FC2520" w:rsidRPr="003C79AB">
        <w:rPr>
          <w:rFonts w:ascii="Arial" w:hAnsi="Arial" w:cs="Arial"/>
          <w:b/>
          <w:lang w:val="sr-Latn-ME"/>
        </w:rPr>
        <w:t xml:space="preserve"> prevoz.</w:t>
      </w:r>
    </w:p>
    <w:p w:rsidR="009A271C" w:rsidRPr="003C79AB" w:rsidRDefault="00404DAD" w:rsidP="00FC252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lang w:val="sr-Latn-ME"/>
        </w:rPr>
      </w:pPr>
      <w:r w:rsidRPr="003C79AB">
        <w:rPr>
          <w:rFonts w:ascii="Arial" w:hAnsi="Arial" w:cs="Arial"/>
          <w:b/>
          <w:lang w:val="sr-Latn-ME"/>
        </w:rPr>
        <w:t xml:space="preserve"> </w:t>
      </w:r>
      <w:proofErr w:type="spellStart"/>
      <w:r w:rsidR="00214CF2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>Svi</w:t>
      </w:r>
      <w:proofErr w:type="spellEnd"/>
      <w:r w:rsidR="00FC2520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FC2520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>taksi</w:t>
      </w:r>
      <w:proofErr w:type="spellEnd"/>
      <w:r w:rsidR="00FC2520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FC2520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>prevoznici</w:t>
      </w:r>
      <w:proofErr w:type="spellEnd"/>
      <w:r w:rsidR="00214CF2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214CF2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>imaju</w:t>
      </w:r>
      <w:proofErr w:type="spellEnd"/>
      <w:r w:rsidR="00214CF2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214CF2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>pravo</w:t>
      </w:r>
      <w:proofErr w:type="spellEnd"/>
      <w:r w:rsidR="00214CF2" w:rsidRPr="003C79AB">
        <w:rPr>
          <w:rStyle w:val="Emphasis"/>
          <w:rFonts w:ascii="Arial" w:hAnsi="Arial" w:cs="Arial"/>
          <w:b/>
          <w:i w:val="0"/>
          <w:color w:val="000000" w:themeColor="text1"/>
          <w:bdr w:val="none" w:sz="0" w:space="0" w:color="auto" w:frame="1"/>
        </w:rPr>
        <w:t xml:space="preserve"> da</w:t>
      </w:r>
      <w:r w:rsidR="00FC2520" w:rsidRPr="003C79AB">
        <w:rPr>
          <w:rStyle w:val="Emphasis"/>
          <w:rFonts w:ascii="Arial" w:hAnsi="Arial" w:cs="Arial"/>
          <w:b/>
          <w:color w:val="000000" w:themeColor="text1"/>
          <w:bdr w:val="none" w:sz="0" w:space="0" w:color="auto" w:frame="1"/>
        </w:rPr>
        <w:t xml:space="preserve"> </w:t>
      </w:r>
      <w:r w:rsidR="00FC2520" w:rsidRPr="003C79AB">
        <w:rPr>
          <w:rFonts w:ascii="Arial" w:hAnsi="Arial" w:cs="Arial"/>
          <w:b/>
          <w:lang w:val="sr-Latn-ME"/>
        </w:rPr>
        <w:t>primaju putnike</w:t>
      </w:r>
      <w:r w:rsidR="00214CF2" w:rsidRPr="003C79AB">
        <w:rPr>
          <w:rFonts w:ascii="Arial" w:hAnsi="Arial" w:cs="Arial"/>
          <w:b/>
          <w:lang w:val="sr-Latn-ME"/>
        </w:rPr>
        <w:t>:</w:t>
      </w:r>
      <w:r w:rsidR="00FC2520" w:rsidRPr="003C79AB">
        <w:rPr>
          <w:rFonts w:ascii="Arial" w:hAnsi="Arial" w:cs="Arial"/>
          <w:b/>
          <w:lang w:val="sr-Latn-ME"/>
        </w:rPr>
        <w:t xml:space="preserve"> </w:t>
      </w:r>
      <w:r w:rsidR="00FC2520" w:rsidRPr="003C79AB">
        <w:rPr>
          <w:rFonts w:ascii="Arial" w:hAnsi="Arial" w:cs="Arial"/>
          <w:b/>
          <w:u w:val="single"/>
          <w:lang w:val="sr-Latn-ME"/>
        </w:rPr>
        <w:t xml:space="preserve">na stajalištima, na adresi korisnika usluga, po pozivu i na drugim mjestima ako </w:t>
      </w:r>
      <w:r w:rsidR="00214CF2" w:rsidRPr="003C79AB">
        <w:rPr>
          <w:rFonts w:ascii="Arial" w:hAnsi="Arial" w:cs="Arial"/>
          <w:b/>
          <w:u w:val="single"/>
          <w:lang w:val="sr-Latn-ME"/>
        </w:rPr>
        <w:t>im</w:t>
      </w:r>
      <w:r w:rsidR="00FC2520" w:rsidRPr="003C79AB">
        <w:rPr>
          <w:rFonts w:ascii="Arial" w:hAnsi="Arial" w:cs="Arial"/>
          <w:b/>
          <w:u w:val="single"/>
          <w:lang w:val="sr-Latn-ME"/>
        </w:rPr>
        <w:t xml:space="preserve"> to uslovi saobraćaja i saobraćajni propisi dozvoljavaju.</w:t>
      </w:r>
      <w:r w:rsidR="007A4C6E" w:rsidRPr="003C79AB">
        <w:rPr>
          <w:rFonts w:ascii="Arial" w:hAnsi="Arial" w:cs="Arial"/>
          <w:b/>
          <w:lang w:val="sr-Latn-ME"/>
        </w:rPr>
        <w:t xml:space="preserve"> </w:t>
      </w:r>
      <w:r w:rsidR="00FC2520" w:rsidRPr="003C79AB">
        <w:rPr>
          <w:rFonts w:ascii="Arial" w:hAnsi="Arial" w:cs="Arial"/>
          <w:b/>
          <w:lang w:val="sr-Latn-ME"/>
        </w:rPr>
        <w:t>Dakle, ne obavljaju djelatnos prevoza putnika isključivo sa taksi stajališta</w:t>
      </w:r>
      <w:r w:rsidR="00FC2520" w:rsidRPr="003C79AB">
        <w:rPr>
          <w:rFonts w:ascii="Arial" w:hAnsi="Arial" w:cs="Arial"/>
          <w:lang w:val="sr-Latn-ME"/>
        </w:rPr>
        <w:t>.</w:t>
      </w:r>
    </w:p>
    <w:p w:rsidR="00FC2520" w:rsidRPr="003C79AB" w:rsidRDefault="00FC2520" w:rsidP="00FC252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lang w:val="sr-Latn-ME"/>
        </w:rPr>
      </w:pPr>
      <w:r w:rsidRPr="003C79AB">
        <w:rPr>
          <w:rFonts w:ascii="Arial" w:hAnsi="Arial" w:cs="Arial"/>
          <w:lang w:val="sr-Latn-ME"/>
        </w:rPr>
        <w:t>Praksa je pokazala da dobar dio taksi prevoznika</w:t>
      </w:r>
      <w:r w:rsidR="001B3E12" w:rsidRPr="003C79AB">
        <w:rPr>
          <w:rFonts w:ascii="Arial" w:hAnsi="Arial" w:cs="Arial"/>
          <w:lang w:val="sr-Latn-ME"/>
        </w:rPr>
        <w:t xml:space="preserve"> iz </w:t>
      </w:r>
      <w:r w:rsidR="001B3E12" w:rsidRPr="003C79AB">
        <w:rPr>
          <w:rFonts w:ascii="Arial" w:hAnsi="Arial" w:cs="Arial"/>
          <w:b/>
          <w:lang w:val="sr-Latn-ME"/>
        </w:rPr>
        <w:t>udruženja</w:t>
      </w:r>
      <w:r w:rsidRPr="003C79AB">
        <w:rPr>
          <w:rFonts w:ascii="Arial" w:hAnsi="Arial" w:cs="Arial"/>
          <w:lang w:val="sr-Latn-ME"/>
        </w:rPr>
        <w:t xml:space="preserve"> obavlja prevoz putnika </w:t>
      </w:r>
      <w:r w:rsidRPr="007652F1">
        <w:rPr>
          <w:rFonts w:ascii="Arial" w:hAnsi="Arial" w:cs="Arial"/>
          <w:b/>
          <w:lang w:val="sr-Latn-ME"/>
        </w:rPr>
        <w:t>isključivo na i sa Aerodroma</w:t>
      </w:r>
      <w:r w:rsidRPr="003C79AB">
        <w:rPr>
          <w:rFonts w:ascii="Arial" w:hAnsi="Arial" w:cs="Arial"/>
          <w:lang w:val="sr-Latn-ME"/>
        </w:rPr>
        <w:t>, dok su ostali djelovi grada na kojima postoje obilježena taksi stajališta, zapostavljeni od strane</w:t>
      </w:r>
      <w:r w:rsidR="003844CC" w:rsidRPr="003C79AB">
        <w:rPr>
          <w:rFonts w:ascii="Arial" w:hAnsi="Arial" w:cs="Arial"/>
          <w:lang w:val="sr-Latn-ME"/>
        </w:rPr>
        <w:t xml:space="preserve"> istih</w:t>
      </w:r>
      <w:r w:rsidRPr="003C79AB">
        <w:rPr>
          <w:rFonts w:ascii="Arial" w:hAnsi="Arial" w:cs="Arial"/>
          <w:lang w:val="sr-Latn-ME"/>
        </w:rPr>
        <w:t xml:space="preserve"> taksi prevoznika. Taksi stajališta u gradu gotovo da se i ne koriste u svrhe za koje su namjenjena, što je potvrda da problem nisu nedostaci stajališta, kako navode pojedini prevoznici, već ne obavljanje djelatnosti u skladu sa materijalnim propisima. </w:t>
      </w:r>
      <w:r w:rsidRPr="007652F1">
        <w:rPr>
          <w:rFonts w:ascii="Arial" w:hAnsi="Arial" w:cs="Arial"/>
          <w:b/>
          <w:lang w:val="sr-Latn-ME"/>
        </w:rPr>
        <w:t>Svrha ove odluke je</w:t>
      </w:r>
      <w:r w:rsidR="003844CC" w:rsidRPr="007652F1">
        <w:rPr>
          <w:rFonts w:ascii="Arial" w:hAnsi="Arial" w:cs="Arial"/>
          <w:b/>
          <w:lang w:val="sr-Latn-ME"/>
        </w:rPr>
        <w:t>ste</w:t>
      </w:r>
      <w:r w:rsidRPr="007652F1">
        <w:rPr>
          <w:rFonts w:ascii="Arial" w:hAnsi="Arial" w:cs="Arial"/>
          <w:b/>
          <w:lang w:val="sr-Latn-ME"/>
        </w:rPr>
        <w:t>, uvođenje reda u oblasti prevoza putnika, pružanje kvalitetnije usluge i postizanje bolj</w:t>
      </w:r>
      <w:r w:rsidR="00214CF2" w:rsidRPr="007652F1">
        <w:rPr>
          <w:rFonts w:ascii="Arial" w:hAnsi="Arial" w:cs="Arial"/>
          <w:b/>
          <w:lang w:val="sr-Latn-ME"/>
        </w:rPr>
        <w:t>ih</w:t>
      </w:r>
      <w:r w:rsidRPr="007652F1">
        <w:rPr>
          <w:rFonts w:ascii="Arial" w:hAnsi="Arial" w:cs="Arial"/>
          <w:b/>
          <w:lang w:val="sr-Latn-ME"/>
        </w:rPr>
        <w:t xml:space="preserve"> rezultata u poslovanju.</w:t>
      </w:r>
    </w:p>
    <w:p w:rsidR="00F259BE" w:rsidRPr="003C79AB" w:rsidRDefault="00F259BE" w:rsidP="00FC252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lang w:val="sr-Latn-ME"/>
        </w:rPr>
      </w:pPr>
    </w:p>
    <w:p w:rsidR="006865DE" w:rsidRPr="003C79AB" w:rsidRDefault="006865DE" w:rsidP="006865D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</w:pPr>
      <w:r w:rsidRPr="003C79AB">
        <w:rPr>
          <w:rFonts w:ascii="Arial" w:hAnsi="Arial" w:cs="Arial"/>
          <w:lang w:val="sr-Latn-ME"/>
        </w:rPr>
        <w:t xml:space="preserve">5.Budimir Cupara  </w:t>
      </w:r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: </w:t>
      </w:r>
      <w:proofErr w:type="spellStart"/>
      <w:r w:rsidR="00FB7C7F"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S</w:t>
      </w:r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matra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da je</w:t>
      </w:r>
      <w:r w:rsidRPr="003C79AB">
        <w:rPr>
          <w:rStyle w:val="Emphasis"/>
          <w:rFonts w:ascii="Arial" w:hAnsi="Arial" w:cs="Arial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mali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broj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auto-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taksi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stajališta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u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odnosu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na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veliki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broj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taxi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prevoznika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da je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potrebno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stvoriti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uslove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da se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napravi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više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stacionarnih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površina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. Da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treba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uvažiti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problem taxi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prevoznika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posebno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obratiti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pažnju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na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broj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taxi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mjesta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na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="001B3E12"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A</w:t>
      </w:r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erodromu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.</w:t>
      </w:r>
    </w:p>
    <w:p w:rsidR="001B3E12" w:rsidRPr="003C79AB" w:rsidRDefault="001B3E12" w:rsidP="006865D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</w:pPr>
    </w:p>
    <w:p w:rsidR="001B3E12" w:rsidRPr="003C79AB" w:rsidRDefault="00B1328F" w:rsidP="006865D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</w:pP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Drugih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konkretnih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primjedbi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,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vezano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za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Nacrt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Odluke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o auto-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taksi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prevozu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nije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  <w:proofErr w:type="spellStart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bilo</w:t>
      </w:r>
      <w:proofErr w:type="spellEnd"/>
      <w:r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>.</w:t>
      </w:r>
      <w:r w:rsidR="001B3E12" w:rsidRPr="003C79AB">
        <w:rPr>
          <w:rStyle w:val="Emphasis"/>
          <w:rFonts w:ascii="Arial" w:hAnsi="Arial" w:cs="Arial"/>
          <w:i w:val="0"/>
          <w:color w:val="000000" w:themeColor="text1"/>
          <w:bdr w:val="none" w:sz="0" w:space="0" w:color="auto" w:frame="1"/>
        </w:rPr>
        <w:t xml:space="preserve"> </w:t>
      </w:r>
    </w:p>
    <w:p w:rsidR="00404DAD" w:rsidRPr="003C79AB" w:rsidRDefault="00404DAD" w:rsidP="00136EA6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</w:p>
    <w:p w:rsidR="000E55C5" w:rsidRPr="003C79AB" w:rsidRDefault="000E55C5" w:rsidP="00136EA6">
      <w:pPr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>Tivat, 24.03.2018.godine</w:t>
      </w:r>
    </w:p>
    <w:p w:rsidR="00592C2F" w:rsidRPr="003C79AB" w:rsidRDefault="00404E74" w:rsidP="00D076A7">
      <w:pPr>
        <w:jc w:val="both"/>
        <w:rPr>
          <w:rFonts w:ascii="Arial" w:hAnsi="Arial" w:cs="Arial"/>
          <w:b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 xml:space="preserve"> </w:t>
      </w:r>
    </w:p>
    <w:p w:rsidR="00CA575C" w:rsidRPr="003C79AB" w:rsidRDefault="00D076A7" w:rsidP="00CA575C">
      <w:pPr>
        <w:spacing w:after="0"/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b/>
          <w:sz w:val="24"/>
          <w:szCs w:val="24"/>
          <w:lang w:val="sr-Latn-ME"/>
        </w:rPr>
        <w:t xml:space="preserve"> </w:t>
      </w:r>
      <w:r w:rsidR="00CA575C" w:rsidRPr="003C79AB">
        <w:rPr>
          <w:rFonts w:ascii="Arial" w:hAnsi="Arial" w:cs="Arial"/>
          <w:b/>
          <w:sz w:val="24"/>
          <w:szCs w:val="24"/>
          <w:lang w:val="sr-Latn-ME"/>
        </w:rPr>
        <w:t xml:space="preserve">                       </w:t>
      </w:r>
      <w:r w:rsidR="000E55C5" w:rsidRPr="003C79AB">
        <w:rPr>
          <w:rFonts w:ascii="Arial" w:hAnsi="Arial" w:cs="Arial"/>
          <w:b/>
          <w:sz w:val="24"/>
          <w:szCs w:val="24"/>
          <w:lang w:val="sr-Latn-ME"/>
        </w:rPr>
        <w:t xml:space="preserve">                          </w:t>
      </w:r>
      <w:r w:rsidR="00CA575C" w:rsidRPr="003C79AB">
        <w:rPr>
          <w:rFonts w:ascii="Arial" w:hAnsi="Arial" w:cs="Arial"/>
          <w:sz w:val="24"/>
          <w:szCs w:val="24"/>
          <w:lang w:val="sr-Latn-ME"/>
        </w:rPr>
        <w:t xml:space="preserve">Sekretarijat za komunalne poslove i saobraćaj      </w:t>
      </w:r>
    </w:p>
    <w:p w:rsidR="00CA575C" w:rsidRPr="003C79AB" w:rsidRDefault="00CA575C" w:rsidP="00CA575C">
      <w:pPr>
        <w:spacing w:after="0"/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                                                            </w:t>
      </w:r>
      <w:r w:rsidR="000E55C5" w:rsidRPr="003C79AB">
        <w:rPr>
          <w:rFonts w:ascii="Arial" w:hAnsi="Arial" w:cs="Arial"/>
          <w:sz w:val="24"/>
          <w:szCs w:val="24"/>
          <w:lang w:val="sr-Latn-ME"/>
        </w:rPr>
        <w:t xml:space="preserve">       </w:t>
      </w:r>
      <w:r w:rsidRPr="003C79AB">
        <w:rPr>
          <w:rFonts w:ascii="Arial" w:hAnsi="Arial" w:cs="Arial"/>
          <w:sz w:val="24"/>
          <w:szCs w:val="24"/>
          <w:lang w:val="sr-Latn-ME"/>
        </w:rPr>
        <w:t>Sekretarka Sekretarijata</w:t>
      </w:r>
    </w:p>
    <w:p w:rsidR="00CA575C" w:rsidRPr="003C79AB" w:rsidRDefault="00CA575C" w:rsidP="00CA575C">
      <w:pPr>
        <w:spacing w:after="0"/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                                                 </w:t>
      </w:r>
      <w:r w:rsidR="000E55C5" w:rsidRPr="003C79AB">
        <w:rPr>
          <w:rFonts w:ascii="Arial" w:hAnsi="Arial" w:cs="Arial"/>
          <w:sz w:val="24"/>
          <w:szCs w:val="24"/>
          <w:lang w:val="sr-Latn-ME"/>
        </w:rPr>
        <w:t xml:space="preserve">                        </w:t>
      </w:r>
      <w:r w:rsidRPr="003C79AB">
        <w:rPr>
          <w:rFonts w:ascii="Arial" w:hAnsi="Arial" w:cs="Arial"/>
          <w:sz w:val="24"/>
          <w:szCs w:val="24"/>
          <w:lang w:val="sr-Latn-ME"/>
        </w:rPr>
        <w:t>Gorica  Nikšić</w:t>
      </w:r>
    </w:p>
    <w:p w:rsidR="00D076A7" w:rsidRPr="003C79AB" w:rsidRDefault="00D076A7" w:rsidP="00CA575C">
      <w:pPr>
        <w:spacing w:after="0"/>
        <w:jc w:val="both"/>
        <w:rPr>
          <w:rFonts w:ascii="Arial" w:hAnsi="Arial" w:cs="Arial"/>
          <w:sz w:val="24"/>
          <w:szCs w:val="24"/>
          <w:lang w:val="sr-Latn-ME"/>
        </w:rPr>
      </w:pPr>
      <w:r w:rsidRPr="003C79AB">
        <w:rPr>
          <w:rFonts w:ascii="Arial" w:hAnsi="Arial" w:cs="Arial"/>
          <w:sz w:val="24"/>
          <w:szCs w:val="24"/>
          <w:lang w:val="sr-Latn-ME"/>
        </w:rPr>
        <w:t xml:space="preserve">      </w:t>
      </w:r>
    </w:p>
    <w:p w:rsidR="00C10804" w:rsidRPr="003C79AB" w:rsidRDefault="00C10804" w:rsidP="00C10804">
      <w:pPr>
        <w:pStyle w:val="ListParagraph"/>
        <w:jc w:val="both"/>
        <w:rPr>
          <w:rFonts w:ascii="Arial" w:hAnsi="Arial" w:cs="Arial"/>
          <w:sz w:val="24"/>
          <w:szCs w:val="24"/>
          <w:lang w:val="sr-Latn-ME"/>
        </w:rPr>
      </w:pPr>
    </w:p>
    <w:sectPr w:rsidR="00C10804" w:rsidRPr="003C79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3794D"/>
    <w:multiLevelType w:val="hybridMultilevel"/>
    <w:tmpl w:val="74347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D2D48"/>
    <w:multiLevelType w:val="hybridMultilevel"/>
    <w:tmpl w:val="6846D3A0"/>
    <w:lvl w:ilvl="0" w:tplc="7E5E6650">
      <w:numFmt w:val="bullet"/>
      <w:lvlText w:val="-"/>
      <w:lvlJc w:val="left"/>
      <w:pPr>
        <w:ind w:left="69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" w15:restartNumberingAfterBreak="0">
    <w:nsid w:val="61BC2EA0"/>
    <w:multiLevelType w:val="hybridMultilevel"/>
    <w:tmpl w:val="1C8C9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E07A5"/>
    <w:multiLevelType w:val="hybridMultilevel"/>
    <w:tmpl w:val="7812A7D6"/>
    <w:lvl w:ilvl="0" w:tplc="E0D02CC2">
      <w:numFmt w:val="bullet"/>
      <w:lvlText w:val="-"/>
      <w:lvlJc w:val="left"/>
      <w:pPr>
        <w:ind w:left="6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74245C48"/>
    <w:multiLevelType w:val="hybridMultilevel"/>
    <w:tmpl w:val="B83A2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746"/>
    <w:rsid w:val="00052CC3"/>
    <w:rsid w:val="00071401"/>
    <w:rsid w:val="00077A75"/>
    <w:rsid w:val="00082DA1"/>
    <w:rsid w:val="000A1B15"/>
    <w:rsid w:val="000A634F"/>
    <w:rsid w:val="000B1A79"/>
    <w:rsid w:val="000C273C"/>
    <w:rsid w:val="000D1C53"/>
    <w:rsid w:val="000E55C5"/>
    <w:rsid w:val="00114255"/>
    <w:rsid w:val="00122C59"/>
    <w:rsid w:val="00136EA6"/>
    <w:rsid w:val="00153F53"/>
    <w:rsid w:val="0016214C"/>
    <w:rsid w:val="001A6EAA"/>
    <w:rsid w:val="001B06FE"/>
    <w:rsid w:val="001B3E12"/>
    <w:rsid w:val="001C10D0"/>
    <w:rsid w:val="001D4FC5"/>
    <w:rsid w:val="001F1196"/>
    <w:rsid w:val="00214CF2"/>
    <w:rsid w:val="00225FEE"/>
    <w:rsid w:val="00244BA4"/>
    <w:rsid w:val="00263A83"/>
    <w:rsid w:val="002B4770"/>
    <w:rsid w:val="00336637"/>
    <w:rsid w:val="00345A83"/>
    <w:rsid w:val="003614D3"/>
    <w:rsid w:val="003844CC"/>
    <w:rsid w:val="003A6D3C"/>
    <w:rsid w:val="003C557F"/>
    <w:rsid w:val="003C79AB"/>
    <w:rsid w:val="003C7D5D"/>
    <w:rsid w:val="003D7D33"/>
    <w:rsid w:val="003F6B3D"/>
    <w:rsid w:val="00404DAD"/>
    <w:rsid w:val="00404E74"/>
    <w:rsid w:val="00412575"/>
    <w:rsid w:val="00412746"/>
    <w:rsid w:val="00473A5F"/>
    <w:rsid w:val="004B2592"/>
    <w:rsid w:val="004C139D"/>
    <w:rsid w:val="004C7094"/>
    <w:rsid w:val="004E15D8"/>
    <w:rsid w:val="00510F97"/>
    <w:rsid w:val="00533D3F"/>
    <w:rsid w:val="00565CF4"/>
    <w:rsid w:val="00576027"/>
    <w:rsid w:val="0057778D"/>
    <w:rsid w:val="00581728"/>
    <w:rsid w:val="00592C2F"/>
    <w:rsid w:val="005A1E5F"/>
    <w:rsid w:val="005A7DBD"/>
    <w:rsid w:val="005D263A"/>
    <w:rsid w:val="005F155B"/>
    <w:rsid w:val="005F163D"/>
    <w:rsid w:val="005F7F47"/>
    <w:rsid w:val="006430FF"/>
    <w:rsid w:val="006463B5"/>
    <w:rsid w:val="006865DE"/>
    <w:rsid w:val="00693B0F"/>
    <w:rsid w:val="006B1F16"/>
    <w:rsid w:val="006C13FC"/>
    <w:rsid w:val="006C48D6"/>
    <w:rsid w:val="006D5180"/>
    <w:rsid w:val="00737B1E"/>
    <w:rsid w:val="00737C6E"/>
    <w:rsid w:val="00755CE4"/>
    <w:rsid w:val="007652F1"/>
    <w:rsid w:val="007A4C6E"/>
    <w:rsid w:val="007D3AFA"/>
    <w:rsid w:val="007F2BDA"/>
    <w:rsid w:val="008A7C8E"/>
    <w:rsid w:val="008C1CA8"/>
    <w:rsid w:val="008C72A1"/>
    <w:rsid w:val="00914AE4"/>
    <w:rsid w:val="0094572A"/>
    <w:rsid w:val="00963AF6"/>
    <w:rsid w:val="0096626F"/>
    <w:rsid w:val="00985E50"/>
    <w:rsid w:val="009A0043"/>
    <w:rsid w:val="009A1DE3"/>
    <w:rsid w:val="009A271C"/>
    <w:rsid w:val="009D7A74"/>
    <w:rsid w:val="009F4D0D"/>
    <w:rsid w:val="009F64BF"/>
    <w:rsid w:val="00A01AAA"/>
    <w:rsid w:val="00A65392"/>
    <w:rsid w:val="00A82C3B"/>
    <w:rsid w:val="00A94811"/>
    <w:rsid w:val="00AA299F"/>
    <w:rsid w:val="00AE73B3"/>
    <w:rsid w:val="00B1328F"/>
    <w:rsid w:val="00B158D2"/>
    <w:rsid w:val="00B27303"/>
    <w:rsid w:val="00B47FE1"/>
    <w:rsid w:val="00B603E3"/>
    <w:rsid w:val="00B63AD8"/>
    <w:rsid w:val="00B6709D"/>
    <w:rsid w:val="00C106F0"/>
    <w:rsid w:val="00C10804"/>
    <w:rsid w:val="00C326A2"/>
    <w:rsid w:val="00C3793E"/>
    <w:rsid w:val="00C61DE6"/>
    <w:rsid w:val="00C642B7"/>
    <w:rsid w:val="00C73E49"/>
    <w:rsid w:val="00CA575C"/>
    <w:rsid w:val="00CD20A0"/>
    <w:rsid w:val="00D06617"/>
    <w:rsid w:val="00D076A7"/>
    <w:rsid w:val="00D47BFE"/>
    <w:rsid w:val="00D55F9A"/>
    <w:rsid w:val="00DA0C9A"/>
    <w:rsid w:val="00DB1E13"/>
    <w:rsid w:val="00DE594D"/>
    <w:rsid w:val="00E77CF0"/>
    <w:rsid w:val="00EC58CD"/>
    <w:rsid w:val="00ED23D7"/>
    <w:rsid w:val="00ED3CCC"/>
    <w:rsid w:val="00F259BE"/>
    <w:rsid w:val="00F90F5A"/>
    <w:rsid w:val="00F9687A"/>
    <w:rsid w:val="00FB7C7F"/>
    <w:rsid w:val="00FC2520"/>
    <w:rsid w:val="00FF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52604-725D-4145-AB42-519295A2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A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58D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2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73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C73E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vna.rasprava@opstinativa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pstinativa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951E3-95FC-431E-832D-6A4F9BC61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Franceskovic</dc:creator>
  <cp:keywords/>
  <dc:description/>
  <cp:lastModifiedBy>Goran Babovic</cp:lastModifiedBy>
  <cp:revision>2</cp:revision>
  <dcterms:created xsi:type="dcterms:W3CDTF">2018-05-16T06:46:00Z</dcterms:created>
  <dcterms:modified xsi:type="dcterms:W3CDTF">2018-05-16T06:46:00Z</dcterms:modified>
</cp:coreProperties>
</file>