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8E" w:rsidRDefault="002014B4" w:rsidP="003C389D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  <w:bookmarkStart w:id="0" w:name="_GoBack"/>
      <w:bookmarkEnd w:id="0"/>
      <w:r w:rsidRPr="005C44FD">
        <w:rPr>
          <w:rFonts w:ascii="Cambria" w:hAnsi="Cambria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FCF598A" wp14:editId="10AAE478">
            <wp:simplePos x="0" y="0"/>
            <wp:positionH relativeFrom="column">
              <wp:posOffset>2423795</wp:posOffset>
            </wp:positionH>
            <wp:positionV relativeFrom="paragraph">
              <wp:posOffset>-664210</wp:posOffset>
            </wp:positionV>
            <wp:extent cx="836295" cy="952500"/>
            <wp:effectExtent l="0" t="0" r="1905" b="0"/>
            <wp:wrapNone/>
            <wp:docPr id="1" name="Picture 1" descr="Description: 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RB TI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78E" w:rsidRDefault="0022078E" w:rsidP="003C389D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22078E" w:rsidRDefault="0022078E" w:rsidP="003C389D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22078E" w:rsidRDefault="0022078E" w:rsidP="003C389D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EB6612" w:rsidRPr="002014B4" w:rsidRDefault="002014B4" w:rsidP="002014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OPŠTINA TIVAT</w:t>
      </w:r>
    </w:p>
    <w:p w:rsidR="002014B4" w:rsidRPr="002014B4" w:rsidRDefault="002014B4" w:rsidP="002014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014B4" w:rsidRPr="002014B4" w:rsidRDefault="002014B4" w:rsidP="002014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014B4" w:rsidRPr="002014B4" w:rsidRDefault="002014B4" w:rsidP="002014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014B4" w:rsidRPr="002014B4" w:rsidRDefault="002014B4" w:rsidP="002014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014B4" w:rsidRPr="002014B4" w:rsidRDefault="002014B4" w:rsidP="002014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014B4" w:rsidRPr="002014B4" w:rsidRDefault="002014B4" w:rsidP="002014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014B4" w:rsidRPr="002014B4" w:rsidRDefault="002014B4" w:rsidP="002014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014B4" w:rsidRPr="002014B4" w:rsidRDefault="002014B4" w:rsidP="002014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014B4" w:rsidRPr="002014B4" w:rsidRDefault="002014B4" w:rsidP="002014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014B4" w:rsidRPr="002014B4" w:rsidRDefault="002014B4" w:rsidP="002014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014B4" w:rsidRPr="002014B4" w:rsidRDefault="002014B4" w:rsidP="002014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014B4" w:rsidRPr="002014B4" w:rsidRDefault="002014B4" w:rsidP="002014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014B4" w:rsidRPr="002014B4" w:rsidRDefault="002014B4" w:rsidP="002014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014B4" w:rsidRPr="002014B4" w:rsidRDefault="002014B4" w:rsidP="002014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014B4" w:rsidRPr="002014B4" w:rsidRDefault="002014B4" w:rsidP="002014B4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lang w:val="sr-Latn-ME"/>
        </w:rPr>
      </w:pPr>
      <w:r w:rsidRPr="002014B4">
        <w:rPr>
          <w:rFonts w:ascii="Times New Roman" w:hAnsi="Times New Roman" w:cs="Times New Roman"/>
          <w:b/>
          <w:sz w:val="40"/>
          <w:szCs w:val="40"/>
          <w:lang w:val="sr-Latn-ME"/>
        </w:rPr>
        <w:t xml:space="preserve">ELABORAT </w:t>
      </w:r>
    </w:p>
    <w:p w:rsidR="002014B4" w:rsidRPr="002014B4" w:rsidRDefault="002014B4" w:rsidP="002014B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o društveno-ekonomskoj opravdanosti osnivanja</w:t>
      </w:r>
    </w:p>
    <w:p w:rsidR="002014B4" w:rsidRPr="002014B4" w:rsidRDefault="002014B4" w:rsidP="002014B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Javne ustanove Dnevni centar</w:t>
      </w:r>
    </w:p>
    <w:p w:rsidR="002014B4" w:rsidRPr="002014B4" w:rsidRDefault="002014B4" w:rsidP="002014B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za djecu i omladinu sa smetnjama i teškoćama u razvoju</w:t>
      </w:r>
    </w:p>
    <w:p w:rsidR="002014B4" w:rsidRPr="002014B4" w:rsidRDefault="002014B4" w:rsidP="002014B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u opštini Tivat</w:t>
      </w:r>
    </w:p>
    <w:p w:rsidR="002014B4" w:rsidRPr="002014B4" w:rsidRDefault="002014B4" w:rsidP="003C389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B6612" w:rsidRPr="002014B4" w:rsidRDefault="00EB6612" w:rsidP="003C389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B6612" w:rsidRPr="002014B4" w:rsidRDefault="00EB6612" w:rsidP="003C389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B6612" w:rsidRPr="002014B4" w:rsidRDefault="00EB6612" w:rsidP="003C389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B6612" w:rsidRPr="002014B4" w:rsidRDefault="00EB6612" w:rsidP="003C389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B6612" w:rsidRPr="002014B4" w:rsidRDefault="00EB6612" w:rsidP="003C389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B6612" w:rsidRPr="002014B4" w:rsidRDefault="00EB6612" w:rsidP="003C389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B6612" w:rsidRPr="002014B4" w:rsidRDefault="00EB6612" w:rsidP="003C389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B6612" w:rsidRPr="002014B4" w:rsidRDefault="00EB6612" w:rsidP="003C389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B6612" w:rsidRPr="002014B4" w:rsidRDefault="00EB6612" w:rsidP="003C389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B6612" w:rsidRPr="002014B4" w:rsidRDefault="00EB6612" w:rsidP="003C389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B6612" w:rsidRPr="002014B4" w:rsidRDefault="00EB6612" w:rsidP="003C389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B6612" w:rsidRPr="002014B4" w:rsidRDefault="00EB6612" w:rsidP="003C389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B6612" w:rsidRPr="002014B4" w:rsidRDefault="00EB6612" w:rsidP="003C389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B6612" w:rsidRPr="002014B4" w:rsidRDefault="00EB6612" w:rsidP="003C389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B6612" w:rsidRPr="002014B4" w:rsidRDefault="002014B4" w:rsidP="002014B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Tivat, februar 2017.godin</w:t>
      </w:r>
      <w:r w:rsidR="006F7C9E">
        <w:rPr>
          <w:rFonts w:ascii="Times New Roman" w:hAnsi="Times New Roman" w:cs="Times New Roman"/>
          <w:sz w:val="28"/>
          <w:szCs w:val="28"/>
          <w:lang w:val="sr-Latn-ME"/>
        </w:rPr>
        <w:t>e</w:t>
      </w:r>
    </w:p>
    <w:p w:rsidR="00EB6612" w:rsidRPr="002014B4" w:rsidRDefault="00EB6612" w:rsidP="003C389D">
      <w:pPr>
        <w:pStyle w:val="NoSpacing"/>
        <w:jc w:val="center"/>
        <w:rPr>
          <w:rFonts w:asciiTheme="majorHAnsi" w:hAnsiTheme="majorHAnsi" w:cs="Arial"/>
          <w:sz w:val="28"/>
          <w:szCs w:val="28"/>
          <w:lang w:val="sr-Latn-ME"/>
        </w:rPr>
      </w:pPr>
    </w:p>
    <w:p w:rsidR="00EB6612" w:rsidRPr="002014B4" w:rsidRDefault="00EB6612" w:rsidP="003C389D">
      <w:pPr>
        <w:pStyle w:val="NoSpacing"/>
        <w:jc w:val="center"/>
        <w:rPr>
          <w:rFonts w:asciiTheme="majorHAnsi" w:hAnsiTheme="majorHAnsi" w:cs="Arial"/>
          <w:sz w:val="28"/>
          <w:szCs w:val="28"/>
          <w:lang w:val="sr-Latn-ME"/>
        </w:rPr>
      </w:pPr>
    </w:p>
    <w:p w:rsidR="00EB6612" w:rsidRPr="002014B4" w:rsidRDefault="00EB6612" w:rsidP="003C389D">
      <w:pPr>
        <w:pStyle w:val="NoSpacing"/>
        <w:jc w:val="center"/>
        <w:rPr>
          <w:rFonts w:asciiTheme="majorHAnsi" w:hAnsiTheme="majorHAnsi" w:cs="Arial"/>
          <w:b/>
          <w:sz w:val="28"/>
          <w:szCs w:val="28"/>
          <w:lang w:val="sr-Latn-ME"/>
        </w:rPr>
      </w:pPr>
    </w:p>
    <w:p w:rsidR="00EB6612" w:rsidRPr="002014B4" w:rsidRDefault="00EB6612" w:rsidP="003C389D">
      <w:pPr>
        <w:pStyle w:val="NoSpacing"/>
        <w:jc w:val="center"/>
        <w:rPr>
          <w:rFonts w:asciiTheme="majorHAnsi" w:hAnsiTheme="majorHAnsi" w:cs="Arial"/>
          <w:b/>
          <w:sz w:val="28"/>
          <w:szCs w:val="28"/>
          <w:lang w:val="sr-Latn-ME"/>
        </w:rPr>
      </w:pPr>
    </w:p>
    <w:p w:rsidR="00EB6612" w:rsidRPr="002014B4" w:rsidRDefault="00EB6612" w:rsidP="002014B4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2078E" w:rsidRPr="002014B4" w:rsidRDefault="0022078E" w:rsidP="003C38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S A D R Ž A J</w:t>
      </w:r>
    </w:p>
    <w:p w:rsidR="00EB6612" w:rsidRPr="002014B4" w:rsidRDefault="00EB6612" w:rsidP="003C38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EB6612" w:rsidRPr="002014B4" w:rsidRDefault="00EB6612" w:rsidP="00EB6612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EB6612" w:rsidRPr="002014B4" w:rsidRDefault="00EB6612" w:rsidP="00EB6612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EB6612" w:rsidRDefault="00EB6612" w:rsidP="00EB6612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I        </w:t>
      </w:r>
      <w:r w:rsid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UVOD</w:t>
      </w:r>
    </w:p>
    <w:p w:rsidR="002014B4" w:rsidRPr="002014B4" w:rsidRDefault="002014B4" w:rsidP="00EB6612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EB6612" w:rsidRDefault="00EB6612" w:rsidP="00EB6612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II       POSTOJEĆI</w:t>
      </w:r>
      <w:r w:rsidR="004563AC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INSTITUCIONALNI </w:t>
      </w:r>
      <w:r w:rsidR="004563AC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I </w:t>
      </w:r>
      <w:r w:rsidR="004563AC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PRAVNI </w:t>
      </w:r>
      <w:r w:rsidR="004563AC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OKVIR</w:t>
      </w:r>
    </w:p>
    <w:p w:rsidR="002014B4" w:rsidRPr="002014B4" w:rsidRDefault="002014B4" w:rsidP="00EB6612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EB6612" w:rsidRDefault="002014B4" w:rsidP="00EB6612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III     </w:t>
      </w:r>
      <w:r w:rsidR="00EB6612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RAZLOZI </w:t>
      </w:r>
      <w:r w:rsidR="004563AC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="00EB6612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OSNIVANJA </w:t>
      </w:r>
      <w:r w:rsidR="004563AC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="00EB6612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USTANOVE</w:t>
      </w:r>
    </w:p>
    <w:p w:rsidR="002014B4" w:rsidRPr="002014B4" w:rsidRDefault="002014B4" w:rsidP="00EB6612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EB6612" w:rsidRDefault="00EB6612" w:rsidP="00EB6612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IV      </w:t>
      </w:r>
      <w:r w:rsidR="002014B4">
        <w:rPr>
          <w:rFonts w:ascii="Times New Roman" w:hAnsi="Times New Roman" w:cs="Times New Roman"/>
          <w:b/>
          <w:sz w:val="28"/>
          <w:szCs w:val="28"/>
          <w:lang w:val="sr-Latn-ME"/>
        </w:rPr>
        <w:t>C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ILJEVI</w:t>
      </w:r>
      <w:r w:rsidR="004563AC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I </w:t>
      </w:r>
      <w:r w:rsidR="004563AC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ZADACI</w:t>
      </w:r>
      <w:r w:rsidR="004563AC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USTANOVE</w:t>
      </w:r>
    </w:p>
    <w:p w:rsidR="002014B4" w:rsidRPr="002014B4" w:rsidRDefault="002014B4" w:rsidP="00EB6612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EB6612" w:rsidRDefault="00EB6612" w:rsidP="00EB6612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V       </w:t>
      </w:r>
      <w:r w:rsid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PROGRAM </w:t>
      </w:r>
      <w:r w:rsidR="004563AC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OBAVLJANJA</w:t>
      </w:r>
      <w:r w:rsidR="004563AC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DJELATNOSTI</w:t>
      </w:r>
      <w:r w:rsidR="004563AC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USTANOVE</w:t>
      </w:r>
    </w:p>
    <w:p w:rsidR="002014B4" w:rsidRPr="002014B4" w:rsidRDefault="002014B4" w:rsidP="00EB6612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EB6612" w:rsidRDefault="00EB6612" w:rsidP="00EB6612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VI      </w:t>
      </w:r>
      <w:r w:rsid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USLUGE</w:t>
      </w:r>
    </w:p>
    <w:p w:rsidR="002014B4" w:rsidRPr="002014B4" w:rsidRDefault="002014B4" w:rsidP="00EB6612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EB6612" w:rsidRDefault="00EB6612" w:rsidP="00EB6612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VII     CILJNA </w:t>
      </w:r>
      <w:r w:rsidR="004563AC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GRUPA</w:t>
      </w:r>
    </w:p>
    <w:p w:rsidR="002014B4" w:rsidRPr="002014B4" w:rsidRDefault="002014B4" w:rsidP="00EB6612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EB6612" w:rsidRDefault="00EB6612" w:rsidP="00EB6612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VIII    KADROVSKA </w:t>
      </w:r>
      <w:r w:rsidR="004563AC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STRUKTURA</w:t>
      </w:r>
    </w:p>
    <w:p w:rsidR="002014B4" w:rsidRPr="002014B4" w:rsidRDefault="002014B4" w:rsidP="00EB6612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EB6612" w:rsidRDefault="00EB6612" w:rsidP="00EB6612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IX      </w:t>
      </w:r>
      <w:r w:rsid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FIZIČKE</w:t>
      </w:r>
      <w:r w:rsidR="004563AC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KARAKTERISTIKE</w:t>
      </w:r>
      <w:r w:rsidR="004563AC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OBJEKTA</w:t>
      </w:r>
      <w:r w:rsidR="004563AC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I </w:t>
      </w:r>
      <w:r w:rsidR="004563AC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OPREMA</w:t>
      </w:r>
    </w:p>
    <w:p w:rsidR="002014B4" w:rsidRPr="002014B4" w:rsidRDefault="002014B4" w:rsidP="00EB6612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EB6612" w:rsidRPr="002014B4" w:rsidRDefault="00EB6612" w:rsidP="00EB6612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X      </w:t>
      </w:r>
      <w:r w:rsid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NAČIN </w:t>
      </w:r>
      <w:r w:rsidR="004563AC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OBEZBJEĐIVANJA</w:t>
      </w:r>
      <w:r w:rsidR="004563AC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SREDSTAVA</w:t>
      </w:r>
      <w:r w:rsidR="004563AC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ZA</w:t>
      </w:r>
      <w:r w:rsidR="004563AC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RAD</w:t>
      </w:r>
    </w:p>
    <w:p w:rsidR="0022078E" w:rsidRPr="002014B4" w:rsidRDefault="0022078E" w:rsidP="003C38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2078E" w:rsidRPr="002014B4" w:rsidRDefault="0022078E" w:rsidP="003C38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2078E" w:rsidRPr="002014B4" w:rsidRDefault="0022078E" w:rsidP="003C38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2078E" w:rsidRPr="002014B4" w:rsidRDefault="0022078E" w:rsidP="003C38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2078E" w:rsidRPr="002014B4" w:rsidRDefault="0022078E" w:rsidP="003C38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2078E" w:rsidRPr="002014B4" w:rsidRDefault="0022078E" w:rsidP="003C38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2078E" w:rsidRPr="002014B4" w:rsidRDefault="0022078E" w:rsidP="003C38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2078E" w:rsidRPr="002014B4" w:rsidRDefault="0022078E" w:rsidP="003C38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2078E" w:rsidRPr="002014B4" w:rsidRDefault="0022078E" w:rsidP="003C38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2078E" w:rsidRPr="002014B4" w:rsidRDefault="0022078E" w:rsidP="003C38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2078E" w:rsidRPr="002014B4" w:rsidRDefault="0022078E" w:rsidP="003C38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2078E" w:rsidRPr="002014B4" w:rsidRDefault="0022078E" w:rsidP="003C38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2078E" w:rsidRPr="002014B4" w:rsidRDefault="0022078E" w:rsidP="003C38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2078E" w:rsidRPr="002014B4" w:rsidRDefault="0022078E" w:rsidP="003C38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2078E" w:rsidRPr="002014B4" w:rsidRDefault="0022078E" w:rsidP="003C38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2078E" w:rsidRPr="002014B4" w:rsidRDefault="0022078E" w:rsidP="003C38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2078E" w:rsidRPr="002014B4" w:rsidRDefault="0022078E" w:rsidP="003C38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3C389D" w:rsidRPr="002014B4" w:rsidRDefault="003C389D" w:rsidP="002014B4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2078E" w:rsidRPr="002014B4" w:rsidRDefault="0022078E" w:rsidP="003C38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22078E" w:rsidRPr="002014B4" w:rsidRDefault="0022078E" w:rsidP="003C389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3C389D" w:rsidRPr="002014B4" w:rsidRDefault="0022078E" w:rsidP="0022078E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I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    </w:t>
      </w:r>
      <w:r w:rsidR="003C389D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UVOD</w:t>
      </w:r>
    </w:p>
    <w:p w:rsidR="003C389D" w:rsidRPr="002014B4" w:rsidRDefault="003C389D" w:rsidP="003C389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:rsidR="003C389D" w:rsidRPr="002014B4" w:rsidRDefault="00102CB8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Djeca imaju pravo na posebnu brigu i pomoć.To pravo, kao i mnoga druga, garantovano je </w:t>
      </w:r>
      <w:r w:rsidRPr="009C7AE5">
        <w:rPr>
          <w:rFonts w:ascii="Times New Roman" w:hAnsi="Times New Roman" w:cs="Times New Roman"/>
          <w:b/>
          <w:sz w:val="28"/>
          <w:szCs w:val="28"/>
          <w:lang w:val="sr-Latn-ME"/>
        </w:rPr>
        <w:t>Opštom deklaracijom o pravima čovjeka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i </w:t>
      </w:r>
      <w:r w:rsidRPr="009C7AE5">
        <w:rPr>
          <w:rFonts w:ascii="Times New Roman" w:hAnsi="Times New Roman" w:cs="Times New Roman"/>
          <w:b/>
          <w:sz w:val="28"/>
          <w:szCs w:val="28"/>
          <w:lang w:val="sr-Latn-ME"/>
        </w:rPr>
        <w:t>Konvencijom o pravima djeteta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>.Crna Gora, kao potpisnica Konvencije, obavezala se da će priznati da dijete</w:t>
      </w:r>
      <w:r w:rsidR="00A865A5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sa </w:t>
      </w:r>
      <w:r w:rsidR="00325F09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fizičkim </w:t>
      </w:r>
      <w:r w:rsidR="009268A7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teškoćama </w:t>
      </w:r>
      <w:r w:rsidR="00325F09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ili </w:t>
      </w:r>
      <w:r w:rsidR="00A865A5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smetnjama 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treba da uživa pun i pristojan život, u uslovima koji obezbjeđuju dostojanstvo, potiču samopouzdanje i </w:t>
      </w:r>
      <w:r w:rsidR="00B94CF0">
        <w:rPr>
          <w:rFonts w:ascii="Times New Roman" w:hAnsi="Times New Roman" w:cs="Times New Roman"/>
          <w:sz w:val="28"/>
          <w:szCs w:val="28"/>
          <w:lang w:val="sr-Latn-ME"/>
        </w:rPr>
        <w:t>olakš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>avaju aktivno učešće djeteta u zajednici.Tak</w:t>
      </w:r>
      <w:r w:rsidR="00C22BAC" w:rsidRPr="002014B4">
        <w:rPr>
          <w:rFonts w:ascii="Times New Roman" w:hAnsi="Times New Roman" w:cs="Times New Roman"/>
          <w:sz w:val="28"/>
          <w:szCs w:val="28"/>
          <w:lang w:val="sr-Latn-ME"/>
        </w:rPr>
        <w:t>ođe, kao država –potpisnica, oba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>vezala se da će priznati pravo na posebnu brigu i potpomagaće i obezbjeđivati , u zavisnosti od dostupnih sredstava,</w:t>
      </w:r>
      <w:r w:rsidR="00A865A5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pružanje pomoći tom djetetu.</w:t>
      </w:r>
    </w:p>
    <w:p w:rsidR="008B22B6" w:rsidRPr="002014B4" w:rsidRDefault="008B22B6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A865A5" w:rsidRPr="002014B4" w:rsidRDefault="00A865A5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Period djetinjstva je od presudnog uticaja na budući život djeteta.Zbog toga je neophodno pažljivo osmisliti servise za razvoj djeteta, pos</w:t>
      </w:r>
      <w:r w:rsidR="00B94CF0">
        <w:rPr>
          <w:rFonts w:ascii="Times New Roman" w:hAnsi="Times New Roman" w:cs="Times New Roman"/>
          <w:sz w:val="28"/>
          <w:szCs w:val="28"/>
          <w:lang w:val="sr-Latn-ME"/>
        </w:rPr>
        <w:t>t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>upati brzo i reagovati blagovremeno, posebno ako je u pitanju dijete sa smetnjama u razvoju.Vrijeme izgubljeno u fazama djetinjstva ne može se kasnije nadoknaditi.</w:t>
      </w:r>
    </w:p>
    <w:p w:rsidR="008B22B6" w:rsidRPr="002014B4" w:rsidRDefault="008B22B6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A865A5" w:rsidRPr="002014B4" w:rsidRDefault="00A865A5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Kvalitet života djece i omladine sa smetnjam</w:t>
      </w:r>
      <w:r w:rsidR="00B94CF0">
        <w:rPr>
          <w:rFonts w:ascii="Times New Roman" w:hAnsi="Times New Roman" w:cs="Times New Roman"/>
          <w:sz w:val="28"/>
          <w:szCs w:val="28"/>
          <w:lang w:val="sr-Latn-ME"/>
        </w:rPr>
        <w:t>a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u razvoju ne zavisi od težine njihovog stanja, već prvenstveno od adekvatne društvene podrške i dostupnosti odgovarajućih socijalnih servisa, koji treba da doprinesu kvalitetu njihovog svakodnevnog života.Ne treba zanemariti ni ulogu porodice, kao </w:t>
      </w:r>
      <w:r w:rsidR="005C299E" w:rsidRPr="002014B4">
        <w:rPr>
          <w:rFonts w:ascii="Times New Roman" w:hAnsi="Times New Roman" w:cs="Times New Roman"/>
          <w:sz w:val="28"/>
          <w:szCs w:val="28"/>
          <w:lang w:val="sr-Latn-ME"/>
        </w:rPr>
        <w:t>primar</w:t>
      </w:r>
      <w:r w:rsidR="00B94CF0">
        <w:rPr>
          <w:rFonts w:ascii="Times New Roman" w:hAnsi="Times New Roman" w:cs="Times New Roman"/>
          <w:sz w:val="28"/>
          <w:szCs w:val="28"/>
          <w:lang w:val="sr-Latn-ME"/>
        </w:rPr>
        <w:t>nog agensa socijalizacije,</w:t>
      </w:r>
      <w:r w:rsidR="005C299E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u kojoj dijete stiče svoja prva iskustva.</w:t>
      </w:r>
    </w:p>
    <w:p w:rsidR="008B22B6" w:rsidRPr="002014B4" w:rsidRDefault="008B22B6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5C299E" w:rsidRPr="002014B4" w:rsidRDefault="005C299E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Svaki pojedinac, bez izuzetka, treba da ima jednaka prava i da bude ravnopravan u svim društvenim sferama, a uvođenje ovog pitanja u glavne društvene tokove je od ključnog značaja.Politike koje se bave ovom problematikom treba da budu zasnovane na principima punog građanskog učešća i samostalnog života, uključujući uklanjanje barijera prema integraciji, bilo da su u pi</w:t>
      </w:r>
      <w:r w:rsidR="00C22BAC" w:rsidRPr="002014B4">
        <w:rPr>
          <w:rFonts w:ascii="Times New Roman" w:hAnsi="Times New Roman" w:cs="Times New Roman"/>
          <w:sz w:val="28"/>
          <w:szCs w:val="28"/>
          <w:lang w:val="sr-Latn-ME"/>
        </w:rPr>
        <w:t>t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>anju psihološke, porodične, obrazovne, kulturne, društvene, profesionalne, finansijske ili arhitektonske.</w:t>
      </w:r>
    </w:p>
    <w:p w:rsidR="005C299E" w:rsidRPr="002014B4" w:rsidRDefault="005C299E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Poštovanje principa socijalne inkluzije ne doprinosi samo boljitku djece sa smetnjama u raz</w:t>
      </w:r>
      <w:r w:rsidR="00B94CF0">
        <w:rPr>
          <w:rFonts w:ascii="Times New Roman" w:hAnsi="Times New Roman" w:cs="Times New Roman"/>
          <w:sz w:val="28"/>
          <w:szCs w:val="28"/>
          <w:lang w:val="sr-Latn-ME"/>
        </w:rPr>
        <w:t>voju i njihovim porodicama, već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i čitavoj lokalnoj zajednici i društvu uopšte.</w:t>
      </w:r>
    </w:p>
    <w:p w:rsidR="008B22B6" w:rsidRPr="002014B4" w:rsidRDefault="008B22B6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9F28FE" w:rsidRPr="002014B4" w:rsidRDefault="009F28FE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Da bismo djeci i omladini sa smetnjama i teškoćama u razvoju obezb</w:t>
      </w:r>
      <w:r w:rsidR="00B94CF0">
        <w:rPr>
          <w:rFonts w:ascii="Times New Roman" w:hAnsi="Times New Roman" w:cs="Times New Roman"/>
          <w:sz w:val="28"/>
          <w:szCs w:val="28"/>
          <w:lang w:val="sr-Latn-ME"/>
        </w:rPr>
        <w:t>i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jedili ravnopravnost i adekvatnu uključenost u društvo, pravi put ka tom cilju je svakodnevna stručna njega, iza koje stoji multidisciplinarni tim, a koji bi se ostvario u instituciji kakva je Dnevni centar.Ova ustanova bila bi rezultat saradnje opštine Tivat i Ministarstva rada i socijalnog staranja, uz </w:t>
      </w:r>
      <w:r w:rsidR="00320178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podršku kancelarije UNICEF i nevladinog 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sektora.</w:t>
      </w:r>
    </w:p>
    <w:p w:rsidR="00325F09" w:rsidRPr="002014B4" w:rsidRDefault="00325F09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325F09" w:rsidRPr="002014B4" w:rsidRDefault="0022078E" w:rsidP="00C000D3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lastRenderedPageBreak/>
        <w:t xml:space="preserve">II     </w:t>
      </w:r>
      <w:r w:rsidR="00C000D3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POSTOJEĆI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="00C000D3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INSTITUCIONALNI </w:t>
      </w:r>
      <w:r w:rsidR="00C22BAC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="00D06697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I </w:t>
      </w:r>
      <w:r w:rsidR="00B94CF0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="00D06697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PRAVNI </w:t>
      </w:r>
      <w:r w:rsidR="00B94CF0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="00C000D3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OKVIR</w:t>
      </w:r>
      <w:r w:rsidR="00C22BAC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="00C000D3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I </w:t>
      </w:r>
      <w:r w:rsidR="00C22BAC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="00C000D3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ANALIZA </w:t>
      </w:r>
      <w:r w:rsidR="00C22BAC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="00C000D3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STANJA</w:t>
      </w:r>
    </w:p>
    <w:p w:rsidR="008B22B6" w:rsidRDefault="008B22B6" w:rsidP="00531862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993103" w:rsidRDefault="00531862" w:rsidP="0053186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R</w:t>
      </w:r>
      <w:r w:rsidR="00993103">
        <w:rPr>
          <w:rFonts w:ascii="Times New Roman" w:hAnsi="Times New Roman" w:cs="Times New Roman"/>
          <w:sz w:val="28"/>
          <w:szCs w:val="28"/>
          <w:lang w:val="sr-Latn-ME"/>
        </w:rPr>
        <w:t>azvoj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socijalni</w:t>
      </w:r>
      <w:r w:rsidR="00993103">
        <w:rPr>
          <w:rFonts w:ascii="Times New Roman" w:hAnsi="Times New Roman" w:cs="Times New Roman"/>
          <w:sz w:val="28"/>
          <w:szCs w:val="28"/>
          <w:lang w:val="sr-Latn-ME"/>
        </w:rPr>
        <w:t>h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servisa na nacionalnom i lokalnom nivou </w:t>
      </w:r>
      <w:r w:rsidR="00993103">
        <w:rPr>
          <w:rFonts w:ascii="Times New Roman" w:hAnsi="Times New Roman" w:cs="Times New Roman"/>
          <w:sz w:val="28"/>
          <w:szCs w:val="28"/>
          <w:lang w:val="sr-Latn-ME"/>
        </w:rPr>
        <w:t xml:space="preserve">i pitanja zaštite djece sa smetnjama i teškoćama u razvoju regulišu </w:t>
      </w:r>
      <w:r>
        <w:rPr>
          <w:rFonts w:ascii="Times New Roman" w:hAnsi="Times New Roman" w:cs="Times New Roman"/>
          <w:sz w:val="28"/>
          <w:szCs w:val="28"/>
          <w:lang w:val="sr-Latn-ME"/>
        </w:rPr>
        <w:t>brojni zakoni i podzakonski akti,</w:t>
      </w:r>
      <w:r w:rsidR="00993103">
        <w:rPr>
          <w:rFonts w:ascii="Times New Roman" w:hAnsi="Times New Roman" w:cs="Times New Roman"/>
          <w:sz w:val="28"/>
          <w:szCs w:val="28"/>
          <w:lang w:val="sr-Latn-ME"/>
        </w:rPr>
        <w:t xml:space="preserve"> nacionalne strategije, lokalni planovi,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kao i međunarodni </w:t>
      </w:r>
      <w:r w:rsidR="00993103">
        <w:rPr>
          <w:rFonts w:ascii="Times New Roman" w:hAnsi="Times New Roman" w:cs="Times New Roman"/>
          <w:sz w:val="28"/>
          <w:szCs w:val="28"/>
          <w:lang w:val="sr-Latn-ME"/>
        </w:rPr>
        <w:t>pravni akti, među kojima izdvajamo sledeće:</w:t>
      </w:r>
    </w:p>
    <w:p w:rsidR="00993103" w:rsidRDefault="00993103" w:rsidP="0053186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993103" w:rsidRDefault="00531862" w:rsidP="00993103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531862">
        <w:rPr>
          <w:rFonts w:ascii="Times New Roman" w:hAnsi="Times New Roman" w:cs="Times New Roman"/>
          <w:b/>
          <w:sz w:val="28"/>
          <w:szCs w:val="28"/>
          <w:lang w:val="sr-Latn-ME"/>
        </w:rPr>
        <w:t>Zakon o socijalnoj i dječjoj zaštiti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( „Službeni list CG“, br. 027/13, 001/15, 042/15, 047/15,  056/16, 066/16, 001/17)</w:t>
      </w:r>
    </w:p>
    <w:p w:rsidR="00993103" w:rsidRDefault="00531862" w:rsidP="0053186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Pravilnik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bližim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uslovima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pružanje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korišćenje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normativima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standardima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usluga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podrške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život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zajednici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Službeni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list CG”, br. 27/13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93103">
        <w:rPr>
          <w:rFonts w:ascii="Times New Roman" w:hAnsi="Times New Roman" w:cs="Times New Roman"/>
          <w:sz w:val="28"/>
          <w:szCs w:val="28"/>
        </w:rPr>
        <w:t xml:space="preserve"> 1/15)</w:t>
      </w:r>
    </w:p>
    <w:p w:rsidR="00993103" w:rsidRPr="00993103" w:rsidRDefault="00531862" w:rsidP="0053186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103">
        <w:rPr>
          <w:rFonts w:ascii="Times New Roman" w:hAnsi="Times New Roman" w:cs="Times New Roman"/>
          <w:b/>
          <w:sz w:val="28"/>
          <w:szCs w:val="28"/>
        </w:rPr>
        <w:t>Strate</w:t>
      </w:r>
      <w:r w:rsidR="00B94CF0">
        <w:rPr>
          <w:rFonts w:ascii="Times New Roman" w:hAnsi="Times New Roman" w:cs="Times New Roman"/>
          <w:b/>
          <w:sz w:val="28"/>
          <w:szCs w:val="28"/>
        </w:rPr>
        <w:t>gija</w:t>
      </w:r>
      <w:proofErr w:type="spellEnd"/>
      <w:r w:rsidR="00B94C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4CF0">
        <w:rPr>
          <w:rFonts w:ascii="Times New Roman" w:hAnsi="Times New Roman" w:cs="Times New Roman"/>
          <w:b/>
          <w:sz w:val="28"/>
          <w:szCs w:val="28"/>
        </w:rPr>
        <w:t>razvoja</w:t>
      </w:r>
      <w:proofErr w:type="spellEnd"/>
      <w:r w:rsidR="00B94C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4CF0">
        <w:rPr>
          <w:rFonts w:ascii="Times New Roman" w:hAnsi="Times New Roman" w:cs="Times New Roman"/>
          <w:b/>
          <w:sz w:val="28"/>
          <w:szCs w:val="28"/>
        </w:rPr>
        <w:t>sistema</w:t>
      </w:r>
      <w:proofErr w:type="spellEnd"/>
      <w:r w:rsidR="00B94C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4CF0">
        <w:rPr>
          <w:rFonts w:ascii="Times New Roman" w:hAnsi="Times New Roman" w:cs="Times New Roman"/>
          <w:b/>
          <w:sz w:val="28"/>
          <w:szCs w:val="28"/>
        </w:rPr>
        <w:t>socijalne</w:t>
      </w:r>
      <w:proofErr w:type="spellEnd"/>
      <w:r w:rsidR="00B94C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4CF0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993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3103">
        <w:rPr>
          <w:rFonts w:ascii="Times New Roman" w:hAnsi="Times New Roman" w:cs="Times New Roman"/>
          <w:b/>
          <w:sz w:val="28"/>
          <w:szCs w:val="28"/>
        </w:rPr>
        <w:t>dje</w:t>
      </w:r>
      <w:r w:rsidR="00B94CF0">
        <w:rPr>
          <w:rFonts w:ascii="Times New Roman" w:hAnsi="Times New Roman" w:cs="Times New Roman"/>
          <w:b/>
          <w:sz w:val="28"/>
          <w:szCs w:val="28"/>
        </w:rPr>
        <w:t>čje</w:t>
      </w:r>
      <w:proofErr w:type="spellEnd"/>
      <w:r w:rsidR="00B94C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4CF0">
        <w:rPr>
          <w:rFonts w:ascii="Times New Roman" w:hAnsi="Times New Roman" w:cs="Times New Roman"/>
          <w:b/>
          <w:sz w:val="28"/>
          <w:szCs w:val="28"/>
        </w:rPr>
        <w:t>zaštite</w:t>
      </w:r>
      <w:proofErr w:type="spellEnd"/>
      <w:r w:rsidR="00B94C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4CF0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="00B94CF0">
        <w:rPr>
          <w:rFonts w:ascii="Times New Roman" w:hAnsi="Times New Roman" w:cs="Times New Roman"/>
          <w:b/>
          <w:sz w:val="28"/>
          <w:szCs w:val="28"/>
        </w:rPr>
        <w:t xml:space="preserve"> period 2013-2017</w:t>
      </w:r>
      <w:r w:rsidRPr="0099310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93103" w:rsidRDefault="00531862" w:rsidP="0053186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103">
        <w:rPr>
          <w:rFonts w:ascii="Times New Roman" w:hAnsi="Times New Roman" w:cs="Times New Roman"/>
          <w:b/>
          <w:sz w:val="28"/>
          <w:szCs w:val="28"/>
        </w:rPr>
        <w:t>Strategija</w:t>
      </w:r>
      <w:proofErr w:type="spellEnd"/>
      <w:r w:rsidRPr="00993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3103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993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3103">
        <w:rPr>
          <w:rFonts w:ascii="Times New Roman" w:hAnsi="Times New Roman" w:cs="Times New Roman"/>
          <w:b/>
          <w:sz w:val="28"/>
          <w:szCs w:val="28"/>
        </w:rPr>
        <w:t>integraciju</w:t>
      </w:r>
      <w:proofErr w:type="spellEnd"/>
      <w:r w:rsidRPr="00993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3103">
        <w:rPr>
          <w:rFonts w:ascii="Times New Roman" w:hAnsi="Times New Roman" w:cs="Times New Roman"/>
          <w:b/>
          <w:sz w:val="28"/>
          <w:szCs w:val="28"/>
        </w:rPr>
        <w:t>osob</w:t>
      </w:r>
      <w:r w:rsidR="00B94CF0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="00B94C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4CF0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r w:rsidR="00B94C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4CF0">
        <w:rPr>
          <w:rFonts w:ascii="Times New Roman" w:hAnsi="Times New Roman" w:cs="Times New Roman"/>
          <w:b/>
          <w:sz w:val="28"/>
          <w:szCs w:val="28"/>
        </w:rPr>
        <w:t>invaliditetom</w:t>
      </w:r>
      <w:proofErr w:type="spellEnd"/>
      <w:r w:rsidR="00B94CF0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B94CF0">
        <w:rPr>
          <w:rFonts w:ascii="Times New Roman" w:hAnsi="Times New Roman" w:cs="Times New Roman"/>
          <w:b/>
          <w:sz w:val="28"/>
          <w:szCs w:val="28"/>
        </w:rPr>
        <w:t>Crnoj</w:t>
      </w:r>
      <w:proofErr w:type="spellEnd"/>
      <w:r w:rsidR="00B94C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4CF0">
        <w:rPr>
          <w:rFonts w:ascii="Times New Roman" w:hAnsi="Times New Roman" w:cs="Times New Roman"/>
          <w:b/>
          <w:sz w:val="28"/>
          <w:szCs w:val="28"/>
        </w:rPr>
        <w:t>Gori</w:t>
      </w:r>
      <w:proofErr w:type="spellEnd"/>
    </w:p>
    <w:p w:rsidR="00993103" w:rsidRDefault="00531862" w:rsidP="0053186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103">
        <w:rPr>
          <w:rFonts w:ascii="Times New Roman" w:hAnsi="Times New Roman" w:cs="Times New Roman"/>
          <w:b/>
          <w:sz w:val="28"/>
          <w:szCs w:val="28"/>
        </w:rPr>
        <w:t>Lokalni</w:t>
      </w:r>
      <w:proofErr w:type="spellEnd"/>
      <w:r w:rsidRPr="00993103">
        <w:rPr>
          <w:rFonts w:ascii="Times New Roman" w:hAnsi="Times New Roman" w:cs="Times New Roman"/>
          <w:b/>
          <w:sz w:val="28"/>
          <w:szCs w:val="28"/>
        </w:rPr>
        <w:t xml:space="preserve"> plan </w:t>
      </w:r>
      <w:proofErr w:type="spellStart"/>
      <w:r w:rsidRPr="00993103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993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3103">
        <w:rPr>
          <w:rFonts w:ascii="Times New Roman" w:hAnsi="Times New Roman" w:cs="Times New Roman"/>
          <w:b/>
          <w:sz w:val="28"/>
          <w:szCs w:val="28"/>
        </w:rPr>
        <w:t>razvoj</w:t>
      </w:r>
      <w:proofErr w:type="spellEnd"/>
      <w:r w:rsidRPr="00993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3103">
        <w:rPr>
          <w:rFonts w:ascii="Times New Roman" w:hAnsi="Times New Roman" w:cs="Times New Roman"/>
          <w:b/>
          <w:sz w:val="28"/>
          <w:szCs w:val="28"/>
        </w:rPr>
        <w:t>usl</w:t>
      </w:r>
      <w:r w:rsidR="00B94CF0">
        <w:rPr>
          <w:rFonts w:ascii="Times New Roman" w:hAnsi="Times New Roman" w:cs="Times New Roman"/>
          <w:b/>
          <w:sz w:val="28"/>
          <w:szCs w:val="28"/>
        </w:rPr>
        <w:t>uga</w:t>
      </w:r>
      <w:proofErr w:type="spellEnd"/>
      <w:r w:rsidR="00B94C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4CF0">
        <w:rPr>
          <w:rFonts w:ascii="Times New Roman" w:hAnsi="Times New Roman" w:cs="Times New Roman"/>
          <w:b/>
          <w:sz w:val="28"/>
          <w:szCs w:val="28"/>
        </w:rPr>
        <w:t>socijalne</w:t>
      </w:r>
      <w:proofErr w:type="spellEnd"/>
      <w:r w:rsidR="00B94C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4CF0">
        <w:rPr>
          <w:rFonts w:ascii="Times New Roman" w:hAnsi="Times New Roman" w:cs="Times New Roman"/>
          <w:b/>
          <w:sz w:val="28"/>
          <w:szCs w:val="28"/>
        </w:rPr>
        <w:t>zaštite</w:t>
      </w:r>
      <w:proofErr w:type="spellEnd"/>
      <w:r w:rsidR="00B94CF0">
        <w:rPr>
          <w:rFonts w:ascii="Times New Roman" w:hAnsi="Times New Roman" w:cs="Times New Roman"/>
          <w:b/>
          <w:sz w:val="28"/>
          <w:szCs w:val="28"/>
        </w:rPr>
        <w:t xml:space="preserve"> 2015-2019</w:t>
      </w:r>
    </w:p>
    <w:p w:rsidR="00531862" w:rsidRPr="00993103" w:rsidRDefault="00993103" w:rsidP="0053186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Konvencija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pravima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djeteta</w:t>
      </w:r>
      <w:proofErr w:type="spellEnd"/>
    </w:p>
    <w:p w:rsidR="00993103" w:rsidRPr="00993103" w:rsidRDefault="009C7AE5" w:rsidP="0053186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Opšta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</w:t>
      </w:r>
      <w:r w:rsidR="00993103">
        <w:rPr>
          <w:rFonts w:ascii="Times New Roman" w:hAnsi="Times New Roman" w:cs="Times New Roman"/>
          <w:b/>
          <w:sz w:val="28"/>
          <w:szCs w:val="28"/>
        </w:rPr>
        <w:t>eklaracija</w:t>
      </w:r>
      <w:proofErr w:type="spellEnd"/>
      <w:r w:rsidR="00993103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="00993103">
        <w:rPr>
          <w:rFonts w:ascii="Times New Roman" w:hAnsi="Times New Roman" w:cs="Times New Roman"/>
          <w:b/>
          <w:sz w:val="28"/>
          <w:szCs w:val="28"/>
        </w:rPr>
        <w:t>pravima</w:t>
      </w:r>
      <w:proofErr w:type="spellEnd"/>
      <w:r w:rsidR="00993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3103">
        <w:rPr>
          <w:rFonts w:ascii="Times New Roman" w:hAnsi="Times New Roman" w:cs="Times New Roman"/>
          <w:b/>
          <w:sz w:val="28"/>
          <w:szCs w:val="28"/>
        </w:rPr>
        <w:t>čovjeka</w:t>
      </w:r>
      <w:proofErr w:type="spellEnd"/>
    </w:p>
    <w:p w:rsidR="00993103" w:rsidRPr="00993103" w:rsidRDefault="00993103" w:rsidP="0053186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Konvencija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UN-a  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pravima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osoba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invaliditetom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1862" w:rsidRPr="00531862" w:rsidRDefault="00531862" w:rsidP="00531862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8B22B6" w:rsidRPr="002014B4" w:rsidRDefault="008B22B6" w:rsidP="008B22B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Dnevni c</w:t>
      </w:r>
      <w:r w:rsidR="00C22BAC" w:rsidRPr="002014B4">
        <w:rPr>
          <w:rFonts w:ascii="Times New Roman" w:hAnsi="Times New Roman" w:cs="Times New Roman"/>
          <w:sz w:val="28"/>
          <w:szCs w:val="28"/>
          <w:lang w:val="sr-Latn-ME"/>
        </w:rPr>
        <w:t>entar za djecu i omladinu sa sme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>tnjama i teškoćama u razvoju je ustanova socijalne i dječje zaštite, koja treba da obe</w:t>
      </w:r>
      <w:r w:rsidR="00E822B4">
        <w:rPr>
          <w:rFonts w:ascii="Times New Roman" w:hAnsi="Times New Roman" w:cs="Times New Roman"/>
          <w:sz w:val="28"/>
          <w:szCs w:val="28"/>
          <w:lang w:val="sr-Latn-ME"/>
        </w:rPr>
        <w:t>zbijedi integraciju djece i omla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dine sa smetnjama i teškoćama u razvoju u lokalnu zajednicu.Ovaj socijalni servis treba da, </w:t>
      </w:r>
      <w:r w:rsidR="00E822B4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na lokalnom nivou,  omogući zadovoljavanje njihovih potreba na kvalitetniji način. </w:t>
      </w:r>
    </w:p>
    <w:p w:rsidR="008B22B6" w:rsidRPr="002014B4" w:rsidRDefault="008B22B6" w:rsidP="00A865A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5D03D3" w:rsidRPr="002014B4" w:rsidRDefault="005D03D3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U Crnoj Gori su do sada otvoreni Dnevni centri u sledećim opštinama: Bijelo Polje, Pljevlja, Mojkovac, Rožaje, Berane, Plav, Nikši</w:t>
      </w:r>
      <w:r w:rsidR="00C22BAC" w:rsidRPr="002014B4">
        <w:rPr>
          <w:rFonts w:ascii="Times New Roman" w:hAnsi="Times New Roman" w:cs="Times New Roman"/>
          <w:sz w:val="28"/>
          <w:szCs w:val="28"/>
          <w:lang w:val="sr-Latn-ME"/>
        </w:rPr>
        <w:t>ć, Podgo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>rica, Cetinje, Herceg Novi i Ulcinj.</w:t>
      </w:r>
    </w:p>
    <w:p w:rsidR="008B22B6" w:rsidRPr="002014B4" w:rsidRDefault="008B22B6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5D03D3" w:rsidRPr="002014B4" w:rsidRDefault="005D03D3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U opštini Tivat Dnevni centar je </w:t>
      </w:r>
      <w:r w:rsidR="000D4CC1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prvi put 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ušao u zvanična dokumenta </w:t>
      </w:r>
      <w:r w:rsidR="000D4CC1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uvršćavanjem u </w:t>
      </w:r>
      <w:r w:rsidR="000D4CC1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Lokalni plan akcije za djecu 2007-2015</w:t>
      </w:r>
      <w:r w:rsidR="000D4CC1" w:rsidRPr="002014B4">
        <w:rPr>
          <w:rFonts w:ascii="Times New Roman" w:hAnsi="Times New Roman" w:cs="Times New Roman"/>
          <w:sz w:val="28"/>
          <w:szCs w:val="28"/>
          <w:lang w:val="sr-Latn-ME"/>
        </w:rPr>
        <w:t>, koji je usvojen na skupštinskom zasjedanju u decembru 2007.godine.Od tog perioda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sprovođene su</w:t>
      </w:r>
      <w:r w:rsidR="000D4CC1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različite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aktivnosti</w:t>
      </w:r>
      <w:r w:rsidR="000D4CC1" w:rsidRPr="002014B4">
        <w:rPr>
          <w:rFonts w:ascii="Times New Roman" w:hAnsi="Times New Roman" w:cs="Times New Roman"/>
          <w:sz w:val="28"/>
          <w:szCs w:val="28"/>
          <w:lang w:val="sr-Latn-ME"/>
        </w:rPr>
        <w:t>,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od organizovanja kampanja do prikupljanja sredstava za otvaranje Dnevnog centra.Naročito značajnu i aktivnu ulogu u tome imala je NVO „Evropski dom Tivat“, </w:t>
      </w:r>
      <w:r w:rsidR="00E822B4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>koja</w:t>
      </w:r>
      <w:r w:rsidR="00882A7B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je u aprilu 2008.godine, u okviru projekta „I ja bih u EU“ </w:t>
      </w:r>
      <w:r w:rsidR="000D4CC1" w:rsidRPr="002014B4">
        <w:rPr>
          <w:rFonts w:ascii="Times New Roman" w:hAnsi="Times New Roman" w:cs="Times New Roman"/>
          <w:sz w:val="28"/>
          <w:szCs w:val="28"/>
          <w:lang w:val="sr-Latn-ME"/>
        </w:rPr>
        <w:t>započela kampanju, koju su podržali brojni subjekti, kako pojedinci, tako lokalna samouprava, organizacije i institucije.Organizovani su događaji na kojima su prikupljana sredstva.Svakoj ovakvoj akciji odazvao se veliki broj građana , što govori o svijesti o potrebi za otvaranjem ustanove ovog tipa.</w:t>
      </w:r>
    </w:p>
    <w:p w:rsidR="001F1040" w:rsidRPr="002014B4" w:rsidRDefault="001F1040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1F1040" w:rsidRDefault="000D4CC1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lastRenderedPageBreak/>
        <w:t xml:space="preserve">Drugi zavnični dokument </w:t>
      </w:r>
      <w:r w:rsidR="00012A3D">
        <w:rPr>
          <w:rFonts w:ascii="Times New Roman" w:hAnsi="Times New Roman" w:cs="Times New Roman"/>
          <w:sz w:val="28"/>
          <w:szCs w:val="28"/>
          <w:lang w:val="sr-Latn-ME"/>
        </w:rPr>
        <w:t xml:space="preserve">na lokalnom nivou 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u kojem je predviđeno osnivanje JU Dnevni centar za djecu sa smetnjama u razvoju </w:t>
      </w:r>
      <w:r w:rsidR="00C47D6F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je </w:t>
      </w:r>
      <w:r w:rsidR="00C47D6F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Lokalni plan za razvoj usluga socijalne zaštite 2015-2019</w:t>
      </w:r>
      <w:r w:rsidR="00993103">
        <w:rPr>
          <w:rFonts w:ascii="Times New Roman" w:hAnsi="Times New Roman" w:cs="Times New Roman"/>
          <w:sz w:val="28"/>
          <w:szCs w:val="28"/>
          <w:lang w:val="sr-Latn-ME"/>
        </w:rPr>
        <w:t>, usvojen na sku</w:t>
      </w:r>
      <w:r w:rsidR="00012A3D">
        <w:rPr>
          <w:rFonts w:ascii="Times New Roman" w:hAnsi="Times New Roman" w:cs="Times New Roman"/>
          <w:sz w:val="28"/>
          <w:szCs w:val="28"/>
          <w:lang w:val="sr-Latn-ME"/>
        </w:rPr>
        <w:t>p</w:t>
      </w:r>
      <w:r w:rsidR="00993103">
        <w:rPr>
          <w:rFonts w:ascii="Times New Roman" w:hAnsi="Times New Roman" w:cs="Times New Roman"/>
          <w:sz w:val="28"/>
          <w:szCs w:val="28"/>
          <w:lang w:val="sr-Latn-ME"/>
        </w:rPr>
        <w:t>štinsk</w:t>
      </w:r>
      <w:r w:rsidR="00C47D6F" w:rsidRPr="002014B4">
        <w:rPr>
          <w:rFonts w:ascii="Times New Roman" w:hAnsi="Times New Roman" w:cs="Times New Roman"/>
          <w:sz w:val="28"/>
          <w:szCs w:val="28"/>
          <w:lang w:val="sr-Latn-ME"/>
        </w:rPr>
        <w:t>om z</w:t>
      </w:r>
      <w:r w:rsidR="00C22BAC" w:rsidRPr="002014B4">
        <w:rPr>
          <w:rFonts w:ascii="Times New Roman" w:hAnsi="Times New Roman" w:cs="Times New Roman"/>
          <w:sz w:val="28"/>
          <w:szCs w:val="28"/>
          <w:lang w:val="sr-Latn-ME"/>
        </w:rPr>
        <w:t>asjedanju u septembru 2015. godine</w:t>
      </w:r>
      <w:r w:rsidR="00012A3D">
        <w:rPr>
          <w:rFonts w:ascii="Times New Roman" w:hAnsi="Times New Roman" w:cs="Times New Roman"/>
          <w:sz w:val="28"/>
          <w:szCs w:val="28"/>
          <w:lang w:val="sr-Latn-ME"/>
        </w:rPr>
        <w:t>.</w:t>
      </w:r>
    </w:p>
    <w:p w:rsidR="00012A3D" w:rsidRPr="002014B4" w:rsidRDefault="00012A3D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C47D6F" w:rsidRPr="002014B4" w:rsidRDefault="00882A7B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Predsjednica 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>O</w:t>
      </w:r>
      <w:r>
        <w:rPr>
          <w:rFonts w:ascii="Times New Roman" w:hAnsi="Times New Roman" w:cs="Times New Roman"/>
          <w:sz w:val="28"/>
          <w:szCs w:val="28"/>
          <w:lang w:val="sr-Latn-ME"/>
        </w:rPr>
        <w:t>pština Tivat, u</w:t>
      </w:r>
      <w:r w:rsidR="00C22BAC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skladu sa tim dokumentom, </w:t>
      </w:r>
      <w:r>
        <w:rPr>
          <w:rFonts w:ascii="Times New Roman" w:hAnsi="Times New Roman" w:cs="Times New Roman"/>
          <w:sz w:val="28"/>
          <w:szCs w:val="28"/>
          <w:lang w:val="sr-Latn-ME"/>
        </w:rPr>
        <w:t>donijela je Rješenje o imenovanju Radne grupe</w:t>
      </w:r>
      <w:r w:rsidR="00C47D6F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za izradu Elaborata o društveno-ekonomskoj opravdanosti osnivanja JU Dnevni centar za djecu i omladinu sa smetnjama i teškoćama u razvoju u opštini Tivat.Radnu grupu čine predstavnici/ce organa lokalne uprave nadležnog za poslove socijalne i dječje zaštite, institucija socijalne i dječje zaštite, vaspitno-obrazovnih institucija i nevladinog sektora sa teritorije opštine Tivat.</w:t>
      </w:r>
    </w:p>
    <w:p w:rsidR="001F1040" w:rsidRPr="002014B4" w:rsidRDefault="001F1040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1F1040" w:rsidRDefault="00C47D6F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Zadatak radne grupe</w:t>
      </w:r>
      <w:r w:rsidR="00882A7B">
        <w:rPr>
          <w:rFonts w:ascii="Times New Roman" w:hAnsi="Times New Roman" w:cs="Times New Roman"/>
          <w:sz w:val="28"/>
          <w:szCs w:val="28"/>
          <w:lang w:val="sr-Latn-ME"/>
        </w:rPr>
        <w:t xml:space="preserve"> bio je da  napravi situacionu analizu i formira bazu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podataka </w:t>
      </w:r>
      <w:r w:rsidR="001F1040" w:rsidRPr="002014B4">
        <w:rPr>
          <w:rFonts w:ascii="Times New Roman" w:hAnsi="Times New Roman" w:cs="Times New Roman"/>
          <w:sz w:val="28"/>
          <w:szCs w:val="28"/>
          <w:lang w:val="sr-Latn-ME"/>
        </w:rPr>
        <w:t>djece i omla</w:t>
      </w:r>
      <w:r w:rsidR="00707F77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dine sa smetnjama i teškoćama u razvoju, kako bi se stekao uvid u broj potencijalnih </w:t>
      </w:r>
      <w:r w:rsidR="001F1040" w:rsidRPr="002014B4">
        <w:rPr>
          <w:rFonts w:ascii="Times New Roman" w:hAnsi="Times New Roman" w:cs="Times New Roman"/>
          <w:sz w:val="28"/>
          <w:szCs w:val="28"/>
          <w:lang w:val="sr-Latn-ME"/>
        </w:rPr>
        <w:t>korisnika usluge Dnevnog centra, odnosno kako bi se utvrdila društveno-ekonomska opravdanost osn</w:t>
      </w:r>
      <w:r w:rsidR="00012A3D">
        <w:rPr>
          <w:rFonts w:ascii="Times New Roman" w:hAnsi="Times New Roman" w:cs="Times New Roman"/>
          <w:sz w:val="28"/>
          <w:szCs w:val="28"/>
          <w:lang w:val="sr-Latn-ME"/>
        </w:rPr>
        <w:t xml:space="preserve">ivanja </w:t>
      </w:r>
      <w:r w:rsidR="00E822B4">
        <w:rPr>
          <w:rFonts w:ascii="Times New Roman" w:hAnsi="Times New Roman" w:cs="Times New Roman"/>
          <w:sz w:val="28"/>
          <w:szCs w:val="28"/>
          <w:lang w:val="sr-Latn-ME"/>
        </w:rPr>
        <w:t>ustanove.</w:t>
      </w:r>
    </w:p>
    <w:p w:rsidR="00E822B4" w:rsidRPr="002014B4" w:rsidRDefault="00E822B4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8B22B6" w:rsidRDefault="00707F77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Prema podacima koje je radna grupa prikupila, koristeći se zvaničnim evidencijama Centra za socijalni rad Tivat, Doma zdravlja Tivat, vaspitno obrazovnih ustanova ( JPU „Bambi“, JU OŠ“Drago Milović“ Tivat, JU OŠ“Branko Brinić“ Radovići, SMŠ“Mladost“ Tivat), kao i podacima opštinske Komisije za usmjeravanje djece sa pos</w:t>
      </w:r>
      <w:r w:rsidR="009C7AE5">
        <w:rPr>
          <w:rFonts w:ascii="Times New Roman" w:hAnsi="Times New Roman" w:cs="Times New Roman"/>
          <w:sz w:val="28"/>
          <w:szCs w:val="28"/>
          <w:lang w:val="sr-Latn-ME"/>
        </w:rPr>
        <w:t>ebnim obrazovnim potrebama i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9C7AE5" w:rsidRPr="009C7AE5">
        <w:rPr>
          <w:rFonts w:ascii="Times New Roman" w:hAnsi="Times New Roman" w:cs="Times New Roman"/>
          <w:sz w:val="28"/>
          <w:szCs w:val="28"/>
          <w:lang w:val="sr-Latn-ME"/>
        </w:rPr>
        <w:t>NVO“Evropski dom Tivat“</w:t>
      </w:r>
      <w:r w:rsidR="009C7AE5">
        <w:rPr>
          <w:rFonts w:ascii="Times New Roman" w:hAnsi="Times New Roman" w:cs="Times New Roman"/>
          <w:sz w:val="28"/>
          <w:szCs w:val="28"/>
          <w:lang w:val="sr-Latn-ME"/>
        </w:rPr>
        <w:t xml:space="preserve">, </w:t>
      </w:r>
      <w:r w:rsidR="009C7AE5" w:rsidRPr="009C7AE5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na teritoriji opštine Tivat postoji oko 50 djece i omladine sa nekom smetnjom ili teškoćom u razvoju.Od tog broja, </w:t>
      </w:r>
      <w:r w:rsidR="006E1FF6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osmoro je sa kombinovanim smetnjama, </w:t>
      </w:r>
      <w:r w:rsidR="00325F09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troje sa </w:t>
      </w:r>
      <w:r w:rsidR="00103523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težim </w:t>
      </w:r>
      <w:r w:rsidR="00325F09" w:rsidRPr="002014B4">
        <w:rPr>
          <w:rFonts w:ascii="Times New Roman" w:hAnsi="Times New Roman" w:cs="Times New Roman"/>
          <w:sz w:val="28"/>
          <w:szCs w:val="28"/>
          <w:lang w:val="sr-Latn-ME"/>
        </w:rPr>
        <w:t>senzornim</w:t>
      </w:r>
      <w:r w:rsidR="00103523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smetnjama</w:t>
      </w:r>
      <w:r w:rsidR="008B22B6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, jedno sa umjerenom mentalnom smetnjom </w:t>
      </w:r>
      <w:r w:rsidR="00103523" w:rsidRPr="002014B4">
        <w:rPr>
          <w:rFonts w:ascii="Times New Roman" w:hAnsi="Times New Roman" w:cs="Times New Roman"/>
          <w:sz w:val="28"/>
          <w:szCs w:val="28"/>
          <w:lang w:val="sr-Latn-ME"/>
        </w:rPr>
        <w:t>i dvoje djece ( kombinovane smetnje i umjeren</w:t>
      </w:r>
      <w:r w:rsidR="001F1040" w:rsidRPr="002014B4">
        <w:rPr>
          <w:rFonts w:ascii="Times New Roman" w:hAnsi="Times New Roman" w:cs="Times New Roman"/>
          <w:sz w:val="28"/>
          <w:szCs w:val="28"/>
          <w:lang w:val="sr-Latn-ME"/>
        </w:rPr>
        <w:t>a mentalna retardacija) koje ne pohađaju ni jednu vaspitno obrazovnu ustanovu.</w:t>
      </w:r>
    </w:p>
    <w:p w:rsidR="009C7AE5" w:rsidRPr="002014B4" w:rsidRDefault="009C7AE5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8B22B6" w:rsidRDefault="00521E0B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U opštini Tivat djeca i omladina sa smetnjama i teškoćama u razvoju, kao vid podrške za život u zajednici, okupljana su u okviru različitih nevladinih organizacija i udruženja.Svojim aktivnostima na tom polju naročito se istič</w:t>
      </w:r>
      <w:r w:rsidR="00E822B4">
        <w:rPr>
          <w:rFonts w:ascii="Times New Roman" w:hAnsi="Times New Roman" w:cs="Times New Roman"/>
          <w:sz w:val="28"/>
          <w:szCs w:val="28"/>
          <w:lang w:val="sr-Latn-ME"/>
        </w:rPr>
        <w:t>e NVO „Evropski dom Tivat“, koja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od 2010.godine okuplja roditelje djece sa smetnjama u razvoju.U ovoj nevladinoj organizaciji pružaju se usluge defektoloških</w:t>
      </w:r>
      <w:r w:rsidR="00320178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>i fizioterapeutskih tretmana</w:t>
      </w:r>
      <w:r w:rsidR="009326D6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.Usluge </w:t>
      </w:r>
      <w:r w:rsidR="00882A7B">
        <w:rPr>
          <w:rFonts w:ascii="Times New Roman" w:hAnsi="Times New Roman" w:cs="Times New Roman"/>
          <w:sz w:val="28"/>
          <w:szCs w:val="28"/>
          <w:lang w:val="sr-Latn-ME"/>
        </w:rPr>
        <w:t>„Evropskog doma Tivat“ koristi</w:t>
      </w:r>
      <w:r w:rsidR="009326D6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dvadesetak porodica, kojima je ovaj vid podrške od ve</w:t>
      </w:r>
      <w:r w:rsidR="00320178" w:rsidRPr="002014B4">
        <w:rPr>
          <w:rFonts w:ascii="Times New Roman" w:hAnsi="Times New Roman" w:cs="Times New Roman"/>
          <w:sz w:val="28"/>
          <w:szCs w:val="28"/>
          <w:lang w:val="sr-Latn-ME"/>
        </w:rPr>
        <w:t>likog značaj</w:t>
      </w:r>
      <w:r w:rsidR="009326D6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a.Usluge i tretmani koji se pružaju u okviru ove NVO zavise od projekata, a samim tim su vremenski ograničeni, a ne trajnog karaktera.To je još jedan pokazatelj neophodnosti osnivanja ustanove u kojoj bi se socijalni servis podrške djeci i </w:t>
      </w:r>
      <w:r w:rsidR="00882A7B">
        <w:rPr>
          <w:rFonts w:ascii="Times New Roman" w:hAnsi="Times New Roman" w:cs="Times New Roman"/>
          <w:sz w:val="28"/>
          <w:szCs w:val="28"/>
          <w:lang w:val="sr-Latn-ME"/>
        </w:rPr>
        <w:t>omladini</w:t>
      </w:r>
      <w:r w:rsidR="009326D6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sa smetnjama u razvoju mogao obezbjeđivati kontinuirano i na kvalitetan način.</w:t>
      </w:r>
    </w:p>
    <w:p w:rsidR="00993103" w:rsidRDefault="00993103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993103" w:rsidRPr="002014B4" w:rsidRDefault="00993103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594073" w:rsidRPr="002014B4" w:rsidRDefault="00594073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594073" w:rsidRPr="002014B4" w:rsidRDefault="0022078E" w:rsidP="00C000D3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III     </w:t>
      </w:r>
      <w:r w:rsidR="00C000D3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RAZLOZI</w:t>
      </w:r>
      <w:r w:rsidR="00882A7B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="00C000D3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OSNIVANJA </w:t>
      </w:r>
      <w:r w:rsidR="00882A7B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="00C000D3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USTANOVE</w:t>
      </w:r>
    </w:p>
    <w:p w:rsidR="00594073" w:rsidRPr="002014B4" w:rsidRDefault="00594073" w:rsidP="00C000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594073" w:rsidRPr="002014B4" w:rsidRDefault="00594073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Strategija razvoja sistema socijalne i dječje zaštite u Crnoj Gori </w:t>
      </w:r>
      <w:r w:rsidR="00110D69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predvidjela  je otvaranje dnevnih centara na lokalnom nivou, uz podršku države, odnosno resornog Ministarstva rada i socijalnog staranja i nevladinog sektora, s ciljem </w:t>
      </w:r>
      <w:r w:rsidR="009C7AE5">
        <w:rPr>
          <w:rFonts w:ascii="Times New Roman" w:hAnsi="Times New Roman" w:cs="Times New Roman"/>
          <w:sz w:val="28"/>
          <w:szCs w:val="28"/>
          <w:lang w:val="sr-Latn-ME"/>
        </w:rPr>
        <w:t>decentralizacije pružala</w:t>
      </w:r>
      <w:r w:rsidR="00110D69" w:rsidRPr="002014B4">
        <w:rPr>
          <w:rFonts w:ascii="Times New Roman" w:hAnsi="Times New Roman" w:cs="Times New Roman"/>
          <w:sz w:val="28"/>
          <w:szCs w:val="28"/>
          <w:lang w:val="sr-Latn-ME"/>
        </w:rPr>
        <w:t>ca usluga.Reformom sistema socijalne zaštite podstaklo se unapređenje socijalne inkluzije, izvršeno je mapiranje i analiza usluga socijalne zaštite u svim opštinama i formirana baza tih usluga na lokalnom i državnom nivou.</w:t>
      </w:r>
    </w:p>
    <w:p w:rsidR="00110D69" w:rsidRPr="002014B4" w:rsidRDefault="00110D69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110D69" w:rsidRPr="002014B4" w:rsidRDefault="00110D69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Pored toga, postoji i realna potreba da se djeci i omladini sa smetnjama u razvoju , kao ranjivoj grupi, omogući kvalitetno zadovoljavanje potreba na lokalnom nivou.Pri tom je veoma važno krenuti ne od njihovih nemogućnosti, već od očuvanih sposobnosti i potencijala.Ovaj afirmativni pristup indi</w:t>
      </w:r>
      <w:r w:rsidR="001C5218" w:rsidRPr="002014B4">
        <w:rPr>
          <w:rFonts w:ascii="Times New Roman" w:hAnsi="Times New Roman" w:cs="Times New Roman"/>
          <w:sz w:val="28"/>
          <w:szCs w:val="28"/>
          <w:lang w:val="sr-Latn-ME"/>
        </w:rPr>
        <w:t>vidui je odraz poštovanj</w:t>
      </w:r>
      <w:r w:rsidR="00523B2E" w:rsidRPr="002014B4">
        <w:rPr>
          <w:rFonts w:ascii="Times New Roman" w:hAnsi="Times New Roman" w:cs="Times New Roman"/>
          <w:sz w:val="28"/>
          <w:szCs w:val="28"/>
          <w:lang w:val="sr-Latn-ME"/>
        </w:rPr>
        <w:t>a i uvažavanja svakog pojedinca i njegovog napora da očuva sopstveni identitet.</w:t>
      </w:r>
    </w:p>
    <w:p w:rsidR="001C5218" w:rsidRPr="002014B4" w:rsidRDefault="001C5218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1C5218" w:rsidRPr="002014B4" w:rsidRDefault="003A3984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Naš zadatak je povećati podršku porodicama  za sprovođenje njihovih roditeljskih odgovornosti, između ostalog, stvaranjem društvene mreže za zaštitu djece na nivou zajednice i osnaživanje porodične strukture.</w:t>
      </w:r>
    </w:p>
    <w:p w:rsidR="003A3984" w:rsidRPr="002014B4" w:rsidRDefault="003A3984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3A3984" w:rsidRPr="002014B4" w:rsidRDefault="003A3984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Osnivanje </w:t>
      </w:r>
      <w:r w:rsidR="00FF2E91">
        <w:rPr>
          <w:rFonts w:ascii="Times New Roman" w:hAnsi="Times New Roman" w:cs="Times New Roman"/>
          <w:sz w:val="28"/>
          <w:szCs w:val="28"/>
          <w:lang w:val="sr-Latn-ME"/>
        </w:rPr>
        <w:t>Dnevnog centra doprinosi procesima decentralizacije i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deinstitucionalizacije socijalnih servisa, što je, takođe, u osnovi Strategije razvoja sistema socijalne i dječje zaštite.</w:t>
      </w:r>
    </w:p>
    <w:p w:rsidR="00523B2E" w:rsidRPr="002014B4" w:rsidRDefault="00523B2E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523B2E" w:rsidRPr="002014B4" w:rsidRDefault="0022078E" w:rsidP="00C000D3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IV   </w:t>
      </w:r>
      <w:r w:rsidR="00C000D3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CILJEVI </w:t>
      </w:r>
      <w:r w:rsidR="00FF2E91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="00C000D3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I</w:t>
      </w:r>
      <w:r w:rsidR="00FF2E91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="00C000D3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ZADACI </w:t>
      </w:r>
      <w:r w:rsidR="00FF2E91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="00C000D3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USTANOVE</w:t>
      </w:r>
    </w:p>
    <w:p w:rsidR="00523B2E" w:rsidRPr="002014B4" w:rsidRDefault="00523B2E" w:rsidP="00C000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3A3984" w:rsidRPr="002014B4" w:rsidRDefault="00834B97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Dnevni centar  je ustanova socijalne i dječje zaštite, na lokalnom nivou, čije usluge su namjenjene prvenstveno djeci i omladini sa najtežim vidom smetnji i teškoća u razvoju.Kao socijalni servis, predstavlja podršku za život u zajednici, pri tom podržavajući boravak korisnika u porodici, umjesto institucionalnog smještaja.</w:t>
      </w:r>
    </w:p>
    <w:p w:rsidR="00834B97" w:rsidRPr="002014B4" w:rsidRDefault="00834B97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834B97" w:rsidRPr="002014B4" w:rsidRDefault="00FC04A7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Specifičnost u odnosu na ostale ustanove socijalne i dječje zaštite ogleda se u širokom, sveobuhvatnom spektru usluga i aktivnosti  koje se pružaju u Dnevnom centru, a koje obuhvataju oblasti socijalizacije, rehabilitacije, obrazovanja, slobodnog vremena i savjetodavnog rada-podrške porodici.</w:t>
      </w:r>
    </w:p>
    <w:p w:rsidR="00FC04A7" w:rsidRPr="002014B4" w:rsidRDefault="00FC04A7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21140B" w:rsidRPr="002014B4" w:rsidRDefault="00FC04A7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Ciljevi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Dnevnog centra odnose se na</w:t>
      </w:r>
      <w:r w:rsidR="0021140B" w:rsidRPr="002014B4">
        <w:rPr>
          <w:rFonts w:ascii="Times New Roman" w:hAnsi="Times New Roman" w:cs="Times New Roman"/>
          <w:sz w:val="28"/>
          <w:szCs w:val="28"/>
          <w:lang w:val="sr-Latn-ME"/>
        </w:rPr>
        <w:t>:</w:t>
      </w:r>
    </w:p>
    <w:p w:rsidR="0021140B" w:rsidRPr="002014B4" w:rsidRDefault="00FC04A7" w:rsidP="0021140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promovisanje jednakih prava i mogućnosti djece i omladine sa smetnjama i </w:t>
      </w:r>
      <w:r w:rsidR="00B85E92" w:rsidRPr="002014B4">
        <w:rPr>
          <w:rFonts w:ascii="Times New Roman" w:hAnsi="Times New Roman" w:cs="Times New Roman"/>
          <w:sz w:val="28"/>
          <w:szCs w:val="28"/>
          <w:lang w:val="sr-Latn-ME"/>
        </w:rPr>
        <w:t>teškoćama u razvoju,</w:t>
      </w:r>
      <w:r w:rsidR="00C03191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</w:p>
    <w:p w:rsidR="0021140B" w:rsidRPr="002014B4" w:rsidRDefault="00D337A6" w:rsidP="0021140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lastRenderedPageBreak/>
        <w:t xml:space="preserve">njihovu </w:t>
      </w:r>
      <w:r w:rsidR="00C03191" w:rsidRPr="002014B4">
        <w:rPr>
          <w:rFonts w:ascii="Times New Roman" w:hAnsi="Times New Roman" w:cs="Times New Roman"/>
          <w:sz w:val="28"/>
          <w:szCs w:val="28"/>
          <w:lang w:val="sr-Latn-ME"/>
        </w:rPr>
        <w:t>socijalizaciju i društvenu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integraciju  i </w:t>
      </w:r>
    </w:p>
    <w:p w:rsidR="00FC04A7" w:rsidRPr="002014B4" w:rsidRDefault="00D337A6" w:rsidP="0021140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socija</w:t>
      </w:r>
      <w:r w:rsidR="00007D40">
        <w:rPr>
          <w:rFonts w:ascii="Times New Roman" w:hAnsi="Times New Roman" w:cs="Times New Roman"/>
          <w:sz w:val="28"/>
          <w:szCs w:val="28"/>
          <w:lang w:val="sr-Latn-ME"/>
        </w:rPr>
        <w:t>lnu inkluziju</w:t>
      </w:r>
      <w:r w:rsidR="00FA0CC3">
        <w:rPr>
          <w:rFonts w:ascii="Times New Roman" w:hAnsi="Times New Roman" w:cs="Times New Roman"/>
          <w:sz w:val="28"/>
          <w:szCs w:val="28"/>
          <w:lang w:val="sr-Latn-ME"/>
        </w:rPr>
        <w:t>,</w:t>
      </w:r>
      <w:r w:rsidR="00B85E92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uz punu participaciju djece i omladine sa smetnjama</w:t>
      </w:r>
      <w:r w:rsidR="003276F4">
        <w:rPr>
          <w:rFonts w:ascii="Times New Roman" w:hAnsi="Times New Roman" w:cs="Times New Roman"/>
          <w:sz w:val="28"/>
          <w:szCs w:val="28"/>
          <w:lang w:val="sr-Latn-ME"/>
        </w:rPr>
        <w:t xml:space="preserve"> i teškoćama u razvoju u lokalnoj</w:t>
      </w:r>
      <w:r w:rsidR="00B85E92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zajedn</w:t>
      </w:r>
      <w:r w:rsidR="003276F4">
        <w:rPr>
          <w:rFonts w:ascii="Times New Roman" w:hAnsi="Times New Roman" w:cs="Times New Roman"/>
          <w:sz w:val="28"/>
          <w:szCs w:val="28"/>
          <w:lang w:val="sr-Latn-ME"/>
        </w:rPr>
        <w:t>ici</w:t>
      </w:r>
      <w:r w:rsidR="00B85E92" w:rsidRPr="002014B4">
        <w:rPr>
          <w:rFonts w:ascii="Times New Roman" w:hAnsi="Times New Roman" w:cs="Times New Roman"/>
          <w:sz w:val="28"/>
          <w:szCs w:val="28"/>
          <w:lang w:val="sr-Latn-ME"/>
        </w:rPr>
        <w:t>.</w:t>
      </w:r>
    </w:p>
    <w:p w:rsidR="001527DE" w:rsidRPr="002014B4" w:rsidRDefault="001527DE" w:rsidP="001527DE">
      <w:pPr>
        <w:pStyle w:val="NoSpacing"/>
        <w:ind w:left="78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21140B" w:rsidRPr="002014B4" w:rsidRDefault="0021140B" w:rsidP="001527DE">
      <w:pPr>
        <w:pStyle w:val="NoSpacing"/>
        <w:ind w:left="78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B85E92" w:rsidRPr="002014B4" w:rsidRDefault="00B85E92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Zadaci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Dnevnog centra su brojni:</w:t>
      </w:r>
    </w:p>
    <w:p w:rsidR="003F4F1A" w:rsidRPr="002014B4" w:rsidRDefault="00007D40" w:rsidP="003F4F1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o</w:t>
      </w:r>
      <w:r w:rsidR="003F4F1A" w:rsidRPr="002014B4">
        <w:rPr>
          <w:rFonts w:ascii="Times New Roman" w:hAnsi="Times New Roman" w:cs="Times New Roman"/>
          <w:sz w:val="28"/>
          <w:szCs w:val="28"/>
          <w:lang w:val="sr-Latn-ME"/>
        </w:rPr>
        <w:t>mogućiti da djeca i omladina sa smetnjama i teškoćama u razvoju budu tretirana dostojanstveno i sa poštovanjem</w:t>
      </w:r>
    </w:p>
    <w:p w:rsidR="003F4F1A" w:rsidRPr="002014B4" w:rsidRDefault="00007D40" w:rsidP="003F4F1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o</w:t>
      </w:r>
      <w:r w:rsidR="003F4F1A" w:rsidRPr="002014B4">
        <w:rPr>
          <w:rFonts w:ascii="Times New Roman" w:hAnsi="Times New Roman" w:cs="Times New Roman"/>
          <w:sz w:val="28"/>
          <w:szCs w:val="28"/>
          <w:lang w:val="sr-Latn-ME"/>
        </w:rPr>
        <w:t>mogućiti njihov razvoj, poštujući njihove mogućnosti i potrebe</w:t>
      </w:r>
    </w:p>
    <w:p w:rsidR="003F4F1A" w:rsidRPr="002014B4" w:rsidRDefault="00007D40" w:rsidP="003F4F1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o</w:t>
      </w:r>
      <w:r w:rsidR="003F4F1A" w:rsidRPr="002014B4">
        <w:rPr>
          <w:rFonts w:ascii="Times New Roman" w:hAnsi="Times New Roman" w:cs="Times New Roman"/>
          <w:sz w:val="28"/>
          <w:szCs w:val="28"/>
          <w:lang w:val="sr-Latn-ME"/>
        </w:rPr>
        <w:t>mogućiti odgovarajuću fizičku i medicinsku njegu, rehabilitaciju, socijalizaciju i slobodne aktivnosti</w:t>
      </w:r>
    </w:p>
    <w:p w:rsidR="003F4F1A" w:rsidRPr="002014B4" w:rsidRDefault="00007D40" w:rsidP="003F4F1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o</w:t>
      </w:r>
      <w:r w:rsidR="0021140B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mogućiti djeci i omladini sa smetnjama i teškoćama u razvoju da žive i borave u sredini koja će biti u skladu sa njihovim potrebama </w:t>
      </w:r>
    </w:p>
    <w:p w:rsidR="0021140B" w:rsidRPr="002014B4" w:rsidRDefault="00007D40" w:rsidP="003F4F1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o</w:t>
      </w:r>
      <w:r w:rsidR="0021140B" w:rsidRPr="002014B4">
        <w:rPr>
          <w:rFonts w:ascii="Times New Roman" w:hAnsi="Times New Roman" w:cs="Times New Roman"/>
          <w:sz w:val="28"/>
          <w:szCs w:val="28"/>
          <w:lang w:val="sr-Latn-ME"/>
        </w:rPr>
        <w:t>mogućiti im da postignu što viši stepen samostalnosti i da učestvuju u svakodnevnom životu u okviru lokalne zajednice.</w:t>
      </w:r>
    </w:p>
    <w:p w:rsidR="0021140B" w:rsidRPr="002014B4" w:rsidRDefault="0021140B" w:rsidP="002114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21140B" w:rsidRPr="002014B4" w:rsidRDefault="0022078E" w:rsidP="00C000D3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V    </w:t>
      </w:r>
      <w:r w:rsidR="00C000D3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PROGRAM </w:t>
      </w:r>
      <w:r w:rsidR="003276F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="00C000D3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OBAVLJANJA</w:t>
      </w:r>
      <w:r w:rsidR="003276F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="00C000D3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DJELATNOSTI 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="003276F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="00C000D3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USTANOVE</w:t>
      </w:r>
    </w:p>
    <w:p w:rsidR="006865BD" w:rsidRPr="002014B4" w:rsidRDefault="006865BD" w:rsidP="0021140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6865BD" w:rsidRPr="002014B4" w:rsidRDefault="006865BD" w:rsidP="002114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Aktivnosti u Dnevnom centru treba da budu pažljivo odabrane, raspoređene i prilagođene potrebama i sposobnostima svakog djeteta ponaosob.Da bi to bilo urađeno kvalitetno, neophodno je sprovesti sve predradnje, vezane za utvrđivanje dijagnoze i procjene mogućnosti djece, koje bi radili ljekari, defektolozi, fizioterapeuti, socijalni radnici.</w:t>
      </w:r>
    </w:p>
    <w:p w:rsidR="006865BD" w:rsidRPr="002014B4" w:rsidRDefault="006865BD" w:rsidP="002114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6865BD" w:rsidRPr="002014B4" w:rsidRDefault="006865BD" w:rsidP="002114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Sveobuhvatno planiranje programa obavljanja djelatnosti ustanove treba da ima za cilj ostvarenje integracije ove kategorije djece i oml</w:t>
      </w:r>
      <w:r w:rsidR="00857404" w:rsidRPr="002014B4">
        <w:rPr>
          <w:rFonts w:ascii="Times New Roman" w:hAnsi="Times New Roman" w:cs="Times New Roman"/>
          <w:sz w:val="28"/>
          <w:szCs w:val="28"/>
          <w:lang w:val="sr-Latn-ME"/>
        </w:rPr>
        <w:t>adine.Programom treba da budu jasno definisane potrebe i problemi korisnika usluga, uloge svih aktera , identifikovane otežavajuće okolnosti i moguća rješenja.</w:t>
      </w:r>
    </w:p>
    <w:p w:rsidR="00857404" w:rsidRPr="002014B4" w:rsidRDefault="00857404" w:rsidP="0021140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102CB8" w:rsidRPr="002014B4" w:rsidRDefault="00857404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Kao akteri u procesu integracije, ne jav</w:t>
      </w:r>
      <w:r w:rsidR="003276F4">
        <w:rPr>
          <w:rFonts w:ascii="Times New Roman" w:hAnsi="Times New Roman" w:cs="Times New Roman"/>
          <w:sz w:val="28"/>
          <w:szCs w:val="28"/>
          <w:lang w:val="sr-Latn-ME"/>
        </w:rPr>
        <w:t>ljaju se samo korisnici usluga D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>nevnog centra i pružaoci usluga, već i šira društvena zajednica, vaspitno –obrazovne institucije, nevladine organizacije, pojedinci,</w:t>
      </w:r>
      <w:r w:rsidR="00007D40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>koji treba da se oslobode predrasuda</w:t>
      </w:r>
      <w:r w:rsidR="002C63ED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da se djeca i omladina sa smetnjama u razvoju moraju smještati unutar institucija.Zbog toga je priprema aktera u programima integracije od izuzetnog značaja.Uzevši u obzir činjenicu da se radi o korisnicima usluga koji imaju smetnje i teškoće u razvoju, </w:t>
      </w:r>
      <w:r w:rsidR="003725E6" w:rsidRPr="002014B4">
        <w:rPr>
          <w:rFonts w:ascii="Times New Roman" w:hAnsi="Times New Roman" w:cs="Times New Roman"/>
          <w:sz w:val="28"/>
          <w:szCs w:val="28"/>
          <w:lang w:val="sr-Latn-ME"/>
        </w:rPr>
        <w:t>priprema aktera koji rade sa njima i njihovim porodicama veoma je važna, naročito u dijelu sticanja znanja i vještina i spremnosti da odgovore potrebama procesa integracije.</w:t>
      </w:r>
    </w:p>
    <w:p w:rsidR="003725E6" w:rsidRPr="002014B4" w:rsidRDefault="003725E6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3725E6" w:rsidRPr="002014B4" w:rsidRDefault="003725E6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Redovnim praćenjem i nadzorom procesa integracije i rada sa svakim djetetom omogućiće da se blagovremeno reaguje na svaku promjenu koja bi mogla da 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lastRenderedPageBreak/>
        <w:t>dovede do negativnih posledica, ali i da se izvrši usklađiv</w:t>
      </w:r>
      <w:r w:rsidR="001527DE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anje plana rada sa korisnicima 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>sa njihovim potrebama.</w:t>
      </w:r>
    </w:p>
    <w:p w:rsidR="001527DE" w:rsidRPr="002014B4" w:rsidRDefault="001527DE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1527DE" w:rsidRPr="002014B4" w:rsidRDefault="0022078E" w:rsidP="00A865A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VI    </w:t>
      </w:r>
      <w:r w:rsidR="00C000D3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USLUGE</w:t>
      </w:r>
    </w:p>
    <w:p w:rsidR="001527DE" w:rsidRPr="002014B4" w:rsidRDefault="001527DE" w:rsidP="00A865A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1527DE" w:rsidRPr="002014B4" w:rsidRDefault="001527DE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Dnevni centar je socijalni servis za djecu i omladinu sa smetnjama i teškoćama u razvoju, koji pruža širok spektar usluga, utemeljenih na međusektorskom pristupu, uz poštovanje individualnosti, s ciljem postizanja pune participacije svih korisnik</w:t>
      </w:r>
      <w:r w:rsidR="006A278A" w:rsidRPr="002014B4">
        <w:rPr>
          <w:rFonts w:ascii="Times New Roman" w:hAnsi="Times New Roman" w:cs="Times New Roman"/>
          <w:sz w:val="28"/>
          <w:szCs w:val="28"/>
          <w:lang w:val="sr-Latn-ME"/>
        </w:rPr>
        <w:t>a u društvenom životu zajednice.</w:t>
      </w:r>
    </w:p>
    <w:p w:rsidR="006A278A" w:rsidRPr="002014B4" w:rsidRDefault="006A278A" w:rsidP="00A865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Dnevni centar</w:t>
      </w:r>
      <w:r w:rsidR="00C82D6C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, u zavisnosti od potreba, 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C82D6C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može 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>da pruži sledeće usluge korisnicima:</w:t>
      </w:r>
    </w:p>
    <w:p w:rsidR="006A278A" w:rsidRPr="002014B4" w:rsidRDefault="006A278A" w:rsidP="006A278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Boravak u ustanovi</w:t>
      </w:r>
    </w:p>
    <w:p w:rsidR="006A278A" w:rsidRPr="002014B4" w:rsidRDefault="006A278A" w:rsidP="006A278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Njega</w:t>
      </w:r>
    </w:p>
    <w:p w:rsidR="006A278A" w:rsidRPr="002014B4" w:rsidRDefault="006A278A" w:rsidP="006A278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Socijalizacija</w:t>
      </w:r>
    </w:p>
    <w:p w:rsidR="006A278A" w:rsidRPr="002014B4" w:rsidRDefault="006A278A" w:rsidP="006A278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Medicinska rehabilitacija</w:t>
      </w:r>
    </w:p>
    <w:p w:rsidR="006A278A" w:rsidRPr="002014B4" w:rsidRDefault="006A278A" w:rsidP="006A278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Individualni i grupni rad</w:t>
      </w:r>
    </w:p>
    <w:p w:rsidR="006A278A" w:rsidRPr="002014B4" w:rsidRDefault="006A278A" w:rsidP="006A278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Vaspitno-obrazovni rad u kojem se stiču vještine neophodne za svakodnevni život</w:t>
      </w:r>
    </w:p>
    <w:p w:rsidR="006A278A" w:rsidRPr="002014B4" w:rsidRDefault="006A278A" w:rsidP="006A278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Edukacija roditelja</w:t>
      </w:r>
    </w:p>
    <w:p w:rsidR="006A278A" w:rsidRPr="002014B4" w:rsidRDefault="006A278A" w:rsidP="006A278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Psiho-socijalna podrška roditeljima</w:t>
      </w:r>
    </w:p>
    <w:p w:rsidR="006A278A" w:rsidRPr="002014B4" w:rsidRDefault="006A278A" w:rsidP="006A278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Slobodne aktivnosti</w:t>
      </w:r>
    </w:p>
    <w:p w:rsidR="00C22BAC" w:rsidRPr="002014B4" w:rsidRDefault="00C22BAC" w:rsidP="006A278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Radno-okupaciona terapija</w:t>
      </w:r>
    </w:p>
    <w:p w:rsidR="006A278A" w:rsidRPr="002014B4" w:rsidRDefault="006A278A" w:rsidP="006A278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Ishrana</w:t>
      </w:r>
    </w:p>
    <w:p w:rsidR="006A278A" w:rsidRPr="002014B4" w:rsidRDefault="006A278A" w:rsidP="006A278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Besplatan prevoz</w:t>
      </w:r>
    </w:p>
    <w:p w:rsidR="006A278A" w:rsidRPr="002014B4" w:rsidRDefault="006A278A" w:rsidP="006A278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6A278A" w:rsidRPr="002014B4" w:rsidRDefault="006A278A" w:rsidP="00C82D6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Usluge u Dnevnom centru </w:t>
      </w:r>
      <w:r w:rsidR="003276F4">
        <w:rPr>
          <w:rFonts w:ascii="Times New Roman" w:hAnsi="Times New Roman" w:cs="Times New Roman"/>
          <w:sz w:val="28"/>
          <w:szCs w:val="28"/>
          <w:lang w:val="sr-Latn-ME"/>
        </w:rPr>
        <w:t xml:space="preserve">treba da budu </w:t>
      </w:r>
      <w:r w:rsidR="00FC73D2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na raspolaganju korisnicima 8 časova dnevno, svakog radnog dana, a </w:t>
      </w:r>
      <w:r w:rsidR="003276F4">
        <w:rPr>
          <w:rFonts w:ascii="Times New Roman" w:hAnsi="Times New Roman" w:cs="Times New Roman"/>
          <w:sz w:val="28"/>
          <w:szCs w:val="28"/>
          <w:lang w:val="sr-Latn-ME"/>
        </w:rPr>
        <w:t xml:space="preserve">pružale bi 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se kroz :</w:t>
      </w:r>
    </w:p>
    <w:p w:rsidR="006A278A" w:rsidRPr="002014B4" w:rsidRDefault="006A278A" w:rsidP="006A278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Redovni puni boravak</w:t>
      </w:r>
      <w:r w:rsidR="00FC73D2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>( 8 časova)</w:t>
      </w:r>
    </w:p>
    <w:p w:rsidR="006A278A" w:rsidRPr="002014B4" w:rsidRDefault="006A278A" w:rsidP="006A278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Redovni poludnevni boravak </w:t>
      </w:r>
    </w:p>
    <w:p w:rsidR="006A278A" w:rsidRPr="002014B4" w:rsidRDefault="006A278A" w:rsidP="006A278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Povremeni puni boravak</w:t>
      </w:r>
    </w:p>
    <w:p w:rsidR="00EB6612" w:rsidRPr="002014B4" w:rsidRDefault="00EB6612" w:rsidP="00EB661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B6612" w:rsidRPr="002014B4" w:rsidRDefault="00EB6612" w:rsidP="00EB661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Dnevne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aktivnosti</w:t>
      </w:r>
      <w:proofErr w:type="spellEnd"/>
    </w:p>
    <w:p w:rsidR="00EB6612" w:rsidRPr="002014B4" w:rsidRDefault="00EB6612" w:rsidP="00EB66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</w:t>
      </w:r>
    </w:p>
    <w:p w:rsidR="00EB6612" w:rsidRPr="002014B4" w:rsidRDefault="00EB6612" w:rsidP="00EB661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Tim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stručnjaka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Dnevnog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14B4">
        <w:rPr>
          <w:rFonts w:ascii="Times New Roman" w:hAnsi="Times New Roman" w:cs="Times New Roman"/>
          <w:sz w:val="28"/>
          <w:szCs w:val="28"/>
        </w:rPr>
        <w:t>centr</w:t>
      </w:r>
      <w:r w:rsidR="003276F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3276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7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F4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327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F4">
        <w:rPr>
          <w:rFonts w:ascii="Times New Roman" w:hAnsi="Times New Roman" w:cs="Times New Roman"/>
          <w:sz w:val="28"/>
          <w:szCs w:val="28"/>
        </w:rPr>
        <w:t>čelu</w:t>
      </w:r>
      <w:proofErr w:type="spellEnd"/>
      <w:r w:rsidR="00327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F4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327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F4">
        <w:rPr>
          <w:rFonts w:ascii="Times New Roman" w:hAnsi="Times New Roman" w:cs="Times New Roman"/>
          <w:sz w:val="28"/>
          <w:szCs w:val="28"/>
        </w:rPr>
        <w:t>direktorom</w:t>
      </w:r>
      <w:proofErr w:type="spellEnd"/>
      <w:r w:rsidR="00327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76F4">
        <w:rPr>
          <w:rFonts w:ascii="Times New Roman" w:hAnsi="Times New Roman" w:cs="Times New Roman"/>
          <w:sz w:val="28"/>
          <w:szCs w:val="28"/>
        </w:rPr>
        <w:t>dužan</w:t>
      </w:r>
      <w:proofErr w:type="spellEnd"/>
      <w:r w:rsidR="003276F4">
        <w:rPr>
          <w:rFonts w:ascii="Times New Roman" w:hAnsi="Times New Roman" w:cs="Times New Roman"/>
          <w:sz w:val="28"/>
          <w:szCs w:val="28"/>
        </w:rPr>
        <w:t xml:space="preserve"> je da</w:t>
      </w:r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6F4">
        <w:rPr>
          <w:rFonts w:ascii="Times New Roman" w:hAnsi="Times New Roman" w:cs="Times New Roman"/>
          <w:sz w:val="28"/>
          <w:szCs w:val="28"/>
        </w:rPr>
        <w:t>kreira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detaljan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plan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aktivnosti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treba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sadrži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sledeće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elemente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:</w:t>
      </w:r>
    </w:p>
    <w:p w:rsidR="00EB6612" w:rsidRPr="002014B4" w:rsidRDefault="00EB6612" w:rsidP="00EB661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·         </w:t>
      </w:r>
      <w:proofErr w:type="spellStart"/>
      <w:proofErr w:type="gramStart"/>
      <w:r w:rsidRPr="002014B4">
        <w:rPr>
          <w:rFonts w:ascii="Times New Roman" w:hAnsi="Times New Roman" w:cs="Times New Roman"/>
          <w:sz w:val="28"/>
          <w:szCs w:val="28"/>
        </w:rPr>
        <w:t>prevoz</w:t>
      </w:r>
      <w:proofErr w:type="spellEnd"/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korisnika</w:t>
      </w:r>
      <w:proofErr w:type="spellEnd"/>
    </w:p>
    <w:p w:rsidR="00EB6612" w:rsidRPr="002014B4" w:rsidRDefault="00EB6612" w:rsidP="00EB661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·         </w:t>
      </w:r>
      <w:proofErr w:type="spellStart"/>
      <w:proofErr w:type="gramStart"/>
      <w:r w:rsidRPr="002014B4">
        <w:rPr>
          <w:rFonts w:ascii="Times New Roman" w:hAnsi="Times New Roman" w:cs="Times New Roman"/>
          <w:sz w:val="28"/>
          <w:szCs w:val="28"/>
        </w:rPr>
        <w:t>prijem</w:t>
      </w:r>
      <w:proofErr w:type="spellEnd"/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korisnika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612" w:rsidRPr="002014B4" w:rsidRDefault="00EB6612" w:rsidP="00EB661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·         </w:t>
      </w:r>
      <w:proofErr w:type="spellStart"/>
      <w:proofErr w:type="gramStart"/>
      <w:r w:rsidRPr="002014B4">
        <w:rPr>
          <w:rFonts w:ascii="Times New Roman" w:hAnsi="Times New Roman" w:cs="Times New Roman"/>
          <w:sz w:val="28"/>
          <w:szCs w:val="28"/>
        </w:rPr>
        <w:t>doručak</w:t>
      </w:r>
      <w:proofErr w:type="spellEnd"/>
      <w:proofErr w:type="gramEnd"/>
    </w:p>
    <w:p w:rsidR="00EB6612" w:rsidRPr="002014B4" w:rsidRDefault="00EB6612" w:rsidP="00EB661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·         </w:t>
      </w:r>
      <w:proofErr w:type="spellStart"/>
      <w:proofErr w:type="gramStart"/>
      <w:r w:rsidRPr="002014B4">
        <w:rPr>
          <w:rFonts w:ascii="Times New Roman" w:hAnsi="Times New Roman" w:cs="Times New Roman"/>
          <w:sz w:val="28"/>
          <w:szCs w:val="28"/>
        </w:rPr>
        <w:t>grupne</w:t>
      </w:r>
      <w:proofErr w:type="spellEnd"/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aktivnosti</w:t>
      </w:r>
      <w:proofErr w:type="spellEnd"/>
    </w:p>
    <w:p w:rsidR="00EB6612" w:rsidRPr="002014B4" w:rsidRDefault="00EB6612" w:rsidP="00EB661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·         </w:t>
      </w:r>
      <w:proofErr w:type="spellStart"/>
      <w:proofErr w:type="gramStart"/>
      <w:r w:rsidRPr="002014B4">
        <w:rPr>
          <w:rFonts w:ascii="Times New Roman" w:hAnsi="Times New Roman" w:cs="Times New Roman"/>
          <w:sz w:val="28"/>
          <w:szCs w:val="28"/>
        </w:rPr>
        <w:t>individualne</w:t>
      </w:r>
      <w:proofErr w:type="spellEnd"/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aktivnosti</w:t>
      </w:r>
      <w:proofErr w:type="spellEnd"/>
    </w:p>
    <w:p w:rsidR="00EB6612" w:rsidRPr="002014B4" w:rsidRDefault="00EB6612" w:rsidP="00EB661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·         </w:t>
      </w:r>
      <w:proofErr w:type="spellStart"/>
      <w:proofErr w:type="gramStart"/>
      <w:r w:rsidRPr="002014B4">
        <w:rPr>
          <w:rFonts w:ascii="Times New Roman" w:hAnsi="Times New Roman" w:cs="Times New Roman"/>
          <w:sz w:val="28"/>
          <w:szCs w:val="28"/>
        </w:rPr>
        <w:t>ručak</w:t>
      </w:r>
      <w:proofErr w:type="spellEnd"/>
      <w:proofErr w:type="gramEnd"/>
    </w:p>
    <w:p w:rsidR="00EB6612" w:rsidRPr="002014B4" w:rsidRDefault="00EB6612" w:rsidP="00EB661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·         </w:t>
      </w:r>
      <w:proofErr w:type="spellStart"/>
      <w:proofErr w:type="gramStart"/>
      <w:r w:rsidRPr="002014B4">
        <w:rPr>
          <w:rFonts w:ascii="Times New Roman" w:hAnsi="Times New Roman" w:cs="Times New Roman"/>
          <w:sz w:val="28"/>
          <w:szCs w:val="28"/>
        </w:rPr>
        <w:t>odmor</w:t>
      </w:r>
      <w:proofErr w:type="spellEnd"/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korisnike</w:t>
      </w:r>
      <w:proofErr w:type="spellEnd"/>
    </w:p>
    <w:p w:rsidR="00EB6612" w:rsidRPr="002014B4" w:rsidRDefault="00EB6612" w:rsidP="00EB661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lastRenderedPageBreak/>
        <w:t xml:space="preserve">·         </w:t>
      </w:r>
      <w:proofErr w:type="spellStart"/>
      <w:proofErr w:type="gramStart"/>
      <w:r w:rsidRPr="002014B4">
        <w:rPr>
          <w:rFonts w:ascii="Times New Roman" w:hAnsi="Times New Roman" w:cs="Times New Roman"/>
          <w:sz w:val="28"/>
          <w:szCs w:val="28"/>
        </w:rPr>
        <w:t>stručni</w:t>
      </w:r>
      <w:proofErr w:type="spellEnd"/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sastanak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tima</w:t>
      </w:r>
      <w:proofErr w:type="spellEnd"/>
    </w:p>
    <w:p w:rsidR="00EB6612" w:rsidRPr="002014B4" w:rsidRDefault="00EB6612" w:rsidP="00EB661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·         </w:t>
      </w:r>
      <w:proofErr w:type="spellStart"/>
      <w:proofErr w:type="gramStart"/>
      <w:r w:rsidRPr="002014B4">
        <w:rPr>
          <w:rFonts w:ascii="Times New Roman" w:hAnsi="Times New Roman" w:cs="Times New Roman"/>
          <w:sz w:val="28"/>
          <w:szCs w:val="28"/>
        </w:rPr>
        <w:t>otpust</w:t>
      </w:r>
      <w:proofErr w:type="spellEnd"/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djece</w:t>
      </w:r>
      <w:proofErr w:type="spellEnd"/>
    </w:p>
    <w:p w:rsidR="00EB6612" w:rsidRPr="002014B4" w:rsidRDefault="00EB6612" w:rsidP="00EB661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·         </w:t>
      </w:r>
      <w:proofErr w:type="spellStart"/>
      <w:proofErr w:type="gramStart"/>
      <w:r w:rsidRPr="002014B4">
        <w:rPr>
          <w:rFonts w:ascii="Times New Roman" w:hAnsi="Times New Roman" w:cs="Times New Roman"/>
          <w:sz w:val="28"/>
          <w:szCs w:val="28"/>
        </w:rPr>
        <w:t>razgovor</w:t>
      </w:r>
      <w:proofErr w:type="spellEnd"/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roditeljima</w:t>
      </w:r>
      <w:proofErr w:type="spellEnd"/>
    </w:p>
    <w:p w:rsidR="00EB6612" w:rsidRPr="002014B4" w:rsidRDefault="00EB6612" w:rsidP="00EB661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FC73D2" w:rsidRPr="002014B4" w:rsidRDefault="00FC73D2" w:rsidP="00FC73D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FC73D2" w:rsidRDefault="0022078E" w:rsidP="00FC73D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VII     </w:t>
      </w:r>
      <w:r w:rsidR="00C000D3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CILJNA GRUPA</w:t>
      </w:r>
    </w:p>
    <w:p w:rsidR="007B1B12" w:rsidRPr="002014B4" w:rsidRDefault="007B1B12" w:rsidP="00FC73D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FC73D2" w:rsidRPr="002014B4" w:rsidRDefault="00FC73D2" w:rsidP="00FC73D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FC73D2" w:rsidRDefault="00FC73D2" w:rsidP="00FC73D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Direktni korisnici</w:t>
      </w:r>
    </w:p>
    <w:p w:rsidR="007B1B12" w:rsidRPr="002014B4" w:rsidRDefault="007B1B12" w:rsidP="007B1B1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FC73D2" w:rsidRPr="002014B4" w:rsidRDefault="003276F4" w:rsidP="00FC73D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Kao direktni orisnici Dnevnog centar predviđeni su  djeca i omladina sa težim i teškim </w:t>
      </w:r>
      <w:r w:rsidR="00FC73D2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senzornim i kombinovanim smetnjama i teškoćama u razvoju, uzrasta </w:t>
      </w:r>
      <w:r w:rsidR="007B1B12">
        <w:rPr>
          <w:rFonts w:ascii="Times New Roman" w:hAnsi="Times New Roman" w:cs="Times New Roman"/>
          <w:b/>
          <w:sz w:val="28"/>
          <w:szCs w:val="28"/>
          <w:lang w:val="sr-Latn-ME"/>
        </w:rPr>
        <w:t>od 3</w:t>
      </w:r>
      <w:r w:rsidR="00FC73D2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do 27 godina</w:t>
      </w:r>
      <w:r w:rsidR="00FC73D2" w:rsidRPr="002014B4">
        <w:rPr>
          <w:rFonts w:ascii="Times New Roman" w:hAnsi="Times New Roman" w:cs="Times New Roman"/>
          <w:sz w:val="28"/>
          <w:szCs w:val="28"/>
          <w:lang w:val="sr-Latn-ME"/>
        </w:rPr>
        <w:t>.</w:t>
      </w:r>
    </w:p>
    <w:p w:rsidR="00C000D3" w:rsidRPr="002014B4" w:rsidRDefault="00C000D3" w:rsidP="00FC73D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FC73D2" w:rsidRPr="002014B4" w:rsidRDefault="00FC73D2" w:rsidP="00FC73D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C000D3" w:rsidRPr="002014B4" w:rsidRDefault="00C000D3" w:rsidP="00FC73D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Rješenje o usmjeravanju u ovu ustanovu donijeće nadležni organ ( Centar za socijalni rad).</w:t>
      </w:r>
    </w:p>
    <w:p w:rsidR="00C000D3" w:rsidRPr="002014B4" w:rsidRDefault="00C000D3" w:rsidP="00FC73D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C000D3" w:rsidRPr="007B1B12" w:rsidRDefault="00C000D3" w:rsidP="00C000D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Indirektni korisnici</w:t>
      </w:r>
    </w:p>
    <w:p w:rsidR="007B1B12" w:rsidRPr="002014B4" w:rsidRDefault="007B1B12" w:rsidP="007B1B1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C000D3" w:rsidRDefault="00846BA0" w:rsidP="00C000D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Indirektni korisnici D</w:t>
      </w:r>
      <w:r w:rsidR="00C000D3" w:rsidRPr="002014B4">
        <w:rPr>
          <w:rFonts w:ascii="Times New Roman" w:hAnsi="Times New Roman" w:cs="Times New Roman"/>
          <w:sz w:val="28"/>
          <w:szCs w:val="28"/>
          <w:lang w:val="sr-Latn-ME"/>
        </w:rPr>
        <w:t>nevnog centra su porodice djece i omladine sa smetnjama i teškoćama u razvoju, zaposleni u oblasti obrazovanja, socijalne i dječje zaštite, volonteri, lokalna zajednica.</w:t>
      </w:r>
    </w:p>
    <w:p w:rsidR="007B1B12" w:rsidRPr="002014B4" w:rsidRDefault="007B1B12" w:rsidP="00C000D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C000D3" w:rsidRPr="002014B4" w:rsidRDefault="00C000D3" w:rsidP="00C000D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C000D3" w:rsidRPr="002014B4" w:rsidRDefault="0022078E" w:rsidP="00C000D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VIII    </w:t>
      </w:r>
      <w:r w:rsidR="00C000D3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KADROVSKA STRUKTURA</w:t>
      </w:r>
    </w:p>
    <w:p w:rsidR="00C000D3" w:rsidRPr="002014B4" w:rsidRDefault="00C000D3" w:rsidP="00C000D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C000D3" w:rsidRPr="002014B4" w:rsidRDefault="00CB3DD4" w:rsidP="00C000D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Rad sa djecom i omladinom sa smetnjama i teškoćama u razvoju zahtijeva multidisci</w:t>
      </w:r>
      <w:r w:rsidR="00796870">
        <w:rPr>
          <w:rFonts w:ascii="Times New Roman" w:hAnsi="Times New Roman" w:cs="Times New Roman"/>
          <w:sz w:val="28"/>
          <w:szCs w:val="28"/>
          <w:lang w:val="sr-Latn-ME"/>
        </w:rPr>
        <w:t>plinarni pristup, koji podrazumijeva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jasno definisanje profesionalnih kompetencija. Stručna lica moraju biti adekvatno edukovana za rad sa ovom kategorijom korisnika, a naročito osposobljena za timski rad.</w:t>
      </w:r>
    </w:p>
    <w:p w:rsidR="00CB3DD4" w:rsidRPr="002014B4" w:rsidRDefault="00CB3DD4" w:rsidP="00C000D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CB3DD4" w:rsidRPr="002014B4" w:rsidRDefault="00846BA0" w:rsidP="00C000D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Stručnim radom u D</w:t>
      </w:r>
      <w:r w:rsidR="00CB3DD4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nevnom centru obezbjeđuje se osposobljavanje korisnika za staranje o svojim neposrednim, svakodnevnim potrebama, osposobljavanje za što samostalniji život i rad i razvijanje očuvanih sposobnosti, razvoj psihomotornih sposobnosti, </w:t>
      </w:r>
      <w:r w:rsidR="00A15E36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CB3DD4" w:rsidRPr="002014B4">
        <w:rPr>
          <w:rFonts w:ascii="Times New Roman" w:hAnsi="Times New Roman" w:cs="Times New Roman"/>
          <w:sz w:val="28"/>
          <w:szCs w:val="28"/>
          <w:lang w:val="sr-Latn-ME"/>
        </w:rPr>
        <w:t>razvijanje higijenskih</w:t>
      </w:r>
      <w:r w:rsidR="00C5566A" w:rsidRPr="002014B4">
        <w:rPr>
          <w:rFonts w:ascii="Times New Roman" w:hAnsi="Times New Roman" w:cs="Times New Roman"/>
          <w:sz w:val="28"/>
          <w:szCs w:val="28"/>
          <w:lang w:val="sr-Latn-ME"/>
        </w:rPr>
        <w:t>,</w:t>
      </w:r>
      <w:r w:rsidR="00A15E36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C5566A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radnih i drugih sposobnosti, razvijanje govornih i dugih potencijala i osposobljavanje za komunikaciju sa sredinom, socijalizacija, praćenje razvoja svakog korisnika, saradnja sa roditeljima i institucijama.</w:t>
      </w:r>
    </w:p>
    <w:p w:rsidR="00C5566A" w:rsidRPr="002014B4" w:rsidRDefault="00C5566A" w:rsidP="00C000D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C5566A" w:rsidRPr="002014B4" w:rsidRDefault="00A14D0E" w:rsidP="00C000D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Organizaciju zaposlenih u Dnevnom centru čine</w:t>
      </w:r>
      <w:r w:rsidR="00C82D6C" w:rsidRPr="002014B4">
        <w:rPr>
          <w:rFonts w:ascii="Times New Roman" w:hAnsi="Times New Roman" w:cs="Times New Roman"/>
          <w:sz w:val="28"/>
          <w:szCs w:val="28"/>
          <w:lang w:val="sr-Latn-ME"/>
        </w:rPr>
        <w:t>: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</w:p>
    <w:p w:rsidR="007F0659" w:rsidRPr="002014B4" w:rsidRDefault="007F0659" w:rsidP="00C000D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A14D0E" w:rsidRPr="002014B4" w:rsidRDefault="00A14D0E" w:rsidP="00A14D0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Odjeljenje opštih</w:t>
      </w:r>
      <w:r w:rsidR="004D4BE7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i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="004D4BE7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upravnih </w:t>
      </w: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poslova </w:t>
      </w:r>
    </w:p>
    <w:p w:rsidR="004D4BE7" w:rsidRPr="002014B4" w:rsidRDefault="004D4BE7" w:rsidP="00A14D0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lastRenderedPageBreak/>
        <w:t>Odjeljenje stručnih poslova</w:t>
      </w:r>
    </w:p>
    <w:p w:rsidR="004D4BE7" w:rsidRPr="002014B4" w:rsidRDefault="004D4BE7" w:rsidP="00A15E36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4D4BE7" w:rsidRPr="002014B4" w:rsidRDefault="00E03A84" w:rsidP="004D4BE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Odjeljenje opštih i upravnih poslova:</w:t>
      </w:r>
    </w:p>
    <w:p w:rsidR="00E03A84" w:rsidRPr="002014B4" w:rsidRDefault="00E03A84" w:rsidP="00E03A8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Direktor</w:t>
      </w:r>
      <w:r w:rsidR="00C82D6C" w:rsidRPr="002014B4">
        <w:rPr>
          <w:rFonts w:ascii="Times New Roman" w:hAnsi="Times New Roman" w:cs="Times New Roman"/>
          <w:sz w:val="28"/>
          <w:szCs w:val="28"/>
          <w:lang w:val="sr-Latn-ME"/>
        </w:rPr>
        <w:t>/direktorica</w:t>
      </w:r>
      <w:r w:rsidR="00A15E36">
        <w:rPr>
          <w:rFonts w:ascii="Times New Roman" w:hAnsi="Times New Roman" w:cs="Times New Roman"/>
          <w:sz w:val="28"/>
          <w:szCs w:val="28"/>
          <w:lang w:val="sr-Latn-ME"/>
        </w:rPr>
        <w:t xml:space="preserve"> ( visoko stručno obrazovanje, VII 1 nivo, 240 kredita) )</w:t>
      </w:r>
    </w:p>
    <w:p w:rsidR="00E03A84" w:rsidRPr="002014B4" w:rsidRDefault="00E03A84" w:rsidP="00E03A8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Računovođa-administrator</w:t>
      </w:r>
      <w:r w:rsidR="00C82D6C" w:rsidRPr="002014B4">
        <w:rPr>
          <w:rFonts w:ascii="Times New Roman" w:hAnsi="Times New Roman" w:cs="Times New Roman"/>
          <w:sz w:val="28"/>
          <w:szCs w:val="28"/>
          <w:lang w:val="sr-Latn-ME"/>
        </w:rPr>
        <w:t>/ računovodkinja-administratorka</w:t>
      </w:r>
      <w:r w:rsidR="0093132E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</w:p>
    <w:p w:rsidR="00E03A84" w:rsidRPr="002014B4" w:rsidRDefault="00E03A84" w:rsidP="00E03A8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Vozač</w:t>
      </w:r>
      <w:r w:rsidR="00A15E36">
        <w:rPr>
          <w:rFonts w:ascii="Times New Roman" w:hAnsi="Times New Roman" w:cs="Times New Roman"/>
          <w:sz w:val="28"/>
          <w:szCs w:val="28"/>
          <w:lang w:val="sr-Latn-ME"/>
        </w:rPr>
        <w:t xml:space="preserve"> ( srednje obrazovanje, IV ili III nivo, 240 ili 180 kredita)</w:t>
      </w:r>
    </w:p>
    <w:p w:rsidR="00E03A84" w:rsidRPr="002014B4" w:rsidRDefault="00E03A84" w:rsidP="00E03A8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Serviserka/kuvarica</w:t>
      </w:r>
      <w:r w:rsidR="00A15E36">
        <w:rPr>
          <w:rFonts w:ascii="Times New Roman" w:hAnsi="Times New Roman" w:cs="Times New Roman"/>
          <w:sz w:val="28"/>
          <w:szCs w:val="28"/>
          <w:lang w:val="sr-Latn-ME"/>
        </w:rPr>
        <w:t xml:space="preserve"> (srednje obrazovanje, IV ili III nivo, 240 ili 180 kredita)</w:t>
      </w:r>
    </w:p>
    <w:p w:rsidR="00E03A84" w:rsidRPr="002014B4" w:rsidRDefault="00E03A84" w:rsidP="00E03A8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Higijeničarka</w:t>
      </w:r>
      <w:r w:rsidR="00A15E36">
        <w:rPr>
          <w:rFonts w:ascii="Times New Roman" w:hAnsi="Times New Roman" w:cs="Times New Roman"/>
          <w:sz w:val="28"/>
          <w:szCs w:val="28"/>
          <w:lang w:val="sr-Latn-ME"/>
        </w:rPr>
        <w:t xml:space="preserve"> ( osnovno obrazovanje, I 2 nivo)</w:t>
      </w:r>
    </w:p>
    <w:p w:rsidR="00E03A84" w:rsidRPr="002014B4" w:rsidRDefault="00E03A84" w:rsidP="00E03A8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Radnik na fizičko-tehničkoj zaštiti objekta</w:t>
      </w:r>
      <w:r w:rsidR="00A15E36">
        <w:rPr>
          <w:rFonts w:ascii="Times New Roman" w:hAnsi="Times New Roman" w:cs="Times New Roman"/>
          <w:sz w:val="28"/>
          <w:szCs w:val="28"/>
          <w:lang w:val="sr-Latn-ME"/>
        </w:rPr>
        <w:t xml:space="preserve"> (</w:t>
      </w:r>
      <w:r w:rsidR="0093132E">
        <w:rPr>
          <w:rFonts w:ascii="Times New Roman" w:hAnsi="Times New Roman" w:cs="Times New Roman"/>
          <w:sz w:val="28"/>
          <w:szCs w:val="28"/>
          <w:lang w:val="sr-Latn-ME"/>
        </w:rPr>
        <w:t xml:space="preserve"> srednje obrazovanje)</w:t>
      </w:r>
    </w:p>
    <w:p w:rsidR="00E03A84" w:rsidRPr="002014B4" w:rsidRDefault="00E03A84" w:rsidP="00E03A8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E03A84" w:rsidRPr="002014B4" w:rsidRDefault="00E03A84" w:rsidP="00E03A8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>Odjeljenje stručnih poslova:</w:t>
      </w:r>
    </w:p>
    <w:p w:rsidR="00E03A84" w:rsidRPr="002014B4" w:rsidRDefault="00E03A84" w:rsidP="00E03A8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Defektolog</w:t>
      </w:r>
      <w:r w:rsidR="00C82D6C" w:rsidRPr="002014B4">
        <w:rPr>
          <w:rFonts w:ascii="Times New Roman" w:hAnsi="Times New Roman" w:cs="Times New Roman"/>
          <w:sz w:val="28"/>
          <w:szCs w:val="28"/>
          <w:lang w:val="sr-Latn-ME"/>
        </w:rPr>
        <w:t>/ defektološkinja</w:t>
      </w:r>
    </w:p>
    <w:p w:rsidR="00E03A84" w:rsidRPr="002014B4" w:rsidRDefault="007F0659" w:rsidP="00E03A8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Psiholog</w:t>
      </w:r>
      <w:r w:rsidR="00C82D6C" w:rsidRPr="002014B4">
        <w:rPr>
          <w:rFonts w:ascii="Times New Roman" w:hAnsi="Times New Roman" w:cs="Times New Roman"/>
          <w:sz w:val="28"/>
          <w:szCs w:val="28"/>
          <w:lang w:val="sr-Latn-ME"/>
        </w:rPr>
        <w:t>/psihološkinja</w:t>
      </w:r>
    </w:p>
    <w:p w:rsidR="007F0659" w:rsidRPr="002014B4" w:rsidRDefault="007F0659" w:rsidP="00E03A8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Pedagog</w:t>
      </w:r>
      <w:r w:rsidR="00C82D6C" w:rsidRPr="002014B4">
        <w:rPr>
          <w:rFonts w:ascii="Times New Roman" w:hAnsi="Times New Roman" w:cs="Times New Roman"/>
          <w:sz w:val="28"/>
          <w:szCs w:val="28"/>
          <w:lang w:val="sr-Latn-ME"/>
        </w:rPr>
        <w:t>/pedagogica</w:t>
      </w:r>
    </w:p>
    <w:p w:rsidR="007F0659" w:rsidRPr="002014B4" w:rsidRDefault="007F0659" w:rsidP="00E03A8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Medicinska sestra/tehničar</w:t>
      </w:r>
      <w:r w:rsidR="00A15E36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</w:p>
    <w:p w:rsidR="007F0659" w:rsidRPr="00012A3D" w:rsidRDefault="007F0659" w:rsidP="00E03A8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</w:pPr>
      <w:r w:rsidRPr="00012A3D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Vaspitač</w:t>
      </w:r>
      <w:r w:rsidR="0088171B" w:rsidRPr="00012A3D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/</w:t>
      </w:r>
      <w:r w:rsidR="00012A3D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vaspitači</w:t>
      </w:r>
      <w:r w:rsidR="0088171B" w:rsidRPr="00012A3D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ca</w:t>
      </w:r>
    </w:p>
    <w:p w:rsidR="007F0659" w:rsidRPr="002014B4" w:rsidRDefault="007F0659" w:rsidP="00E03A8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Fizioterapeut</w:t>
      </w:r>
      <w:r w:rsidR="00C82D6C" w:rsidRPr="002014B4">
        <w:rPr>
          <w:rFonts w:ascii="Times New Roman" w:hAnsi="Times New Roman" w:cs="Times New Roman"/>
          <w:sz w:val="28"/>
          <w:szCs w:val="28"/>
          <w:lang w:val="sr-Latn-ME"/>
        </w:rPr>
        <w:t>/fizioterapeutkinja</w:t>
      </w:r>
    </w:p>
    <w:p w:rsidR="00043BAE" w:rsidRDefault="00043BAE" w:rsidP="00E03A8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Stručni saradnici</w:t>
      </w:r>
    </w:p>
    <w:p w:rsidR="00CE7B78" w:rsidRDefault="00CE7B78" w:rsidP="00CE7B7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CE7B78" w:rsidRDefault="00CE7B78" w:rsidP="00CE7B7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CE7B78" w:rsidRPr="002014B4" w:rsidRDefault="00CE7B78" w:rsidP="00CE7B7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Dnevni centar je, kao ustanova, pravno lice koje samostalno obavlja djelatnost za koju je osnovano,</w:t>
      </w:r>
      <w:r w:rsidR="00F253F6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>u skaldu sa Zakonom o socijalnoj i dječjo</w:t>
      </w:r>
      <w:r w:rsidR="00F253F6">
        <w:rPr>
          <w:rFonts w:ascii="Times New Roman" w:hAnsi="Times New Roman" w:cs="Times New Roman"/>
          <w:sz w:val="28"/>
          <w:szCs w:val="28"/>
          <w:lang w:val="sr-Latn-ME"/>
        </w:rPr>
        <w:t>j zaštiti, aktom o osnivanju i S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>tatutom ustanove.</w:t>
      </w:r>
    </w:p>
    <w:p w:rsidR="00CE7B78" w:rsidRPr="002014B4" w:rsidRDefault="00CE7B78" w:rsidP="00CE7B78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CE7B78" w:rsidRPr="002014B4" w:rsidRDefault="00CE7B78" w:rsidP="00CE7B7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Organi Ustanove su Upravni odbor i direktor.</w:t>
      </w:r>
    </w:p>
    <w:p w:rsidR="00CE7B78" w:rsidRPr="002014B4" w:rsidRDefault="00CE7B78" w:rsidP="00CE7B7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B6612" w:rsidRPr="002014B4" w:rsidRDefault="00EB6612" w:rsidP="00EB661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B6612" w:rsidRPr="002014B4" w:rsidRDefault="00EB6612" w:rsidP="00EB661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Stručni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radnici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stručni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saradnici</w:t>
      </w:r>
      <w:proofErr w:type="spellEnd"/>
    </w:p>
    <w:p w:rsidR="00EB6612" w:rsidRPr="002014B4" w:rsidRDefault="00EB6612" w:rsidP="00EB66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</w:t>
      </w:r>
    </w:p>
    <w:p w:rsidR="00EB6612" w:rsidRDefault="00EB6612" w:rsidP="00EB661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Dnevni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pruža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uslugu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dnevnog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boravka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djecu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omladinu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smetnjama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teškoćama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proofErr w:type="gramStart"/>
      <w:r w:rsidRPr="002014B4">
        <w:rPr>
          <w:rFonts w:ascii="Times New Roman" w:hAnsi="Times New Roman" w:cs="Times New Roman"/>
          <w:sz w:val="28"/>
          <w:szCs w:val="28"/>
        </w:rPr>
        <w:t>razvoju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skladu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Pravilnikom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treba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obezbijedi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odgovarajući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stručnih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radnika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stručnih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saradnika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u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odnosu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korisnika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:rsidR="00F253F6" w:rsidRPr="002014B4" w:rsidRDefault="00F253F6" w:rsidP="00EB661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B6612" w:rsidRPr="002014B4" w:rsidRDefault="00EB6612" w:rsidP="00EB661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Do 10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korisnika</w:t>
      </w:r>
      <w:proofErr w:type="spellEnd"/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neophodna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stručna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radnika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jedan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stručni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saradnik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svakih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narednih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korisnika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još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jedan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stručni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radnik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odnosno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još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jedan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stručni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saradnik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svakih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narednih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korisnika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:rsidR="00EB6612" w:rsidRPr="002014B4" w:rsidRDefault="00EB6612" w:rsidP="00EB661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</w:t>
      </w:r>
    </w:p>
    <w:p w:rsidR="00EB6612" w:rsidRPr="002014B4" w:rsidRDefault="00EB6612" w:rsidP="00EB661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primjeru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do 10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ko</w:t>
      </w:r>
      <w:r w:rsidR="00F253F6">
        <w:rPr>
          <w:rFonts w:ascii="Times New Roman" w:hAnsi="Times New Roman" w:cs="Times New Roman"/>
          <w:sz w:val="28"/>
          <w:szCs w:val="28"/>
        </w:rPr>
        <w:t>risnika</w:t>
      </w:r>
      <w:proofErr w:type="spellEnd"/>
      <w:r w:rsidR="00F25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3F6">
        <w:rPr>
          <w:rFonts w:ascii="Times New Roman" w:hAnsi="Times New Roman" w:cs="Times New Roman"/>
          <w:sz w:val="28"/>
          <w:szCs w:val="28"/>
        </w:rPr>
        <w:t>usluge</w:t>
      </w:r>
      <w:proofErr w:type="spellEnd"/>
      <w:r w:rsidR="00F25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3F6">
        <w:rPr>
          <w:rFonts w:ascii="Times New Roman" w:hAnsi="Times New Roman" w:cs="Times New Roman"/>
          <w:sz w:val="28"/>
          <w:szCs w:val="28"/>
        </w:rPr>
        <w:t>podrazumijevalo</w:t>
      </w:r>
      <w:proofErr w:type="spellEnd"/>
      <w:r w:rsidR="00F25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3F6">
        <w:rPr>
          <w:rFonts w:ascii="Times New Roman" w:hAnsi="Times New Roman" w:cs="Times New Roman"/>
          <w:sz w:val="28"/>
          <w:szCs w:val="28"/>
        </w:rPr>
        <w:t>dva</w:t>
      </w:r>
      <w:proofErr w:type="spellEnd"/>
      <w:r w:rsidR="00F253F6">
        <w:rPr>
          <w:rFonts w:ascii="Times New Roman" w:hAnsi="Times New Roman" w:cs="Times New Roman"/>
          <w:sz w:val="28"/>
          <w:szCs w:val="28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stručna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radnika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jednog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stručnog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saradnika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bi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primjeru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od 11 do 15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djece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lastRenderedPageBreak/>
        <w:t>podrazumijevalo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stručna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radnika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jednog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stručnog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saradnika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primjeru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od 16 do 20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djece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četiri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stručna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radnika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dva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stručna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saradnika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:rsidR="007F0659" w:rsidRPr="00036F99" w:rsidRDefault="00EB6612" w:rsidP="00036F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</w:t>
      </w:r>
      <w:r w:rsidR="0088171B" w:rsidRPr="002014B4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</w:p>
    <w:p w:rsidR="0088171B" w:rsidRPr="002014B4" w:rsidRDefault="007F0659" w:rsidP="007F065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>U zavisnosti o</w:t>
      </w:r>
      <w:r w:rsidR="0084072A"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d broja korisnika, utvrdiće se 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broj zap</w:t>
      </w:r>
      <w:r w:rsidR="0088171B" w:rsidRPr="002014B4">
        <w:rPr>
          <w:rFonts w:ascii="Times New Roman" w:hAnsi="Times New Roman" w:cs="Times New Roman"/>
          <w:sz w:val="28"/>
          <w:szCs w:val="28"/>
          <w:lang w:val="sr-Latn-ME"/>
        </w:rPr>
        <w:t>oslenih stručnih radnika, u skla</w:t>
      </w:r>
      <w:r w:rsidRPr="002014B4">
        <w:rPr>
          <w:rFonts w:ascii="Times New Roman" w:hAnsi="Times New Roman" w:cs="Times New Roman"/>
          <w:sz w:val="28"/>
          <w:szCs w:val="28"/>
          <w:lang w:val="sr-Latn-ME"/>
        </w:rPr>
        <w:t>du sa normativima.</w:t>
      </w:r>
    </w:p>
    <w:p w:rsidR="0088171B" w:rsidRPr="002014B4" w:rsidRDefault="0088171B" w:rsidP="007F0659">
      <w:pPr>
        <w:pStyle w:val="NoSpacing"/>
        <w:jc w:val="both"/>
        <w:rPr>
          <w:rFonts w:ascii="Times New Roman" w:hAnsi="Times New Roman" w:cs="Times New Roman"/>
          <w:color w:val="FF0000"/>
          <w:sz w:val="28"/>
          <w:szCs w:val="28"/>
          <w:lang w:val="sr-Latn-ME"/>
        </w:rPr>
      </w:pPr>
    </w:p>
    <w:p w:rsidR="007F0659" w:rsidRPr="002014B4" w:rsidRDefault="0088171B" w:rsidP="007F065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2014B4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7F0659" w:rsidRPr="002014B4">
        <w:rPr>
          <w:rFonts w:ascii="Times New Roman" w:hAnsi="Times New Roman" w:cs="Times New Roman"/>
          <w:sz w:val="28"/>
          <w:szCs w:val="28"/>
          <w:lang w:val="sr-Latn-ME"/>
        </w:rPr>
        <w:t>Radna mjesta biće utvrđena Pravilnikom o unutrašnjoj organizaciji i sistematizaciji radnih mjesta.</w:t>
      </w:r>
    </w:p>
    <w:p w:rsidR="0088171B" w:rsidRPr="002014B4" w:rsidRDefault="0088171B" w:rsidP="007F065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22078E" w:rsidRPr="002014B4" w:rsidRDefault="0022078E" w:rsidP="007F065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7F0659" w:rsidRPr="002014B4" w:rsidRDefault="007F0659" w:rsidP="007F0659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B574C3" w:rsidRPr="002014B4" w:rsidRDefault="0022078E" w:rsidP="00B574C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014B4">
        <w:rPr>
          <w:rFonts w:ascii="Times New Roman" w:hAnsi="Times New Roman" w:cs="Times New Roman"/>
          <w:b/>
          <w:sz w:val="28"/>
          <w:szCs w:val="28"/>
        </w:rPr>
        <w:t xml:space="preserve">IX    </w:t>
      </w:r>
      <w:proofErr w:type="gramStart"/>
      <w:r w:rsidR="00B574C3" w:rsidRPr="002014B4">
        <w:rPr>
          <w:rFonts w:ascii="Times New Roman" w:hAnsi="Times New Roman" w:cs="Times New Roman"/>
          <w:b/>
          <w:sz w:val="28"/>
          <w:szCs w:val="28"/>
        </w:rPr>
        <w:t xml:space="preserve">FIZIČKE </w:t>
      </w:r>
      <w:r w:rsidR="00F2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4C3" w:rsidRPr="002014B4">
        <w:rPr>
          <w:rFonts w:ascii="Times New Roman" w:hAnsi="Times New Roman" w:cs="Times New Roman"/>
          <w:b/>
          <w:sz w:val="28"/>
          <w:szCs w:val="28"/>
        </w:rPr>
        <w:t>KARAKTERISTIKE</w:t>
      </w:r>
      <w:proofErr w:type="gramEnd"/>
      <w:r w:rsidR="00F2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4C3" w:rsidRPr="002014B4">
        <w:rPr>
          <w:rFonts w:ascii="Times New Roman" w:hAnsi="Times New Roman" w:cs="Times New Roman"/>
          <w:b/>
          <w:sz w:val="28"/>
          <w:szCs w:val="28"/>
        </w:rPr>
        <w:t>OBJEKTA</w:t>
      </w:r>
      <w:r w:rsidR="00EB6612" w:rsidRPr="002014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612" w:rsidRPr="002014B4">
        <w:rPr>
          <w:rFonts w:ascii="Times New Roman" w:hAnsi="Times New Roman" w:cs="Times New Roman"/>
          <w:b/>
          <w:sz w:val="28"/>
          <w:szCs w:val="28"/>
        </w:rPr>
        <w:t xml:space="preserve">I  </w:t>
      </w:r>
      <w:r w:rsidR="00F2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612" w:rsidRPr="002014B4">
        <w:rPr>
          <w:rFonts w:ascii="Times New Roman" w:hAnsi="Times New Roman" w:cs="Times New Roman"/>
          <w:b/>
          <w:sz w:val="28"/>
          <w:szCs w:val="28"/>
        </w:rPr>
        <w:t>OPREMA</w:t>
      </w:r>
    </w:p>
    <w:p w:rsidR="00B574C3" w:rsidRPr="002014B4" w:rsidRDefault="00B574C3" w:rsidP="00B574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</w:t>
      </w:r>
    </w:p>
    <w:p w:rsidR="00B574C3" w:rsidRPr="002014B4" w:rsidRDefault="00B574C3" w:rsidP="00B574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Dnevni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14B4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ustanova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čije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usluge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koriste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djeca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omladina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smetnjama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razvoju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mora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obezbijediti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odgovarajući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prostor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materijalne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uslove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propisane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Pravilnikom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bližim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uslovima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pružanje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korišćenje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normativima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standardima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usluga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podrške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život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t>zajednici</w:t>
      </w:r>
      <w:proofErr w:type="spellEnd"/>
      <w:r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>( “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Službeni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list CG”, br. 27/13 I 1/15). </w:t>
      </w:r>
    </w:p>
    <w:p w:rsidR="00E02654" w:rsidRPr="002014B4" w:rsidRDefault="00E02654" w:rsidP="00E0265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Prostor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predviđen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pružanje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usluge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dnevnog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boravka</w:t>
      </w:r>
      <w:proofErr w:type="spellEnd"/>
      <w:r w:rsidR="0088171B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treba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odgovara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propisanim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standardima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r w:rsidR="0088171B" w:rsidRPr="002014B4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="0088171B" w:rsidRPr="002014B4">
        <w:rPr>
          <w:rFonts w:ascii="Times New Roman" w:hAnsi="Times New Roman" w:cs="Times New Roman"/>
          <w:sz w:val="28"/>
          <w:szCs w:val="28"/>
        </w:rPr>
        <w:t>pogledu</w:t>
      </w:r>
      <w:proofErr w:type="spellEnd"/>
      <w:r w:rsidR="0088171B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71B" w:rsidRPr="002014B4">
        <w:rPr>
          <w:rFonts w:ascii="Times New Roman" w:hAnsi="Times New Roman" w:cs="Times New Roman"/>
          <w:sz w:val="28"/>
          <w:szCs w:val="28"/>
        </w:rPr>
        <w:t>površine</w:t>
      </w:r>
      <w:proofErr w:type="spellEnd"/>
      <w:r w:rsidR="0088171B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71B" w:rsidRPr="002014B4">
        <w:rPr>
          <w:rFonts w:ascii="Times New Roman" w:hAnsi="Times New Roman" w:cs="Times New Roman"/>
          <w:sz w:val="28"/>
          <w:szCs w:val="28"/>
        </w:rPr>
        <w:t xml:space="preserve">( </w:t>
      </w:r>
      <w:r w:rsidR="0088171B" w:rsidRPr="002014B4">
        <w:rPr>
          <w:rFonts w:ascii="Times New Roman" w:hAnsi="Times New Roman" w:cs="Times New Roman"/>
          <w:b/>
          <w:sz w:val="28"/>
          <w:szCs w:val="28"/>
        </w:rPr>
        <w:t>10m</w:t>
      </w:r>
      <w:r w:rsidR="0088171B" w:rsidRPr="002014B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="0088171B" w:rsidRPr="002014B4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88171B" w:rsidRPr="002014B4">
        <w:rPr>
          <w:rFonts w:ascii="Times New Roman" w:hAnsi="Times New Roman" w:cs="Times New Roman"/>
          <w:b/>
          <w:sz w:val="28"/>
          <w:szCs w:val="28"/>
        </w:rPr>
        <w:t>po</w:t>
      </w:r>
      <w:proofErr w:type="spellEnd"/>
      <w:r w:rsidR="0088171B" w:rsidRPr="00201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171B" w:rsidRPr="002014B4">
        <w:rPr>
          <w:rFonts w:ascii="Times New Roman" w:hAnsi="Times New Roman" w:cs="Times New Roman"/>
          <w:b/>
          <w:sz w:val="28"/>
          <w:szCs w:val="28"/>
        </w:rPr>
        <w:t>korisniku</w:t>
      </w:r>
      <w:proofErr w:type="spellEnd"/>
      <w:r w:rsidR="0088171B" w:rsidRPr="002014B4">
        <w:rPr>
          <w:rFonts w:ascii="Times New Roman" w:hAnsi="Times New Roman" w:cs="Times New Roman"/>
          <w:sz w:val="28"/>
          <w:szCs w:val="28"/>
        </w:rPr>
        <w:t>)</w:t>
      </w:r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pogledu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pristupačnosti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djeci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omladini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smetnjama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teškoćama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razvoju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:rsidR="00B574C3" w:rsidRPr="002014B4" w:rsidRDefault="00B574C3" w:rsidP="00B574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Pravilnikom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predviđeno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prostor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bude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naseljenom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mjestu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da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priključak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14B4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električnu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vodo</w:t>
      </w:r>
      <w:r w:rsidR="00F253F6">
        <w:rPr>
          <w:rFonts w:ascii="Times New Roman" w:hAnsi="Times New Roman" w:cs="Times New Roman"/>
          <w:sz w:val="28"/>
          <w:szCs w:val="28"/>
        </w:rPr>
        <w:t>vodnu</w:t>
      </w:r>
      <w:proofErr w:type="spellEnd"/>
      <w:r w:rsidR="00F253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53F6">
        <w:rPr>
          <w:rFonts w:ascii="Times New Roman" w:hAnsi="Times New Roman" w:cs="Times New Roman"/>
          <w:sz w:val="28"/>
          <w:szCs w:val="28"/>
        </w:rPr>
        <w:t>kanalizacionu</w:t>
      </w:r>
      <w:proofErr w:type="spellEnd"/>
      <w:r w:rsidR="00F25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3F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25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3F6">
        <w:rPr>
          <w:rFonts w:ascii="Times New Roman" w:hAnsi="Times New Roman" w:cs="Times New Roman"/>
          <w:sz w:val="28"/>
          <w:szCs w:val="28"/>
        </w:rPr>
        <w:t>telefonsk</w:t>
      </w:r>
      <w:r w:rsidRPr="002014B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mrežu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da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obezbjeđeno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grijanje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ventilaciju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podove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od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neklizajućeg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materijala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:rsidR="006E44E2" w:rsidRPr="002014B4" w:rsidRDefault="00B574C3" w:rsidP="00B574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Od </w:t>
      </w:r>
      <w:proofErr w:type="spellStart"/>
      <w:proofErr w:type="gramStart"/>
      <w:r w:rsidRPr="002014B4">
        <w:rPr>
          <w:rFonts w:ascii="Times New Roman" w:hAnsi="Times New Roman" w:cs="Times New Roman"/>
          <w:sz w:val="28"/>
          <w:szCs w:val="28"/>
        </w:rPr>
        <w:t>prostorija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neophodne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88171B" w:rsidRPr="002014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44E2" w:rsidRPr="002014B4" w:rsidRDefault="0088171B" w:rsidP="006E44E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kancelarija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4E2" w:rsidRPr="002014B4" w:rsidRDefault="00F253F6" w:rsidP="006E44E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dnevni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boravak</w:t>
      </w:r>
      <w:proofErr w:type="spellEnd"/>
    </w:p>
    <w:p w:rsidR="006E44E2" w:rsidRPr="002014B4" w:rsidRDefault="00B574C3" w:rsidP="006E44E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prostor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odmor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korisnika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4E2" w:rsidRPr="002014B4" w:rsidRDefault="00B574C3" w:rsidP="006E44E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14B4">
        <w:rPr>
          <w:rFonts w:ascii="Times New Roman" w:hAnsi="Times New Roman" w:cs="Times New Roman"/>
          <w:sz w:val="28"/>
          <w:szCs w:val="28"/>
        </w:rPr>
        <w:t>prostor</w:t>
      </w:r>
      <w:proofErr w:type="spellEnd"/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organizovanje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radno-okupacionih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akti</w:t>
      </w:r>
      <w:r w:rsidR="00E02654" w:rsidRPr="002014B4">
        <w:rPr>
          <w:rFonts w:ascii="Times New Roman" w:hAnsi="Times New Roman" w:cs="Times New Roman"/>
          <w:sz w:val="28"/>
          <w:szCs w:val="28"/>
        </w:rPr>
        <w:t>vnosti</w:t>
      </w:r>
      <w:proofErr w:type="spellEnd"/>
      <w:r w:rsidR="00E02654" w:rsidRPr="002014B4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E02654" w:rsidRPr="002014B4">
        <w:rPr>
          <w:rFonts w:ascii="Times New Roman" w:hAnsi="Times New Roman" w:cs="Times New Roman"/>
          <w:sz w:val="28"/>
          <w:szCs w:val="28"/>
        </w:rPr>
        <w:t>senzorna</w:t>
      </w:r>
      <w:proofErr w:type="spellEnd"/>
      <w:r w:rsidR="00E02654" w:rsidRPr="002014B4">
        <w:rPr>
          <w:rFonts w:ascii="Times New Roman" w:hAnsi="Times New Roman" w:cs="Times New Roman"/>
          <w:sz w:val="28"/>
          <w:szCs w:val="28"/>
        </w:rPr>
        <w:t xml:space="preserve"> soba, soba </w:t>
      </w:r>
      <w:proofErr w:type="spellStart"/>
      <w:r w:rsidR="00E02654" w:rsidRPr="002014B4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E0265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654" w:rsidRPr="002014B4">
        <w:rPr>
          <w:rFonts w:ascii="Times New Roman" w:hAnsi="Times New Roman" w:cs="Times New Roman"/>
          <w:sz w:val="28"/>
          <w:szCs w:val="28"/>
        </w:rPr>
        <w:t>kinezi</w:t>
      </w:r>
      <w:proofErr w:type="spellEnd"/>
      <w:r w:rsidR="00E0265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654" w:rsidRPr="002014B4">
        <w:rPr>
          <w:rFonts w:ascii="Times New Roman" w:hAnsi="Times New Roman" w:cs="Times New Roman"/>
          <w:sz w:val="28"/>
          <w:szCs w:val="28"/>
        </w:rPr>
        <w:t>terapiju</w:t>
      </w:r>
      <w:proofErr w:type="spellEnd"/>
      <w:r w:rsidR="00E02654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654" w:rsidRPr="002014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02654" w:rsidRPr="002014B4">
        <w:rPr>
          <w:rFonts w:ascii="Times New Roman" w:hAnsi="Times New Roman" w:cs="Times New Roman"/>
          <w:sz w:val="28"/>
          <w:szCs w:val="28"/>
        </w:rPr>
        <w:t xml:space="preserve"> sl.)</w:t>
      </w:r>
      <w:r w:rsidR="0088171B" w:rsidRPr="002014B4">
        <w:rPr>
          <w:rFonts w:ascii="Times New Roman" w:hAnsi="Times New Roman" w:cs="Times New Roman"/>
          <w:sz w:val="28"/>
          <w:szCs w:val="28"/>
        </w:rPr>
        <w:t>,</w:t>
      </w:r>
    </w:p>
    <w:p w:rsidR="006E44E2" w:rsidRPr="002014B4" w:rsidRDefault="00F253F6" w:rsidP="006E44E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ostava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kolica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opremu</w:t>
      </w:r>
      <w:proofErr w:type="spellEnd"/>
      <w:r w:rsidR="006E44E2" w:rsidRPr="00201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4E2" w:rsidRPr="002014B4" w:rsidRDefault="006E44E2" w:rsidP="006E44E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kuhinja</w:t>
      </w:r>
      <w:proofErr w:type="spellEnd"/>
    </w:p>
    <w:p w:rsidR="006E44E2" w:rsidRPr="002014B4" w:rsidRDefault="006E44E2" w:rsidP="006E44E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trpezarija</w:t>
      </w:r>
      <w:proofErr w:type="spellEnd"/>
    </w:p>
    <w:p w:rsidR="006E44E2" w:rsidRPr="002014B4" w:rsidRDefault="006E44E2" w:rsidP="006E44E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kupatilo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44E2" w:rsidRPr="002014B4" w:rsidRDefault="006E44E2" w:rsidP="006E44E2">
      <w:pPr>
        <w:pStyle w:val="NoSpacing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B574C3" w:rsidRPr="002014B4" w:rsidRDefault="00B574C3" w:rsidP="006E44E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Svaka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prostorija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mora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biti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opremljena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odgovarajućim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namještajem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tehnikom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opremom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:rsidR="00B574C3" w:rsidRPr="002014B4" w:rsidRDefault="00B574C3" w:rsidP="00B574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</w:t>
      </w:r>
    </w:p>
    <w:p w:rsidR="00B574C3" w:rsidRDefault="00B574C3" w:rsidP="00B574C3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Pružalac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usluge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dnevnog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boravka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Dnevnom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centru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dužan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je</w:t>
      </w:r>
      <w:r w:rsidR="0088171B" w:rsidRPr="002014B4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88171B" w:rsidRPr="002014B4">
        <w:rPr>
          <w:rFonts w:ascii="Times New Roman" w:hAnsi="Times New Roman" w:cs="Times New Roman"/>
          <w:sz w:val="28"/>
          <w:szCs w:val="28"/>
        </w:rPr>
        <w:t>korisnicima</w:t>
      </w:r>
      <w:proofErr w:type="spellEnd"/>
      <w:r w:rsidR="0088171B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8171B" w:rsidRPr="002014B4">
        <w:rPr>
          <w:rFonts w:ascii="Times New Roman" w:hAnsi="Times New Roman" w:cs="Times New Roman"/>
          <w:sz w:val="28"/>
          <w:szCs w:val="28"/>
        </w:rPr>
        <w:t>obezbijedi</w:t>
      </w:r>
      <w:proofErr w:type="spellEnd"/>
      <w:r w:rsidR="0088171B" w:rsidRPr="002014B4">
        <w:rPr>
          <w:rFonts w:ascii="Times New Roman" w:hAnsi="Times New Roman" w:cs="Times New Roman"/>
          <w:sz w:val="28"/>
          <w:szCs w:val="28"/>
        </w:rPr>
        <w:t xml:space="preserve"> </w:t>
      </w:r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obrok</w:t>
      </w:r>
      <w:proofErr w:type="spellEnd"/>
      <w:proofErr w:type="gramEnd"/>
      <w:r w:rsidR="0088171B" w:rsidRPr="00201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u </w:t>
      </w:r>
      <w:proofErr w:type="spellStart"/>
      <w:r w:rsidR="0088171B" w:rsidRPr="002014B4">
        <w:rPr>
          <w:rFonts w:ascii="Times New Roman" w:hAnsi="Times New Roman" w:cs="Times New Roman"/>
          <w:color w:val="000000" w:themeColor="text1"/>
          <w:sz w:val="28"/>
          <w:szCs w:val="28"/>
        </w:rPr>
        <w:t>zavisnosti</w:t>
      </w:r>
      <w:proofErr w:type="spellEnd"/>
      <w:r w:rsidR="0088171B" w:rsidRPr="00201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od </w:t>
      </w:r>
      <w:proofErr w:type="spellStart"/>
      <w:r w:rsidR="0088171B" w:rsidRPr="002014B4">
        <w:rPr>
          <w:rFonts w:ascii="Times New Roman" w:hAnsi="Times New Roman" w:cs="Times New Roman"/>
          <w:color w:val="000000" w:themeColor="text1"/>
          <w:sz w:val="28"/>
          <w:szCs w:val="28"/>
        </w:rPr>
        <w:t>dužine</w:t>
      </w:r>
      <w:proofErr w:type="spellEnd"/>
      <w:r w:rsidR="0088171B" w:rsidRPr="00201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171B" w:rsidRPr="002014B4">
        <w:rPr>
          <w:rFonts w:ascii="Times New Roman" w:hAnsi="Times New Roman" w:cs="Times New Roman"/>
          <w:color w:val="000000" w:themeColor="text1"/>
          <w:sz w:val="28"/>
          <w:szCs w:val="28"/>
        </w:rPr>
        <w:t>boravka</w:t>
      </w:r>
      <w:proofErr w:type="spellEnd"/>
      <w:r w:rsidR="0088171B" w:rsidRPr="002014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7B78" w:rsidRPr="002014B4" w:rsidRDefault="00CE7B78" w:rsidP="00B574C3">
      <w:pPr>
        <w:pStyle w:val="NoSpacing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7B78" w:rsidRDefault="00B574C3" w:rsidP="00CE7B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>  </w:t>
      </w:r>
      <w:r w:rsidR="0022078E" w:rsidRPr="002014B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574C3" w:rsidRPr="00CE7B78" w:rsidRDefault="00EB6612" w:rsidP="00CE7B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b/>
          <w:sz w:val="28"/>
          <w:szCs w:val="28"/>
        </w:rPr>
        <w:lastRenderedPageBreak/>
        <w:t>Oprema</w:t>
      </w:r>
      <w:proofErr w:type="spellEnd"/>
      <w:r w:rsidR="00B574C3" w:rsidRPr="002014B4">
        <w:rPr>
          <w:rFonts w:ascii="Times New Roman" w:hAnsi="Times New Roman" w:cs="Times New Roman"/>
          <w:b/>
          <w:sz w:val="28"/>
          <w:szCs w:val="28"/>
        </w:rPr>
        <w:t> </w:t>
      </w:r>
    </w:p>
    <w:p w:rsidR="00B574C3" w:rsidRPr="002014B4" w:rsidRDefault="00B574C3" w:rsidP="00B574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Oprema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tehnička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sredstva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namještaj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obezbjediće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budžeta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Opštine Tivat,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4B4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3F6">
        <w:rPr>
          <w:rFonts w:ascii="Times New Roman" w:hAnsi="Times New Roman" w:cs="Times New Roman"/>
          <w:sz w:val="28"/>
          <w:szCs w:val="28"/>
        </w:rPr>
        <w:t>strane</w:t>
      </w:r>
      <w:proofErr w:type="spellEnd"/>
      <w:r w:rsidR="00F25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3F6">
        <w:rPr>
          <w:rFonts w:ascii="Times New Roman" w:hAnsi="Times New Roman" w:cs="Times New Roman"/>
          <w:sz w:val="28"/>
          <w:szCs w:val="28"/>
        </w:rPr>
        <w:t>donato</w:t>
      </w:r>
      <w:r w:rsidRPr="002014B4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:rsidR="00B574C3" w:rsidRDefault="00B574C3" w:rsidP="00B574C3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14B4">
        <w:rPr>
          <w:rFonts w:ascii="Times New Roman" w:hAnsi="Times New Roman" w:cs="Times New Roman"/>
          <w:sz w:val="28"/>
          <w:szCs w:val="28"/>
        </w:rPr>
        <w:t>Senzorna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soba</w:t>
      </w:r>
      <w:r w:rsidR="009F4C2A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B7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F4C2A" w:rsidRPr="002014B4">
        <w:rPr>
          <w:rFonts w:ascii="Times New Roman" w:hAnsi="Times New Roman" w:cs="Times New Roman"/>
          <w:sz w:val="28"/>
          <w:szCs w:val="28"/>
        </w:rPr>
        <w:t xml:space="preserve"> soba </w:t>
      </w:r>
      <w:proofErr w:type="spellStart"/>
      <w:r w:rsidR="009F4C2A" w:rsidRPr="002014B4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9F4C2A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B78">
        <w:rPr>
          <w:rFonts w:ascii="Times New Roman" w:hAnsi="Times New Roman" w:cs="Times New Roman"/>
          <w:sz w:val="28"/>
          <w:szCs w:val="28"/>
        </w:rPr>
        <w:t>radno</w:t>
      </w:r>
      <w:r w:rsidR="009F4C2A" w:rsidRPr="002014B4">
        <w:rPr>
          <w:rFonts w:ascii="Times New Roman" w:hAnsi="Times New Roman" w:cs="Times New Roman"/>
          <w:sz w:val="28"/>
          <w:szCs w:val="28"/>
        </w:rPr>
        <w:t>-okupacionu</w:t>
      </w:r>
      <w:proofErr w:type="spellEnd"/>
      <w:r w:rsidR="009F4C2A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C2A" w:rsidRPr="002014B4">
        <w:rPr>
          <w:rFonts w:ascii="Times New Roman" w:hAnsi="Times New Roman" w:cs="Times New Roman"/>
          <w:sz w:val="28"/>
          <w:szCs w:val="28"/>
        </w:rPr>
        <w:t>terapiju</w:t>
      </w:r>
      <w:proofErr w:type="spellEnd"/>
      <w:r w:rsidR="009F4C2A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C2A" w:rsidRPr="002014B4">
        <w:rPr>
          <w:rFonts w:ascii="Times New Roman" w:hAnsi="Times New Roman" w:cs="Times New Roman"/>
          <w:sz w:val="28"/>
          <w:szCs w:val="28"/>
        </w:rPr>
        <w:t>zahtijevaju</w:t>
      </w:r>
      <w:proofErr w:type="spellEnd"/>
      <w:r w:rsidR="009F4C2A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C2A" w:rsidRPr="002014B4">
        <w:rPr>
          <w:rFonts w:ascii="Times New Roman" w:hAnsi="Times New Roman" w:cs="Times New Roman"/>
          <w:sz w:val="28"/>
          <w:szCs w:val="28"/>
        </w:rPr>
        <w:t>specifičnu</w:t>
      </w:r>
      <w:proofErr w:type="spellEnd"/>
      <w:r w:rsidR="009F4C2A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C2A" w:rsidRPr="002014B4">
        <w:rPr>
          <w:rFonts w:ascii="Times New Roman" w:hAnsi="Times New Roman" w:cs="Times New Roman"/>
          <w:sz w:val="28"/>
          <w:szCs w:val="28"/>
        </w:rPr>
        <w:t>opremu</w:t>
      </w:r>
      <w:proofErr w:type="spellEnd"/>
      <w:r w:rsidR="009F4C2A" w:rsidRPr="002014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7B78" w:rsidRPr="002014B4" w:rsidRDefault="00CE7B78" w:rsidP="00CE7B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obezbijediti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sledeći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mobilijar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opremu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:</w:t>
      </w:r>
    </w:p>
    <w:p w:rsidR="009F4C2A" w:rsidRPr="002014B4" w:rsidRDefault="009F4C2A" w:rsidP="00B574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73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103"/>
        <w:gridCol w:w="709"/>
        <w:gridCol w:w="600"/>
      </w:tblGrid>
      <w:tr w:rsidR="00DD61C1" w:rsidRPr="002014B4" w:rsidTr="00CE7B78">
        <w:trPr>
          <w:gridAfter w:val="1"/>
          <w:wAfter w:w="600" w:type="dxa"/>
          <w:trHeight w:val="26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C1" w:rsidRPr="002014B4" w:rsidRDefault="00DD61C1" w:rsidP="00B574C3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2014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R.br.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C1" w:rsidRPr="002014B4" w:rsidRDefault="00DD61C1" w:rsidP="00B574C3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014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Naziv</w:t>
            </w:r>
            <w:proofErr w:type="spellEnd"/>
            <w:r w:rsidRPr="002014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2014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tehnička</w:t>
            </w:r>
            <w:proofErr w:type="spellEnd"/>
            <w:r w:rsidRPr="002014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sredstva</w:t>
            </w:r>
            <w:proofErr w:type="spellEnd"/>
            <w:r w:rsidRPr="002014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014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oprema</w:t>
            </w:r>
            <w:proofErr w:type="spellEnd"/>
            <w:r w:rsidRPr="002014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014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pomagala</w:t>
            </w:r>
            <w:proofErr w:type="spellEnd"/>
            <w:r w:rsidRPr="002014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D61C1" w:rsidRPr="002014B4" w:rsidRDefault="00BD4274" w:rsidP="007E41B0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Kol.*</w:t>
            </w:r>
          </w:p>
        </w:tc>
      </w:tr>
      <w:tr w:rsidR="00DD61C1" w:rsidRPr="002014B4" w:rsidTr="00CE7B78">
        <w:trPr>
          <w:gridAfter w:val="1"/>
          <w:wAfter w:w="600" w:type="dxa"/>
          <w:trHeight w:val="2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C1" w:rsidRPr="002014B4" w:rsidRDefault="00DD61C1" w:rsidP="00DD61C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C1" w:rsidRPr="002014B4" w:rsidRDefault="00DD61C1" w:rsidP="00DD61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Projektor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1C1" w:rsidRPr="002014B4" w:rsidRDefault="00DD61C1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1C1" w:rsidRPr="002014B4" w:rsidTr="00CE7B78">
        <w:trPr>
          <w:gridAfter w:val="1"/>
          <w:wAfter w:w="600" w:type="dxa"/>
          <w:trHeight w:val="2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C1" w:rsidRPr="002014B4" w:rsidRDefault="00DD61C1" w:rsidP="00DD61C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C1" w:rsidRPr="002014B4" w:rsidRDefault="00DD61C1" w:rsidP="00DD61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Staklena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lopta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1C1" w:rsidRPr="002014B4" w:rsidRDefault="00DD61C1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1C1" w:rsidRPr="002014B4" w:rsidTr="00CE7B78">
        <w:trPr>
          <w:gridAfter w:val="1"/>
          <w:wAfter w:w="600" w:type="dxa"/>
          <w:trHeight w:val="2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C1" w:rsidRPr="002014B4" w:rsidRDefault="00DD61C1" w:rsidP="00DD61C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C1" w:rsidRPr="002014B4" w:rsidRDefault="00DD61C1" w:rsidP="00DD61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Mekana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platforma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1C1" w:rsidRPr="002014B4" w:rsidRDefault="00DD61C1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1C1" w:rsidRPr="002014B4" w:rsidTr="00CE7B78">
        <w:trPr>
          <w:gridAfter w:val="1"/>
          <w:wAfter w:w="600" w:type="dxa"/>
          <w:trHeight w:val="2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C1" w:rsidRPr="002014B4" w:rsidRDefault="00DD61C1" w:rsidP="00DD61C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C1" w:rsidRPr="002014B4" w:rsidRDefault="00DD61C1" w:rsidP="00DD61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Magična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optička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vlakna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1C1" w:rsidRPr="002014B4" w:rsidRDefault="00DD61C1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1C1" w:rsidRPr="002014B4" w:rsidTr="00CE7B78">
        <w:trPr>
          <w:gridAfter w:val="1"/>
          <w:wAfter w:w="600" w:type="dxa"/>
          <w:trHeight w:val="26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C1" w:rsidRPr="002014B4" w:rsidRDefault="00DD61C1" w:rsidP="00DD61C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C1" w:rsidRPr="002014B4" w:rsidRDefault="00DD61C1" w:rsidP="00DD61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Pređa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svijetlećih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optičkih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vlakana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1C1" w:rsidRPr="002014B4" w:rsidRDefault="00DD61C1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1C1" w:rsidRPr="002014B4" w:rsidTr="00CE7B78">
        <w:trPr>
          <w:gridAfter w:val="1"/>
          <w:wAfter w:w="600" w:type="dxa"/>
          <w:trHeight w:val="2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C1" w:rsidRPr="002014B4" w:rsidRDefault="00DD61C1" w:rsidP="00DD61C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C1" w:rsidRPr="002014B4" w:rsidRDefault="00DD61C1" w:rsidP="00DD61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Raspršivač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arome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za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aromaterapiju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3F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CE7B78"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dodatni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uređaji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1C1" w:rsidRPr="002014B4" w:rsidRDefault="00DD61C1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1C1" w:rsidRPr="002014B4" w:rsidTr="00CE7B78">
        <w:trPr>
          <w:gridAfter w:val="1"/>
          <w:wAfter w:w="600" w:type="dxa"/>
          <w:trHeight w:val="2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C1" w:rsidRPr="002014B4" w:rsidRDefault="00DD61C1" w:rsidP="00DD61C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C1" w:rsidRPr="002014B4" w:rsidRDefault="00DD61C1" w:rsidP="00DD61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Interaktivna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cijev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sa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mjehurićima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3F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CE7B78"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lopticama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1C1" w:rsidRPr="002014B4" w:rsidRDefault="00DD61C1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1C1" w:rsidRPr="002014B4" w:rsidTr="00CE7B78">
        <w:trPr>
          <w:gridAfter w:val="1"/>
          <w:wAfter w:w="600" w:type="dxa"/>
          <w:trHeight w:val="2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C1" w:rsidRPr="002014B4" w:rsidRDefault="00DD61C1" w:rsidP="00DD61C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C1" w:rsidRPr="002014B4" w:rsidRDefault="00DD61C1" w:rsidP="00DD61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Vibracioni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jastuci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1C1" w:rsidRPr="002014B4" w:rsidRDefault="00DD61C1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1C1" w:rsidRPr="002014B4" w:rsidTr="00CE7B78">
        <w:trPr>
          <w:gridAfter w:val="1"/>
          <w:wAfter w:w="600" w:type="dxa"/>
          <w:trHeight w:val="2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C1" w:rsidRPr="002014B4" w:rsidRDefault="00DD61C1" w:rsidP="00DD61C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C1" w:rsidRPr="002014B4" w:rsidRDefault="00DD61C1" w:rsidP="00DD61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Vibraciona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muzička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fotelja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1C1" w:rsidRPr="002014B4" w:rsidRDefault="00DD61C1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1C1" w:rsidRPr="002014B4" w:rsidTr="00CE7B78">
        <w:trPr>
          <w:gridAfter w:val="1"/>
          <w:wAfter w:w="600" w:type="dxa"/>
          <w:trHeight w:val="26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C1" w:rsidRPr="002014B4" w:rsidRDefault="00DD61C1" w:rsidP="00DD61C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C1" w:rsidRPr="002014B4" w:rsidRDefault="00DD61C1" w:rsidP="00DD61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Jastuk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podloga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1C1" w:rsidRPr="002014B4" w:rsidRDefault="00DD61C1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1C1" w:rsidRPr="002014B4" w:rsidTr="00CE7B78">
        <w:trPr>
          <w:gridAfter w:val="1"/>
          <w:wAfter w:w="600" w:type="dxa"/>
          <w:trHeight w:val="2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C1" w:rsidRPr="002014B4" w:rsidRDefault="00DD61C1" w:rsidP="00DD61C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C1" w:rsidRPr="002014B4" w:rsidRDefault="00DD61C1" w:rsidP="00DD61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Rotor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za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diskove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3F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CE7B78"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disk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sa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tečnim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punjenjem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1C1" w:rsidRPr="002014B4" w:rsidRDefault="00DD61C1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1C1" w:rsidRPr="002014B4" w:rsidTr="00CE7B78">
        <w:trPr>
          <w:gridAfter w:val="1"/>
          <w:wAfter w:w="600" w:type="dxa"/>
          <w:trHeight w:val="2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C1" w:rsidRPr="002014B4" w:rsidRDefault="00DD61C1" w:rsidP="00DD61C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C1" w:rsidRPr="002014B4" w:rsidRDefault="00DD61C1" w:rsidP="00DD61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Bazen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sa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lopticama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1C1" w:rsidRPr="002014B4" w:rsidRDefault="00DD61C1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1C1" w:rsidRPr="002014B4" w:rsidTr="00CE7B78">
        <w:trPr>
          <w:gridAfter w:val="1"/>
          <w:wAfter w:w="600" w:type="dxa"/>
          <w:trHeight w:val="2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C1" w:rsidRPr="002014B4" w:rsidRDefault="00DD61C1" w:rsidP="00DD61C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C1" w:rsidRPr="002014B4" w:rsidRDefault="00DD61C1" w:rsidP="00DD61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Mekan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podloge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1C1" w:rsidRPr="002014B4" w:rsidRDefault="00DD61C1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1C1" w:rsidRPr="002014B4" w:rsidTr="00CE7B78">
        <w:trPr>
          <w:gridAfter w:val="1"/>
          <w:wAfter w:w="600" w:type="dxa"/>
          <w:trHeight w:val="2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C1" w:rsidRPr="002014B4" w:rsidRDefault="00DD61C1" w:rsidP="00DD61C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C1" w:rsidRPr="002014B4" w:rsidRDefault="00DD61C1" w:rsidP="00DD61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Muzička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linija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za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audio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terapiju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1C1" w:rsidRPr="002014B4" w:rsidRDefault="00DD61C1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1C1" w:rsidRPr="002014B4" w:rsidTr="00CE7B78">
        <w:trPr>
          <w:gridAfter w:val="1"/>
          <w:wAfter w:w="600" w:type="dxa"/>
          <w:trHeight w:val="26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C1" w:rsidRPr="002014B4" w:rsidRDefault="00DD61C1" w:rsidP="00DD61C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C1" w:rsidRPr="002014B4" w:rsidRDefault="00DD61C1" w:rsidP="00DD61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Material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za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obradu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gline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3F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glinamola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( art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terapija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1C1" w:rsidRPr="002014B4" w:rsidRDefault="00DD61C1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1C1" w:rsidRPr="002014B4" w:rsidTr="00CE7B78">
        <w:trPr>
          <w:gridAfter w:val="1"/>
          <w:wAfter w:w="600" w:type="dxa"/>
          <w:trHeight w:val="2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C1" w:rsidRPr="002014B4" w:rsidRDefault="00DD61C1" w:rsidP="00DD61C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C1" w:rsidRPr="002014B4" w:rsidRDefault="00DD61C1" w:rsidP="00DD61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Table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za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pisanje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3F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F253F6"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crtanje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1C1" w:rsidRPr="002014B4" w:rsidRDefault="00DD61C1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1C1" w:rsidRPr="002014B4" w:rsidTr="00CE7B78">
        <w:trPr>
          <w:gridAfter w:val="1"/>
          <w:wAfter w:w="600" w:type="dxa"/>
          <w:trHeight w:val="2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C1" w:rsidRPr="002014B4" w:rsidRDefault="00DD61C1" w:rsidP="00DD61C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C1" w:rsidRPr="002014B4" w:rsidRDefault="00DD61C1" w:rsidP="00DD61C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Radni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stolovi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1C1" w:rsidRPr="002014B4" w:rsidRDefault="00DD61C1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B78" w:rsidRPr="002014B4" w:rsidTr="00CE7B78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78" w:rsidRPr="002014B4" w:rsidRDefault="00CE7B78" w:rsidP="007E41B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Stolice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B78" w:rsidRPr="002014B4" w:rsidTr="00CE7B78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78" w:rsidRPr="002014B4" w:rsidRDefault="00CE7B78" w:rsidP="007E41B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Police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za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igračke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B78" w:rsidRPr="002014B4" w:rsidTr="00CE7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78" w:rsidRPr="002014B4" w:rsidRDefault="00CE7B78" w:rsidP="007E41B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Police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za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knjige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B78" w:rsidRPr="002014B4" w:rsidTr="00CE7B78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78" w:rsidRPr="002014B4" w:rsidRDefault="00CE7B78" w:rsidP="007E41B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Kancelarijski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stolovi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B78" w:rsidRPr="002014B4" w:rsidTr="00CE7B7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78" w:rsidRPr="002014B4" w:rsidRDefault="00CE7B78" w:rsidP="007E41B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Kancelarijske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stolice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B78" w:rsidRPr="002014B4" w:rsidTr="00CE7B7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78" w:rsidRPr="002014B4" w:rsidRDefault="00CE7B78" w:rsidP="007E41B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Ormari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B78" w:rsidRPr="002014B4" w:rsidTr="00CE7B7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78" w:rsidRPr="002014B4" w:rsidRDefault="00CE7B78" w:rsidP="007E41B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Klub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stolovi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B78" w:rsidRPr="002014B4" w:rsidTr="00CE7B78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78" w:rsidRPr="002014B4" w:rsidRDefault="00CE7B78" w:rsidP="007E41B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Garniture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za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sjedanje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B78" w:rsidRPr="002014B4" w:rsidTr="00CE7B7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78" w:rsidRPr="002014B4" w:rsidRDefault="00CE7B78" w:rsidP="007E41B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Polica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za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cipele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B78" w:rsidRPr="002014B4" w:rsidTr="00CE7B7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78" w:rsidRPr="002014B4" w:rsidRDefault="00CE7B78" w:rsidP="007E41B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Garderober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CE7B78" w:rsidRPr="002014B4" w:rsidRDefault="00CE7B78" w:rsidP="007E41B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1C1" w:rsidRPr="002014B4" w:rsidRDefault="00BD4274" w:rsidP="00BD427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*u </w:t>
      </w:r>
      <w:proofErr w:type="spellStart"/>
      <w:r>
        <w:rPr>
          <w:rFonts w:ascii="Times New Roman" w:hAnsi="Times New Roman" w:cs="Times New Roman"/>
          <w:sz w:val="28"/>
          <w:szCs w:val="28"/>
        </w:rPr>
        <w:t>zavisnosti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korisnika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zaposlenih</w:t>
      </w:r>
      <w:proofErr w:type="spellEnd"/>
    </w:p>
    <w:p w:rsidR="00B574C3" w:rsidRPr="002014B4" w:rsidRDefault="00B574C3" w:rsidP="00B574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74C3" w:rsidRPr="002014B4" w:rsidRDefault="00B574C3" w:rsidP="00B574C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Pravilnikom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predviđeno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pružalac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usluge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korisnicima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mora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3F6">
        <w:rPr>
          <w:rFonts w:ascii="Times New Roman" w:hAnsi="Times New Roman" w:cs="Times New Roman"/>
          <w:sz w:val="28"/>
          <w:szCs w:val="28"/>
        </w:rPr>
        <w:t>obezbijediti</w:t>
      </w:r>
      <w:proofErr w:type="spellEnd"/>
      <w:r w:rsidR="00F25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3F6">
        <w:rPr>
          <w:rFonts w:ascii="Times New Roman" w:hAnsi="Times New Roman" w:cs="Times New Roman"/>
          <w:sz w:val="28"/>
          <w:szCs w:val="28"/>
        </w:rPr>
        <w:t>boravak</w:t>
      </w:r>
      <w:proofErr w:type="spellEnd"/>
      <w:r w:rsidR="00F253F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F253F6">
        <w:rPr>
          <w:rFonts w:ascii="Times New Roman" w:hAnsi="Times New Roman" w:cs="Times New Roman"/>
          <w:sz w:val="28"/>
          <w:szCs w:val="28"/>
        </w:rPr>
        <w:t>sigurnom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okruženju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odnosno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spriječiti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ulazak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neovlašćenih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lica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zatim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poštovati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proceduru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primjeni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neophodnih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mjera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cilju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spriječavanja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korisnika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povrijeđivanja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samopovrijeđivanja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nanošenja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materijalne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štete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proceduru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mjerama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aktivnostima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slučaju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incidentnih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događaja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mogu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ugroze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bezbjednost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život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korisnika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nadzor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pri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obavljanju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dnevnih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aktivnosti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pri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ulasku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3F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25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3F6">
        <w:rPr>
          <w:rFonts w:ascii="Times New Roman" w:hAnsi="Times New Roman" w:cs="Times New Roman"/>
          <w:sz w:val="28"/>
          <w:szCs w:val="28"/>
        </w:rPr>
        <w:t>i</w:t>
      </w:r>
      <w:r w:rsidRPr="002014B4">
        <w:rPr>
          <w:rFonts w:ascii="Times New Roman" w:hAnsi="Times New Roman" w:cs="Times New Roman"/>
          <w:sz w:val="28"/>
          <w:szCs w:val="28"/>
        </w:rPr>
        <w:t>zlasku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korisnika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objekta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:rsidR="00B574C3" w:rsidRDefault="006D5F8C" w:rsidP="00B574C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D5F8C" w:rsidRPr="002014B4" w:rsidRDefault="006D5F8C" w:rsidP="00B574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14F91" w:rsidRPr="002014B4" w:rsidRDefault="00EB6612" w:rsidP="00B574C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014B4">
        <w:rPr>
          <w:rFonts w:ascii="Times New Roman" w:hAnsi="Times New Roman" w:cs="Times New Roman"/>
          <w:b/>
          <w:sz w:val="28"/>
          <w:szCs w:val="28"/>
        </w:rPr>
        <w:t xml:space="preserve">X   </w:t>
      </w:r>
      <w:proofErr w:type="gramStart"/>
      <w:r w:rsidR="00414F91" w:rsidRPr="002014B4">
        <w:rPr>
          <w:rFonts w:ascii="Times New Roman" w:hAnsi="Times New Roman" w:cs="Times New Roman"/>
          <w:b/>
          <w:sz w:val="28"/>
          <w:szCs w:val="28"/>
        </w:rPr>
        <w:t xml:space="preserve">NAČIN </w:t>
      </w:r>
      <w:r w:rsidR="00F2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F91" w:rsidRPr="002014B4">
        <w:rPr>
          <w:rFonts w:ascii="Times New Roman" w:hAnsi="Times New Roman" w:cs="Times New Roman"/>
          <w:b/>
          <w:sz w:val="28"/>
          <w:szCs w:val="28"/>
        </w:rPr>
        <w:t>OBEZBJEĐIVANJA</w:t>
      </w:r>
      <w:proofErr w:type="gramEnd"/>
      <w:r w:rsidR="00F2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F91" w:rsidRPr="002014B4">
        <w:rPr>
          <w:rFonts w:ascii="Times New Roman" w:hAnsi="Times New Roman" w:cs="Times New Roman"/>
          <w:b/>
          <w:sz w:val="28"/>
          <w:szCs w:val="28"/>
        </w:rPr>
        <w:t xml:space="preserve"> SREDSTAVA</w:t>
      </w:r>
      <w:r w:rsidR="00F2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F91" w:rsidRPr="002014B4">
        <w:rPr>
          <w:rFonts w:ascii="Times New Roman" w:hAnsi="Times New Roman" w:cs="Times New Roman"/>
          <w:b/>
          <w:sz w:val="28"/>
          <w:szCs w:val="28"/>
        </w:rPr>
        <w:t xml:space="preserve"> ZA</w:t>
      </w:r>
      <w:r w:rsidR="00F2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F91" w:rsidRPr="002014B4">
        <w:rPr>
          <w:rFonts w:ascii="Times New Roman" w:hAnsi="Times New Roman" w:cs="Times New Roman"/>
          <w:b/>
          <w:sz w:val="28"/>
          <w:szCs w:val="28"/>
        </w:rPr>
        <w:t xml:space="preserve"> RAD</w:t>
      </w:r>
    </w:p>
    <w:p w:rsidR="00414F91" w:rsidRPr="002014B4" w:rsidRDefault="00414F91" w:rsidP="00B574C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2078E" w:rsidRPr="002014B4" w:rsidRDefault="00414F91" w:rsidP="00B574C3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Sre</w:t>
      </w:r>
      <w:r w:rsidR="00043BAE" w:rsidRPr="002014B4">
        <w:rPr>
          <w:rFonts w:ascii="Times New Roman" w:hAnsi="Times New Roman" w:cs="Times New Roman"/>
          <w:sz w:val="28"/>
          <w:szCs w:val="28"/>
        </w:rPr>
        <w:t>dstv</w:t>
      </w:r>
      <w:r w:rsidRPr="002014B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obavljanje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Dnevnog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centra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obezbjeđuju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22078E" w:rsidRPr="002014B4">
        <w:rPr>
          <w:rFonts w:ascii="Times New Roman" w:hAnsi="Times New Roman" w:cs="Times New Roman"/>
          <w:sz w:val="28"/>
          <w:szCs w:val="28"/>
        </w:rPr>
        <w:t>:</w:t>
      </w:r>
    </w:p>
    <w:p w:rsidR="0022078E" w:rsidRPr="002014B4" w:rsidRDefault="00414F91" w:rsidP="0022078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14B4">
        <w:rPr>
          <w:rFonts w:ascii="Times New Roman" w:hAnsi="Times New Roman" w:cs="Times New Roman"/>
          <w:sz w:val="28"/>
          <w:szCs w:val="28"/>
        </w:rPr>
        <w:t>budž</w:t>
      </w:r>
      <w:r w:rsidR="0022078E" w:rsidRPr="002014B4">
        <w:rPr>
          <w:rFonts w:ascii="Times New Roman" w:hAnsi="Times New Roman" w:cs="Times New Roman"/>
          <w:sz w:val="28"/>
          <w:szCs w:val="28"/>
        </w:rPr>
        <w:t>eta</w:t>
      </w:r>
      <w:proofErr w:type="spellEnd"/>
      <w:r w:rsidR="0022078E" w:rsidRPr="002014B4">
        <w:rPr>
          <w:rFonts w:ascii="Times New Roman" w:hAnsi="Times New Roman" w:cs="Times New Roman"/>
          <w:sz w:val="28"/>
          <w:szCs w:val="28"/>
        </w:rPr>
        <w:t xml:space="preserve"> Opštine, </w:t>
      </w:r>
      <w:proofErr w:type="spellStart"/>
      <w:r w:rsidR="0022078E" w:rsidRPr="002014B4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="0022078E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78E" w:rsidRPr="002014B4">
        <w:rPr>
          <w:rFonts w:ascii="Times New Roman" w:hAnsi="Times New Roman" w:cs="Times New Roman"/>
          <w:sz w:val="28"/>
          <w:szCs w:val="28"/>
        </w:rPr>
        <w:t>osnivača</w:t>
      </w:r>
      <w:proofErr w:type="spellEnd"/>
      <w:r w:rsidR="0022078E" w:rsidRPr="00201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78E" w:rsidRPr="002014B4" w:rsidRDefault="0022078E" w:rsidP="0022078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donacija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78E" w:rsidRPr="002014B4" w:rsidRDefault="00414F91" w:rsidP="0022078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budžeta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B78">
        <w:rPr>
          <w:rFonts w:ascii="Times New Roman" w:hAnsi="Times New Roman" w:cs="Times New Roman"/>
          <w:sz w:val="28"/>
          <w:szCs w:val="28"/>
        </w:rPr>
        <w:t>države</w:t>
      </w:r>
      <w:proofErr w:type="spellEnd"/>
      <w:r w:rsidR="00CE7B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Ministars</w:t>
      </w:r>
      <w:r w:rsidR="0022078E" w:rsidRPr="002014B4">
        <w:rPr>
          <w:rFonts w:ascii="Times New Roman" w:hAnsi="Times New Roman" w:cs="Times New Roman"/>
          <w:sz w:val="28"/>
          <w:szCs w:val="28"/>
        </w:rPr>
        <w:t>tva</w:t>
      </w:r>
      <w:proofErr w:type="spellEnd"/>
      <w:r w:rsidR="0022078E" w:rsidRPr="002014B4">
        <w:rPr>
          <w:rFonts w:ascii="Times New Roman" w:hAnsi="Times New Roman" w:cs="Times New Roman"/>
          <w:sz w:val="28"/>
          <w:szCs w:val="28"/>
        </w:rPr>
        <w:t xml:space="preserve"> rada </w:t>
      </w:r>
      <w:proofErr w:type="spellStart"/>
      <w:r w:rsidR="0022078E" w:rsidRPr="002014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2078E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78E" w:rsidRPr="002014B4">
        <w:rPr>
          <w:rFonts w:ascii="Times New Roman" w:hAnsi="Times New Roman" w:cs="Times New Roman"/>
          <w:sz w:val="28"/>
          <w:szCs w:val="28"/>
        </w:rPr>
        <w:t>socijalnog</w:t>
      </w:r>
      <w:proofErr w:type="spellEnd"/>
      <w:r w:rsidR="0022078E"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78E" w:rsidRPr="002014B4">
        <w:rPr>
          <w:rFonts w:ascii="Times New Roman" w:hAnsi="Times New Roman" w:cs="Times New Roman"/>
          <w:sz w:val="28"/>
          <w:szCs w:val="28"/>
        </w:rPr>
        <w:t>staranja</w:t>
      </w:r>
      <w:proofErr w:type="spellEnd"/>
      <w:r w:rsidR="0022078E" w:rsidRPr="002014B4">
        <w:rPr>
          <w:rFonts w:ascii="Times New Roman" w:hAnsi="Times New Roman" w:cs="Times New Roman"/>
          <w:sz w:val="28"/>
          <w:szCs w:val="28"/>
        </w:rPr>
        <w:t xml:space="preserve"> </w:t>
      </w:r>
      <w:r w:rsidR="00CE7B78">
        <w:rPr>
          <w:rFonts w:ascii="Times New Roman" w:hAnsi="Times New Roman" w:cs="Times New Roman"/>
          <w:sz w:val="28"/>
          <w:szCs w:val="28"/>
        </w:rPr>
        <w:t>)</w:t>
      </w:r>
    </w:p>
    <w:p w:rsidR="00414F91" w:rsidRPr="002014B4" w:rsidRDefault="00414F91" w:rsidP="0022078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14B4">
        <w:rPr>
          <w:rFonts w:ascii="Times New Roman" w:hAnsi="Times New Roman" w:cs="Times New Roman"/>
          <w:sz w:val="28"/>
          <w:szCs w:val="28"/>
        </w:rPr>
        <w:t>drugih</w:t>
      </w:r>
      <w:proofErr w:type="spellEnd"/>
      <w:proofErr w:type="gram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izvora</w:t>
      </w:r>
      <w:proofErr w:type="spellEnd"/>
      <w:r w:rsidR="00043BAE" w:rsidRPr="002014B4">
        <w:rPr>
          <w:rFonts w:ascii="Times New Roman" w:hAnsi="Times New Roman" w:cs="Times New Roman"/>
          <w:sz w:val="28"/>
          <w:szCs w:val="28"/>
        </w:rPr>
        <w:t>,</w:t>
      </w:r>
      <w:r w:rsidRPr="002014B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skladu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B4">
        <w:rPr>
          <w:rFonts w:ascii="Times New Roman" w:hAnsi="Times New Roman" w:cs="Times New Roman"/>
          <w:sz w:val="28"/>
          <w:szCs w:val="28"/>
        </w:rPr>
        <w:t>Zakonom</w:t>
      </w:r>
      <w:proofErr w:type="spellEnd"/>
      <w:r w:rsidRPr="002014B4">
        <w:rPr>
          <w:rFonts w:ascii="Times New Roman" w:hAnsi="Times New Roman" w:cs="Times New Roman"/>
          <w:sz w:val="28"/>
          <w:szCs w:val="28"/>
        </w:rPr>
        <w:t>.</w:t>
      </w:r>
    </w:p>
    <w:p w:rsidR="00E02654" w:rsidRPr="002014B4" w:rsidRDefault="00E02654" w:rsidP="00B574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14F91" w:rsidRPr="002014B4" w:rsidRDefault="00414F91" w:rsidP="00414F9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14F91" w:rsidRPr="002014B4" w:rsidTr="00414F91">
        <w:tc>
          <w:tcPr>
            <w:tcW w:w="4621" w:type="dxa"/>
            <w:shd w:val="clear" w:color="auto" w:fill="D9D9D9" w:themeFill="background1" w:themeFillShade="D9"/>
          </w:tcPr>
          <w:p w:rsidR="00414F91" w:rsidRPr="002014B4" w:rsidRDefault="00414F91" w:rsidP="00414F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b/>
                <w:sz w:val="28"/>
                <w:szCs w:val="28"/>
              </w:rPr>
              <w:t>PRIHODI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414F91" w:rsidRPr="002014B4" w:rsidRDefault="00414F91" w:rsidP="00414F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4B4">
              <w:rPr>
                <w:rFonts w:ascii="Times New Roman" w:hAnsi="Times New Roman" w:cs="Times New Roman"/>
                <w:b/>
                <w:sz w:val="28"/>
                <w:szCs w:val="28"/>
              </w:rPr>
              <w:t>IZNOS</w:t>
            </w:r>
          </w:p>
        </w:tc>
      </w:tr>
      <w:tr w:rsidR="00414F91" w:rsidRPr="002014B4" w:rsidTr="00414F91">
        <w:tc>
          <w:tcPr>
            <w:tcW w:w="4621" w:type="dxa"/>
          </w:tcPr>
          <w:p w:rsidR="00414F91" w:rsidRPr="002014B4" w:rsidRDefault="00414F91" w:rsidP="00B574C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>Budžet</w:t>
            </w:r>
            <w:proofErr w:type="spellEnd"/>
            <w:r w:rsidRPr="002014B4">
              <w:rPr>
                <w:rFonts w:ascii="Times New Roman" w:hAnsi="Times New Roman" w:cs="Times New Roman"/>
                <w:sz w:val="28"/>
                <w:szCs w:val="28"/>
              </w:rPr>
              <w:t xml:space="preserve"> Opštine</w:t>
            </w:r>
            <w:r w:rsidR="00BD427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21" w:type="dxa"/>
          </w:tcPr>
          <w:p w:rsidR="00414F91" w:rsidRPr="002014B4" w:rsidRDefault="00BD4274" w:rsidP="00B574C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150,000-200,000</w:t>
            </w:r>
          </w:p>
        </w:tc>
      </w:tr>
      <w:tr w:rsidR="00BD4274" w:rsidRPr="002014B4" w:rsidTr="008E1CC5">
        <w:tc>
          <w:tcPr>
            <w:tcW w:w="4621" w:type="dxa"/>
          </w:tcPr>
          <w:p w:rsidR="00BD4274" w:rsidRPr="002014B4" w:rsidRDefault="00BD4274" w:rsidP="008E1CC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Donacije</w:t>
            </w:r>
            <w:proofErr w:type="spellEnd"/>
          </w:p>
        </w:tc>
        <w:tc>
          <w:tcPr>
            <w:tcW w:w="4621" w:type="dxa"/>
          </w:tcPr>
          <w:p w:rsidR="00BD4274" w:rsidRPr="002014B4" w:rsidRDefault="00BD4274" w:rsidP="008E1CC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F91" w:rsidRPr="002014B4" w:rsidRDefault="00414F91" w:rsidP="00B574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14D0E" w:rsidRPr="002014B4" w:rsidRDefault="00A14D0E" w:rsidP="00B574C3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14F91" w:rsidRPr="002014B4" w:rsidTr="00414F91">
        <w:tc>
          <w:tcPr>
            <w:tcW w:w="4621" w:type="dxa"/>
            <w:shd w:val="clear" w:color="auto" w:fill="D9D9D9" w:themeFill="background1" w:themeFillShade="D9"/>
          </w:tcPr>
          <w:p w:rsidR="00414F91" w:rsidRPr="002014B4" w:rsidRDefault="00414F91" w:rsidP="00414F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2014B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RASHODI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414F91" w:rsidRPr="002014B4" w:rsidRDefault="00BD4274" w:rsidP="00BD427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014B4">
              <w:rPr>
                <w:rFonts w:ascii="Times New Roman" w:hAnsi="Times New Roman" w:cs="Times New Roman"/>
                <w:b/>
                <w:sz w:val="28"/>
                <w:szCs w:val="28"/>
              </w:rPr>
              <w:t>IZNOS</w:t>
            </w:r>
          </w:p>
        </w:tc>
      </w:tr>
      <w:tr w:rsidR="00414F91" w:rsidRPr="002014B4" w:rsidTr="00414F91">
        <w:tc>
          <w:tcPr>
            <w:tcW w:w="4621" w:type="dxa"/>
          </w:tcPr>
          <w:p w:rsidR="00414F91" w:rsidRPr="002014B4" w:rsidRDefault="00C44306" w:rsidP="00B574C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Bruto zarade </w:t>
            </w:r>
            <w:r w:rsidR="00E02654" w:rsidRPr="002014B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zaposlenih</w:t>
            </w:r>
            <w:r w:rsidR="00BD427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*</w:t>
            </w:r>
          </w:p>
        </w:tc>
        <w:tc>
          <w:tcPr>
            <w:tcW w:w="4621" w:type="dxa"/>
          </w:tcPr>
          <w:p w:rsidR="00414F91" w:rsidRPr="002014B4" w:rsidRDefault="0093132E" w:rsidP="00BD42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100,000</w:t>
            </w:r>
            <w:r w:rsidR="00BD427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-120,000</w:t>
            </w:r>
          </w:p>
        </w:tc>
      </w:tr>
      <w:tr w:rsidR="00414F91" w:rsidRPr="002014B4" w:rsidTr="00414F91">
        <w:tc>
          <w:tcPr>
            <w:tcW w:w="4621" w:type="dxa"/>
          </w:tcPr>
          <w:p w:rsidR="00414F91" w:rsidRPr="002014B4" w:rsidRDefault="00C44306" w:rsidP="00B574C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Naknada za članove Upravnog odbora</w:t>
            </w:r>
          </w:p>
        </w:tc>
        <w:tc>
          <w:tcPr>
            <w:tcW w:w="4621" w:type="dxa"/>
          </w:tcPr>
          <w:p w:rsidR="00414F91" w:rsidRPr="002014B4" w:rsidRDefault="0093132E" w:rsidP="00BD42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1,000</w:t>
            </w:r>
          </w:p>
        </w:tc>
      </w:tr>
      <w:tr w:rsidR="00414F91" w:rsidRPr="002014B4" w:rsidTr="00414F91">
        <w:tc>
          <w:tcPr>
            <w:tcW w:w="4621" w:type="dxa"/>
          </w:tcPr>
          <w:p w:rsidR="00414F91" w:rsidRPr="002014B4" w:rsidRDefault="00C44306" w:rsidP="00B574C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Rashodi za kancelarijski materijal</w:t>
            </w:r>
          </w:p>
        </w:tc>
        <w:tc>
          <w:tcPr>
            <w:tcW w:w="4621" w:type="dxa"/>
          </w:tcPr>
          <w:p w:rsidR="00414F91" w:rsidRPr="002014B4" w:rsidRDefault="00BD4274" w:rsidP="00BD42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1,200</w:t>
            </w:r>
          </w:p>
        </w:tc>
      </w:tr>
      <w:tr w:rsidR="00414F91" w:rsidRPr="002014B4" w:rsidTr="00414F91">
        <w:tc>
          <w:tcPr>
            <w:tcW w:w="4621" w:type="dxa"/>
          </w:tcPr>
          <w:p w:rsidR="00414F91" w:rsidRPr="002014B4" w:rsidRDefault="00C44306" w:rsidP="00B574C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Rashodi za komunikacijske usluge</w:t>
            </w:r>
          </w:p>
        </w:tc>
        <w:tc>
          <w:tcPr>
            <w:tcW w:w="4621" w:type="dxa"/>
          </w:tcPr>
          <w:p w:rsidR="00414F91" w:rsidRPr="002014B4" w:rsidRDefault="00BD4274" w:rsidP="00BD42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1,000</w:t>
            </w:r>
          </w:p>
        </w:tc>
      </w:tr>
      <w:tr w:rsidR="00414F91" w:rsidRPr="002014B4" w:rsidTr="00414F91">
        <w:tc>
          <w:tcPr>
            <w:tcW w:w="4621" w:type="dxa"/>
          </w:tcPr>
          <w:p w:rsidR="00414F91" w:rsidRPr="002014B4" w:rsidRDefault="00E02654" w:rsidP="00B574C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Radni materijal za programske aktivnosti</w:t>
            </w:r>
            <w:r w:rsidR="00BD427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*</w:t>
            </w:r>
          </w:p>
        </w:tc>
        <w:tc>
          <w:tcPr>
            <w:tcW w:w="4621" w:type="dxa"/>
          </w:tcPr>
          <w:p w:rsidR="00414F91" w:rsidRPr="002014B4" w:rsidRDefault="001C7944" w:rsidP="00BD42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</w:t>
            </w:r>
            <w:r w:rsidR="00BD427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0,000</w:t>
            </w:r>
          </w:p>
        </w:tc>
      </w:tr>
      <w:tr w:rsidR="00414F91" w:rsidRPr="002014B4" w:rsidTr="00414F91">
        <w:tc>
          <w:tcPr>
            <w:tcW w:w="4621" w:type="dxa"/>
          </w:tcPr>
          <w:p w:rsidR="00414F91" w:rsidRPr="002014B4" w:rsidRDefault="00E02654" w:rsidP="00B574C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2014B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Oprema</w:t>
            </w:r>
            <w:r w:rsidR="00BD427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*</w:t>
            </w:r>
          </w:p>
        </w:tc>
        <w:tc>
          <w:tcPr>
            <w:tcW w:w="4621" w:type="dxa"/>
          </w:tcPr>
          <w:p w:rsidR="00414F91" w:rsidRPr="002014B4" w:rsidRDefault="00BD4274" w:rsidP="00BD42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150,000-200,000</w:t>
            </w:r>
          </w:p>
        </w:tc>
      </w:tr>
      <w:tr w:rsidR="00414F91" w:rsidRPr="002014B4" w:rsidTr="00414F91">
        <w:tc>
          <w:tcPr>
            <w:tcW w:w="4621" w:type="dxa"/>
          </w:tcPr>
          <w:p w:rsidR="00414F91" w:rsidRPr="002014B4" w:rsidRDefault="00BD4274" w:rsidP="00B574C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Ostali izdaci(komunalije, struja, voda)</w:t>
            </w:r>
          </w:p>
        </w:tc>
        <w:tc>
          <w:tcPr>
            <w:tcW w:w="4621" w:type="dxa"/>
          </w:tcPr>
          <w:p w:rsidR="00414F91" w:rsidRPr="002014B4" w:rsidRDefault="001C7944" w:rsidP="00BD42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10</w:t>
            </w:r>
            <w:r w:rsidR="00BD427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,000</w:t>
            </w:r>
          </w:p>
        </w:tc>
      </w:tr>
    </w:tbl>
    <w:p w:rsidR="00C000D3" w:rsidRPr="002014B4" w:rsidRDefault="00BD4274" w:rsidP="00B574C3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*u zavisnosti od broja djece i zaposlenih</w:t>
      </w:r>
    </w:p>
    <w:p w:rsidR="00C000D3" w:rsidRDefault="00C000D3" w:rsidP="00B574C3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</w:p>
    <w:p w:rsidR="0093132E" w:rsidRDefault="0093132E" w:rsidP="00B574C3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OBRAĐIVAČ                                                                       PREDLAGAČ</w:t>
      </w:r>
    </w:p>
    <w:p w:rsidR="0093132E" w:rsidRPr="002014B4" w:rsidRDefault="0093132E" w:rsidP="00B574C3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</w:p>
    <w:p w:rsidR="0093132E" w:rsidRDefault="0093132E" w:rsidP="00B574C3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Sekretarijat za mlade, sport                                </w:t>
      </w:r>
      <w:r w:rsidR="00FB7DCA">
        <w:rPr>
          <w:rFonts w:ascii="Times New Roman" w:hAnsi="Times New Roman" w:cs="Times New Roman"/>
          <w:sz w:val="28"/>
          <w:szCs w:val="28"/>
          <w:lang w:val="sr-Latn-ME"/>
        </w:rPr>
        <w:t xml:space="preserve">            Predsjednica opštin</w:t>
      </w:r>
    </w:p>
    <w:p w:rsidR="0093132E" w:rsidRDefault="0093132E" w:rsidP="00FB7DCA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i socijalna pitanja                                                                       </w:t>
      </w:r>
      <w:r w:rsidR="00FB7DCA"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</w:t>
      </w:r>
    </w:p>
    <w:p w:rsidR="00FB7DCA" w:rsidRDefault="0093132E" w:rsidP="00B574C3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Radna grupa                      </w:t>
      </w:r>
      <w:r w:rsidR="00FB7DCA"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Prof.dr Snežana Matijević</w:t>
      </w:r>
    </w:p>
    <w:p w:rsidR="00FB7DCA" w:rsidRDefault="00FB7DCA" w:rsidP="00B574C3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</w:p>
    <w:p w:rsidR="00FB7DCA" w:rsidRDefault="00FB7DCA" w:rsidP="00B574C3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</w:p>
    <w:p w:rsidR="00FB7DCA" w:rsidRDefault="00FB7DCA" w:rsidP="00B574C3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</w:p>
    <w:p w:rsidR="00FB7DCA" w:rsidRPr="00FB7DCA" w:rsidRDefault="00FB7DCA" w:rsidP="00FB7DCA">
      <w:pPr>
        <w:rPr>
          <w:rFonts w:eastAsia="Times New Roman"/>
          <w:lang w:val="en-US" w:eastAsia="en-US"/>
        </w:rPr>
      </w:pPr>
      <w:r>
        <w:rPr>
          <w:rFonts w:eastAsia="Times New Roman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-685800</wp:posOffset>
            </wp:positionV>
            <wp:extent cx="798195" cy="909320"/>
            <wp:effectExtent l="0" t="0" r="1905" b="5080"/>
            <wp:wrapNone/>
            <wp:docPr id="4" name="Picture 4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DCA" w:rsidRPr="00FB7DCA" w:rsidRDefault="00FB7DCA" w:rsidP="00FB7DCA">
      <w:pPr>
        <w:rPr>
          <w:rFonts w:eastAsia="Times New Roman"/>
          <w:lang w:val="en-US" w:eastAsia="en-US"/>
        </w:rPr>
      </w:pPr>
    </w:p>
    <w:p w:rsidR="00FB7DCA" w:rsidRPr="00FB7DCA" w:rsidRDefault="00FB7DCA" w:rsidP="00FB7DCA">
      <w:pPr>
        <w:jc w:val="center"/>
        <w:rPr>
          <w:rFonts w:ascii="Arial" w:eastAsia="Times New Roman" w:hAnsi="Arial" w:cs="Arial"/>
          <w:b/>
          <w:i/>
          <w:sz w:val="28"/>
          <w:szCs w:val="28"/>
          <w:lang w:val="en-US" w:eastAsia="en-US"/>
        </w:rPr>
      </w:pPr>
      <w:r w:rsidRPr="00FB7DCA">
        <w:rPr>
          <w:rFonts w:ascii="Arial" w:eastAsia="Times New Roman" w:hAnsi="Arial" w:cs="Arial"/>
          <w:b/>
          <w:i/>
          <w:sz w:val="28"/>
          <w:szCs w:val="28"/>
          <w:lang w:val="en-US" w:eastAsia="en-US"/>
        </w:rPr>
        <w:t>CRNA GORA</w:t>
      </w:r>
    </w:p>
    <w:p w:rsidR="00FB7DCA" w:rsidRPr="00FB7DCA" w:rsidRDefault="00FB7DCA" w:rsidP="00FB7DCA">
      <w:pPr>
        <w:jc w:val="center"/>
        <w:rPr>
          <w:rFonts w:ascii="Arial" w:eastAsia="Times New Roman" w:hAnsi="Arial" w:cs="Arial"/>
          <w:b/>
          <w:i/>
          <w:lang w:val="en-US" w:eastAsia="en-US"/>
        </w:rPr>
      </w:pPr>
      <w:r w:rsidRPr="00FB7DCA">
        <w:rPr>
          <w:rFonts w:ascii="Arial" w:eastAsia="Times New Roman" w:hAnsi="Arial" w:cs="Arial"/>
          <w:b/>
          <w:i/>
          <w:lang w:val="en-US" w:eastAsia="en-US"/>
        </w:rPr>
        <w:t>OPŠTINA TIVAT</w:t>
      </w:r>
    </w:p>
    <w:p w:rsidR="00FB7DCA" w:rsidRPr="00FB7DCA" w:rsidRDefault="00FB7DCA" w:rsidP="00FB7DCA">
      <w:pPr>
        <w:jc w:val="center"/>
        <w:rPr>
          <w:rFonts w:ascii="Arial" w:eastAsia="Times New Roman" w:hAnsi="Arial" w:cs="Arial"/>
          <w:b/>
          <w:i/>
          <w:sz w:val="20"/>
          <w:szCs w:val="20"/>
          <w:lang w:val="en-US" w:eastAsia="en-US"/>
        </w:rPr>
      </w:pPr>
      <w:r w:rsidRPr="00FB7DCA">
        <w:rPr>
          <w:rFonts w:ascii="Arial" w:eastAsia="Times New Roman" w:hAnsi="Arial" w:cs="Arial"/>
          <w:b/>
          <w:i/>
          <w:sz w:val="20"/>
          <w:szCs w:val="20"/>
          <w:lang w:val="en-US" w:eastAsia="en-US"/>
        </w:rPr>
        <w:t>PREDSJEDNIK</w:t>
      </w:r>
    </w:p>
    <w:p w:rsidR="00FB7DCA" w:rsidRPr="00FB7DCA" w:rsidRDefault="00FB7DCA" w:rsidP="00FB7DCA">
      <w:pPr>
        <w:jc w:val="center"/>
        <w:rPr>
          <w:rFonts w:ascii="Arial" w:eastAsia="Times New Roman" w:hAnsi="Arial" w:cs="Arial"/>
          <w:b/>
          <w:i/>
          <w:sz w:val="20"/>
          <w:szCs w:val="20"/>
          <w:lang w:val="en-US" w:eastAsia="en-US"/>
        </w:rPr>
      </w:pPr>
    </w:p>
    <w:p w:rsidR="00FB7DCA" w:rsidRPr="00FB7DCA" w:rsidRDefault="00FB7DCA" w:rsidP="00FB7DCA">
      <w:pPr>
        <w:pBdr>
          <w:top w:val="single" w:sz="4" w:space="1" w:color="auto"/>
        </w:pBdr>
        <w:jc w:val="center"/>
        <w:rPr>
          <w:rFonts w:ascii="Arial" w:eastAsia="Times New Roman" w:hAnsi="Arial" w:cs="Arial"/>
          <w:b/>
          <w:i/>
          <w:sz w:val="20"/>
          <w:szCs w:val="20"/>
          <w:lang w:val="en-US" w:eastAsia="en-US"/>
        </w:rPr>
      </w:pPr>
    </w:p>
    <w:p w:rsidR="00FB7DCA" w:rsidRPr="00FB7DCA" w:rsidRDefault="00FB7DCA" w:rsidP="00FB7DCA">
      <w:pPr>
        <w:rPr>
          <w:rFonts w:ascii="Arial" w:eastAsia="Times New Roman" w:hAnsi="Arial" w:cs="Arial"/>
          <w:i/>
          <w:lang w:val="en-US" w:eastAsia="en-US"/>
        </w:rPr>
      </w:pPr>
      <w:proofErr w:type="spellStart"/>
      <w:r w:rsidRPr="00FB7DCA">
        <w:rPr>
          <w:rFonts w:ascii="Arial" w:eastAsia="Times New Roman" w:hAnsi="Arial" w:cs="Arial"/>
          <w:i/>
          <w:lang w:val="en-US" w:eastAsia="en-US"/>
        </w:rPr>
        <w:t>Broj</w:t>
      </w:r>
      <w:proofErr w:type="spellEnd"/>
      <w:r w:rsidRPr="00FB7DCA">
        <w:rPr>
          <w:rFonts w:ascii="Arial" w:eastAsia="Times New Roman" w:hAnsi="Arial" w:cs="Arial"/>
          <w:i/>
          <w:lang w:val="en-US" w:eastAsia="en-US"/>
        </w:rPr>
        <w:t>: 0101-550-493/7</w:t>
      </w:r>
    </w:p>
    <w:p w:rsidR="00FB7DCA" w:rsidRPr="00FB7DCA" w:rsidRDefault="00FB7DCA" w:rsidP="00FB7DCA">
      <w:pPr>
        <w:rPr>
          <w:rFonts w:ascii="Arial" w:eastAsia="Times New Roman" w:hAnsi="Arial" w:cs="Arial"/>
          <w:i/>
          <w:lang w:val="en-US" w:eastAsia="en-US"/>
        </w:rPr>
      </w:pPr>
      <w:r w:rsidRPr="00FB7DCA">
        <w:rPr>
          <w:rFonts w:ascii="Arial" w:eastAsia="Times New Roman" w:hAnsi="Arial" w:cs="Arial"/>
          <w:i/>
          <w:lang w:val="en-US" w:eastAsia="en-US"/>
        </w:rPr>
        <w:t>Tivat, 24.10.2016.godine</w:t>
      </w:r>
    </w:p>
    <w:p w:rsidR="00FB7DCA" w:rsidRPr="00FB7DCA" w:rsidRDefault="00FB7DCA" w:rsidP="00FB7DCA">
      <w:pPr>
        <w:rPr>
          <w:rFonts w:ascii="Arial" w:eastAsia="Times New Roman" w:hAnsi="Arial" w:cs="Arial"/>
          <w:b/>
          <w:i/>
          <w:sz w:val="20"/>
          <w:szCs w:val="20"/>
          <w:lang w:val="en-US" w:eastAsia="en-US"/>
        </w:rPr>
      </w:pPr>
    </w:p>
    <w:p w:rsidR="00FB7DCA" w:rsidRPr="00FB7DCA" w:rsidRDefault="00FB7DCA" w:rsidP="00FB7DCA">
      <w:pPr>
        <w:rPr>
          <w:rFonts w:ascii="Arial" w:eastAsia="Times New Roman" w:hAnsi="Arial" w:cs="Arial"/>
          <w:b/>
          <w:i/>
          <w:sz w:val="20"/>
          <w:szCs w:val="20"/>
          <w:lang w:val="en-US" w:eastAsia="en-US"/>
        </w:rPr>
      </w:pPr>
    </w:p>
    <w:p w:rsidR="00FB7DCA" w:rsidRPr="00FB7DCA" w:rsidRDefault="00FB7DCA" w:rsidP="00FB7DCA">
      <w:pPr>
        <w:rPr>
          <w:rFonts w:eastAsia="Times New Roman"/>
          <w:lang w:val="en-US" w:eastAsia="en-US"/>
        </w:rPr>
      </w:pPr>
    </w:p>
    <w:p w:rsidR="00FB7DCA" w:rsidRPr="00FB7DCA" w:rsidRDefault="00FB7DCA" w:rsidP="00FB7DCA">
      <w:pPr>
        <w:rPr>
          <w:rFonts w:eastAsia="Times New Roman"/>
          <w:lang w:val="sr-Latn-CS" w:eastAsia="en-US"/>
        </w:rPr>
      </w:pPr>
    </w:p>
    <w:p w:rsidR="00FB7DCA" w:rsidRPr="00FB7DCA" w:rsidRDefault="00FB7DCA" w:rsidP="00FB7DCA">
      <w:pPr>
        <w:jc w:val="both"/>
        <w:rPr>
          <w:rFonts w:ascii="Arial" w:eastAsia="Times New Roman" w:hAnsi="Arial" w:cs="Arial"/>
          <w:lang w:val="sr-Latn-CS" w:eastAsia="en-US"/>
        </w:rPr>
      </w:pPr>
      <w:r w:rsidRPr="00FB7DCA">
        <w:rPr>
          <w:rFonts w:ascii="Arial" w:eastAsia="Times New Roman" w:hAnsi="Arial" w:cs="Arial"/>
          <w:lang w:val="sr-Latn-CS" w:eastAsia="en-US"/>
        </w:rPr>
        <w:t xml:space="preserve">Na osnovu člana 56 i člana 59 Statuta Opštine Tivat ( „Sl.list RCG – opštinski propisi“  br.40/04 i 26/06 i „Sl.list CG-opštinski propisi“ br.12/11 , 21/11 i 03/13) , a u skladu sa Lokalnim planom za razvoj usluga socijalne zaštite  2015-2019 </w:t>
      </w:r>
      <w:r w:rsidRPr="00FB7DCA">
        <w:rPr>
          <w:rFonts w:ascii="Arial" w:eastAsia="Times New Roman" w:hAnsi="Arial" w:cs="Arial"/>
          <w:lang w:val="en-US" w:eastAsia="en-US"/>
        </w:rPr>
        <w:t>(“</w:t>
      </w:r>
      <w:proofErr w:type="spellStart"/>
      <w:r w:rsidRPr="00FB7DCA">
        <w:rPr>
          <w:rFonts w:ascii="Arial" w:eastAsia="Times New Roman" w:hAnsi="Arial" w:cs="Arial"/>
          <w:lang w:val="en-US" w:eastAsia="en-US"/>
        </w:rPr>
        <w:t>Sl.list</w:t>
      </w:r>
      <w:proofErr w:type="spellEnd"/>
      <w:r w:rsidRPr="00FB7DCA">
        <w:rPr>
          <w:rFonts w:ascii="Arial" w:eastAsia="Times New Roman" w:hAnsi="Arial" w:cs="Arial"/>
          <w:lang w:val="en-US" w:eastAsia="en-US"/>
        </w:rPr>
        <w:t xml:space="preserve"> CG -</w:t>
      </w:r>
      <w:proofErr w:type="spellStart"/>
      <w:r w:rsidRPr="00FB7DCA">
        <w:rPr>
          <w:rFonts w:ascii="Arial" w:eastAsia="Times New Roman" w:hAnsi="Arial" w:cs="Arial"/>
          <w:lang w:val="en-US" w:eastAsia="en-US"/>
        </w:rPr>
        <w:t>opštinski</w:t>
      </w:r>
      <w:proofErr w:type="spellEnd"/>
      <w:r w:rsidRPr="00FB7DCA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FB7DCA">
        <w:rPr>
          <w:rFonts w:ascii="Arial" w:eastAsia="Times New Roman" w:hAnsi="Arial" w:cs="Arial"/>
          <w:lang w:val="en-US" w:eastAsia="en-US"/>
        </w:rPr>
        <w:t>propisi</w:t>
      </w:r>
      <w:proofErr w:type="spellEnd"/>
      <w:r w:rsidRPr="00FB7DCA">
        <w:rPr>
          <w:rFonts w:ascii="Arial" w:eastAsia="Times New Roman" w:hAnsi="Arial" w:cs="Arial"/>
          <w:lang w:val="en-US" w:eastAsia="en-US"/>
        </w:rPr>
        <w:t>” br. 35/</w:t>
      </w:r>
      <w:proofErr w:type="gramStart"/>
      <w:r w:rsidRPr="00FB7DCA">
        <w:rPr>
          <w:rFonts w:ascii="Arial" w:eastAsia="Times New Roman" w:hAnsi="Arial" w:cs="Arial"/>
          <w:lang w:val="en-US" w:eastAsia="en-US"/>
        </w:rPr>
        <w:t>15 )</w:t>
      </w:r>
      <w:proofErr w:type="gramEnd"/>
      <w:r w:rsidRPr="00FB7DCA">
        <w:rPr>
          <w:rFonts w:ascii="Arial" w:eastAsia="Times New Roman" w:hAnsi="Arial" w:cs="Arial"/>
          <w:lang w:val="sr-Latn-CS" w:eastAsia="en-US"/>
        </w:rPr>
        <w:t xml:space="preserve"> ,  Predsjednica opštine Tivat donosi: </w:t>
      </w:r>
    </w:p>
    <w:p w:rsidR="00FB7DCA" w:rsidRPr="00FB7DCA" w:rsidRDefault="00FB7DCA" w:rsidP="00FB7DCA">
      <w:pPr>
        <w:jc w:val="both"/>
        <w:rPr>
          <w:rFonts w:ascii="Arial" w:eastAsia="Times New Roman" w:hAnsi="Arial" w:cs="Arial"/>
          <w:lang w:val="sr-Latn-CS" w:eastAsia="en-US"/>
        </w:rPr>
      </w:pPr>
    </w:p>
    <w:p w:rsidR="00FB7DCA" w:rsidRPr="00FB7DCA" w:rsidRDefault="00FB7DCA" w:rsidP="00FB7DCA">
      <w:pPr>
        <w:jc w:val="center"/>
        <w:rPr>
          <w:rFonts w:ascii="Arial" w:eastAsia="Times New Roman" w:hAnsi="Arial" w:cs="Arial"/>
          <w:b/>
          <w:lang w:val="sr-Latn-CS" w:eastAsia="en-US"/>
        </w:rPr>
      </w:pPr>
      <w:r w:rsidRPr="00FB7DCA">
        <w:rPr>
          <w:rFonts w:ascii="Arial" w:eastAsia="Times New Roman" w:hAnsi="Arial" w:cs="Arial"/>
          <w:b/>
          <w:lang w:val="sr-Latn-CS" w:eastAsia="en-US"/>
        </w:rPr>
        <w:t>R J E Š E N J E</w:t>
      </w:r>
    </w:p>
    <w:p w:rsidR="00FB7DCA" w:rsidRPr="00FB7DCA" w:rsidRDefault="00FB7DCA" w:rsidP="00FB7DCA">
      <w:pPr>
        <w:jc w:val="center"/>
        <w:rPr>
          <w:rFonts w:ascii="Arial" w:eastAsia="Times New Roman" w:hAnsi="Arial" w:cs="Arial"/>
          <w:b/>
          <w:lang w:val="sr-Latn-CS" w:eastAsia="en-US"/>
        </w:rPr>
      </w:pPr>
      <w:r w:rsidRPr="00FB7DCA">
        <w:rPr>
          <w:rFonts w:ascii="Arial" w:eastAsia="Times New Roman" w:hAnsi="Arial" w:cs="Arial"/>
          <w:b/>
          <w:lang w:val="sr-Latn-CS" w:eastAsia="en-US"/>
        </w:rPr>
        <w:t>o imenovanju Radne grupe za izradu Elaborata o društveno-ekonomskoj opravdanosti osnivanja JU Dnevni centar za djecu i omladinu sa smetnjama i teškoćama u razvoju u opštini Tivat</w:t>
      </w:r>
    </w:p>
    <w:p w:rsidR="00FB7DCA" w:rsidRPr="00FB7DCA" w:rsidRDefault="00FB7DCA" w:rsidP="00FB7DCA">
      <w:pPr>
        <w:jc w:val="center"/>
        <w:rPr>
          <w:rFonts w:ascii="Arial" w:eastAsia="Times New Roman" w:hAnsi="Arial" w:cs="Arial"/>
          <w:b/>
          <w:lang w:val="sr-Latn-CS" w:eastAsia="en-US"/>
        </w:rPr>
      </w:pPr>
    </w:p>
    <w:p w:rsidR="00FB7DCA" w:rsidRPr="00FB7DCA" w:rsidRDefault="00FB7DCA" w:rsidP="00FB7DCA">
      <w:pPr>
        <w:ind w:firstLine="720"/>
        <w:jc w:val="both"/>
        <w:rPr>
          <w:rFonts w:ascii="Arial" w:eastAsia="Times New Roman" w:hAnsi="Arial" w:cs="Arial"/>
          <w:b/>
          <w:lang w:val="sr-Latn-CS" w:eastAsia="en-US"/>
        </w:rPr>
      </w:pPr>
      <w:r w:rsidRPr="00FB7DCA">
        <w:rPr>
          <w:rFonts w:ascii="Arial" w:eastAsia="Times New Roman" w:hAnsi="Arial" w:cs="Arial"/>
          <w:b/>
          <w:lang w:val="sr-Latn-CS" w:eastAsia="en-US"/>
        </w:rPr>
        <w:t xml:space="preserve">I </w:t>
      </w:r>
      <w:r w:rsidRPr="00FB7DCA">
        <w:rPr>
          <w:rFonts w:ascii="Arial" w:eastAsia="Times New Roman" w:hAnsi="Arial" w:cs="Arial"/>
          <w:lang w:val="sr-Latn-CS" w:eastAsia="en-US"/>
        </w:rPr>
        <w:t>- Imenuje se Radna grupa za izradu Elaborata o društveno-ekonomskoj opravdanosti osnivanja JU Dnevni centar za djecu i omladinu sa smetnjama i teškoćama u razvoju u opštini Tivat, u sledećem sastavu:</w:t>
      </w:r>
    </w:p>
    <w:p w:rsidR="00FB7DCA" w:rsidRPr="00FB7DCA" w:rsidRDefault="00FB7DCA" w:rsidP="00FB7DCA">
      <w:pPr>
        <w:ind w:left="360"/>
        <w:jc w:val="both"/>
        <w:rPr>
          <w:rFonts w:ascii="Arial" w:eastAsia="Times New Roman" w:hAnsi="Arial" w:cs="Arial"/>
          <w:lang w:val="sr-Latn-CS" w:eastAsia="en-US"/>
        </w:rPr>
      </w:pPr>
    </w:p>
    <w:p w:rsidR="00FB7DCA" w:rsidRPr="00FB7DCA" w:rsidRDefault="00FB7DCA" w:rsidP="00FB7DCA">
      <w:pPr>
        <w:numPr>
          <w:ilvl w:val="0"/>
          <w:numId w:val="10"/>
        </w:numPr>
        <w:jc w:val="both"/>
        <w:rPr>
          <w:rFonts w:ascii="Arial" w:eastAsia="Times New Roman" w:hAnsi="Arial" w:cs="Arial"/>
          <w:lang w:val="sr-Latn-CS" w:eastAsia="en-US"/>
        </w:rPr>
      </w:pPr>
      <w:r w:rsidRPr="00FB7DCA">
        <w:rPr>
          <w:rFonts w:ascii="Arial" w:eastAsia="Times New Roman" w:hAnsi="Arial" w:cs="Arial"/>
          <w:lang w:val="sr-Latn-CS" w:eastAsia="en-US"/>
        </w:rPr>
        <w:t>Kristina Petrović, koordinatorka, Sekretarijat za mlade, sport i socijalna pitanja</w:t>
      </w:r>
    </w:p>
    <w:p w:rsidR="00FB7DCA" w:rsidRPr="00FB7DCA" w:rsidRDefault="00FB7DCA" w:rsidP="00FB7DCA">
      <w:pPr>
        <w:numPr>
          <w:ilvl w:val="0"/>
          <w:numId w:val="10"/>
        </w:numPr>
        <w:jc w:val="both"/>
        <w:rPr>
          <w:rFonts w:ascii="Arial" w:eastAsia="Times New Roman" w:hAnsi="Arial" w:cs="Arial"/>
          <w:lang w:val="sr-Latn-CS" w:eastAsia="en-US"/>
        </w:rPr>
      </w:pPr>
      <w:r w:rsidRPr="00FB7DCA">
        <w:rPr>
          <w:rFonts w:ascii="Arial" w:eastAsia="Times New Roman" w:hAnsi="Arial" w:cs="Arial"/>
          <w:lang w:val="sr-Latn-CS" w:eastAsia="en-US"/>
        </w:rPr>
        <w:t>Aleksandar Daković,  spec.pedagog, Opština Tivat</w:t>
      </w:r>
    </w:p>
    <w:p w:rsidR="00FB7DCA" w:rsidRPr="00FB7DCA" w:rsidRDefault="00FB7DCA" w:rsidP="00FB7DCA">
      <w:pPr>
        <w:numPr>
          <w:ilvl w:val="0"/>
          <w:numId w:val="10"/>
        </w:numPr>
        <w:jc w:val="both"/>
        <w:rPr>
          <w:rFonts w:ascii="Arial" w:eastAsia="Times New Roman" w:hAnsi="Arial" w:cs="Arial"/>
          <w:lang w:val="sr-Latn-CS" w:eastAsia="en-US"/>
        </w:rPr>
      </w:pPr>
      <w:r w:rsidRPr="00FB7DCA">
        <w:rPr>
          <w:rFonts w:ascii="Arial" w:eastAsia="Times New Roman" w:hAnsi="Arial" w:cs="Arial"/>
          <w:lang w:val="sr-Latn-CS" w:eastAsia="en-US"/>
        </w:rPr>
        <w:t>Dragana Frančesković,  Sekretarijat za finansije i lokalne javne prihode</w:t>
      </w:r>
    </w:p>
    <w:p w:rsidR="00FB7DCA" w:rsidRPr="00FB7DCA" w:rsidRDefault="00FB7DCA" w:rsidP="00FB7DCA">
      <w:pPr>
        <w:numPr>
          <w:ilvl w:val="0"/>
          <w:numId w:val="10"/>
        </w:numPr>
        <w:jc w:val="both"/>
        <w:rPr>
          <w:rFonts w:ascii="Arial" w:eastAsia="Times New Roman" w:hAnsi="Arial" w:cs="Arial"/>
          <w:lang w:val="sr-Latn-CS" w:eastAsia="en-US"/>
        </w:rPr>
      </w:pPr>
      <w:r w:rsidRPr="00FB7DCA">
        <w:rPr>
          <w:rFonts w:ascii="Arial" w:eastAsia="Times New Roman" w:hAnsi="Arial" w:cs="Arial"/>
          <w:lang w:val="sr-Latn-CS" w:eastAsia="en-US"/>
        </w:rPr>
        <w:t>Jelena Tošković, Sekretarijat za uređenje prostora i izgradnju objekata</w:t>
      </w:r>
    </w:p>
    <w:p w:rsidR="00FB7DCA" w:rsidRPr="00FB7DCA" w:rsidRDefault="00FB7DCA" w:rsidP="00FB7DCA">
      <w:pPr>
        <w:numPr>
          <w:ilvl w:val="0"/>
          <w:numId w:val="10"/>
        </w:numPr>
        <w:jc w:val="both"/>
        <w:rPr>
          <w:rFonts w:ascii="Arial" w:eastAsia="Times New Roman" w:hAnsi="Arial" w:cs="Arial"/>
          <w:lang w:val="sr-Latn-CS" w:eastAsia="en-US"/>
        </w:rPr>
      </w:pPr>
      <w:r w:rsidRPr="00FB7DCA">
        <w:rPr>
          <w:rFonts w:ascii="Arial" w:eastAsia="Times New Roman" w:hAnsi="Arial" w:cs="Arial"/>
          <w:lang w:val="sr-Latn-CS" w:eastAsia="en-US"/>
        </w:rPr>
        <w:t>Marija Samardžć,  Direkcije za investicije</w:t>
      </w:r>
    </w:p>
    <w:p w:rsidR="00FB7DCA" w:rsidRPr="00FB7DCA" w:rsidRDefault="00FB7DCA" w:rsidP="00FB7DCA">
      <w:pPr>
        <w:numPr>
          <w:ilvl w:val="0"/>
          <w:numId w:val="10"/>
        </w:numPr>
        <w:jc w:val="both"/>
        <w:rPr>
          <w:rFonts w:ascii="Arial" w:eastAsia="Times New Roman" w:hAnsi="Arial" w:cs="Arial"/>
          <w:lang w:val="sr-Latn-CS" w:eastAsia="en-US"/>
        </w:rPr>
      </w:pPr>
      <w:r w:rsidRPr="00FB7DCA">
        <w:rPr>
          <w:rFonts w:ascii="Arial" w:eastAsia="Times New Roman" w:hAnsi="Arial" w:cs="Arial"/>
          <w:lang w:val="sr-Latn-CS" w:eastAsia="en-US"/>
        </w:rPr>
        <w:t>Tanja Peričić, Direkcija za imovinu i zastupanje</w:t>
      </w:r>
    </w:p>
    <w:p w:rsidR="00FB7DCA" w:rsidRPr="00FB7DCA" w:rsidRDefault="00FB7DCA" w:rsidP="00FB7DCA">
      <w:pPr>
        <w:numPr>
          <w:ilvl w:val="0"/>
          <w:numId w:val="10"/>
        </w:numPr>
        <w:jc w:val="both"/>
        <w:rPr>
          <w:rFonts w:ascii="Arial" w:eastAsia="Times New Roman" w:hAnsi="Arial" w:cs="Arial"/>
          <w:lang w:val="sr-Latn-CS" w:eastAsia="en-US"/>
        </w:rPr>
      </w:pPr>
      <w:r w:rsidRPr="00FB7DCA">
        <w:rPr>
          <w:rFonts w:ascii="Arial" w:eastAsia="Times New Roman" w:hAnsi="Arial" w:cs="Arial"/>
          <w:lang w:val="sr-Latn-CS" w:eastAsia="en-US"/>
        </w:rPr>
        <w:t>Silvana Mamula, Centar za socijalni rad Tivat</w:t>
      </w:r>
    </w:p>
    <w:p w:rsidR="00FB7DCA" w:rsidRPr="00FB7DCA" w:rsidRDefault="00FB7DCA" w:rsidP="00FB7DCA">
      <w:pPr>
        <w:numPr>
          <w:ilvl w:val="0"/>
          <w:numId w:val="10"/>
        </w:numPr>
        <w:jc w:val="both"/>
        <w:rPr>
          <w:rFonts w:ascii="Arial" w:eastAsia="Times New Roman" w:hAnsi="Arial" w:cs="Arial"/>
          <w:lang w:val="sr-Latn-CS" w:eastAsia="en-US"/>
        </w:rPr>
      </w:pPr>
      <w:r w:rsidRPr="00FB7DCA">
        <w:rPr>
          <w:rFonts w:ascii="Arial" w:eastAsia="Times New Roman" w:hAnsi="Arial" w:cs="Arial"/>
          <w:lang w:val="sr-Latn-CS" w:eastAsia="en-US"/>
        </w:rPr>
        <w:t>Dr Sanela Preljević Gašanin,  JZU Dom zdravlja Tivat</w:t>
      </w:r>
    </w:p>
    <w:p w:rsidR="00FB7DCA" w:rsidRPr="00FB7DCA" w:rsidRDefault="00FB7DCA" w:rsidP="00FB7DCA">
      <w:pPr>
        <w:numPr>
          <w:ilvl w:val="0"/>
          <w:numId w:val="10"/>
        </w:numPr>
        <w:jc w:val="both"/>
        <w:rPr>
          <w:rFonts w:ascii="Arial" w:eastAsia="Times New Roman" w:hAnsi="Arial" w:cs="Arial"/>
          <w:lang w:val="sr-Latn-CS" w:eastAsia="en-US"/>
        </w:rPr>
      </w:pPr>
      <w:r w:rsidRPr="00FB7DCA">
        <w:rPr>
          <w:rFonts w:ascii="Arial" w:eastAsia="Times New Roman" w:hAnsi="Arial" w:cs="Arial"/>
          <w:lang w:val="sr-Latn-CS" w:eastAsia="en-US"/>
        </w:rPr>
        <w:t>Ana Dimovska,  NVO „Bokeški forum“Tivat</w:t>
      </w:r>
    </w:p>
    <w:p w:rsidR="00FB7DCA" w:rsidRPr="00FB7DCA" w:rsidRDefault="00FB7DCA" w:rsidP="00FB7DCA">
      <w:pPr>
        <w:numPr>
          <w:ilvl w:val="0"/>
          <w:numId w:val="10"/>
        </w:numPr>
        <w:jc w:val="both"/>
        <w:rPr>
          <w:rFonts w:ascii="Arial" w:eastAsia="Times New Roman" w:hAnsi="Arial" w:cs="Arial"/>
          <w:lang w:val="sr-Latn-CS" w:eastAsia="en-US"/>
        </w:rPr>
      </w:pPr>
      <w:r w:rsidRPr="00FB7DCA">
        <w:rPr>
          <w:rFonts w:ascii="Arial" w:eastAsia="Times New Roman" w:hAnsi="Arial" w:cs="Arial"/>
          <w:lang w:val="sr-Latn-CS" w:eastAsia="en-US"/>
        </w:rPr>
        <w:t>Marija Cimbaljević,  NVO „Evropski dom Tivat“</w:t>
      </w:r>
    </w:p>
    <w:p w:rsidR="00FB7DCA" w:rsidRPr="00FB7DCA" w:rsidRDefault="00FB7DCA" w:rsidP="00FB7DCA">
      <w:pPr>
        <w:numPr>
          <w:ilvl w:val="0"/>
          <w:numId w:val="10"/>
        </w:numPr>
        <w:jc w:val="both"/>
        <w:rPr>
          <w:rFonts w:ascii="Arial" w:eastAsia="Times New Roman" w:hAnsi="Arial" w:cs="Arial"/>
          <w:lang w:val="sr-Latn-CS" w:eastAsia="en-US"/>
        </w:rPr>
      </w:pPr>
      <w:r w:rsidRPr="00FB7DCA">
        <w:rPr>
          <w:rFonts w:ascii="Arial" w:eastAsia="Times New Roman" w:hAnsi="Arial" w:cs="Arial"/>
          <w:lang w:val="sr-Latn-CS" w:eastAsia="en-US"/>
        </w:rPr>
        <w:t>Nađa Backović,  JPU „Bambi“ Tivat</w:t>
      </w:r>
    </w:p>
    <w:p w:rsidR="00FB7DCA" w:rsidRPr="00FB7DCA" w:rsidRDefault="00FB7DCA" w:rsidP="00FB7DCA">
      <w:pPr>
        <w:numPr>
          <w:ilvl w:val="0"/>
          <w:numId w:val="10"/>
        </w:numPr>
        <w:jc w:val="both"/>
        <w:rPr>
          <w:rFonts w:ascii="Arial" w:eastAsia="Times New Roman" w:hAnsi="Arial" w:cs="Arial"/>
          <w:lang w:val="sr-Latn-CS" w:eastAsia="en-US"/>
        </w:rPr>
      </w:pPr>
      <w:r w:rsidRPr="00FB7DCA">
        <w:rPr>
          <w:rFonts w:ascii="Arial" w:eastAsia="Times New Roman" w:hAnsi="Arial" w:cs="Arial"/>
          <w:lang w:val="sr-Latn-CS" w:eastAsia="en-US"/>
        </w:rPr>
        <w:t>Damira Murić, SMŠ“Mladost“ Tivat</w:t>
      </w:r>
    </w:p>
    <w:p w:rsidR="00FB7DCA" w:rsidRPr="00FB7DCA" w:rsidRDefault="00FB7DCA" w:rsidP="00FB7DCA">
      <w:pPr>
        <w:numPr>
          <w:ilvl w:val="0"/>
          <w:numId w:val="10"/>
        </w:numPr>
        <w:jc w:val="both"/>
        <w:rPr>
          <w:rFonts w:ascii="Arial" w:eastAsia="Times New Roman" w:hAnsi="Arial" w:cs="Arial"/>
          <w:lang w:val="sr-Latn-CS" w:eastAsia="en-US"/>
        </w:rPr>
      </w:pPr>
      <w:r w:rsidRPr="00FB7DCA">
        <w:rPr>
          <w:rFonts w:ascii="Arial" w:eastAsia="Times New Roman" w:hAnsi="Arial" w:cs="Arial"/>
          <w:lang w:val="sr-Latn-CS" w:eastAsia="en-US"/>
        </w:rPr>
        <w:t>Irena Dangubić,NVO- Centar za rekreaciju i zdrav život „Staza „</w:t>
      </w:r>
    </w:p>
    <w:p w:rsidR="00FB7DCA" w:rsidRPr="00FB7DCA" w:rsidRDefault="00FB7DCA" w:rsidP="00FB7DCA">
      <w:pPr>
        <w:numPr>
          <w:ilvl w:val="0"/>
          <w:numId w:val="10"/>
        </w:numPr>
        <w:jc w:val="both"/>
        <w:rPr>
          <w:rFonts w:ascii="Arial" w:eastAsia="Times New Roman" w:hAnsi="Arial" w:cs="Arial"/>
          <w:lang w:val="sr-Latn-CS" w:eastAsia="en-US"/>
        </w:rPr>
      </w:pPr>
      <w:r w:rsidRPr="00FB7DCA">
        <w:rPr>
          <w:rFonts w:ascii="Arial" w:eastAsia="Times New Roman" w:hAnsi="Arial" w:cs="Arial"/>
          <w:lang w:val="sr-Latn-CS" w:eastAsia="en-US"/>
        </w:rPr>
        <w:t>Milenka Bošković,  OŠ „D.Milović“ Tivat</w:t>
      </w:r>
    </w:p>
    <w:p w:rsidR="00FB7DCA" w:rsidRPr="00FB7DCA" w:rsidRDefault="00FB7DCA" w:rsidP="00FB7DCA">
      <w:pPr>
        <w:numPr>
          <w:ilvl w:val="0"/>
          <w:numId w:val="10"/>
        </w:numPr>
        <w:jc w:val="both"/>
        <w:rPr>
          <w:rFonts w:ascii="Arial" w:eastAsia="Times New Roman" w:hAnsi="Arial" w:cs="Arial"/>
          <w:lang w:val="sr-Latn-CS" w:eastAsia="en-US"/>
        </w:rPr>
      </w:pPr>
      <w:r w:rsidRPr="00FB7DCA">
        <w:rPr>
          <w:rFonts w:ascii="Arial" w:eastAsia="Times New Roman" w:hAnsi="Arial" w:cs="Arial"/>
          <w:lang w:val="sr-Latn-CS" w:eastAsia="en-US"/>
        </w:rPr>
        <w:t xml:space="preserve">Sandra Vujović, NVO „Pravi put-2006.“Tivat </w:t>
      </w:r>
    </w:p>
    <w:p w:rsidR="00FB7DCA" w:rsidRPr="00FB7DCA" w:rsidRDefault="00FB7DCA" w:rsidP="00FB7DCA">
      <w:pPr>
        <w:numPr>
          <w:ilvl w:val="0"/>
          <w:numId w:val="10"/>
        </w:numPr>
        <w:jc w:val="both"/>
        <w:rPr>
          <w:rFonts w:ascii="Arial" w:eastAsia="Times New Roman" w:hAnsi="Arial" w:cs="Arial"/>
          <w:lang w:val="sr-Latn-CS" w:eastAsia="en-US"/>
        </w:rPr>
      </w:pPr>
      <w:r w:rsidRPr="00FB7DCA">
        <w:rPr>
          <w:rFonts w:ascii="Arial" w:eastAsia="Times New Roman" w:hAnsi="Arial" w:cs="Arial"/>
          <w:lang w:val="sr-Latn-CS" w:eastAsia="en-US"/>
        </w:rPr>
        <w:t>Snežana Graić Vučković, OŠ „Branko Brinić“ Radovići</w:t>
      </w:r>
    </w:p>
    <w:p w:rsidR="00FB7DCA" w:rsidRPr="00FB7DCA" w:rsidRDefault="00FB7DCA" w:rsidP="00FB7DCA">
      <w:pPr>
        <w:numPr>
          <w:ilvl w:val="0"/>
          <w:numId w:val="10"/>
        </w:numPr>
        <w:jc w:val="both"/>
        <w:rPr>
          <w:rFonts w:ascii="Arial" w:eastAsia="Times New Roman" w:hAnsi="Arial" w:cs="Arial"/>
          <w:lang w:val="sr-Latn-CS" w:eastAsia="en-US"/>
        </w:rPr>
      </w:pPr>
      <w:r w:rsidRPr="00FB7DCA">
        <w:rPr>
          <w:rFonts w:ascii="Arial" w:eastAsia="Times New Roman" w:hAnsi="Arial" w:cs="Arial"/>
          <w:lang w:val="sr-Latn-CS" w:eastAsia="en-US"/>
        </w:rPr>
        <w:t>Marijana Mišić-Škanata, Udruženje roditelja djece i omladine sa smetnjama u razvoju.</w:t>
      </w:r>
    </w:p>
    <w:p w:rsidR="00FB7DCA" w:rsidRPr="00FB7DCA" w:rsidRDefault="00FB7DCA" w:rsidP="00FB7DCA">
      <w:pPr>
        <w:jc w:val="both"/>
        <w:rPr>
          <w:rFonts w:ascii="Arial" w:eastAsia="Times New Roman" w:hAnsi="Arial" w:cs="Arial"/>
          <w:lang w:val="sr-Latn-CS" w:eastAsia="en-US"/>
        </w:rPr>
      </w:pPr>
    </w:p>
    <w:p w:rsidR="00FB7DCA" w:rsidRPr="00FB7DCA" w:rsidRDefault="00FB7DCA" w:rsidP="00FB7DCA">
      <w:pPr>
        <w:jc w:val="both"/>
        <w:rPr>
          <w:rFonts w:ascii="Arial" w:eastAsia="Times New Roman" w:hAnsi="Arial" w:cs="Arial"/>
          <w:lang w:val="sr-Latn-CS" w:eastAsia="en-US"/>
        </w:rPr>
      </w:pPr>
    </w:p>
    <w:p w:rsidR="00FB7DCA" w:rsidRPr="00FB7DCA" w:rsidRDefault="00FB7DCA" w:rsidP="00FB7DCA">
      <w:pPr>
        <w:ind w:firstLine="720"/>
        <w:jc w:val="both"/>
        <w:rPr>
          <w:rFonts w:ascii="Arial" w:eastAsia="Times New Roman" w:hAnsi="Arial" w:cs="Arial"/>
          <w:lang w:val="sr-Latn-CS" w:eastAsia="en-US"/>
        </w:rPr>
      </w:pPr>
      <w:r w:rsidRPr="00FB7DCA">
        <w:rPr>
          <w:rFonts w:ascii="Arial" w:eastAsia="Times New Roman" w:hAnsi="Arial" w:cs="Arial"/>
          <w:b/>
          <w:lang w:val="sr-Latn-CS" w:eastAsia="en-US"/>
        </w:rPr>
        <w:lastRenderedPageBreak/>
        <w:t xml:space="preserve">II </w:t>
      </w:r>
      <w:r w:rsidRPr="00FB7DCA">
        <w:rPr>
          <w:rFonts w:ascii="Arial" w:eastAsia="Times New Roman" w:hAnsi="Arial" w:cs="Arial"/>
          <w:lang w:val="sr-Latn-CS" w:eastAsia="en-US"/>
        </w:rPr>
        <w:t xml:space="preserve">-  Radna grupa se imenuje u skladu sa  Javnim pozivom za  predlaganje članova/ca Radne grupe za izradu Elaborata o društveno-ekonomskoj opravdanosti osnivanja JU Dnevni centar za djecu i omladinu sa smetnjama i teškoćama u razvoju, broj 0101-550-493 od 20.09.2016.god. </w:t>
      </w:r>
    </w:p>
    <w:p w:rsidR="00FB7DCA" w:rsidRPr="00FB7DCA" w:rsidRDefault="00FB7DCA" w:rsidP="00FB7DCA">
      <w:pPr>
        <w:jc w:val="both"/>
        <w:rPr>
          <w:rFonts w:ascii="Arial" w:eastAsia="Times New Roman" w:hAnsi="Arial" w:cs="Arial"/>
          <w:lang w:val="sr-Latn-CS" w:eastAsia="en-US"/>
        </w:rPr>
      </w:pPr>
    </w:p>
    <w:p w:rsidR="00FB7DCA" w:rsidRPr="00FB7DCA" w:rsidRDefault="00FB7DCA" w:rsidP="00FB7DCA">
      <w:pPr>
        <w:jc w:val="both"/>
        <w:rPr>
          <w:rFonts w:ascii="Arial" w:eastAsia="Times New Roman" w:hAnsi="Arial" w:cs="Arial"/>
          <w:lang w:val="sr-Latn-CS" w:eastAsia="en-US"/>
        </w:rPr>
      </w:pPr>
    </w:p>
    <w:p w:rsidR="00FB7DCA" w:rsidRPr="00FB7DCA" w:rsidRDefault="00FB7DCA" w:rsidP="00FB7DCA">
      <w:pPr>
        <w:jc w:val="both"/>
        <w:rPr>
          <w:rFonts w:ascii="Arial" w:eastAsia="Times New Roman" w:hAnsi="Arial" w:cs="Arial"/>
          <w:lang w:val="sr-Latn-CS" w:eastAsia="en-US"/>
        </w:rPr>
      </w:pPr>
      <w:r w:rsidRPr="00FB7DCA">
        <w:rPr>
          <w:rFonts w:ascii="Arial" w:eastAsia="Times New Roman" w:hAnsi="Arial" w:cs="Arial"/>
          <w:lang w:val="sr-Latn-CS" w:eastAsia="en-US"/>
        </w:rPr>
        <w:t xml:space="preserve">     </w:t>
      </w:r>
      <w:r w:rsidRPr="00FB7DCA">
        <w:rPr>
          <w:rFonts w:ascii="Arial" w:eastAsia="Times New Roman" w:hAnsi="Arial" w:cs="Arial"/>
          <w:lang w:val="sr-Latn-CS" w:eastAsia="en-US"/>
        </w:rPr>
        <w:tab/>
      </w:r>
      <w:r w:rsidRPr="00FB7DCA">
        <w:rPr>
          <w:rFonts w:ascii="Arial" w:eastAsia="Times New Roman" w:hAnsi="Arial" w:cs="Arial"/>
          <w:b/>
          <w:lang w:val="sr-Latn-CS" w:eastAsia="en-US"/>
        </w:rPr>
        <w:t xml:space="preserve">III </w:t>
      </w:r>
      <w:r w:rsidRPr="00FB7DCA">
        <w:rPr>
          <w:rFonts w:ascii="Arial" w:eastAsia="Times New Roman" w:hAnsi="Arial" w:cs="Arial"/>
          <w:lang w:val="sr-Latn-CS" w:eastAsia="en-US"/>
        </w:rPr>
        <w:t>- Nadoknada za rad članovima Radne grupe za izradu Elaborata utvrdiće se posebnim rješenjem Predsjednice .</w:t>
      </w:r>
    </w:p>
    <w:p w:rsidR="00FB7DCA" w:rsidRPr="00FB7DCA" w:rsidRDefault="00FB7DCA" w:rsidP="00FB7DCA">
      <w:pPr>
        <w:jc w:val="both"/>
        <w:rPr>
          <w:rFonts w:ascii="Arial" w:eastAsia="Times New Roman" w:hAnsi="Arial" w:cs="Arial"/>
          <w:lang w:val="sr-Latn-CS" w:eastAsia="en-US"/>
        </w:rPr>
      </w:pPr>
    </w:p>
    <w:p w:rsidR="00FB7DCA" w:rsidRPr="00FB7DCA" w:rsidRDefault="00FB7DCA" w:rsidP="00FB7DCA">
      <w:pPr>
        <w:jc w:val="both"/>
        <w:rPr>
          <w:rFonts w:ascii="Arial" w:eastAsia="Times New Roman" w:hAnsi="Arial" w:cs="Arial"/>
          <w:lang w:val="sr-Latn-CS" w:eastAsia="en-US"/>
        </w:rPr>
      </w:pPr>
      <w:r w:rsidRPr="00FB7DCA">
        <w:rPr>
          <w:rFonts w:ascii="Arial" w:eastAsia="Times New Roman" w:hAnsi="Arial" w:cs="Arial"/>
          <w:lang w:val="sr-Latn-CS" w:eastAsia="en-US"/>
        </w:rPr>
        <w:t xml:space="preserve">   </w:t>
      </w:r>
      <w:r w:rsidRPr="00FB7DCA">
        <w:rPr>
          <w:rFonts w:ascii="Arial" w:eastAsia="Times New Roman" w:hAnsi="Arial" w:cs="Arial"/>
          <w:lang w:val="sr-Latn-CS" w:eastAsia="en-US"/>
        </w:rPr>
        <w:tab/>
        <w:t xml:space="preserve"> </w:t>
      </w:r>
      <w:r w:rsidRPr="00FB7DCA">
        <w:rPr>
          <w:rFonts w:ascii="Arial" w:eastAsia="Times New Roman" w:hAnsi="Arial" w:cs="Arial"/>
          <w:b/>
          <w:lang w:val="sr-Latn-CS" w:eastAsia="en-US"/>
        </w:rPr>
        <w:t xml:space="preserve">IV </w:t>
      </w:r>
      <w:r w:rsidRPr="00FB7DCA">
        <w:rPr>
          <w:rFonts w:ascii="Arial" w:eastAsia="Times New Roman" w:hAnsi="Arial" w:cs="Arial"/>
          <w:lang w:val="sr-Latn-CS" w:eastAsia="en-US"/>
        </w:rPr>
        <w:t>- Rješenje stupa na snagu danom donošenja.</w:t>
      </w:r>
    </w:p>
    <w:p w:rsidR="00FB7DCA" w:rsidRPr="00FB7DCA" w:rsidRDefault="00FB7DCA" w:rsidP="00FB7DCA">
      <w:pPr>
        <w:jc w:val="both"/>
        <w:rPr>
          <w:rFonts w:ascii="Arial" w:eastAsia="Times New Roman" w:hAnsi="Arial" w:cs="Arial"/>
          <w:lang w:val="sr-Latn-CS" w:eastAsia="en-US"/>
        </w:rPr>
      </w:pPr>
    </w:p>
    <w:p w:rsidR="00FB7DCA" w:rsidRPr="00FB7DCA" w:rsidRDefault="00FB7DCA" w:rsidP="00FB7DCA">
      <w:pPr>
        <w:jc w:val="both"/>
        <w:rPr>
          <w:rFonts w:ascii="Arial" w:eastAsia="Times New Roman" w:hAnsi="Arial" w:cs="Arial"/>
          <w:lang w:val="sr-Latn-CS" w:eastAsia="en-US"/>
        </w:rPr>
      </w:pPr>
    </w:p>
    <w:p w:rsidR="00FB7DCA" w:rsidRPr="00FB7DCA" w:rsidRDefault="00FB7DCA" w:rsidP="00FB7DCA">
      <w:pPr>
        <w:jc w:val="both"/>
        <w:rPr>
          <w:rFonts w:ascii="Arial" w:eastAsia="Times New Roman" w:hAnsi="Arial" w:cs="Arial"/>
          <w:lang w:val="sr-Latn-CS" w:eastAsia="en-US"/>
        </w:rPr>
      </w:pPr>
      <w:r w:rsidRPr="00FB7DCA">
        <w:rPr>
          <w:rFonts w:ascii="Arial" w:eastAsia="Times New Roman" w:hAnsi="Arial" w:cs="Arial"/>
          <w:lang w:val="sr-Latn-CS" w:eastAsia="en-US"/>
        </w:rPr>
        <w:t xml:space="preserve">                                                                                 </w:t>
      </w:r>
    </w:p>
    <w:p w:rsidR="00FB7DCA" w:rsidRPr="00FB7DCA" w:rsidRDefault="00FB7DCA" w:rsidP="00FB7DCA">
      <w:pPr>
        <w:jc w:val="both"/>
        <w:rPr>
          <w:rFonts w:ascii="Arial" w:eastAsia="Times New Roman" w:hAnsi="Arial" w:cs="Arial"/>
          <w:b/>
          <w:lang w:val="sr-Latn-CS" w:eastAsia="en-US"/>
        </w:rPr>
      </w:pPr>
      <w:r w:rsidRPr="00FB7DCA">
        <w:rPr>
          <w:rFonts w:ascii="Arial" w:eastAsia="Times New Roman" w:hAnsi="Arial" w:cs="Arial"/>
          <w:lang w:val="sr-Latn-CS" w:eastAsia="en-US"/>
        </w:rPr>
        <w:t xml:space="preserve">                                                                                      </w:t>
      </w:r>
      <w:r w:rsidRPr="00FB7DCA">
        <w:rPr>
          <w:rFonts w:ascii="Arial" w:eastAsia="Times New Roman" w:hAnsi="Arial" w:cs="Arial"/>
          <w:b/>
          <w:lang w:val="sr-Latn-CS" w:eastAsia="en-US"/>
        </w:rPr>
        <w:t>Predsjednica,</w:t>
      </w:r>
    </w:p>
    <w:p w:rsidR="00FB7DCA" w:rsidRPr="00FB7DCA" w:rsidRDefault="00FB7DCA" w:rsidP="00FB7DCA">
      <w:pPr>
        <w:jc w:val="both"/>
        <w:rPr>
          <w:rFonts w:ascii="Arial" w:eastAsia="Times New Roman" w:hAnsi="Arial" w:cs="Arial"/>
          <w:b/>
          <w:lang w:val="sr-Latn-CS" w:eastAsia="en-US"/>
        </w:rPr>
      </w:pPr>
      <w:r w:rsidRPr="00FB7DCA">
        <w:rPr>
          <w:rFonts w:ascii="Arial" w:eastAsia="Times New Roman" w:hAnsi="Arial" w:cs="Arial"/>
          <w:b/>
          <w:lang w:val="sr-Latn-CS" w:eastAsia="en-US"/>
        </w:rPr>
        <w:t xml:space="preserve">                                                                             Prof.dr Snežana Matijević</w:t>
      </w:r>
    </w:p>
    <w:p w:rsidR="00FB7DCA" w:rsidRPr="00FB7DCA" w:rsidRDefault="00FB7DCA" w:rsidP="00FB7DCA">
      <w:pPr>
        <w:ind w:left="720"/>
        <w:rPr>
          <w:rFonts w:ascii="Arial" w:eastAsia="Times New Roman" w:hAnsi="Arial" w:cs="Arial"/>
          <w:sz w:val="20"/>
          <w:szCs w:val="20"/>
          <w:lang w:val="sr-Latn-CS" w:eastAsia="en-US"/>
        </w:rPr>
      </w:pPr>
    </w:p>
    <w:p w:rsidR="00FB7DCA" w:rsidRPr="00FB7DCA" w:rsidRDefault="00FB7DCA" w:rsidP="00FB7DCA">
      <w:pPr>
        <w:rPr>
          <w:rFonts w:ascii="Arial" w:eastAsia="Times New Roman" w:hAnsi="Arial" w:cs="Arial"/>
          <w:lang w:val="sr-Latn-CS" w:eastAsia="en-US"/>
        </w:rPr>
      </w:pPr>
      <w:r w:rsidRPr="00FB7DCA">
        <w:rPr>
          <w:rFonts w:ascii="Arial" w:eastAsia="Times New Roman" w:hAnsi="Arial" w:cs="Arial"/>
          <w:lang w:val="sr-Latn-CS" w:eastAsia="en-US"/>
        </w:rPr>
        <w:t xml:space="preserve">                                                                                          </w:t>
      </w:r>
    </w:p>
    <w:p w:rsidR="00FB7DCA" w:rsidRPr="00FB7DCA" w:rsidRDefault="00FB7DCA" w:rsidP="00FB7DCA">
      <w:pPr>
        <w:jc w:val="both"/>
        <w:rPr>
          <w:rFonts w:ascii="Arial" w:eastAsia="Times New Roman" w:hAnsi="Arial" w:cs="Arial"/>
          <w:lang w:val="sr-Latn-CS" w:eastAsia="en-US"/>
        </w:rPr>
      </w:pPr>
      <w:r>
        <w:rPr>
          <w:rFonts w:eastAsia="Times New Roman"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9188450</wp:posOffset>
            </wp:positionV>
            <wp:extent cx="1798320" cy="8299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9188450</wp:posOffset>
            </wp:positionV>
            <wp:extent cx="1798320" cy="8299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DCA" w:rsidRPr="00FB7DCA" w:rsidRDefault="00FB7DCA" w:rsidP="00FB7DCA">
      <w:pPr>
        <w:rPr>
          <w:rFonts w:ascii="Arial" w:eastAsia="Times New Roman" w:hAnsi="Arial" w:cs="Arial"/>
          <w:lang w:val="sr-Latn-CS" w:eastAsia="en-US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 B R A Z L O Ž E N J E</w:t>
      </w:r>
    </w:p>
    <w:p w:rsidR="00FB7DCA" w:rsidRDefault="00FB7DCA" w:rsidP="00FB7DCA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3F76AF">
        <w:rPr>
          <w:rFonts w:ascii="Arial" w:hAnsi="Arial" w:cs="Arial"/>
          <w:b/>
          <w:sz w:val="24"/>
          <w:szCs w:val="24"/>
          <w:lang w:val="sr-Latn-ME"/>
        </w:rPr>
        <w:t>Strategijom razvoja sistema socijalne i dječje zaštite 2013-2017</w:t>
      </w:r>
      <w:r>
        <w:rPr>
          <w:rFonts w:ascii="Arial" w:hAnsi="Arial" w:cs="Arial"/>
          <w:sz w:val="24"/>
          <w:szCs w:val="24"/>
          <w:lang w:val="sr-Latn-ME"/>
        </w:rPr>
        <w:t xml:space="preserve"> predviđeni su strateški pravci koji se odnose na decentralizaciju sistema socijalne i dječje zaštite i obezbjeđivanje kvalitetnih usluga.</w:t>
      </w:r>
    </w:p>
    <w:p w:rsidR="00FB7DCA" w:rsidRDefault="00FB7DCA" w:rsidP="00FB7DCA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Decentralizacija podrazumijeva uključivanje i drugih aktera, pored države, u pružanje usluga: lokalnu samoupravu, nevladine organizacije , privatni sektor i građane.</w:t>
      </w:r>
    </w:p>
    <w:p w:rsidR="00FB7DCA" w:rsidRDefault="00FB7DCA" w:rsidP="00FB7DCA">
      <w:pPr>
        <w:pStyle w:val="NoSpacing"/>
        <w:jc w:val="both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Delegiranje pojedinih funkcija na lokalni nivo moguće je sprovesti jedino u oblasti socijalnih usluga u zajednici.Jedna od takvih usluga je i </w:t>
      </w:r>
      <w:r w:rsidRPr="00C850F5">
        <w:rPr>
          <w:rFonts w:ascii="Arial" w:hAnsi="Arial" w:cs="Arial"/>
          <w:b/>
          <w:sz w:val="24"/>
          <w:szCs w:val="24"/>
          <w:lang w:val="sr-Latn-ME"/>
        </w:rPr>
        <w:t>usluga podrške za život u zajednici</w:t>
      </w:r>
      <w:r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, koja se realizuje kroz </w:t>
      </w:r>
      <w:r w:rsidRPr="00295CC7">
        <w:rPr>
          <w:rFonts w:ascii="Arial" w:hAnsi="Arial" w:cs="Arial"/>
          <w:b/>
          <w:sz w:val="24"/>
          <w:szCs w:val="24"/>
          <w:lang w:val="sr-Latn-ME"/>
        </w:rPr>
        <w:t>dnevni boravak korisnika u dnevnim centrima za djecu i omladinu sa smetnjama u razvoju.</w:t>
      </w:r>
    </w:p>
    <w:p w:rsidR="00FB7DCA" w:rsidRPr="00295CC7" w:rsidRDefault="00FB7DCA" w:rsidP="00FB7DCA">
      <w:pPr>
        <w:pStyle w:val="NoSpacing"/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Obezbjeđivanje kvalitetnih usluga u socijalnoj i dječjoj zaštiti podrazumijeva razvoj usluga koje podržavaju prirodnu porodicu i porodično okruženje, kao najmanje restriktivno okruženje, kao i podsticanje razvoja usluga koje podržavaju boravak korisnika u porodici i neposrednom okruženju.To su, između ostalih,  usluge dnevnog boravka.</w:t>
      </w:r>
    </w:p>
    <w:p w:rsidR="00FB7DCA" w:rsidRDefault="00FB7DCA" w:rsidP="00FB7DCA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Osnovni cilj Strategije je unapređenje kvaliteta života i osnaživanje za samostalan i produktivan život pojedinca i porodice.Ovaj cilj se postiže kroz sistem socijalne i dječje zaštite koji je uređen </w:t>
      </w:r>
      <w:r w:rsidRPr="003F76AF">
        <w:rPr>
          <w:rFonts w:ascii="Arial" w:hAnsi="Arial" w:cs="Arial"/>
          <w:b/>
          <w:sz w:val="24"/>
          <w:szCs w:val="24"/>
          <w:lang w:val="sr-Latn-ME"/>
        </w:rPr>
        <w:t>Zakonom o socijalnoj i dječjoj zaštiti</w:t>
      </w:r>
      <w:r>
        <w:rPr>
          <w:rFonts w:ascii="Arial" w:hAnsi="Arial" w:cs="Arial"/>
          <w:sz w:val="24"/>
          <w:szCs w:val="24"/>
          <w:lang w:val="sr-Latn-ME"/>
        </w:rPr>
        <w:t>,(</w:t>
      </w:r>
      <w:r w:rsidRPr="00475F34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475F34">
        <w:rPr>
          <w:rFonts w:ascii="Arial" w:hAnsi="Arial" w:cs="Arial"/>
          <w:sz w:val="24"/>
          <w:szCs w:val="24"/>
          <w:lang w:val="sr-Latn-ME"/>
        </w:rPr>
        <w:t>„Službeni list CG“, br. 027/13, 001/15, 042/15, 047/15,  056/16, 066/16, 001/17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) </w:t>
      </w:r>
      <w:r>
        <w:rPr>
          <w:rFonts w:ascii="Arial" w:hAnsi="Arial" w:cs="Arial"/>
          <w:sz w:val="24"/>
          <w:szCs w:val="24"/>
          <w:lang w:val="sr-Latn-ME"/>
        </w:rPr>
        <w:t xml:space="preserve"> a bliže definisan  </w:t>
      </w:r>
      <w:r w:rsidRPr="003F76AF">
        <w:rPr>
          <w:rFonts w:ascii="Arial" w:hAnsi="Arial" w:cs="Arial"/>
          <w:b/>
          <w:sz w:val="24"/>
          <w:szCs w:val="24"/>
          <w:lang w:val="sr-Latn-ME"/>
        </w:rPr>
        <w:t>Pravilnikom o bližim uslovima za pružanje i korišćenje, normativima i minimalnim standardima usluga podrške za život u zajednici</w:t>
      </w:r>
      <w:r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Pr="003F76AF">
        <w:rPr>
          <w:rFonts w:ascii="Arial" w:hAnsi="Arial" w:cs="Arial"/>
          <w:sz w:val="24"/>
          <w:szCs w:val="24"/>
          <w:lang w:val="sr-Latn-ME"/>
        </w:rPr>
        <w:t>( „Službeni list CG“ br. 27/13 i 1/15)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Pr="003F76AF">
        <w:rPr>
          <w:rFonts w:ascii="Arial" w:hAnsi="Arial" w:cs="Arial"/>
          <w:sz w:val="24"/>
          <w:szCs w:val="24"/>
          <w:lang w:val="sr-Latn-ME"/>
        </w:rPr>
        <w:t xml:space="preserve"> u skladu</w:t>
      </w:r>
      <w:r>
        <w:rPr>
          <w:rFonts w:ascii="Arial" w:hAnsi="Arial" w:cs="Arial"/>
          <w:sz w:val="24"/>
          <w:szCs w:val="24"/>
          <w:lang w:val="sr-Latn-ME"/>
        </w:rPr>
        <w:t xml:space="preserve"> sa međunarodnim standardima .Sistem mora biti  planiran  i organizovan prema realnim potrebama zajednice, na principima decentralizacije, u kome svi socijalni akteri imaju adekvatne odgovornosti i mogućnosti za pružanje i finansiranje usluga socijalne i dječje zaštite, čineći ih jednako dostupnim i djelotvornim u pružanju podrške osjetljivim grupama, što djeca i omladina sa smetnjama u razvoju zaista jesu.</w:t>
      </w:r>
    </w:p>
    <w:p w:rsidR="00FB7DCA" w:rsidRDefault="00FB7DCA" w:rsidP="00FB7DCA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Postojeća mreža ustanova socijalne i dječje zaštite ne omogućava svim korisnicima u sistemu da koriste usluge u neposrednom okruženju.Zbog toga se javila potreba da se te usluge učine dostupnim korisnicima u okviru lokalne zajednice.</w:t>
      </w:r>
    </w:p>
    <w:p w:rsidR="00FB7DCA" w:rsidRDefault="00FB7DCA" w:rsidP="00FB7DCA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Dnevni centri za djecu sa smetnjama u razvoju do sada su otvoreni u sledećim opštinama:</w:t>
      </w:r>
      <w:r w:rsidRPr="00173F1B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Bijelo Polje, Pljevlja, Mojkovac, Rožaje, Berane, Plav, Nikšić, Podgorica, Cetinje, Herceg Novi i Ulcinj. </w:t>
      </w:r>
    </w:p>
    <w:p w:rsidR="00FB7DCA" w:rsidRDefault="00FB7DCA" w:rsidP="00FB7DCA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U našoj opštini još uvijek ne postoji ustanova u kojoj bi djeca sa smetnjama u razvoju zadovoljavala svoje potrebe koristeću usluge koje se ostvaruju u Dnevnom centru , a njihove porodice dobile odgovarajući stepen podrške.Inicijativa postoji već duži niz godina, ali do sada nije realizovana.</w:t>
      </w:r>
    </w:p>
    <w:p w:rsidR="00FB7DCA" w:rsidRDefault="00FB7DCA" w:rsidP="00FB7DCA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FB7DCA" w:rsidRPr="00475F34" w:rsidRDefault="00FB7DCA" w:rsidP="00FB7DCA">
      <w:pPr>
        <w:pStyle w:val="NoSpacing"/>
        <w:jc w:val="both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Otvaranje Dnevnog centar predviđeno je i lokalnim planovima (</w:t>
      </w:r>
      <w:r w:rsidRPr="00475F34">
        <w:rPr>
          <w:rFonts w:ascii="Arial" w:hAnsi="Arial" w:cs="Arial"/>
          <w:b/>
          <w:sz w:val="24"/>
          <w:szCs w:val="24"/>
          <w:lang w:val="sr-Latn-ME"/>
        </w:rPr>
        <w:t>L</w:t>
      </w:r>
      <w:r>
        <w:rPr>
          <w:rFonts w:ascii="Arial" w:hAnsi="Arial" w:cs="Arial"/>
          <w:b/>
          <w:sz w:val="24"/>
          <w:szCs w:val="24"/>
          <w:lang w:val="sr-Latn-ME"/>
        </w:rPr>
        <w:t>okalni plan akcije za djecu 200</w:t>
      </w:r>
      <w:r w:rsidRPr="00475F34">
        <w:rPr>
          <w:rFonts w:ascii="Arial" w:hAnsi="Arial" w:cs="Arial"/>
          <w:b/>
          <w:sz w:val="24"/>
          <w:szCs w:val="24"/>
          <w:lang w:val="sr-Latn-ME"/>
        </w:rPr>
        <w:t>7-2015</w:t>
      </w:r>
      <w:r>
        <w:rPr>
          <w:rFonts w:ascii="Arial" w:hAnsi="Arial" w:cs="Arial"/>
          <w:sz w:val="24"/>
          <w:szCs w:val="24"/>
          <w:lang w:val="sr-Latn-ME"/>
        </w:rPr>
        <w:t xml:space="preserve">, zatim i </w:t>
      </w:r>
      <w:r w:rsidRPr="00475F34">
        <w:rPr>
          <w:rFonts w:ascii="Arial" w:hAnsi="Arial" w:cs="Arial"/>
          <w:b/>
          <w:sz w:val="24"/>
          <w:szCs w:val="24"/>
          <w:lang w:val="sr-Latn-ME"/>
        </w:rPr>
        <w:t xml:space="preserve">Lokalni plan za razvoj usluga socijalne zaštite 2015-2019 </w:t>
      </w:r>
      <w:r>
        <w:rPr>
          <w:rFonts w:ascii="Arial" w:hAnsi="Arial" w:cs="Arial"/>
          <w:sz w:val="24"/>
          <w:szCs w:val="24"/>
          <w:lang w:val="sr-Latn-ME"/>
        </w:rPr>
        <w:t>).</w:t>
      </w:r>
    </w:p>
    <w:p w:rsidR="00FB7DCA" w:rsidRDefault="00FB7DCA" w:rsidP="00FB7DCA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Zbog realne potrebe da se djeci i omladini sa smetnjama i teškoćama u razvoju omogući da na kvalitetan način koriste uslugu  podrške za  život u zajednici, Opština Tivat je formirala Radnu grupu za izradu Elaborata o društveno-ekonomskoj </w:t>
      </w:r>
      <w:r>
        <w:rPr>
          <w:rFonts w:ascii="Arial" w:hAnsi="Arial" w:cs="Arial"/>
          <w:sz w:val="24"/>
          <w:szCs w:val="24"/>
          <w:lang w:val="sr-Latn-ME"/>
        </w:rPr>
        <w:lastRenderedPageBreak/>
        <w:t>opravdanosti osnivanja Javne ustanove za djecu i omladinu sa smetnjama i teškoćama u razvoju u opštini Tivat.Radna grupa je prikupila podatke od nadležnih institucija o broju djece i omladine sa smetnjama i teškoćama u razvoju ,  izdvojila ciljeve i zadatke ustanove, definisala usluge i ciljne grupe, predvidjela neophodnu kadrovsku strukturu zaposlenih kao i fizičke karakteristike objekta, koji mora biti u skladu sa normativima, kao i način finansiranja.</w:t>
      </w:r>
    </w:p>
    <w:p w:rsidR="00FB7DCA" w:rsidRDefault="00FB7DCA" w:rsidP="00FB7DCA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Finansijski dio u zavisnosti je od broja djece i broja zaposlenih.     </w:t>
      </w:r>
    </w:p>
    <w:p w:rsidR="00FB7DCA" w:rsidRDefault="00FB7DCA" w:rsidP="00FB7DCA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</w:t>
      </w:r>
    </w:p>
    <w:p w:rsidR="00FB7DCA" w:rsidRDefault="00FB7DCA" w:rsidP="00FB7DCA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FB7DCA" w:rsidRDefault="00FB7DCA" w:rsidP="00FB7DCA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            OBRAĐIVAČ</w:t>
      </w:r>
    </w:p>
    <w:p w:rsidR="00FB7DCA" w:rsidRDefault="00FB7DCA" w:rsidP="00FB7DCA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FB7DCA" w:rsidRPr="00C850F5" w:rsidRDefault="00FB7DCA" w:rsidP="00FB7DCA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Sekretarijat za mlade, sport i socijalna pitanja</w:t>
      </w:r>
    </w:p>
    <w:p w:rsidR="006A278A" w:rsidRPr="002014B4" w:rsidRDefault="0093132E" w:rsidP="0093132E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ab/>
      </w:r>
      <w:r>
        <w:rPr>
          <w:rFonts w:ascii="Times New Roman" w:hAnsi="Times New Roman" w:cs="Times New Roman"/>
          <w:sz w:val="28"/>
          <w:szCs w:val="28"/>
          <w:lang w:val="sr-Latn-ME"/>
        </w:rPr>
        <w:tab/>
      </w:r>
    </w:p>
    <w:sectPr w:rsidR="006A278A" w:rsidRPr="002014B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51" w:rsidRDefault="009E1651" w:rsidP="007C2BB4">
      <w:r>
        <w:separator/>
      </w:r>
    </w:p>
  </w:endnote>
  <w:endnote w:type="continuationSeparator" w:id="0">
    <w:p w:rsidR="009E1651" w:rsidRDefault="009E1651" w:rsidP="007C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78" w:rsidRDefault="00CE7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51" w:rsidRDefault="009E1651" w:rsidP="007C2BB4">
      <w:r>
        <w:separator/>
      </w:r>
    </w:p>
  </w:footnote>
  <w:footnote w:type="continuationSeparator" w:id="0">
    <w:p w:rsidR="009E1651" w:rsidRDefault="009E1651" w:rsidP="007C2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40C"/>
    <w:multiLevelType w:val="hybridMultilevel"/>
    <w:tmpl w:val="B964DF1E"/>
    <w:lvl w:ilvl="0" w:tplc="12BC3B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F00BC5"/>
    <w:multiLevelType w:val="hybridMultilevel"/>
    <w:tmpl w:val="90CC87AA"/>
    <w:lvl w:ilvl="0" w:tplc="FE82439E">
      <w:start w:val="18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3EC4EF7"/>
    <w:multiLevelType w:val="hybridMultilevel"/>
    <w:tmpl w:val="2DDC9D04"/>
    <w:lvl w:ilvl="0" w:tplc="DD6E63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971D8"/>
    <w:multiLevelType w:val="hybridMultilevel"/>
    <w:tmpl w:val="5F385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412B4"/>
    <w:multiLevelType w:val="hybridMultilevel"/>
    <w:tmpl w:val="6AACE9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4150343"/>
    <w:multiLevelType w:val="hybridMultilevel"/>
    <w:tmpl w:val="FFBEB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86609"/>
    <w:multiLevelType w:val="hybridMultilevel"/>
    <w:tmpl w:val="616276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AE83270"/>
    <w:multiLevelType w:val="hybridMultilevel"/>
    <w:tmpl w:val="6DC0C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90636"/>
    <w:multiLevelType w:val="hybridMultilevel"/>
    <w:tmpl w:val="6D5CCAE4"/>
    <w:lvl w:ilvl="0" w:tplc="12BC3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621E47"/>
    <w:multiLevelType w:val="hybridMultilevel"/>
    <w:tmpl w:val="6310F6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9D"/>
    <w:rsid w:val="00007D40"/>
    <w:rsid w:val="00012A3D"/>
    <w:rsid w:val="00036F99"/>
    <w:rsid w:val="000416D1"/>
    <w:rsid w:val="00043BAE"/>
    <w:rsid w:val="000D4CC1"/>
    <w:rsid w:val="00102CB8"/>
    <w:rsid w:val="00103523"/>
    <w:rsid w:val="00110D69"/>
    <w:rsid w:val="00122AA9"/>
    <w:rsid w:val="001527DE"/>
    <w:rsid w:val="001C5218"/>
    <w:rsid w:val="001C7944"/>
    <w:rsid w:val="001F1040"/>
    <w:rsid w:val="002009CC"/>
    <w:rsid w:val="002014B4"/>
    <w:rsid w:val="002060DA"/>
    <w:rsid w:val="0021140B"/>
    <w:rsid w:val="002151EF"/>
    <w:rsid w:val="0022078E"/>
    <w:rsid w:val="002C63ED"/>
    <w:rsid w:val="00320178"/>
    <w:rsid w:val="00325F09"/>
    <w:rsid w:val="003276F4"/>
    <w:rsid w:val="003725E6"/>
    <w:rsid w:val="003A3984"/>
    <w:rsid w:val="003C389D"/>
    <w:rsid w:val="003F4F1A"/>
    <w:rsid w:val="00414F91"/>
    <w:rsid w:val="004563AC"/>
    <w:rsid w:val="004D4BE7"/>
    <w:rsid w:val="005047F5"/>
    <w:rsid w:val="00520A15"/>
    <w:rsid w:val="00521E0B"/>
    <w:rsid w:val="00523B2E"/>
    <w:rsid w:val="00531862"/>
    <w:rsid w:val="00581C50"/>
    <w:rsid w:val="00594073"/>
    <w:rsid w:val="005C299E"/>
    <w:rsid w:val="005D03D3"/>
    <w:rsid w:val="00602F2E"/>
    <w:rsid w:val="006865BD"/>
    <w:rsid w:val="006A278A"/>
    <w:rsid w:val="006D5F8C"/>
    <w:rsid w:val="006E1FF6"/>
    <w:rsid w:val="006E44E2"/>
    <w:rsid w:val="006F7C9E"/>
    <w:rsid w:val="00707F77"/>
    <w:rsid w:val="007661DD"/>
    <w:rsid w:val="00796870"/>
    <w:rsid w:val="007B1B12"/>
    <w:rsid w:val="007C2BB4"/>
    <w:rsid w:val="007E538A"/>
    <w:rsid w:val="007F0659"/>
    <w:rsid w:val="00834B97"/>
    <w:rsid w:val="0084072A"/>
    <w:rsid w:val="00846BA0"/>
    <w:rsid w:val="00857404"/>
    <w:rsid w:val="00874A6F"/>
    <w:rsid w:val="00875437"/>
    <w:rsid w:val="0088171B"/>
    <w:rsid w:val="00882A7B"/>
    <w:rsid w:val="00894FEA"/>
    <w:rsid w:val="008979AF"/>
    <w:rsid w:val="008B22B6"/>
    <w:rsid w:val="008F32BD"/>
    <w:rsid w:val="009268A7"/>
    <w:rsid w:val="0093132E"/>
    <w:rsid w:val="009326D6"/>
    <w:rsid w:val="00993103"/>
    <w:rsid w:val="009A36F4"/>
    <w:rsid w:val="009C7AE5"/>
    <w:rsid w:val="009E1651"/>
    <w:rsid w:val="009F28FE"/>
    <w:rsid w:val="009F4C2A"/>
    <w:rsid w:val="00A14D0E"/>
    <w:rsid w:val="00A15E36"/>
    <w:rsid w:val="00A865A5"/>
    <w:rsid w:val="00B574C3"/>
    <w:rsid w:val="00B80979"/>
    <w:rsid w:val="00B85E92"/>
    <w:rsid w:val="00B94CF0"/>
    <w:rsid w:val="00BA1126"/>
    <w:rsid w:val="00BD4274"/>
    <w:rsid w:val="00C000D3"/>
    <w:rsid w:val="00C03191"/>
    <w:rsid w:val="00C22BAC"/>
    <w:rsid w:val="00C44306"/>
    <w:rsid w:val="00C47D6F"/>
    <w:rsid w:val="00C5566A"/>
    <w:rsid w:val="00C56E95"/>
    <w:rsid w:val="00C6471F"/>
    <w:rsid w:val="00C82D6C"/>
    <w:rsid w:val="00CA572A"/>
    <w:rsid w:val="00CB3DD4"/>
    <w:rsid w:val="00CE7B78"/>
    <w:rsid w:val="00D06697"/>
    <w:rsid w:val="00D1283C"/>
    <w:rsid w:val="00D167A8"/>
    <w:rsid w:val="00D337A6"/>
    <w:rsid w:val="00D764BE"/>
    <w:rsid w:val="00DA0ABC"/>
    <w:rsid w:val="00DD61C1"/>
    <w:rsid w:val="00E02654"/>
    <w:rsid w:val="00E03A84"/>
    <w:rsid w:val="00E822B4"/>
    <w:rsid w:val="00EB6612"/>
    <w:rsid w:val="00F253F6"/>
    <w:rsid w:val="00F467E2"/>
    <w:rsid w:val="00FA0CC3"/>
    <w:rsid w:val="00FB7DCA"/>
    <w:rsid w:val="00FC04A7"/>
    <w:rsid w:val="00FC575D"/>
    <w:rsid w:val="00FC73D2"/>
    <w:rsid w:val="00F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C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8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2BB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2BB4"/>
  </w:style>
  <w:style w:type="paragraph" w:styleId="Footer">
    <w:name w:val="footer"/>
    <w:basedOn w:val="Normal"/>
    <w:link w:val="FooterChar"/>
    <w:uiPriority w:val="99"/>
    <w:unhideWhenUsed/>
    <w:rsid w:val="007C2BB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2BB4"/>
  </w:style>
  <w:style w:type="character" w:styleId="Hyperlink">
    <w:name w:val="Hyperlink"/>
    <w:basedOn w:val="DefaultParagraphFont"/>
    <w:uiPriority w:val="99"/>
    <w:semiHidden/>
    <w:unhideWhenUsed/>
    <w:rsid w:val="00B574C3"/>
    <w:rPr>
      <w:color w:val="0000FF"/>
      <w:u w:val="single"/>
    </w:rPr>
  </w:style>
  <w:style w:type="paragraph" w:customStyle="1" w:styleId="gmail-msonospacing">
    <w:name w:val="gmail-msonospacing"/>
    <w:basedOn w:val="Normal"/>
    <w:rsid w:val="00B574C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1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2E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C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8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2BB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2BB4"/>
  </w:style>
  <w:style w:type="paragraph" w:styleId="Footer">
    <w:name w:val="footer"/>
    <w:basedOn w:val="Normal"/>
    <w:link w:val="FooterChar"/>
    <w:uiPriority w:val="99"/>
    <w:unhideWhenUsed/>
    <w:rsid w:val="007C2BB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2BB4"/>
  </w:style>
  <w:style w:type="character" w:styleId="Hyperlink">
    <w:name w:val="Hyperlink"/>
    <w:basedOn w:val="DefaultParagraphFont"/>
    <w:uiPriority w:val="99"/>
    <w:semiHidden/>
    <w:unhideWhenUsed/>
    <w:rsid w:val="00B574C3"/>
    <w:rPr>
      <w:color w:val="0000FF"/>
      <w:u w:val="single"/>
    </w:rPr>
  </w:style>
  <w:style w:type="paragraph" w:customStyle="1" w:styleId="gmail-msonospacing">
    <w:name w:val="gmail-msonospacing"/>
    <w:basedOn w:val="Normal"/>
    <w:rsid w:val="00B574C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1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2E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A6F9-9977-4BBE-92C2-B12245E6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4081</Words>
  <Characters>23263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Petrovic</dc:creator>
  <cp:lastModifiedBy>Ana Matijevic</cp:lastModifiedBy>
  <cp:revision>2</cp:revision>
  <cp:lastPrinted>2017-02-24T11:31:00Z</cp:lastPrinted>
  <dcterms:created xsi:type="dcterms:W3CDTF">2017-03-07T06:50:00Z</dcterms:created>
  <dcterms:modified xsi:type="dcterms:W3CDTF">2017-03-07T06:50:00Z</dcterms:modified>
</cp:coreProperties>
</file>