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</w:t>
      </w:r>
      <w:r w:rsidR="00844078">
        <w:rPr>
          <w:lang w:val="hr-HR"/>
        </w:rPr>
        <w:t>n razmatranj</w:t>
      </w:r>
      <w:r w:rsidR="007A7C0C">
        <w:rPr>
          <w:lang w:val="hr-HR"/>
        </w:rPr>
        <w:t>a Informacije o radu Opštinske organizacije Crvenog krsta Tivat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B320B4">
        <w:rPr>
          <w:lang w:val="hr-HR"/>
        </w:rPr>
        <w:t>22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B320B4">
        <w:rPr>
          <w:lang w:val="hr-HR"/>
        </w:rPr>
        <w:t>2</w:t>
      </w:r>
      <w:r>
        <w:rPr>
          <w:lang w:val="hr-HR"/>
        </w:rPr>
        <w:t>.201</w:t>
      </w:r>
      <w:r w:rsidR="00B320B4">
        <w:rPr>
          <w:lang w:val="hr-HR"/>
        </w:rPr>
        <w:t>8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700BF6" w:rsidP="009A69D3">
      <w:pPr>
        <w:jc w:val="center"/>
        <w:rPr>
          <w:lang w:val="hr-HR"/>
        </w:rPr>
      </w:pPr>
      <w:r>
        <w:rPr>
          <w:lang w:val="hr-HR"/>
        </w:rPr>
        <w:t>o</w:t>
      </w:r>
      <w:r w:rsidR="00132697">
        <w:rPr>
          <w:lang w:val="hr-HR"/>
        </w:rPr>
        <w:t xml:space="preserve"> </w:t>
      </w:r>
      <w:r w:rsidR="005D76B4">
        <w:rPr>
          <w:lang w:val="hr-HR"/>
        </w:rPr>
        <w:t xml:space="preserve">prihvatanju Informacije o </w:t>
      </w:r>
      <w:r w:rsidR="007A7C0C">
        <w:rPr>
          <w:lang w:val="hr-HR"/>
        </w:rPr>
        <w:t>radu Opštinske organizacije Crvenog krsta</w:t>
      </w:r>
      <w:r>
        <w:rPr>
          <w:lang w:val="hr-HR"/>
        </w:rPr>
        <w:t xml:space="preserve"> Tivat</w:t>
      </w:r>
      <w:r w:rsidR="007A7C0C">
        <w:rPr>
          <w:lang w:val="hr-HR"/>
        </w:rPr>
        <w:t xml:space="preserve"> za 2017.godinu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BA4901">
        <w:rPr>
          <w:lang w:val="hr-HR"/>
        </w:rPr>
        <w:t xml:space="preserve">Informacija o  </w:t>
      </w:r>
      <w:r w:rsidR="007A7C0C">
        <w:rPr>
          <w:lang w:val="hr-HR"/>
        </w:rPr>
        <w:t>radu Opštinske organizacije Crvenog krsta</w:t>
      </w:r>
      <w:r w:rsidR="00700BF6">
        <w:rPr>
          <w:lang w:val="hr-HR"/>
        </w:rPr>
        <w:t xml:space="preserve"> Tivat</w:t>
      </w:r>
      <w:bookmarkStart w:id="0" w:name="_GoBack"/>
      <w:bookmarkEnd w:id="0"/>
      <w:r w:rsidR="007A7C0C">
        <w:rPr>
          <w:lang w:val="hr-HR"/>
        </w:rPr>
        <w:t xml:space="preserve"> za 2017.godinu.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7A7C0C">
        <w:rPr>
          <w:lang w:val="sr-Latn-ME"/>
        </w:rPr>
        <w:t>030-75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B320B4">
        <w:rPr>
          <w:lang w:val="sr-Latn-ME"/>
        </w:rPr>
        <w:t xml:space="preserve">22.02.2018. </w:t>
      </w:r>
      <w:r>
        <w:rPr>
          <w:lang w:val="sr-Latn-ME"/>
        </w:rPr>
        <w:t>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5658B0"/>
    <w:rsid w:val="005D76B4"/>
    <w:rsid w:val="005F7AA7"/>
    <w:rsid w:val="00685EC4"/>
    <w:rsid w:val="00700BF6"/>
    <w:rsid w:val="007669E2"/>
    <w:rsid w:val="007A7C0C"/>
    <w:rsid w:val="00844078"/>
    <w:rsid w:val="009A69D3"/>
    <w:rsid w:val="00AC3507"/>
    <w:rsid w:val="00B175D4"/>
    <w:rsid w:val="00B320B4"/>
    <w:rsid w:val="00BA4901"/>
    <w:rsid w:val="00C03982"/>
    <w:rsid w:val="00D9678F"/>
    <w:rsid w:val="00DB5E76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77FE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5E1B-F72F-4340-9741-82CBBAAB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cp:lastPrinted>2017-04-05T06:33:00Z</cp:lastPrinted>
  <dcterms:created xsi:type="dcterms:W3CDTF">2018-02-26T07:22:00Z</dcterms:created>
  <dcterms:modified xsi:type="dcterms:W3CDTF">2018-02-26T09:07:00Z</dcterms:modified>
</cp:coreProperties>
</file>