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4F1" w:rsidRPr="001631DD" w:rsidRDefault="00EC54C0" w:rsidP="001844F1">
      <w:pPr>
        <w:pStyle w:val="N03Y"/>
        <w:ind w:firstLine="720"/>
        <w:jc w:val="both"/>
        <w:rPr>
          <w:b w:val="0"/>
          <w:sz w:val="23"/>
          <w:szCs w:val="23"/>
        </w:rPr>
      </w:pPr>
      <w:bookmarkStart w:id="0" w:name="_GoBack"/>
      <w:bookmarkEnd w:id="0"/>
      <w:r w:rsidRPr="001631DD">
        <w:rPr>
          <w:b w:val="0"/>
          <w:sz w:val="23"/>
          <w:szCs w:val="23"/>
        </w:rPr>
        <w:t xml:space="preserve">Na </w:t>
      </w:r>
      <w:proofErr w:type="spellStart"/>
      <w:r w:rsidRPr="001631DD">
        <w:rPr>
          <w:b w:val="0"/>
          <w:sz w:val="23"/>
          <w:szCs w:val="23"/>
        </w:rPr>
        <w:t>osnovu</w:t>
      </w:r>
      <w:proofErr w:type="spellEnd"/>
      <w:r w:rsidRPr="001631DD">
        <w:rPr>
          <w:b w:val="0"/>
          <w:sz w:val="23"/>
          <w:szCs w:val="23"/>
        </w:rPr>
        <w:t xml:space="preserve"> </w:t>
      </w:r>
      <w:proofErr w:type="spellStart"/>
      <w:r w:rsidRPr="001631DD">
        <w:rPr>
          <w:b w:val="0"/>
          <w:sz w:val="23"/>
          <w:szCs w:val="23"/>
        </w:rPr>
        <w:t>člana</w:t>
      </w:r>
      <w:proofErr w:type="spellEnd"/>
      <w:r w:rsidRPr="001631DD">
        <w:rPr>
          <w:b w:val="0"/>
          <w:sz w:val="23"/>
          <w:szCs w:val="23"/>
        </w:rPr>
        <w:t xml:space="preserve"> 42b </w:t>
      </w:r>
      <w:proofErr w:type="spellStart"/>
      <w:r w:rsidRPr="001631DD">
        <w:rPr>
          <w:b w:val="0"/>
          <w:sz w:val="23"/>
          <w:szCs w:val="23"/>
        </w:rPr>
        <w:t>Zakona</w:t>
      </w:r>
      <w:proofErr w:type="spellEnd"/>
      <w:r w:rsidRPr="001631DD">
        <w:rPr>
          <w:b w:val="0"/>
          <w:sz w:val="23"/>
          <w:szCs w:val="23"/>
        </w:rPr>
        <w:t xml:space="preserve"> o </w:t>
      </w:r>
      <w:proofErr w:type="spellStart"/>
      <w:r w:rsidRPr="001631DD">
        <w:rPr>
          <w:b w:val="0"/>
          <w:sz w:val="23"/>
          <w:szCs w:val="23"/>
        </w:rPr>
        <w:t>turističkim</w:t>
      </w:r>
      <w:proofErr w:type="spellEnd"/>
      <w:r w:rsidRPr="001631DD">
        <w:rPr>
          <w:b w:val="0"/>
          <w:sz w:val="23"/>
          <w:szCs w:val="23"/>
        </w:rPr>
        <w:t xml:space="preserve"> </w:t>
      </w:r>
      <w:proofErr w:type="spellStart"/>
      <w:r w:rsidRPr="001631DD">
        <w:rPr>
          <w:b w:val="0"/>
          <w:sz w:val="23"/>
          <w:szCs w:val="23"/>
        </w:rPr>
        <w:t>organizacijama</w:t>
      </w:r>
      <w:proofErr w:type="spellEnd"/>
      <w:r w:rsidRPr="001631DD">
        <w:rPr>
          <w:b w:val="0"/>
          <w:sz w:val="23"/>
          <w:szCs w:val="23"/>
        </w:rPr>
        <w:t xml:space="preserve"> (</w:t>
      </w:r>
      <w:r w:rsidR="004441CE" w:rsidRPr="001631DD">
        <w:rPr>
          <w:b w:val="0"/>
          <w:sz w:val="23"/>
          <w:szCs w:val="23"/>
        </w:rPr>
        <w:t>’’</w:t>
      </w:r>
      <w:r w:rsidR="00F36260">
        <w:rPr>
          <w:b w:val="0"/>
          <w:sz w:val="23"/>
          <w:szCs w:val="23"/>
        </w:rPr>
        <w:t>Sl. list RCG’’, br.</w:t>
      </w:r>
      <w:r w:rsidRPr="001631DD">
        <w:rPr>
          <w:b w:val="0"/>
          <w:sz w:val="23"/>
          <w:szCs w:val="23"/>
        </w:rPr>
        <w:t xml:space="preserve"> 11/04 </w:t>
      </w:r>
      <w:r w:rsidR="004441CE" w:rsidRPr="001631DD">
        <w:rPr>
          <w:b w:val="0"/>
          <w:sz w:val="23"/>
          <w:szCs w:val="23"/>
        </w:rPr>
        <w:t>i</w:t>
      </w:r>
      <w:r w:rsidRPr="001631DD">
        <w:rPr>
          <w:b w:val="0"/>
          <w:sz w:val="23"/>
          <w:szCs w:val="23"/>
        </w:rPr>
        <w:t xml:space="preserve"> 46/07 </w:t>
      </w:r>
      <w:proofErr w:type="gramStart"/>
      <w:r w:rsidR="004441CE" w:rsidRPr="001631DD">
        <w:rPr>
          <w:b w:val="0"/>
          <w:sz w:val="23"/>
          <w:szCs w:val="23"/>
        </w:rPr>
        <w:t>i</w:t>
      </w:r>
      <w:r w:rsidRPr="001631DD">
        <w:rPr>
          <w:b w:val="0"/>
          <w:sz w:val="23"/>
          <w:szCs w:val="23"/>
        </w:rPr>
        <w:t xml:space="preserve"> </w:t>
      </w:r>
      <w:r w:rsidR="004441CE" w:rsidRPr="001631DD">
        <w:rPr>
          <w:b w:val="0"/>
          <w:sz w:val="23"/>
          <w:szCs w:val="23"/>
        </w:rPr>
        <w:t>’</w:t>
      </w:r>
      <w:proofErr w:type="gramEnd"/>
      <w:r w:rsidR="004441CE" w:rsidRPr="001631DD">
        <w:rPr>
          <w:b w:val="0"/>
          <w:sz w:val="23"/>
          <w:szCs w:val="23"/>
        </w:rPr>
        <w:t>’</w:t>
      </w:r>
      <w:r w:rsidR="00F36260">
        <w:rPr>
          <w:b w:val="0"/>
          <w:sz w:val="23"/>
          <w:szCs w:val="23"/>
        </w:rPr>
        <w:t>Sl. list CG’’, br.</w:t>
      </w:r>
      <w:r w:rsidRPr="001631DD">
        <w:rPr>
          <w:b w:val="0"/>
          <w:sz w:val="23"/>
          <w:szCs w:val="23"/>
        </w:rPr>
        <w:t xml:space="preserve"> 73/10, 40/11, 45/14 </w:t>
      </w:r>
      <w:proofErr w:type="spellStart"/>
      <w:r w:rsidR="004441CE" w:rsidRPr="001631DD">
        <w:rPr>
          <w:b w:val="0"/>
          <w:sz w:val="23"/>
          <w:szCs w:val="23"/>
        </w:rPr>
        <w:t>i</w:t>
      </w:r>
      <w:proofErr w:type="spellEnd"/>
      <w:r w:rsidRPr="001631DD">
        <w:rPr>
          <w:b w:val="0"/>
          <w:sz w:val="23"/>
          <w:szCs w:val="23"/>
        </w:rPr>
        <w:t xml:space="preserve"> 42/17) </w:t>
      </w:r>
      <w:proofErr w:type="spellStart"/>
      <w:r w:rsidR="004441CE" w:rsidRPr="001631DD">
        <w:rPr>
          <w:b w:val="0"/>
          <w:sz w:val="23"/>
          <w:szCs w:val="23"/>
        </w:rPr>
        <w:t>i</w:t>
      </w:r>
      <w:proofErr w:type="spellEnd"/>
      <w:r w:rsidR="00B7633F">
        <w:rPr>
          <w:b w:val="0"/>
          <w:sz w:val="23"/>
          <w:szCs w:val="23"/>
        </w:rPr>
        <w:t xml:space="preserve"> </w:t>
      </w:r>
      <w:proofErr w:type="spellStart"/>
      <w:r w:rsidR="00B7633F">
        <w:rPr>
          <w:b w:val="0"/>
          <w:sz w:val="23"/>
          <w:szCs w:val="23"/>
        </w:rPr>
        <w:t>člana</w:t>
      </w:r>
      <w:proofErr w:type="spellEnd"/>
      <w:r w:rsidR="00B7633F">
        <w:rPr>
          <w:b w:val="0"/>
          <w:sz w:val="23"/>
          <w:szCs w:val="23"/>
        </w:rPr>
        <w:t xml:space="preserve"> 35 </w:t>
      </w:r>
      <w:proofErr w:type="spellStart"/>
      <w:r w:rsidR="00B7633F">
        <w:rPr>
          <w:b w:val="0"/>
          <w:sz w:val="23"/>
          <w:szCs w:val="23"/>
        </w:rPr>
        <w:t>i</w:t>
      </w:r>
      <w:proofErr w:type="spellEnd"/>
      <w:r w:rsidR="00B7633F">
        <w:rPr>
          <w:b w:val="0"/>
          <w:sz w:val="23"/>
          <w:szCs w:val="23"/>
        </w:rPr>
        <w:t xml:space="preserve"> 39</w:t>
      </w:r>
      <w:r w:rsidRPr="001631DD">
        <w:rPr>
          <w:b w:val="0"/>
          <w:sz w:val="23"/>
          <w:szCs w:val="23"/>
        </w:rPr>
        <w:t xml:space="preserve"> </w:t>
      </w:r>
      <w:proofErr w:type="spellStart"/>
      <w:r w:rsidRPr="001631DD">
        <w:rPr>
          <w:b w:val="0"/>
          <w:sz w:val="23"/>
          <w:szCs w:val="23"/>
        </w:rPr>
        <w:t>Statu</w:t>
      </w:r>
      <w:r w:rsidR="00603181">
        <w:rPr>
          <w:b w:val="0"/>
          <w:sz w:val="23"/>
          <w:szCs w:val="23"/>
        </w:rPr>
        <w:t>ta</w:t>
      </w:r>
      <w:proofErr w:type="spellEnd"/>
      <w:r w:rsidR="00603181">
        <w:rPr>
          <w:b w:val="0"/>
          <w:sz w:val="23"/>
          <w:szCs w:val="23"/>
        </w:rPr>
        <w:t xml:space="preserve"> </w:t>
      </w:r>
      <w:proofErr w:type="spellStart"/>
      <w:r w:rsidR="00603181">
        <w:rPr>
          <w:b w:val="0"/>
          <w:sz w:val="23"/>
          <w:szCs w:val="23"/>
        </w:rPr>
        <w:t>Opštine</w:t>
      </w:r>
      <w:proofErr w:type="spellEnd"/>
      <w:r w:rsidR="00603181">
        <w:rPr>
          <w:b w:val="0"/>
          <w:sz w:val="23"/>
          <w:szCs w:val="23"/>
        </w:rPr>
        <w:t xml:space="preserve"> Tivat (</w:t>
      </w:r>
      <w:r w:rsidRPr="001631DD">
        <w:rPr>
          <w:b w:val="0"/>
          <w:sz w:val="23"/>
          <w:szCs w:val="23"/>
        </w:rPr>
        <w:t>"Sl</w:t>
      </w:r>
      <w:r w:rsidR="00F36260">
        <w:rPr>
          <w:b w:val="0"/>
          <w:sz w:val="23"/>
          <w:szCs w:val="23"/>
        </w:rPr>
        <w:t>.</w:t>
      </w:r>
      <w:r w:rsidR="00603181">
        <w:rPr>
          <w:b w:val="0"/>
          <w:sz w:val="23"/>
          <w:szCs w:val="23"/>
        </w:rPr>
        <w:t xml:space="preserve"> List </w:t>
      </w:r>
      <w:r w:rsidRPr="001631DD">
        <w:rPr>
          <w:b w:val="0"/>
          <w:sz w:val="23"/>
          <w:szCs w:val="23"/>
        </w:rPr>
        <w:t>C</w:t>
      </w:r>
      <w:r w:rsidR="00F36260">
        <w:rPr>
          <w:b w:val="0"/>
          <w:sz w:val="23"/>
          <w:szCs w:val="23"/>
        </w:rPr>
        <w:t>G</w:t>
      </w:r>
      <w:r w:rsidR="00603181">
        <w:rPr>
          <w:b w:val="0"/>
          <w:sz w:val="23"/>
          <w:szCs w:val="23"/>
        </w:rPr>
        <w:t xml:space="preserve"> </w:t>
      </w:r>
      <w:r w:rsidRPr="001631DD">
        <w:rPr>
          <w:b w:val="0"/>
          <w:sz w:val="23"/>
          <w:szCs w:val="23"/>
        </w:rPr>
        <w:t>-</w:t>
      </w:r>
      <w:r w:rsidR="00603181">
        <w:rPr>
          <w:b w:val="0"/>
          <w:sz w:val="23"/>
          <w:szCs w:val="23"/>
        </w:rPr>
        <w:t xml:space="preserve"> </w:t>
      </w:r>
      <w:proofErr w:type="spellStart"/>
      <w:r w:rsidR="00F36260">
        <w:rPr>
          <w:b w:val="0"/>
          <w:sz w:val="23"/>
          <w:szCs w:val="23"/>
        </w:rPr>
        <w:t>o</w:t>
      </w:r>
      <w:r w:rsidR="00603181">
        <w:rPr>
          <w:b w:val="0"/>
          <w:sz w:val="23"/>
          <w:szCs w:val="23"/>
        </w:rPr>
        <w:t>pštinski</w:t>
      </w:r>
      <w:proofErr w:type="spellEnd"/>
      <w:r w:rsidR="00603181">
        <w:rPr>
          <w:b w:val="0"/>
          <w:sz w:val="23"/>
          <w:szCs w:val="23"/>
        </w:rPr>
        <w:t xml:space="preserve"> </w:t>
      </w:r>
      <w:proofErr w:type="spellStart"/>
      <w:r w:rsidR="00603181">
        <w:rPr>
          <w:b w:val="0"/>
          <w:sz w:val="23"/>
          <w:szCs w:val="23"/>
        </w:rPr>
        <w:t>propisi</w:t>
      </w:r>
      <w:proofErr w:type="spellEnd"/>
      <w:r w:rsidR="00603181">
        <w:rPr>
          <w:b w:val="0"/>
          <w:sz w:val="23"/>
          <w:szCs w:val="23"/>
        </w:rPr>
        <w:t>" br. 24/18</w:t>
      </w:r>
      <w:r w:rsidRPr="001631DD">
        <w:rPr>
          <w:b w:val="0"/>
          <w:sz w:val="23"/>
          <w:szCs w:val="23"/>
        </w:rPr>
        <w:t xml:space="preserve">) </w:t>
      </w:r>
      <w:proofErr w:type="spellStart"/>
      <w:r w:rsidRPr="001631DD">
        <w:rPr>
          <w:b w:val="0"/>
          <w:sz w:val="23"/>
          <w:szCs w:val="23"/>
        </w:rPr>
        <w:t>Skupština</w:t>
      </w:r>
      <w:proofErr w:type="spellEnd"/>
      <w:r w:rsidRPr="001631DD">
        <w:rPr>
          <w:b w:val="0"/>
          <w:sz w:val="23"/>
          <w:szCs w:val="23"/>
        </w:rPr>
        <w:t xml:space="preserve"> </w:t>
      </w:r>
      <w:proofErr w:type="spellStart"/>
      <w:r w:rsidRPr="001631DD">
        <w:rPr>
          <w:b w:val="0"/>
          <w:sz w:val="23"/>
          <w:szCs w:val="23"/>
        </w:rPr>
        <w:t>opštine</w:t>
      </w:r>
      <w:proofErr w:type="spellEnd"/>
      <w:r w:rsidRPr="001631DD">
        <w:rPr>
          <w:b w:val="0"/>
          <w:sz w:val="23"/>
          <w:szCs w:val="23"/>
        </w:rPr>
        <w:t xml:space="preserve"> Tivat </w:t>
      </w:r>
      <w:proofErr w:type="spellStart"/>
      <w:r w:rsidRPr="001631DD">
        <w:rPr>
          <w:b w:val="0"/>
          <w:sz w:val="23"/>
          <w:szCs w:val="23"/>
        </w:rPr>
        <w:t>na</w:t>
      </w:r>
      <w:proofErr w:type="spellEnd"/>
      <w:r w:rsidRPr="001631DD">
        <w:rPr>
          <w:b w:val="0"/>
          <w:sz w:val="23"/>
          <w:szCs w:val="23"/>
        </w:rPr>
        <w:t xml:space="preserve"> </w:t>
      </w:r>
      <w:proofErr w:type="spellStart"/>
      <w:r w:rsidRPr="001631DD">
        <w:rPr>
          <w:b w:val="0"/>
          <w:sz w:val="23"/>
          <w:szCs w:val="23"/>
        </w:rPr>
        <w:t>sjednici</w:t>
      </w:r>
      <w:proofErr w:type="spellEnd"/>
      <w:r w:rsidRPr="001631DD">
        <w:rPr>
          <w:b w:val="0"/>
          <w:sz w:val="23"/>
          <w:szCs w:val="23"/>
        </w:rPr>
        <w:t xml:space="preserve"> </w:t>
      </w:r>
      <w:proofErr w:type="spellStart"/>
      <w:r w:rsidRPr="001631DD">
        <w:rPr>
          <w:b w:val="0"/>
          <w:sz w:val="23"/>
          <w:szCs w:val="23"/>
        </w:rPr>
        <w:t>održanoj</w:t>
      </w:r>
      <w:proofErr w:type="spellEnd"/>
      <w:r w:rsidRPr="001631DD">
        <w:rPr>
          <w:b w:val="0"/>
          <w:sz w:val="23"/>
          <w:szCs w:val="23"/>
        </w:rPr>
        <w:t xml:space="preserve"> dana </w:t>
      </w:r>
      <w:r w:rsidR="005628B4" w:rsidRPr="001631DD">
        <w:rPr>
          <w:b w:val="0"/>
          <w:sz w:val="23"/>
          <w:szCs w:val="23"/>
        </w:rPr>
        <w:t>_________</w:t>
      </w:r>
      <w:r w:rsidRPr="001631DD">
        <w:rPr>
          <w:b w:val="0"/>
          <w:sz w:val="23"/>
          <w:szCs w:val="23"/>
        </w:rPr>
        <w:t xml:space="preserve">2018. </w:t>
      </w:r>
      <w:proofErr w:type="spellStart"/>
      <w:r w:rsidRPr="001631DD">
        <w:rPr>
          <w:b w:val="0"/>
          <w:sz w:val="23"/>
          <w:szCs w:val="23"/>
        </w:rPr>
        <w:t>godine</w:t>
      </w:r>
      <w:proofErr w:type="spellEnd"/>
      <w:r w:rsidRPr="001631DD">
        <w:rPr>
          <w:b w:val="0"/>
          <w:sz w:val="23"/>
          <w:szCs w:val="23"/>
        </w:rPr>
        <w:t xml:space="preserve">, </w:t>
      </w:r>
      <w:proofErr w:type="spellStart"/>
      <w:r w:rsidRPr="001631DD">
        <w:rPr>
          <w:b w:val="0"/>
          <w:sz w:val="23"/>
          <w:szCs w:val="23"/>
        </w:rPr>
        <w:t>donijela</w:t>
      </w:r>
      <w:proofErr w:type="spellEnd"/>
      <w:r w:rsidRPr="001631DD">
        <w:rPr>
          <w:b w:val="0"/>
          <w:sz w:val="23"/>
          <w:szCs w:val="23"/>
        </w:rPr>
        <w:t xml:space="preserve"> je</w:t>
      </w:r>
    </w:p>
    <w:p w:rsidR="00D3456B" w:rsidRPr="001631DD" w:rsidRDefault="00D3456B" w:rsidP="005628B4">
      <w:pPr>
        <w:pStyle w:val="N03Y"/>
        <w:rPr>
          <w:lang w:val="sr-Latn-CS"/>
        </w:rPr>
      </w:pPr>
      <w:r w:rsidRPr="001631DD">
        <w:rPr>
          <w:lang w:val="sr-Latn-CS"/>
        </w:rPr>
        <w:t>ODLUK</w:t>
      </w:r>
      <w:r w:rsidR="002F16A9" w:rsidRPr="001631DD">
        <w:rPr>
          <w:lang w:val="sr-Latn-CS"/>
        </w:rPr>
        <w:t>U</w:t>
      </w:r>
    </w:p>
    <w:p w:rsidR="00D3456B" w:rsidRPr="001631DD" w:rsidRDefault="00D3456B" w:rsidP="005628B4">
      <w:pPr>
        <w:pStyle w:val="N03Y"/>
        <w:rPr>
          <w:lang w:val="sr-Latn-CS"/>
        </w:rPr>
      </w:pPr>
      <w:r w:rsidRPr="001631DD">
        <w:rPr>
          <w:lang w:val="sr-Latn-CS"/>
        </w:rPr>
        <w:t>o izletničk</w:t>
      </w:r>
      <w:r w:rsidR="002F16A9" w:rsidRPr="001631DD">
        <w:rPr>
          <w:lang w:val="sr-Latn-CS"/>
        </w:rPr>
        <w:t>oj</w:t>
      </w:r>
      <w:r w:rsidRPr="001631DD">
        <w:rPr>
          <w:lang w:val="sr-Latn-CS"/>
        </w:rPr>
        <w:t xml:space="preserve"> taks</w:t>
      </w:r>
      <w:r w:rsidR="002F16A9" w:rsidRPr="001631DD">
        <w:rPr>
          <w:lang w:val="sr-Latn-CS"/>
        </w:rPr>
        <w:t>i</w:t>
      </w:r>
    </w:p>
    <w:p w:rsidR="00D3456B" w:rsidRPr="001631DD" w:rsidRDefault="00D3456B" w:rsidP="00D3456B">
      <w:pPr>
        <w:pStyle w:val="C30X"/>
        <w:rPr>
          <w:lang w:val="sr-Latn-CS"/>
        </w:rPr>
      </w:pPr>
    </w:p>
    <w:p w:rsidR="00D3456B" w:rsidRPr="001631DD" w:rsidRDefault="00D3456B" w:rsidP="00D3456B">
      <w:pPr>
        <w:pStyle w:val="C30X"/>
        <w:rPr>
          <w:lang w:val="sr-Latn-CS"/>
        </w:rPr>
      </w:pPr>
      <w:r w:rsidRPr="001631DD">
        <w:rPr>
          <w:lang w:val="sr-Latn-CS"/>
        </w:rPr>
        <w:t>Član 1</w:t>
      </w:r>
    </w:p>
    <w:p w:rsidR="00D3456B" w:rsidRPr="001631DD" w:rsidRDefault="00D3456B" w:rsidP="00815E4D">
      <w:pPr>
        <w:pStyle w:val="T30X"/>
        <w:rPr>
          <w:lang w:val="sr-Latn-CS"/>
        </w:rPr>
      </w:pPr>
      <w:r w:rsidRPr="001631DD">
        <w:rPr>
          <w:lang w:val="sr-Latn-CS"/>
        </w:rPr>
        <w:t>Ovom odlukom uvodi se izletnička taksa koj</w:t>
      </w:r>
      <w:r w:rsidR="002F16A9" w:rsidRPr="001631DD">
        <w:rPr>
          <w:lang w:val="sr-Latn-CS"/>
        </w:rPr>
        <w:t>u Turističkoj organizaciji Tivta</w:t>
      </w:r>
      <w:r w:rsidRPr="001631DD">
        <w:rPr>
          <w:lang w:val="sr-Latn-CS"/>
        </w:rPr>
        <w:t xml:space="preserve"> </w:t>
      </w:r>
      <w:r w:rsidR="005628B4" w:rsidRPr="001631DD">
        <w:rPr>
          <w:lang w:val="sr-Latn-CS"/>
        </w:rPr>
        <w:t xml:space="preserve">plaćaju </w:t>
      </w:r>
      <w:r w:rsidRPr="001631DD">
        <w:rPr>
          <w:lang w:val="sr-Latn-CS"/>
        </w:rPr>
        <w:t>turisti koji u okviru organizovanih grupa, posredstvom turističkih agencija,</w:t>
      </w:r>
      <w:r w:rsidR="003B6B4A" w:rsidRPr="001631DD">
        <w:rPr>
          <w:lang w:val="sr-Latn-CS"/>
        </w:rPr>
        <w:t xml:space="preserve"> </w:t>
      </w:r>
      <w:r w:rsidRPr="001631DD">
        <w:rPr>
          <w:lang w:val="sr-Latn-CS"/>
        </w:rPr>
        <w:t>drugih pravnih lica ili preduzetnika registrovanih za obavljanje turističke djelatnosti posjećuju turističke lokalitete izuzetnih prirodnih ili kulturno-istorijskih vrijednosti na području opštine Tivat.</w:t>
      </w:r>
    </w:p>
    <w:p w:rsidR="00D3456B" w:rsidRPr="001631DD" w:rsidRDefault="00D3456B" w:rsidP="00D3456B">
      <w:pPr>
        <w:pStyle w:val="T30X"/>
        <w:rPr>
          <w:lang w:val="sr-Latn-CS"/>
        </w:rPr>
      </w:pPr>
      <w:r w:rsidRPr="001631DD">
        <w:rPr>
          <w:lang w:val="sr-Latn-CS"/>
        </w:rPr>
        <w:t xml:space="preserve">Turistički lokaliteti izuzetnih prirodnih ili kulturno-istorijskih vrijednosti </w:t>
      </w:r>
      <w:r w:rsidR="00893263" w:rsidRPr="001631DD">
        <w:rPr>
          <w:lang w:val="sr-Latn-CS"/>
        </w:rPr>
        <w:t>za koje se plać</w:t>
      </w:r>
      <w:r w:rsidR="003B6B4A" w:rsidRPr="001631DD">
        <w:rPr>
          <w:lang w:val="sr-Latn-CS"/>
        </w:rPr>
        <w:t>a</w:t>
      </w:r>
      <w:r w:rsidR="00893263" w:rsidRPr="001631DD">
        <w:rPr>
          <w:lang w:val="sr-Latn-CS"/>
        </w:rPr>
        <w:t xml:space="preserve"> izletnička taksa </w:t>
      </w:r>
      <w:r w:rsidRPr="001631DD">
        <w:rPr>
          <w:lang w:val="sr-Latn-CS"/>
        </w:rPr>
        <w:t>su:</w:t>
      </w:r>
      <w:r w:rsidR="0044376C">
        <w:rPr>
          <w:lang w:val="sr-Latn-CS"/>
        </w:rPr>
        <w:t xml:space="preserve"> Gradski park </w:t>
      </w:r>
      <w:r w:rsidRPr="001631DD">
        <w:rPr>
          <w:lang w:val="sr-Latn-CS"/>
        </w:rPr>
        <w:t>i Gornja Lastva.</w:t>
      </w:r>
    </w:p>
    <w:p w:rsidR="00D3456B" w:rsidRPr="001631DD" w:rsidRDefault="00D3456B" w:rsidP="00D3456B">
      <w:pPr>
        <w:pStyle w:val="C30X"/>
        <w:rPr>
          <w:lang w:val="sr-Latn-CS"/>
        </w:rPr>
      </w:pPr>
      <w:r w:rsidRPr="001631DD">
        <w:rPr>
          <w:lang w:val="sr-Latn-CS"/>
        </w:rPr>
        <w:t>Član 2</w:t>
      </w:r>
    </w:p>
    <w:p w:rsidR="00D3456B" w:rsidRPr="001631DD" w:rsidRDefault="00D3456B" w:rsidP="00D3456B">
      <w:pPr>
        <w:pStyle w:val="T30X"/>
        <w:rPr>
          <w:lang w:val="sr-Latn-CS"/>
        </w:rPr>
      </w:pPr>
      <w:r w:rsidRPr="001631DD">
        <w:rPr>
          <w:lang w:val="sr-Latn-CS"/>
        </w:rPr>
        <w:t xml:space="preserve">Izletnička taksa se </w:t>
      </w:r>
      <w:r w:rsidR="002F16A9" w:rsidRPr="001631DD">
        <w:rPr>
          <w:lang w:val="sr-Latn-CS"/>
        </w:rPr>
        <w:t>naplaćuju svakom posjetiocu</w:t>
      </w:r>
      <w:r w:rsidRPr="001631DD">
        <w:rPr>
          <w:lang w:val="sr-Latn-CS"/>
        </w:rPr>
        <w:t xml:space="preserve"> koji u okviru organizovanih grupa turista posjećuje turističke lokalitete izuzetnih prirodnih ili kulturno-istorijskih vrijednosti na području </w:t>
      </w:r>
      <w:r w:rsidR="002F16A9" w:rsidRPr="001631DD">
        <w:rPr>
          <w:lang w:val="sr-Latn-CS"/>
        </w:rPr>
        <w:t>o</w:t>
      </w:r>
      <w:r w:rsidRPr="001631DD">
        <w:rPr>
          <w:lang w:val="sr-Latn-CS"/>
        </w:rPr>
        <w:t>pštine</w:t>
      </w:r>
      <w:r w:rsidR="00902DC6" w:rsidRPr="001631DD">
        <w:rPr>
          <w:lang w:val="sr-Latn-CS"/>
        </w:rPr>
        <w:t xml:space="preserve"> iz člana 1 stav 2</w:t>
      </w:r>
      <w:r w:rsidRPr="001631DD">
        <w:rPr>
          <w:lang w:val="sr-Latn-CS"/>
        </w:rPr>
        <w:t xml:space="preserve"> ove odluke, u iznosu od </w:t>
      </w:r>
      <w:r w:rsidR="0037293F" w:rsidRPr="001631DD">
        <w:rPr>
          <w:lang w:val="sr-Latn-CS"/>
        </w:rPr>
        <w:t xml:space="preserve">1,00 </w:t>
      </w:r>
      <w:r w:rsidRPr="001631DD">
        <w:rPr>
          <w:lang w:val="sr-Latn-CS"/>
        </w:rPr>
        <w:t>€.</w:t>
      </w:r>
    </w:p>
    <w:p w:rsidR="00D3456B" w:rsidRPr="001631DD" w:rsidRDefault="00D3456B" w:rsidP="00D3456B">
      <w:pPr>
        <w:pStyle w:val="C30X"/>
        <w:rPr>
          <w:lang w:val="sr-Latn-CS"/>
        </w:rPr>
      </w:pPr>
      <w:r w:rsidRPr="001631DD">
        <w:rPr>
          <w:lang w:val="sr-Latn-CS"/>
        </w:rPr>
        <w:t>Član 3</w:t>
      </w:r>
    </w:p>
    <w:p w:rsidR="00D3456B" w:rsidRPr="001631DD" w:rsidRDefault="00D3456B" w:rsidP="00D3456B">
      <w:pPr>
        <w:pStyle w:val="T30X"/>
        <w:rPr>
          <w:lang w:val="sr-Latn-CS"/>
        </w:rPr>
      </w:pPr>
      <w:r w:rsidRPr="001631DD">
        <w:rPr>
          <w:lang w:val="sr-Latn-CS"/>
        </w:rPr>
        <w:t>Izletnička taksa je prihod Turističke organizacije opštine Tivat i koristi se za podsticanje, organizovanje i realizaciju promotivnih aktivnosti.</w:t>
      </w:r>
    </w:p>
    <w:p w:rsidR="00D3456B" w:rsidRPr="001631DD" w:rsidRDefault="00D3456B" w:rsidP="00D3456B">
      <w:pPr>
        <w:pStyle w:val="C30X"/>
        <w:rPr>
          <w:lang w:val="sr-Latn-CS"/>
        </w:rPr>
      </w:pPr>
      <w:r w:rsidRPr="001631DD">
        <w:rPr>
          <w:lang w:val="sr-Latn-CS"/>
        </w:rPr>
        <w:t>Član 4</w:t>
      </w:r>
    </w:p>
    <w:p w:rsidR="00D3456B" w:rsidRPr="001631DD" w:rsidRDefault="00D3456B" w:rsidP="00D3456B">
      <w:pPr>
        <w:pStyle w:val="T30X"/>
        <w:rPr>
          <w:lang w:val="sr-Latn-CS"/>
        </w:rPr>
      </w:pPr>
      <w:r w:rsidRPr="001631DD">
        <w:rPr>
          <w:lang w:val="sr-Latn-CS"/>
        </w:rPr>
        <w:t>Izletnička taksa se naplaćuje u toku cijele godine (</w:t>
      </w:r>
      <w:r w:rsidR="005628B4" w:rsidRPr="001631DD">
        <w:rPr>
          <w:lang w:val="sr-Latn-CS"/>
        </w:rPr>
        <w:t xml:space="preserve">od </w:t>
      </w:r>
      <w:r w:rsidRPr="001631DD">
        <w:rPr>
          <w:lang w:val="sr-Latn-CS"/>
        </w:rPr>
        <w:t>1.</w:t>
      </w:r>
      <w:r w:rsidR="00126886" w:rsidRPr="001631DD">
        <w:rPr>
          <w:lang w:val="sr-Latn-CS"/>
        </w:rPr>
        <w:t xml:space="preserve">januara do </w:t>
      </w:r>
      <w:r w:rsidRPr="001631DD">
        <w:rPr>
          <w:lang w:val="sr-Latn-CS"/>
        </w:rPr>
        <w:t>31.</w:t>
      </w:r>
      <w:r w:rsidR="00126886" w:rsidRPr="001631DD">
        <w:rPr>
          <w:lang w:val="sr-Latn-CS"/>
        </w:rPr>
        <w:t>decembra</w:t>
      </w:r>
      <w:r w:rsidRPr="001631DD">
        <w:rPr>
          <w:lang w:val="sr-Latn-CS"/>
        </w:rPr>
        <w:t>).</w:t>
      </w:r>
    </w:p>
    <w:p w:rsidR="00D3456B" w:rsidRPr="001631DD" w:rsidRDefault="00D3456B" w:rsidP="00D3456B">
      <w:pPr>
        <w:pStyle w:val="C30X"/>
        <w:rPr>
          <w:lang w:val="sr-Latn-CS"/>
        </w:rPr>
      </w:pPr>
      <w:r w:rsidRPr="001631DD">
        <w:rPr>
          <w:lang w:val="sr-Latn-CS"/>
        </w:rPr>
        <w:t>Član 5</w:t>
      </w:r>
    </w:p>
    <w:p w:rsidR="00D3456B" w:rsidRPr="001631DD" w:rsidRDefault="00D3456B" w:rsidP="00D3456B">
      <w:pPr>
        <w:pStyle w:val="T30X"/>
        <w:rPr>
          <w:lang w:val="sr-Latn-CS"/>
        </w:rPr>
      </w:pPr>
      <w:r w:rsidRPr="001631DD">
        <w:rPr>
          <w:lang w:val="sr-Latn-CS"/>
        </w:rPr>
        <w:t>Turistička organizacija Tivat je dužna da najkasnije do 31.12. tekuće godine sačini i donese Program upotrebe sredstava izletničke takse za narednu godinu.</w:t>
      </w:r>
    </w:p>
    <w:p w:rsidR="00D3456B" w:rsidRPr="001631DD" w:rsidRDefault="00D3456B" w:rsidP="00D3456B">
      <w:pPr>
        <w:pStyle w:val="T30X"/>
        <w:rPr>
          <w:lang w:val="sr-Latn-CS"/>
        </w:rPr>
      </w:pPr>
      <w:r w:rsidRPr="001631DD">
        <w:rPr>
          <w:lang w:val="sr-Latn-CS"/>
        </w:rPr>
        <w:t>Planirana sredstva od naplate izletničke takse moraju biti iskazana u Finansijskom planu Turističke organizacije Tivat.</w:t>
      </w:r>
    </w:p>
    <w:p w:rsidR="00D3456B" w:rsidRPr="001631DD" w:rsidRDefault="00D3456B" w:rsidP="00D3456B">
      <w:pPr>
        <w:pStyle w:val="T30X"/>
        <w:rPr>
          <w:lang w:val="sr-Latn-CS"/>
        </w:rPr>
      </w:pPr>
      <w:r w:rsidRPr="001631DD">
        <w:rPr>
          <w:lang w:val="sr-Latn-CS"/>
        </w:rPr>
        <w:t>Na Finansijski plan Turističke organizacije Tivat i Program upotrebe sredstava iz stava 1.ovog člana saglasnost daje Skupština opštine Tivat.</w:t>
      </w:r>
    </w:p>
    <w:p w:rsidR="00D3456B" w:rsidRPr="001631DD" w:rsidRDefault="00D3456B" w:rsidP="00D3456B">
      <w:pPr>
        <w:pStyle w:val="C30X"/>
        <w:rPr>
          <w:lang w:val="sr-Latn-CS"/>
        </w:rPr>
      </w:pPr>
      <w:r w:rsidRPr="001631DD">
        <w:rPr>
          <w:lang w:val="sr-Latn-CS"/>
        </w:rPr>
        <w:t>Član 6</w:t>
      </w:r>
    </w:p>
    <w:p w:rsidR="00D3456B" w:rsidRPr="001631DD" w:rsidRDefault="00D3456B" w:rsidP="00D3456B">
      <w:pPr>
        <w:pStyle w:val="T30X"/>
        <w:rPr>
          <w:lang w:val="sr-Latn-CS"/>
        </w:rPr>
      </w:pPr>
      <w:r w:rsidRPr="001631DD">
        <w:rPr>
          <w:lang w:val="sr-Latn-CS"/>
        </w:rPr>
        <w:t>Ova odluka stupa na snagu osmog dana od dana objavljivanja u "Službenom listu CG - opštinski propisi".</w:t>
      </w:r>
    </w:p>
    <w:p w:rsidR="00E01C18" w:rsidRPr="001631DD" w:rsidRDefault="00E01C18">
      <w:pPr>
        <w:rPr>
          <w:rFonts w:ascii="Times New Roman" w:hAnsi="Times New Roman" w:cs="Times New Roman"/>
          <w:lang w:val="sr-Latn-CS"/>
        </w:rPr>
      </w:pPr>
    </w:p>
    <w:p w:rsidR="00D3456B" w:rsidRPr="001631DD" w:rsidRDefault="00D3456B">
      <w:pPr>
        <w:rPr>
          <w:rFonts w:ascii="Times New Roman" w:hAnsi="Times New Roman" w:cs="Times New Roman"/>
          <w:lang w:val="sr-Latn-CS"/>
        </w:rPr>
      </w:pPr>
    </w:p>
    <w:p w:rsidR="004C7085" w:rsidRPr="001631DD" w:rsidRDefault="004C7085">
      <w:pPr>
        <w:rPr>
          <w:rFonts w:ascii="Times New Roman" w:hAnsi="Times New Roman" w:cs="Times New Roman"/>
          <w:lang w:val="sr-Latn-CS"/>
        </w:rPr>
      </w:pPr>
    </w:p>
    <w:p w:rsidR="004C7085" w:rsidRPr="001631DD" w:rsidRDefault="004C7085">
      <w:pPr>
        <w:rPr>
          <w:rFonts w:ascii="Times New Roman" w:hAnsi="Times New Roman" w:cs="Times New Roman"/>
          <w:lang w:val="sr-Latn-CS"/>
        </w:rPr>
      </w:pPr>
    </w:p>
    <w:p w:rsidR="004C7085" w:rsidRPr="001631DD" w:rsidRDefault="004C7085">
      <w:pPr>
        <w:rPr>
          <w:rFonts w:ascii="Times New Roman" w:hAnsi="Times New Roman" w:cs="Times New Roman"/>
          <w:lang w:val="sr-Latn-CS"/>
        </w:rPr>
      </w:pPr>
    </w:p>
    <w:p w:rsidR="004C7085" w:rsidRPr="001631DD" w:rsidRDefault="004C7085">
      <w:pPr>
        <w:rPr>
          <w:rFonts w:ascii="Times New Roman" w:hAnsi="Times New Roman" w:cs="Times New Roman"/>
          <w:lang w:val="sr-Latn-CS"/>
        </w:rPr>
      </w:pPr>
    </w:p>
    <w:p w:rsidR="004C7085" w:rsidRPr="001631DD" w:rsidRDefault="004C7085" w:rsidP="004C7085">
      <w:pPr>
        <w:pStyle w:val="NoSpacing"/>
        <w:jc w:val="center"/>
        <w:rPr>
          <w:rFonts w:ascii="Times New Roman" w:hAnsi="Times New Roman" w:cs="Times New Roman"/>
          <w:lang w:val="sr-Latn-CS"/>
        </w:rPr>
      </w:pPr>
      <w:r w:rsidRPr="001631DD">
        <w:rPr>
          <w:rFonts w:ascii="Times New Roman" w:hAnsi="Times New Roman" w:cs="Times New Roman"/>
          <w:lang w:val="sr-Latn-CS"/>
        </w:rPr>
        <w:t>O b r a z l o ž e nj e</w:t>
      </w:r>
    </w:p>
    <w:p w:rsidR="004C7085" w:rsidRPr="001631DD" w:rsidRDefault="004C7085" w:rsidP="004C7085">
      <w:pPr>
        <w:pStyle w:val="NoSpacing"/>
        <w:jc w:val="both"/>
        <w:rPr>
          <w:rFonts w:ascii="Times New Roman" w:hAnsi="Times New Roman" w:cs="Times New Roman"/>
          <w:lang w:val="sr-Latn-CS"/>
        </w:rPr>
      </w:pPr>
    </w:p>
    <w:p w:rsidR="004C7085" w:rsidRPr="001631DD" w:rsidRDefault="004C7085" w:rsidP="004C7085">
      <w:pPr>
        <w:pStyle w:val="NoSpacing"/>
        <w:jc w:val="both"/>
        <w:rPr>
          <w:rFonts w:ascii="Times New Roman" w:hAnsi="Times New Roman" w:cs="Times New Roman"/>
          <w:lang w:val="sr-Latn-CS"/>
        </w:rPr>
      </w:pPr>
    </w:p>
    <w:p w:rsidR="004C7085" w:rsidRPr="001631DD" w:rsidRDefault="004C7085" w:rsidP="004C7085">
      <w:pPr>
        <w:pStyle w:val="NoSpacing"/>
        <w:jc w:val="both"/>
        <w:rPr>
          <w:rFonts w:ascii="Times New Roman" w:hAnsi="Times New Roman" w:cs="Times New Roman"/>
          <w:lang w:val="sr-Latn-CS"/>
        </w:rPr>
      </w:pPr>
    </w:p>
    <w:p w:rsidR="002C5278" w:rsidRPr="001631DD" w:rsidRDefault="0000586B" w:rsidP="00BD2C0D">
      <w:pPr>
        <w:pStyle w:val="NoSpacing"/>
        <w:ind w:firstLine="284"/>
        <w:jc w:val="both"/>
        <w:rPr>
          <w:rFonts w:ascii="Times New Roman" w:hAnsi="Times New Roman" w:cs="Times New Roman"/>
          <w:lang w:val="sr-Latn-CS"/>
        </w:rPr>
      </w:pPr>
      <w:r w:rsidRPr="001631DD">
        <w:rPr>
          <w:rFonts w:ascii="Times New Roman" w:hAnsi="Times New Roman" w:cs="Times New Roman"/>
          <w:lang w:val="sr-Latn-CS"/>
        </w:rPr>
        <w:t xml:space="preserve">Pravni </w:t>
      </w:r>
      <w:r w:rsidR="004C7085" w:rsidRPr="001631DD">
        <w:rPr>
          <w:rFonts w:ascii="Times New Roman" w:hAnsi="Times New Roman" w:cs="Times New Roman"/>
          <w:lang w:val="sr-Latn-CS"/>
        </w:rPr>
        <w:t>osnov za</w:t>
      </w:r>
      <w:r w:rsidR="00456388" w:rsidRPr="001631DD">
        <w:rPr>
          <w:rFonts w:ascii="Times New Roman" w:hAnsi="Times New Roman" w:cs="Times New Roman"/>
          <w:lang w:val="sr-Latn-CS"/>
        </w:rPr>
        <w:t xml:space="preserve"> donošenje </w:t>
      </w:r>
      <w:r w:rsidR="009B3EDC" w:rsidRPr="001631DD">
        <w:rPr>
          <w:rFonts w:ascii="Times New Roman" w:hAnsi="Times New Roman" w:cs="Times New Roman"/>
          <w:lang w:val="sr-Latn-CS"/>
        </w:rPr>
        <w:t xml:space="preserve">ove </w:t>
      </w:r>
      <w:r w:rsidR="00456388" w:rsidRPr="001631DD">
        <w:rPr>
          <w:rFonts w:ascii="Times New Roman" w:hAnsi="Times New Roman" w:cs="Times New Roman"/>
          <w:lang w:val="sr-Latn-CS"/>
        </w:rPr>
        <w:t xml:space="preserve">Odluke sadržan je u </w:t>
      </w:r>
      <w:r w:rsidR="004C7085" w:rsidRPr="001631DD">
        <w:rPr>
          <w:rFonts w:ascii="Times New Roman" w:hAnsi="Times New Roman" w:cs="Times New Roman"/>
          <w:lang w:val="sr-Latn-CS"/>
        </w:rPr>
        <w:t xml:space="preserve">članu 42b Zakona o turističkim organizacijama </w:t>
      </w:r>
      <w:r w:rsidR="003726A0">
        <w:rPr>
          <w:rFonts w:ascii="Times New Roman" w:hAnsi="Times New Roman" w:cs="Times New Roman"/>
          <w:sz w:val="23"/>
          <w:szCs w:val="23"/>
        </w:rPr>
        <w:t xml:space="preserve">(’’Sl. list RCG’’, br. 11/04 i 46/07 </w:t>
      </w:r>
      <w:proofErr w:type="gramStart"/>
      <w:r w:rsidR="003726A0">
        <w:rPr>
          <w:rFonts w:ascii="Times New Roman" w:hAnsi="Times New Roman" w:cs="Times New Roman"/>
          <w:sz w:val="23"/>
          <w:szCs w:val="23"/>
        </w:rPr>
        <w:t>i ’</w:t>
      </w:r>
      <w:proofErr w:type="gramEnd"/>
      <w:r w:rsidR="003726A0">
        <w:rPr>
          <w:rFonts w:ascii="Times New Roman" w:hAnsi="Times New Roman" w:cs="Times New Roman"/>
          <w:sz w:val="23"/>
          <w:szCs w:val="23"/>
        </w:rPr>
        <w:t>’Sl. list CG’’, br.</w:t>
      </w:r>
      <w:r w:rsidR="00126886" w:rsidRPr="001631DD">
        <w:rPr>
          <w:rFonts w:ascii="Times New Roman" w:hAnsi="Times New Roman" w:cs="Times New Roman"/>
          <w:sz w:val="23"/>
          <w:szCs w:val="23"/>
        </w:rPr>
        <w:t xml:space="preserve"> 73/10, 40/11, 45/14 i 42/17)</w:t>
      </w:r>
      <w:r w:rsidR="004C7085" w:rsidRPr="001631DD">
        <w:rPr>
          <w:rFonts w:ascii="Times New Roman" w:hAnsi="Times New Roman" w:cs="Times New Roman"/>
          <w:lang w:val="sr-Latn-CS"/>
        </w:rPr>
        <w:t xml:space="preserve">,  kojim je propisano da </w:t>
      </w:r>
      <w:r w:rsidR="00126886" w:rsidRPr="001631DD">
        <w:rPr>
          <w:rFonts w:ascii="Times New Roman" w:hAnsi="Times New Roman" w:cs="Times New Roman"/>
          <w:lang w:val="sr-Latn-CS"/>
        </w:rPr>
        <w:t>i</w:t>
      </w:r>
      <w:r w:rsidR="004C7085" w:rsidRPr="001631DD">
        <w:rPr>
          <w:rFonts w:ascii="Times New Roman" w:hAnsi="Times New Roman" w:cs="Times New Roman"/>
          <w:lang w:val="sr-Latn-CS"/>
        </w:rPr>
        <w:t>zletničku taksu svojim propisom uvodi organ lokalne samouprave</w:t>
      </w:r>
      <w:r w:rsidR="002C0350" w:rsidRPr="001631DD">
        <w:rPr>
          <w:rFonts w:ascii="Times New Roman" w:hAnsi="Times New Roman" w:cs="Times New Roman"/>
          <w:lang w:val="sr-Latn-CS"/>
        </w:rPr>
        <w:t xml:space="preserve">, pri čemu Odluku kojom se uvodi </w:t>
      </w:r>
      <w:r w:rsidR="004C7085" w:rsidRPr="001631DD">
        <w:rPr>
          <w:rFonts w:ascii="Times New Roman" w:hAnsi="Times New Roman" w:cs="Times New Roman"/>
          <w:lang w:val="sr-Latn-CS"/>
        </w:rPr>
        <w:t>izletničk</w:t>
      </w:r>
      <w:r w:rsidR="002C0350" w:rsidRPr="001631DD">
        <w:rPr>
          <w:rFonts w:ascii="Times New Roman" w:hAnsi="Times New Roman" w:cs="Times New Roman"/>
          <w:lang w:val="sr-Latn-CS"/>
        </w:rPr>
        <w:t>a</w:t>
      </w:r>
      <w:r w:rsidR="004C7085" w:rsidRPr="001631DD">
        <w:rPr>
          <w:rFonts w:ascii="Times New Roman" w:hAnsi="Times New Roman" w:cs="Times New Roman"/>
          <w:lang w:val="sr-Latn-CS"/>
        </w:rPr>
        <w:t xml:space="preserve"> taks</w:t>
      </w:r>
      <w:r w:rsidR="002C0350" w:rsidRPr="001631DD">
        <w:rPr>
          <w:rFonts w:ascii="Times New Roman" w:hAnsi="Times New Roman" w:cs="Times New Roman"/>
          <w:lang w:val="sr-Latn-CS"/>
        </w:rPr>
        <w:t>a</w:t>
      </w:r>
      <w:r w:rsidR="004C7085" w:rsidRPr="001631DD">
        <w:rPr>
          <w:rFonts w:ascii="Times New Roman" w:hAnsi="Times New Roman" w:cs="Times New Roman"/>
          <w:lang w:val="sr-Latn-CS"/>
        </w:rPr>
        <w:t xml:space="preserve"> za određene turističke lokalitete izuzetnih prirodnih ili kulturno-istorijskih vrijednosti</w:t>
      </w:r>
      <w:r w:rsidR="00BA7B99" w:rsidRPr="001631DD">
        <w:rPr>
          <w:rFonts w:ascii="Times New Roman" w:hAnsi="Times New Roman" w:cs="Times New Roman"/>
          <w:lang w:val="sr-Latn-CS"/>
        </w:rPr>
        <w:t>,</w:t>
      </w:r>
      <w:r w:rsidR="004C7085" w:rsidRPr="001631DD">
        <w:rPr>
          <w:rFonts w:ascii="Times New Roman" w:hAnsi="Times New Roman" w:cs="Times New Roman"/>
          <w:lang w:val="sr-Latn-CS"/>
        </w:rPr>
        <w:t xml:space="preserve"> organ lokalne samouprave donosi uz prethodnu saglasnost Vlade Crne Gore. </w:t>
      </w:r>
    </w:p>
    <w:p w:rsidR="00B245CD" w:rsidRPr="001631DD" w:rsidRDefault="002C0350" w:rsidP="00BD2C0D">
      <w:pPr>
        <w:pStyle w:val="NoSpacing"/>
        <w:ind w:firstLine="284"/>
        <w:jc w:val="both"/>
        <w:rPr>
          <w:rFonts w:ascii="Times New Roman" w:hAnsi="Times New Roman" w:cs="Times New Roman"/>
          <w:lang w:val="sr-Latn-CS"/>
        </w:rPr>
      </w:pPr>
      <w:r w:rsidRPr="001631DD">
        <w:rPr>
          <w:rFonts w:ascii="Times New Roman" w:hAnsi="Times New Roman" w:cs="Times New Roman"/>
          <w:lang w:val="sr-Latn-CS"/>
        </w:rPr>
        <w:t>Obzirom da j</w:t>
      </w:r>
      <w:r w:rsidR="0043331D" w:rsidRPr="001631DD">
        <w:rPr>
          <w:rFonts w:ascii="Times New Roman" w:hAnsi="Times New Roman" w:cs="Times New Roman"/>
          <w:lang w:val="sr-Latn-CS"/>
        </w:rPr>
        <w:t>e</w:t>
      </w:r>
      <w:r w:rsidRPr="001631DD">
        <w:rPr>
          <w:rFonts w:ascii="Times New Roman" w:hAnsi="Times New Roman" w:cs="Times New Roman"/>
          <w:lang w:val="sr-Latn-CS"/>
        </w:rPr>
        <w:t xml:space="preserve"> članom 3 Pravilnika o turističkim lokalitetima na kojima važi poseban režim rada turist</w:t>
      </w:r>
      <w:r w:rsidR="003726A0">
        <w:rPr>
          <w:rFonts w:ascii="Times New Roman" w:hAnsi="Times New Roman" w:cs="Times New Roman"/>
          <w:lang w:val="sr-Latn-CS"/>
        </w:rPr>
        <w:t>ičkih vodiča ("Sl.list CG", br.</w:t>
      </w:r>
      <w:r w:rsidRPr="001631DD">
        <w:rPr>
          <w:rFonts w:ascii="Times New Roman" w:hAnsi="Times New Roman" w:cs="Times New Roman"/>
          <w:lang w:val="sr-Latn-CS"/>
        </w:rPr>
        <w:t xml:space="preserve"> </w:t>
      </w:r>
      <w:r w:rsidR="003726A0">
        <w:rPr>
          <w:rFonts w:ascii="Times New Roman" w:hAnsi="Times New Roman" w:cs="Times New Roman"/>
          <w:lang w:val="sr-Latn-CS"/>
        </w:rPr>
        <w:t>0</w:t>
      </w:r>
      <w:r w:rsidRPr="001631DD">
        <w:rPr>
          <w:rFonts w:ascii="Times New Roman" w:hAnsi="Times New Roman" w:cs="Times New Roman"/>
          <w:lang w:val="sr-Latn-CS"/>
        </w:rPr>
        <w:t>3/11 i 17/15) propisano da su tur</w:t>
      </w:r>
      <w:r w:rsidR="0043331D" w:rsidRPr="001631DD">
        <w:rPr>
          <w:rFonts w:ascii="Times New Roman" w:hAnsi="Times New Roman" w:cs="Times New Roman"/>
          <w:lang w:val="sr-Latn-CS"/>
        </w:rPr>
        <w:t>i</w:t>
      </w:r>
      <w:r w:rsidRPr="001631DD">
        <w:rPr>
          <w:rFonts w:ascii="Times New Roman" w:hAnsi="Times New Roman" w:cs="Times New Roman"/>
          <w:lang w:val="sr-Latn-CS"/>
        </w:rPr>
        <w:t>stički lokaliteti izuzetnih prirodnih i kulturno-istorijskih vrijednosti na teritoriji opštine Tivat:</w:t>
      </w:r>
      <w:r w:rsidR="0044376C">
        <w:rPr>
          <w:rFonts w:ascii="Times New Roman" w:hAnsi="Times New Roman" w:cs="Times New Roman"/>
          <w:lang w:val="sr-Latn-CS"/>
        </w:rPr>
        <w:t xml:space="preserve"> Gradski park</w:t>
      </w:r>
      <w:r w:rsidRPr="001631DD">
        <w:rPr>
          <w:rFonts w:ascii="Times New Roman" w:hAnsi="Times New Roman" w:cs="Times New Roman"/>
          <w:lang w:val="sr-Latn-CS"/>
        </w:rPr>
        <w:t xml:space="preserve"> i Gornja Lastva, čl</w:t>
      </w:r>
      <w:r w:rsidR="00B245CD" w:rsidRPr="001631DD">
        <w:rPr>
          <w:rFonts w:ascii="Times New Roman" w:hAnsi="Times New Roman" w:cs="Times New Roman"/>
          <w:lang w:val="sr-Latn-CS"/>
        </w:rPr>
        <w:t xml:space="preserve">anom 1 stav 2 </w:t>
      </w:r>
      <w:r w:rsidR="000C4C12" w:rsidRPr="001631DD">
        <w:rPr>
          <w:rFonts w:ascii="Times New Roman" w:hAnsi="Times New Roman" w:cs="Times New Roman"/>
          <w:lang w:val="sr-Latn-CS"/>
        </w:rPr>
        <w:t xml:space="preserve">Odluke </w:t>
      </w:r>
      <w:r w:rsidR="00B245CD" w:rsidRPr="001631DD">
        <w:rPr>
          <w:rFonts w:ascii="Times New Roman" w:hAnsi="Times New Roman" w:cs="Times New Roman"/>
          <w:lang w:val="sr-Latn-CS"/>
        </w:rPr>
        <w:t>propisano je da su turistički lokaliteti za koje se naplaćuje izletnička taksa svi pobrojani lokalitet</w:t>
      </w:r>
      <w:r w:rsidR="00767552" w:rsidRPr="001631DD">
        <w:rPr>
          <w:rFonts w:ascii="Times New Roman" w:hAnsi="Times New Roman" w:cs="Times New Roman"/>
          <w:lang w:val="sr-Latn-CS"/>
        </w:rPr>
        <w:t>i izuzetnih prirodnih i kulturno-istorijskih vrijednosti</w:t>
      </w:r>
      <w:r w:rsidR="00B245CD" w:rsidRPr="001631DD">
        <w:rPr>
          <w:rFonts w:ascii="Times New Roman" w:hAnsi="Times New Roman" w:cs="Times New Roman"/>
          <w:lang w:val="sr-Latn-CS"/>
        </w:rPr>
        <w:t xml:space="preserve">. </w:t>
      </w:r>
    </w:p>
    <w:p w:rsidR="00E07692" w:rsidRPr="001631DD" w:rsidRDefault="006E1D6D" w:rsidP="00FE1B3A">
      <w:pPr>
        <w:pStyle w:val="NoSpacing"/>
        <w:ind w:firstLine="284"/>
        <w:jc w:val="both"/>
        <w:rPr>
          <w:rFonts w:ascii="Times New Roman" w:hAnsi="Times New Roman" w:cs="Times New Roman"/>
          <w:lang w:val="sr-Latn-CS"/>
        </w:rPr>
      </w:pPr>
      <w:r w:rsidRPr="001631DD">
        <w:rPr>
          <w:rFonts w:ascii="Times New Roman" w:hAnsi="Times New Roman" w:cs="Times New Roman"/>
          <w:lang w:val="sr-Latn-CS"/>
        </w:rPr>
        <w:t>Kod o</w:t>
      </w:r>
      <w:r w:rsidR="00A83530" w:rsidRPr="001631DD">
        <w:rPr>
          <w:rFonts w:ascii="Times New Roman" w:hAnsi="Times New Roman" w:cs="Times New Roman"/>
          <w:lang w:val="sr-Latn-CS"/>
        </w:rPr>
        <w:t>dređivanja navedenih lokaliteta na kojim će se naplaćivati izletnička taksa</w:t>
      </w:r>
      <w:r w:rsidRPr="001631DD">
        <w:rPr>
          <w:rFonts w:ascii="Times New Roman" w:hAnsi="Times New Roman" w:cs="Times New Roman"/>
          <w:lang w:val="sr-Latn-CS"/>
        </w:rPr>
        <w:t xml:space="preserve"> rukovodili smo se činjenicom</w:t>
      </w:r>
      <w:r w:rsidR="00A643A1" w:rsidRPr="001631DD">
        <w:rPr>
          <w:rFonts w:ascii="Times New Roman" w:hAnsi="Times New Roman" w:cs="Times New Roman"/>
          <w:lang w:val="sr-Latn-CS"/>
        </w:rPr>
        <w:t xml:space="preserve"> da </w:t>
      </w:r>
      <w:r w:rsidR="000C4C12" w:rsidRPr="001631DD">
        <w:rPr>
          <w:rFonts w:ascii="Times New Roman" w:hAnsi="Times New Roman" w:cs="Times New Roman"/>
          <w:lang w:val="sr-Latn-CS"/>
        </w:rPr>
        <w:t>s</w:t>
      </w:r>
      <w:r w:rsidR="00A643A1" w:rsidRPr="001631DD">
        <w:rPr>
          <w:rFonts w:ascii="Times New Roman" w:hAnsi="Times New Roman" w:cs="Times New Roman"/>
          <w:lang w:val="sr-Latn-CS"/>
        </w:rPr>
        <w:t xml:space="preserve">e na </w:t>
      </w:r>
      <w:r w:rsidR="00513A6E" w:rsidRPr="001631DD">
        <w:rPr>
          <w:rFonts w:ascii="Times New Roman" w:hAnsi="Times New Roman" w:cs="Times New Roman"/>
          <w:lang w:val="sr-Latn-CS"/>
        </w:rPr>
        <w:t>is</w:t>
      </w:r>
      <w:r w:rsidR="00A643A1" w:rsidRPr="001631DD">
        <w:rPr>
          <w:rFonts w:ascii="Times New Roman" w:hAnsi="Times New Roman" w:cs="Times New Roman"/>
          <w:lang w:val="sr-Latn-CS"/>
        </w:rPr>
        <w:t>tim lokalitetima sve veći broj posjeti</w:t>
      </w:r>
      <w:r w:rsidR="00FE1B3A" w:rsidRPr="001631DD">
        <w:rPr>
          <w:rFonts w:ascii="Times New Roman" w:hAnsi="Times New Roman" w:cs="Times New Roman"/>
          <w:lang w:val="sr-Latn-CS"/>
        </w:rPr>
        <w:t>la</w:t>
      </w:r>
      <w:r w:rsidR="00A643A1" w:rsidRPr="001631DD">
        <w:rPr>
          <w:rFonts w:ascii="Times New Roman" w:hAnsi="Times New Roman" w:cs="Times New Roman"/>
          <w:lang w:val="sr-Latn-CS"/>
        </w:rPr>
        <w:t xml:space="preserve">ca nesmetano kreće i uživa </w:t>
      </w:r>
      <w:r w:rsidR="00513A6E" w:rsidRPr="001631DD">
        <w:rPr>
          <w:rFonts w:ascii="Times New Roman" w:hAnsi="Times New Roman" w:cs="Times New Roman"/>
          <w:lang w:val="sr-Latn-CS"/>
        </w:rPr>
        <w:t xml:space="preserve">njihove </w:t>
      </w:r>
      <w:r w:rsidR="00A643A1" w:rsidRPr="001631DD">
        <w:rPr>
          <w:rFonts w:ascii="Times New Roman" w:hAnsi="Times New Roman" w:cs="Times New Roman"/>
          <w:lang w:val="sr-Latn-CS"/>
        </w:rPr>
        <w:t>blagod</w:t>
      </w:r>
      <w:r w:rsidR="003726A0">
        <w:rPr>
          <w:rFonts w:ascii="Times New Roman" w:hAnsi="Times New Roman" w:cs="Times New Roman"/>
          <w:lang w:val="sr-Latn-CS"/>
        </w:rPr>
        <w:t>e</w:t>
      </w:r>
      <w:r w:rsidR="00A643A1" w:rsidRPr="001631DD">
        <w:rPr>
          <w:rFonts w:ascii="Times New Roman" w:hAnsi="Times New Roman" w:cs="Times New Roman"/>
          <w:lang w:val="sr-Latn-CS"/>
        </w:rPr>
        <w:t xml:space="preserve">ti, a sve posredstvom mnogobrojnih domaćih i inostranih </w:t>
      </w:r>
      <w:r w:rsidR="00815E4D" w:rsidRPr="001631DD">
        <w:rPr>
          <w:rFonts w:ascii="Times New Roman" w:hAnsi="Times New Roman" w:cs="Times New Roman"/>
          <w:lang w:val="sr-Latn-CS"/>
        </w:rPr>
        <w:t xml:space="preserve">turističkih </w:t>
      </w:r>
      <w:r w:rsidR="00A643A1" w:rsidRPr="001631DD">
        <w:rPr>
          <w:rFonts w:ascii="Times New Roman" w:hAnsi="Times New Roman" w:cs="Times New Roman"/>
          <w:lang w:val="sr-Latn-CS"/>
        </w:rPr>
        <w:t xml:space="preserve">agencija koje dovode organizovane grupe posjetioca i </w:t>
      </w:r>
      <w:r w:rsidR="00BD2C0D" w:rsidRPr="001631DD">
        <w:rPr>
          <w:rFonts w:ascii="Times New Roman" w:hAnsi="Times New Roman" w:cs="Times New Roman"/>
          <w:lang w:val="sr-Latn-CS"/>
        </w:rPr>
        <w:t>na ovaj način ost</w:t>
      </w:r>
      <w:r w:rsidR="00A643A1" w:rsidRPr="001631DD">
        <w:rPr>
          <w:rFonts w:ascii="Times New Roman" w:hAnsi="Times New Roman" w:cs="Times New Roman"/>
          <w:lang w:val="sr-Latn-CS"/>
        </w:rPr>
        <w:t>varuju dodatne prihode.</w:t>
      </w:r>
      <w:r w:rsidR="00377D77" w:rsidRPr="001631DD">
        <w:rPr>
          <w:rFonts w:ascii="Times New Roman" w:hAnsi="Times New Roman" w:cs="Times New Roman"/>
          <w:lang w:val="sr-Latn-CS"/>
        </w:rPr>
        <w:t xml:space="preserve"> </w:t>
      </w:r>
      <w:r w:rsidR="00FE1B3A" w:rsidRPr="001631DD">
        <w:rPr>
          <w:rFonts w:ascii="Times New Roman" w:hAnsi="Times New Roman" w:cs="Times New Roman"/>
          <w:lang w:val="sr-Latn-CS"/>
        </w:rPr>
        <w:t xml:space="preserve">Uvođenjem izletničke takse stvara se mogućnost da naplaćena </w:t>
      </w:r>
      <w:r w:rsidR="00377D77" w:rsidRPr="001631DD">
        <w:rPr>
          <w:rFonts w:ascii="Times New Roman" w:hAnsi="Times New Roman" w:cs="Times New Roman"/>
          <w:lang w:val="sr-Latn-CS"/>
        </w:rPr>
        <w:t xml:space="preserve">sredstva </w:t>
      </w:r>
      <w:r w:rsidR="00FE1B3A" w:rsidRPr="001631DD">
        <w:rPr>
          <w:rFonts w:ascii="Times New Roman" w:hAnsi="Times New Roman" w:cs="Times New Roman"/>
          <w:lang w:val="sr-Latn-CS"/>
        </w:rPr>
        <w:t xml:space="preserve">po osnovu </w:t>
      </w:r>
      <w:r w:rsidR="005540A0" w:rsidRPr="001631DD">
        <w:rPr>
          <w:rFonts w:ascii="Times New Roman" w:hAnsi="Times New Roman" w:cs="Times New Roman"/>
          <w:lang w:val="sr-Latn-CS"/>
        </w:rPr>
        <w:t xml:space="preserve">izletničke takse </w:t>
      </w:r>
      <w:r w:rsidR="00FE1B3A" w:rsidRPr="001631DD">
        <w:rPr>
          <w:rFonts w:ascii="Times New Roman" w:hAnsi="Times New Roman" w:cs="Times New Roman"/>
          <w:lang w:val="sr-Latn-CS"/>
        </w:rPr>
        <w:t xml:space="preserve">lokalna </w:t>
      </w:r>
      <w:r w:rsidR="00377D77" w:rsidRPr="001631DD">
        <w:rPr>
          <w:rFonts w:ascii="Times New Roman" w:hAnsi="Times New Roman" w:cs="Times New Roman"/>
          <w:lang w:val="sr-Latn-CS"/>
        </w:rPr>
        <w:t>turistička organizacija iskoristi za revitalizaciju i unaprijeđ</w:t>
      </w:r>
      <w:r w:rsidR="00BA7B99" w:rsidRPr="001631DD">
        <w:rPr>
          <w:rFonts w:ascii="Times New Roman" w:hAnsi="Times New Roman" w:cs="Times New Roman"/>
          <w:lang w:val="sr-Latn-CS"/>
        </w:rPr>
        <w:t>e</w:t>
      </w:r>
      <w:r w:rsidR="00377D77" w:rsidRPr="001631DD">
        <w:rPr>
          <w:rFonts w:ascii="Times New Roman" w:hAnsi="Times New Roman" w:cs="Times New Roman"/>
          <w:lang w:val="sr-Latn-CS"/>
        </w:rPr>
        <w:t>nje turist</w:t>
      </w:r>
      <w:r w:rsidR="00BD2C0D" w:rsidRPr="001631DD">
        <w:rPr>
          <w:rFonts w:ascii="Times New Roman" w:hAnsi="Times New Roman" w:cs="Times New Roman"/>
          <w:lang w:val="sr-Latn-CS"/>
        </w:rPr>
        <w:t>ičke ponude pomenutih lokalitet</w:t>
      </w:r>
      <w:r w:rsidR="00377D77" w:rsidRPr="001631DD">
        <w:rPr>
          <w:rFonts w:ascii="Times New Roman" w:hAnsi="Times New Roman" w:cs="Times New Roman"/>
          <w:lang w:val="sr-Latn-CS"/>
        </w:rPr>
        <w:t>a.</w:t>
      </w:r>
    </w:p>
    <w:p w:rsidR="006E1D6D" w:rsidRPr="001631DD" w:rsidRDefault="006E1D6D" w:rsidP="006E1D6D">
      <w:pPr>
        <w:pStyle w:val="NoSpacing"/>
        <w:ind w:firstLine="284"/>
        <w:jc w:val="both"/>
        <w:rPr>
          <w:rFonts w:ascii="Times New Roman" w:hAnsi="Times New Roman" w:cs="Times New Roman"/>
          <w:lang w:val="sr-Latn-CS"/>
        </w:rPr>
      </w:pPr>
      <w:r w:rsidRPr="001631DD">
        <w:rPr>
          <w:rFonts w:ascii="Times New Roman" w:hAnsi="Times New Roman" w:cs="Times New Roman"/>
          <w:lang w:val="sr-Latn-CS"/>
        </w:rPr>
        <w:t>Članom 2 stav 2 Zakona o turističkim organizacijama propisano je da je djelatnost turističkih organizacija razvijanje svijesti o važnosti turizma, kao i o privrednim, društvenim i drugim efektima turizma, o potrebi i važnosti očuvanja i unapređenja svih elemenata turističkog proizvoda određenog područja, a posebno zaštite životne sredine i kulturne baštine. Članom 42e navedenog zakona propisano je da je izletnička taksa prihod lokalne turističke organizacije opštine na kojoj se nalazi turistički lokalitet izuzetnih prirodnih ili kulturno-istorijskih vrijednosti i da se sredstva ostvarena po tom osnovu koriste za podsticanje, organizovanje i realizaciju promotivnih aktivnosti. U skladu sa odredbama navedenih članova Zakona o turizmu</w:t>
      </w:r>
      <w:r w:rsidR="005540A0" w:rsidRPr="001631DD">
        <w:rPr>
          <w:rFonts w:ascii="Times New Roman" w:hAnsi="Times New Roman" w:cs="Times New Roman"/>
          <w:lang w:val="sr-Latn-CS"/>
        </w:rPr>
        <w:t>,</w:t>
      </w:r>
      <w:r w:rsidRPr="001631DD">
        <w:rPr>
          <w:rFonts w:ascii="Times New Roman" w:hAnsi="Times New Roman" w:cs="Times New Roman"/>
          <w:lang w:val="sr-Latn-CS"/>
        </w:rPr>
        <w:t xml:space="preserve"> članovima 2-6 </w:t>
      </w:r>
      <w:r w:rsidR="005540A0" w:rsidRPr="001631DD">
        <w:rPr>
          <w:rFonts w:ascii="Times New Roman" w:hAnsi="Times New Roman" w:cs="Times New Roman"/>
          <w:lang w:val="sr-Latn-CS"/>
        </w:rPr>
        <w:t>o</w:t>
      </w:r>
      <w:r w:rsidRPr="001631DD">
        <w:rPr>
          <w:rFonts w:ascii="Times New Roman" w:hAnsi="Times New Roman" w:cs="Times New Roman"/>
          <w:lang w:val="sr-Latn-CS"/>
        </w:rPr>
        <w:t>ve Odluke propisan je iznos izletničke takse, korišćenje p</w:t>
      </w:r>
      <w:r w:rsidR="003726A0">
        <w:rPr>
          <w:rFonts w:ascii="Times New Roman" w:hAnsi="Times New Roman" w:cs="Times New Roman"/>
          <w:lang w:val="sr-Latn-CS"/>
        </w:rPr>
        <w:t xml:space="preserve">rihodovanih sredstava, vrijeme </w:t>
      </w:r>
      <w:r w:rsidRPr="001631DD">
        <w:rPr>
          <w:rFonts w:ascii="Times New Roman" w:hAnsi="Times New Roman" w:cs="Times New Roman"/>
          <w:lang w:val="sr-Latn-CS"/>
        </w:rPr>
        <w:t xml:space="preserve"> naplate i obaveze turističke organizacije u vezi sa donošenjem Programa upotrebe sredstava izletničke takse i iskazivanjem planiranih sredstava u Finansijskom Izvještaju, koji se podnose na saglasnost Skupštini opštine Tivat.</w:t>
      </w:r>
    </w:p>
    <w:p w:rsidR="004C7085" w:rsidRPr="000C4C12" w:rsidRDefault="00D0473F" w:rsidP="006E1D6D">
      <w:pPr>
        <w:pStyle w:val="NoSpacing"/>
        <w:ind w:firstLine="284"/>
        <w:jc w:val="both"/>
        <w:rPr>
          <w:rFonts w:ascii="Times New Roman" w:hAnsi="Times New Roman" w:cs="Times New Roman"/>
          <w:lang w:val="sr-Latn-CS"/>
        </w:rPr>
      </w:pPr>
      <w:r w:rsidRPr="001631DD">
        <w:rPr>
          <w:rFonts w:ascii="Times New Roman" w:hAnsi="Times New Roman" w:cs="Times New Roman"/>
          <w:lang w:val="sr-Latn-CS"/>
        </w:rPr>
        <w:t>Uvažavajući sve pozitivne promjene koje je Tivat doživ</w:t>
      </w:r>
      <w:r w:rsidR="00BA7B99" w:rsidRPr="001631DD">
        <w:rPr>
          <w:rFonts w:ascii="Times New Roman" w:hAnsi="Times New Roman" w:cs="Times New Roman"/>
          <w:lang w:val="sr-Latn-CS"/>
        </w:rPr>
        <w:t>io u pos</w:t>
      </w:r>
      <w:r w:rsidRPr="001631DD">
        <w:rPr>
          <w:rFonts w:ascii="Times New Roman" w:hAnsi="Times New Roman" w:cs="Times New Roman"/>
          <w:lang w:val="sr-Latn-CS"/>
        </w:rPr>
        <w:t>ljednjih desetak godina, te da je</w:t>
      </w:r>
      <w:r w:rsidR="00D34D9A" w:rsidRPr="001631DD">
        <w:rPr>
          <w:rFonts w:ascii="Times New Roman" w:hAnsi="Times New Roman" w:cs="Times New Roman"/>
          <w:lang w:val="sr-Latn-CS"/>
        </w:rPr>
        <w:t xml:space="preserve"> </w:t>
      </w:r>
      <w:r w:rsidR="00FC26FD" w:rsidRPr="001631DD">
        <w:rPr>
          <w:rFonts w:ascii="Times New Roman" w:hAnsi="Times New Roman" w:cs="Times New Roman"/>
          <w:lang w:val="sr-Latn-CS"/>
        </w:rPr>
        <w:t>Rješenjem Ministarstva održivog razvoja i turizma, broj 01-1072/9 (''</w:t>
      </w:r>
      <w:r w:rsidR="003726A0">
        <w:rPr>
          <w:rFonts w:ascii="Times New Roman" w:hAnsi="Times New Roman" w:cs="Times New Roman"/>
          <w:lang w:val="sr-Latn-CS"/>
        </w:rPr>
        <w:t>Sl. list CG'', br.</w:t>
      </w:r>
      <w:r w:rsidR="00FC26FD" w:rsidRPr="001631DD">
        <w:rPr>
          <w:rFonts w:ascii="Times New Roman" w:hAnsi="Times New Roman" w:cs="Times New Roman"/>
          <w:lang w:val="sr-Latn-CS"/>
        </w:rPr>
        <w:t xml:space="preserve"> 23/14) Tivat </w:t>
      </w:r>
      <w:r w:rsidRPr="001631DD">
        <w:rPr>
          <w:rFonts w:ascii="Times New Roman" w:hAnsi="Times New Roman" w:cs="Times New Roman"/>
          <w:lang w:val="sr-Latn-CS"/>
        </w:rPr>
        <w:t xml:space="preserve">svrstan u turističko mjesto A kategorije, kao i da su sve opštine na teritoriji Crne Gore koje su uvele naplatu </w:t>
      </w:r>
      <w:r w:rsidR="00FE1B3A" w:rsidRPr="001631DD">
        <w:rPr>
          <w:rFonts w:ascii="Times New Roman" w:hAnsi="Times New Roman" w:cs="Times New Roman"/>
          <w:lang w:val="sr-Latn-CS"/>
        </w:rPr>
        <w:t>i</w:t>
      </w:r>
      <w:r w:rsidRPr="001631DD">
        <w:rPr>
          <w:rFonts w:ascii="Times New Roman" w:hAnsi="Times New Roman" w:cs="Times New Roman"/>
          <w:lang w:val="sr-Latn-CS"/>
        </w:rPr>
        <w:t xml:space="preserve">zletničke takse </w:t>
      </w:r>
      <w:r w:rsidR="000C4C12" w:rsidRPr="001631DD">
        <w:rPr>
          <w:rFonts w:ascii="Times New Roman" w:hAnsi="Times New Roman" w:cs="Times New Roman"/>
          <w:lang w:val="sr-Latn-CS"/>
        </w:rPr>
        <w:t xml:space="preserve">istu </w:t>
      </w:r>
      <w:r w:rsidR="00815E4D" w:rsidRPr="001631DD">
        <w:rPr>
          <w:rFonts w:ascii="Times New Roman" w:hAnsi="Times New Roman" w:cs="Times New Roman"/>
          <w:lang w:val="sr-Latn-CS"/>
        </w:rPr>
        <w:t>utvrdile u iznos</w:t>
      </w:r>
      <w:r w:rsidR="00BA7B99" w:rsidRPr="001631DD">
        <w:rPr>
          <w:rFonts w:ascii="Times New Roman" w:hAnsi="Times New Roman" w:cs="Times New Roman"/>
          <w:lang w:val="sr-Latn-CS"/>
        </w:rPr>
        <w:t>u od 1,00 eura</w:t>
      </w:r>
      <w:r w:rsidR="004C7085" w:rsidRPr="001631DD">
        <w:rPr>
          <w:rFonts w:ascii="Times New Roman" w:hAnsi="Times New Roman" w:cs="Times New Roman"/>
          <w:lang w:val="sr-Latn-CS"/>
        </w:rPr>
        <w:t xml:space="preserve">, </w:t>
      </w:r>
      <w:r w:rsidR="00BA7B99" w:rsidRPr="001631DD">
        <w:rPr>
          <w:rFonts w:ascii="Times New Roman" w:hAnsi="Times New Roman" w:cs="Times New Roman"/>
          <w:lang w:val="sr-Latn-CS"/>
        </w:rPr>
        <w:t xml:space="preserve">donošenje ove Odluke smatramo opravdanim i </w:t>
      </w:r>
      <w:r w:rsidR="004C7085" w:rsidRPr="001631DD">
        <w:rPr>
          <w:rFonts w:ascii="Times New Roman" w:hAnsi="Times New Roman" w:cs="Times New Roman"/>
          <w:lang w:val="sr-Latn-CS"/>
        </w:rPr>
        <w:t xml:space="preserve"> predlaže</w:t>
      </w:r>
      <w:r w:rsidR="00BA7B99" w:rsidRPr="001631DD">
        <w:rPr>
          <w:rFonts w:ascii="Times New Roman" w:hAnsi="Times New Roman" w:cs="Times New Roman"/>
          <w:lang w:val="sr-Latn-CS"/>
        </w:rPr>
        <w:t>mo Skupštini njeno usvajanje</w:t>
      </w:r>
      <w:r w:rsidR="004C7085" w:rsidRPr="001631DD">
        <w:rPr>
          <w:rFonts w:ascii="Times New Roman" w:hAnsi="Times New Roman" w:cs="Times New Roman"/>
          <w:lang w:val="sr-Latn-CS"/>
        </w:rPr>
        <w:t>.</w:t>
      </w:r>
    </w:p>
    <w:p w:rsidR="004C7085" w:rsidRPr="000C4C12" w:rsidRDefault="004C7085" w:rsidP="004C7085">
      <w:pPr>
        <w:pStyle w:val="NoSpacing"/>
        <w:jc w:val="both"/>
        <w:rPr>
          <w:rFonts w:ascii="Times New Roman" w:hAnsi="Times New Roman" w:cs="Times New Roman"/>
          <w:lang w:val="sr-Latn-CS"/>
        </w:rPr>
      </w:pPr>
    </w:p>
    <w:p w:rsidR="004C7085" w:rsidRPr="000C4C12" w:rsidRDefault="004C7085" w:rsidP="004C7085">
      <w:pPr>
        <w:pStyle w:val="NoSpacing"/>
        <w:jc w:val="both"/>
        <w:rPr>
          <w:rFonts w:ascii="Times New Roman" w:hAnsi="Times New Roman" w:cs="Times New Roman"/>
          <w:lang w:val="sr-Latn-CS"/>
        </w:rPr>
      </w:pPr>
    </w:p>
    <w:p w:rsidR="004C7085" w:rsidRPr="000C4C12" w:rsidRDefault="004C7085" w:rsidP="004C7085">
      <w:pPr>
        <w:pStyle w:val="NoSpacing"/>
        <w:jc w:val="both"/>
        <w:rPr>
          <w:rFonts w:ascii="Times New Roman" w:hAnsi="Times New Roman" w:cs="Times New Roman"/>
          <w:lang w:val="sr-Latn-CS"/>
        </w:rPr>
      </w:pPr>
      <w:r w:rsidRPr="000C4C12">
        <w:rPr>
          <w:rFonts w:ascii="Times New Roman" w:hAnsi="Times New Roman" w:cs="Times New Roman"/>
          <w:lang w:val="sr-Latn-CS"/>
        </w:rPr>
        <w:t xml:space="preserve">Obrađivač:                                                                                                  </w:t>
      </w:r>
      <w:r w:rsidR="00815E4D" w:rsidRPr="000C4C12">
        <w:rPr>
          <w:rFonts w:ascii="Times New Roman" w:hAnsi="Times New Roman" w:cs="Times New Roman"/>
          <w:lang w:val="sr-Latn-CS"/>
        </w:rPr>
        <w:t xml:space="preserve">   </w:t>
      </w:r>
      <w:r w:rsidRPr="000C4C12">
        <w:rPr>
          <w:rFonts w:ascii="Times New Roman" w:hAnsi="Times New Roman" w:cs="Times New Roman"/>
          <w:lang w:val="sr-Latn-CS"/>
        </w:rPr>
        <w:t>Predlagač:</w:t>
      </w:r>
    </w:p>
    <w:p w:rsidR="004C7085" w:rsidRPr="000C4C12" w:rsidRDefault="004C7085" w:rsidP="004C7085">
      <w:pPr>
        <w:pStyle w:val="NoSpacing"/>
        <w:jc w:val="both"/>
        <w:rPr>
          <w:rFonts w:ascii="Times New Roman" w:hAnsi="Times New Roman" w:cs="Times New Roman"/>
          <w:lang w:val="sr-Latn-CS"/>
        </w:rPr>
      </w:pPr>
    </w:p>
    <w:p w:rsidR="004C7085" w:rsidRPr="000C4C12" w:rsidRDefault="00815E4D" w:rsidP="004C7085">
      <w:pPr>
        <w:pStyle w:val="NoSpacing"/>
        <w:jc w:val="both"/>
        <w:rPr>
          <w:rFonts w:ascii="Times New Roman" w:hAnsi="Times New Roman" w:cs="Times New Roman"/>
          <w:lang w:val="sr-Latn-CS"/>
        </w:rPr>
      </w:pPr>
      <w:r w:rsidRPr="000C4C12">
        <w:rPr>
          <w:rFonts w:ascii="Times New Roman" w:hAnsi="Times New Roman" w:cs="Times New Roman"/>
          <w:lang w:val="sr-Latn-CS"/>
        </w:rPr>
        <w:t>Sekretarijat za ekonomski</w:t>
      </w:r>
      <w:r w:rsidR="004C7085" w:rsidRPr="000C4C12">
        <w:rPr>
          <w:rFonts w:ascii="Times New Roman" w:hAnsi="Times New Roman" w:cs="Times New Roman"/>
          <w:lang w:val="sr-Latn-CS"/>
        </w:rPr>
        <w:t xml:space="preserve">                                                          </w:t>
      </w:r>
      <w:r w:rsidRPr="000C4C12">
        <w:rPr>
          <w:rFonts w:ascii="Times New Roman" w:hAnsi="Times New Roman" w:cs="Times New Roman"/>
          <w:lang w:val="sr-Latn-CS"/>
        </w:rPr>
        <w:t xml:space="preserve">             </w:t>
      </w:r>
      <w:r w:rsidR="00603181">
        <w:rPr>
          <w:rFonts w:ascii="Times New Roman" w:hAnsi="Times New Roman" w:cs="Times New Roman"/>
          <w:lang w:val="sr-Latn-CS"/>
        </w:rPr>
        <w:t>Predsjednik</w:t>
      </w:r>
      <w:r w:rsidR="004C7085" w:rsidRPr="000C4C12">
        <w:rPr>
          <w:rFonts w:ascii="Times New Roman" w:hAnsi="Times New Roman" w:cs="Times New Roman"/>
          <w:lang w:val="sr-Latn-CS"/>
        </w:rPr>
        <w:t xml:space="preserve"> opštine</w:t>
      </w:r>
    </w:p>
    <w:p w:rsidR="004C7085" w:rsidRPr="000C4C12" w:rsidRDefault="00F87928" w:rsidP="004C7085">
      <w:pPr>
        <w:pStyle w:val="NoSpacing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r</w:t>
      </w:r>
      <w:r w:rsidR="004C7085" w:rsidRPr="000C4C12">
        <w:rPr>
          <w:rFonts w:ascii="Times New Roman" w:hAnsi="Times New Roman" w:cs="Times New Roman"/>
          <w:lang w:val="sr-Latn-CS"/>
        </w:rPr>
        <w:t>azvoj</w:t>
      </w:r>
      <w:r w:rsidR="00815E4D" w:rsidRPr="000C4C12">
        <w:rPr>
          <w:rFonts w:ascii="Times New Roman" w:hAnsi="Times New Roman" w:cs="Times New Roman"/>
          <w:lang w:val="sr-Latn-CS"/>
        </w:rPr>
        <w:t xml:space="preserve"> i preduzetništvo</w:t>
      </w:r>
    </w:p>
    <w:p w:rsidR="004C7085" w:rsidRPr="000C4C12" w:rsidRDefault="004C7085" w:rsidP="004C7085">
      <w:pPr>
        <w:pStyle w:val="NoSpacing"/>
        <w:jc w:val="both"/>
        <w:rPr>
          <w:rFonts w:ascii="Times New Roman" w:hAnsi="Times New Roman" w:cs="Times New Roman"/>
          <w:lang w:val="sr-Latn-CS"/>
        </w:rPr>
      </w:pPr>
    </w:p>
    <w:p w:rsidR="004C7085" w:rsidRPr="000C4C12" w:rsidRDefault="004C7085" w:rsidP="004C7085">
      <w:pPr>
        <w:pStyle w:val="NoSpacing"/>
        <w:jc w:val="both"/>
        <w:rPr>
          <w:rFonts w:ascii="Times New Roman" w:hAnsi="Times New Roman" w:cs="Times New Roman"/>
          <w:lang w:val="sr-Latn-CS"/>
        </w:rPr>
      </w:pPr>
    </w:p>
    <w:sectPr w:rsidR="004C7085" w:rsidRPr="000C4C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45257"/>
    <w:multiLevelType w:val="hybridMultilevel"/>
    <w:tmpl w:val="28A0E5E6"/>
    <w:lvl w:ilvl="0" w:tplc="9BE8AC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6B"/>
    <w:rsid w:val="0000586B"/>
    <w:rsid w:val="00010857"/>
    <w:rsid w:val="00074600"/>
    <w:rsid w:val="000C4C12"/>
    <w:rsid w:val="00126886"/>
    <w:rsid w:val="00157A7E"/>
    <w:rsid w:val="001631DD"/>
    <w:rsid w:val="001844F1"/>
    <w:rsid w:val="002C0350"/>
    <w:rsid w:val="002C5278"/>
    <w:rsid w:val="002E6526"/>
    <w:rsid w:val="002F16A9"/>
    <w:rsid w:val="003726A0"/>
    <w:rsid w:val="0037293F"/>
    <w:rsid w:val="00377D77"/>
    <w:rsid w:val="003810E9"/>
    <w:rsid w:val="003B6B4A"/>
    <w:rsid w:val="0043331D"/>
    <w:rsid w:val="0044376C"/>
    <w:rsid w:val="004441CE"/>
    <w:rsid w:val="004502F6"/>
    <w:rsid w:val="00456388"/>
    <w:rsid w:val="004C7085"/>
    <w:rsid w:val="00513A6E"/>
    <w:rsid w:val="00522041"/>
    <w:rsid w:val="005540A0"/>
    <w:rsid w:val="005628B4"/>
    <w:rsid w:val="005C0F29"/>
    <w:rsid w:val="005F41E7"/>
    <w:rsid w:val="00603181"/>
    <w:rsid w:val="0067042D"/>
    <w:rsid w:val="006E1D6D"/>
    <w:rsid w:val="0071152F"/>
    <w:rsid w:val="00767552"/>
    <w:rsid w:val="00815E4D"/>
    <w:rsid w:val="00893263"/>
    <w:rsid w:val="00902DC6"/>
    <w:rsid w:val="009B3EDC"/>
    <w:rsid w:val="00A344E8"/>
    <w:rsid w:val="00A643A1"/>
    <w:rsid w:val="00A65834"/>
    <w:rsid w:val="00A83530"/>
    <w:rsid w:val="00AE6540"/>
    <w:rsid w:val="00AF23EB"/>
    <w:rsid w:val="00B245CD"/>
    <w:rsid w:val="00B7633F"/>
    <w:rsid w:val="00BA7B99"/>
    <w:rsid w:val="00BD2C0D"/>
    <w:rsid w:val="00C40870"/>
    <w:rsid w:val="00D0473F"/>
    <w:rsid w:val="00D3456B"/>
    <w:rsid w:val="00D34D9A"/>
    <w:rsid w:val="00E01C18"/>
    <w:rsid w:val="00E07692"/>
    <w:rsid w:val="00E13EFE"/>
    <w:rsid w:val="00EC54C0"/>
    <w:rsid w:val="00F36260"/>
    <w:rsid w:val="00F8316A"/>
    <w:rsid w:val="00F87928"/>
    <w:rsid w:val="00FC26FD"/>
    <w:rsid w:val="00FE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3A47F-AA69-4558-8D9A-23F7E56E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D3456B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en-GB"/>
    </w:rPr>
  </w:style>
  <w:style w:type="paragraph" w:customStyle="1" w:styleId="C30X">
    <w:name w:val="C30X"/>
    <w:basedOn w:val="Normal"/>
    <w:uiPriority w:val="99"/>
    <w:rsid w:val="00D3456B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N05Y">
    <w:name w:val="N05Y"/>
    <w:basedOn w:val="Normal"/>
    <w:uiPriority w:val="99"/>
    <w:rsid w:val="00D3456B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T30X">
    <w:name w:val="T30X"/>
    <w:basedOn w:val="Normal"/>
    <w:uiPriority w:val="99"/>
    <w:rsid w:val="00D3456B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eastAsia="en-GB"/>
    </w:rPr>
  </w:style>
  <w:style w:type="paragraph" w:styleId="NoSpacing">
    <w:name w:val="No Spacing"/>
    <w:uiPriority w:val="1"/>
    <w:qFormat/>
    <w:rsid w:val="004C7085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30284-D403-43C2-A80D-A163A580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Zvonimir Dubravcic</dc:creator>
  <cp:lastModifiedBy>Goran Babovic</cp:lastModifiedBy>
  <cp:revision>2</cp:revision>
  <cp:lastPrinted>2018-11-05T07:25:00Z</cp:lastPrinted>
  <dcterms:created xsi:type="dcterms:W3CDTF">2018-11-06T12:27:00Z</dcterms:created>
  <dcterms:modified xsi:type="dcterms:W3CDTF">2018-11-06T12:27:00Z</dcterms:modified>
</cp:coreProperties>
</file>