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A4" w:rsidRDefault="00974298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Na osnovu člana </w:t>
      </w:r>
      <w:r w:rsidR="00667610">
        <w:rPr>
          <w:rFonts w:ascii="Arial" w:hAnsi="Arial" w:cs="Arial"/>
          <w:sz w:val="24"/>
          <w:szCs w:val="24"/>
          <w:lang w:val="sr-Latn-ME"/>
        </w:rPr>
        <w:t>5 i 6</w:t>
      </w:r>
      <w:r>
        <w:rPr>
          <w:rFonts w:ascii="Arial" w:hAnsi="Arial" w:cs="Arial"/>
          <w:sz w:val="24"/>
          <w:szCs w:val="24"/>
          <w:lang w:val="sr-Latn-ME"/>
        </w:rPr>
        <w:t xml:space="preserve"> Odluke o </w:t>
      </w:r>
      <w:r w:rsidR="00667610">
        <w:rPr>
          <w:rFonts w:ascii="Arial" w:hAnsi="Arial" w:cs="Arial"/>
          <w:sz w:val="24"/>
          <w:szCs w:val="24"/>
          <w:lang w:val="sr-Latn-ME"/>
        </w:rPr>
        <w:t>Savjetu za saradnju lokalne samouprave i nevladinih organizacija(</w:t>
      </w:r>
      <w:r>
        <w:rPr>
          <w:rFonts w:ascii="Arial" w:hAnsi="Arial" w:cs="Arial"/>
          <w:sz w:val="24"/>
          <w:szCs w:val="24"/>
          <w:lang w:val="sr-Latn-ME"/>
        </w:rPr>
        <w:t>Sl.list CG-opštinski propisi“, br.</w:t>
      </w:r>
      <w:r w:rsidR="00667610">
        <w:rPr>
          <w:rFonts w:ascii="Arial" w:hAnsi="Arial" w:cs="Arial"/>
          <w:sz w:val="24"/>
          <w:szCs w:val="24"/>
          <w:lang w:val="sr-Latn-ME"/>
        </w:rPr>
        <w:t>24</w:t>
      </w:r>
      <w:r>
        <w:rPr>
          <w:rFonts w:ascii="Arial" w:hAnsi="Arial" w:cs="Arial"/>
          <w:sz w:val="24"/>
          <w:szCs w:val="24"/>
          <w:lang w:val="sr-Latn-ME"/>
        </w:rPr>
        <w:t>6/</w:t>
      </w:r>
      <w:r w:rsidR="00667610">
        <w:rPr>
          <w:rFonts w:ascii="Arial" w:hAnsi="Arial" w:cs="Arial"/>
          <w:sz w:val="24"/>
          <w:szCs w:val="24"/>
          <w:lang w:val="sr-Latn-ME"/>
        </w:rPr>
        <w:t>13</w:t>
      </w:r>
      <w:r>
        <w:rPr>
          <w:rFonts w:ascii="Arial" w:hAnsi="Arial" w:cs="Arial"/>
          <w:sz w:val="24"/>
          <w:szCs w:val="24"/>
          <w:lang w:val="sr-Latn-ME"/>
        </w:rPr>
        <w:t>), i člana 31 Statuta Opštine Tivat(</w:t>
      </w:r>
      <w:r w:rsidRPr="00974298">
        <w:rPr>
          <w:rFonts w:ascii="Arial" w:hAnsi="Arial" w:cs="Arial"/>
          <w:bCs/>
          <w:color w:val="000000"/>
          <w:sz w:val="24"/>
          <w:szCs w:val="24"/>
        </w:rPr>
        <w:t>„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Službeni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list RCG -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opštinski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propisi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“,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broj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40/04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26/06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„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Sl.list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CG-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opštinski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propisi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br. 12/11, 21/11 </w:t>
      </w:r>
      <w:proofErr w:type="spellStart"/>
      <w:r w:rsidRPr="00974298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Pr="00974298">
        <w:rPr>
          <w:rFonts w:ascii="Arial" w:hAnsi="Arial" w:cs="Arial"/>
          <w:bCs/>
          <w:color w:val="000000"/>
          <w:sz w:val="24"/>
          <w:szCs w:val="24"/>
        </w:rPr>
        <w:t xml:space="preserve"> 3/13)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Skupština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Tivat,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sjednici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održanoj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________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2014.g.,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donijela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je</w:t>
      </w:r>
    </w:p>
    <w:p w:rsidR="00974298" w:rsidRDefault="00974298">
      <w:pPr>
        <w:rPr>
          <w:rFonts w:ascii="Arial" w:hAnsi="Arial" w:cs="Arial"/>
          <w:bCs/>
          <w:color w:val="000000"/>
          <w:sz w:val="24"/>
          <w:szCs w:val="24"/>
        </w:rPr>
      </w:pPr>
    </w:p>
    <w:p w:rsidR="00974298" w:rsidRDefault="00974298" w:rsidP="00974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ODLUKU</w:t>
      </w:r>
    </w:p>
    <w:p w:rsidR="00974298" w:rsidRDefault="00667610" w:rsidP="00974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imenovanju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predsjednika</w:t>
      </w:r>
      <w:proofErr w:type="spellEnd"/>
      <w:r w:rsidR="00D92185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D92185">
        <w:rPr>
          <w:rFonts w:ascii="Arial" w:hAnsi="Arial" w:cs="Arial"/>
          <w:bCs/>
          <w:color w:val="000000"/>
          <w:sz w:val="24"/>
          <w:szCs w:val="24"/>
        </w:rPr>
        <w:t>ce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9742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74298">
        <w:rPr>
          <w:rFonts w:ascii="Arial" w:hAnsi="Arial" w:cs="Arial"/>
          <w:bCs/>
          <w:color w:val="000000"/>
          <w:sz w:val="24"/>
          <w:szCs w:val="24"/>
        </w:rPr>
        <w:t>članova</w:t>
      </w:r>
      <w:proofErr w:type="spellEnd"/>
      <w:r w:rsidR="00D92185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D92185">
        <w:rPr>
          <w:rFonts w:ascii="Arial" w:hAnsi="Arial" w:cs="Arial"/>
          <w:bCs/>
          <w:color w:val="000000"/>
          <w:sz w:val="24"/>
          <w:szCs w:val="24"/>
        </w:rPr>
        <w:t>ca</w:t>
      </w:r>
      <w:proofErr w:type="spellEnd"/>
      <w:r w:rsidR="009742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Savjeta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saradnju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lokalne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samouprave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AB66B1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nevladinih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organizacija</w:t>
      </w:r>
      <w:proofErr w:type="spellEnd"/>
    </w:p>
    <w:p w:rsidR="00562381" w:rsidRDefault="00562381" w:rsidP="0097429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67610" w:rsidRDefault="00562381" w:rsidP="00562381">
      <w:pPr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1.Za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predsjednika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Savjeta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imenuje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 se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Krsto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Bošković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Predsjednik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Skupštine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62381" w:rsidRDefault="00562381" w:rsidP="00562381">
      <w:pPr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2.Za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članove</w:t>
      </w:r>
      <w:proofErr w:type="spellEnd"/>
      <w:r w:rsidR="00D92185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D92185">
        <w:rPr>
          <w:rFonts w:ascii="Arial" w:hAnsi="Arial" w:cs="Arial"/>
          <w:bCs/>
          <w:color w:val="000000"/>
          <w:sz w:val="24"/>
          <w:szCs w:val="24"/>
        </w:rPr>
        <w:t>ce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Savjeta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iz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reda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nevladinih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organizacija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imenuju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se: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Predrag</w:t>
      </w:r>
      <w:proofErr w:type="spellEnd"/>
      <w:r w:rsidR="006676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67610">
        <w:rPr>
          <w:rFonts w:ascii="Arial" w:hAnsi="Arial" w:cs="Arial"/>
          <w:bCs/>
          <w:color w:val="000000"/>
          <w:sz w:val="24"/>
          <w:szCs w:val="24"/>
        </w:rPr>
        <w:t>Šušić</w:t>
      </w:r>
      <w:proofErr w:type="spellEnd"/>
    </w:p>
    <w:p w:rsidR="00667610" w:rsidRDefault="00667610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Mirela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Mudreša</w:t>
      </w:r>
      <w:proofErr w:type="spellEnd"/>
    </w:p>
    <w:p w:rsidR="00667610" w:rsidRDefault="00667610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Marijana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Škanata</w:t>
      </w:r>
      <w:proofErr w:type="spellEnd"/>
    </w:p>
    <w:p w:rsidR="00667610" w:rsidRDefault="00667610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667610" w:rsidRDefault="00667610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3.Za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članove</w:t>
      </w:r>
      <w:proofErr w:type="spellEnd"/>
      <w:r w:rsidR="00D92185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D92185">
        <w:rPr>
          <w:rFonts w:ascii="Arial" w:hAnsi="Arial" w:cs="Arial"/>
          <w:bCs/>
          <w:color w:val="000000"/>
          <w:sz w:val="24"/>
          <w:szCs w:val="24"/>
        </w:rPr>
        <w:t>ce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Savjeta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ispred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imenuju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se.</w:t>
      </w:r>
    </w:p>
    <w:p w:rsidR="00667610" w:rsidRDefault="00667610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Đuro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Grubišić</w:t>
      </w:r>
      <w:proofErr w:type="spellEnd"/>
    </w:p>
    <w:p w:rsidR="00667610" w:rsidRDefault="00667610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Slađana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Obradović</w:t>
      </w:r>
      <w:proofErr w:type="spellEnd"/>
    </w:p>
    <w:p w:rsidR="00667610" w:rsidRDefault="00667610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proofErr w:type="spellStart"/>
      <w:r w:rsidR="00AB66B1">
        <w:rPr>
          <w:rFonts w:ascii="Arial" w:hAnsi="Arial" w:cs="Arial"/>
          <w:bCs/>
          <w:color w:val="000000"/>
          <w:sz w:val="24"/>
          <w:szCs w:val="24"/>
        </w:rPr>
        <w:t>Krsto</w:t>
      </w:r>
      <w:proofErr w:type="spellEnd"/>
      <w:r w:rsidR="00AB66B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AB66B1">
        <w:rPr>
          <w:rFonts w:ascii="Arial" w:hAnsi="Arial" w:cs="Arial"/>
          <w:bCs/>
          <w:color w:val="000000"/>
          <w:sz w:val="24"/>
          <w:szCs w:val="24"/>
        </w:rPr>
        <w:t>Krstović</w:t>
      </w:r>
      <w:proofErr w:type="spellEnd"/>
    </w:p>
    <w:p w:rsidR="00667610" w:rsidRDefault="00667610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B274AF" w:rsidRDefault="0069320F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Mandat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Predsjedniku</w:t>
      </w:r>
      <w:proofErr w:type="spellEnd"/>
      <w:r w:rsidR="00D92185">
        <w:rPr>
          <w:rFonts w:ascii="Arial" w:hAnsi="Arial" w:cs="Arial"/>
          <w:bCs/>
          <w:color w:val="000000"/>
          <w:sz w:val="24"/>
          <w:szCs w:val="24"/>
        </w:rPr>
        <w:t>/ci</w:t>
      </w:r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članovima</w:t>
      </w:r>
      <w:proofErr w:type="spellEnd"/>
      <w:r w:rsidR="00D92185"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 w:rsidR="00D92185">
        <w:rPr>
          <w:rFonts w:ascii="Arial" w:hAnsi="Arial" w:cs="Arial"/>
          <w:bCs/>
          <w:color w:val="000000"/>
          <w:sz w:val="24"/>
          <w:szCs w:val="24"/>
        </w:rPr>
        <w:t>cama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Savjeta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traje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četri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274AF">
        <w:rPr>
          <w:rFonts w:ascii="Arial" w:hAnsi="Arial" w:cs="Arial"/>
          <w:bCs/>
          <w:color w:val="000000"/>
          <w:sz w:val="24"/>
          <w:szCs w:val="24"/>
        </w:rPr>
        <w:t>godin</w:t>
      </w:r>
      <w:r>
        <w:rPr>
          <w:rFonts w:ascii="Arial" w:hAnsi="Arial" w:cs="Arial"/>
          <w:bCs/>
          <w:color w:val="000000"/>
          <w:sz w:val="24"/>
          <w:szCs w:val="24"/>
        </w:rPr>
        <w:t>e</w:t>
      </w:r>
      <w:proofErr w:type="spellEnd"/>
      <w:r w:rsidR="00B274AF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  <w:r w:rsidR="00B274A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69320F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5</w:t>
      </w:r>
      <w:r w:rsidR="00562381">
        <w:rPr>
          <w:rFonts w:ascii="Arial" w:hAnsi="Arial" w:cs="Arial"/>
          <w:bCs/>
          <w:color w:val="000000"/>
          <w:sz w:val="24"/>
          <w:szCs w:val="24"/>
        </w:rPr>
        <w:t>.Ova</w:t>
      </w:r>
      <w:proofErr w:type="gram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Odluka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stupa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snagu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danom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donošenja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, a 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objaviće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se u “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Sl.listu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CG-</w:t>
      </w:r>
      <w:proofErr w:type="spellStart"/>
      <w:r w:rsidR="00562381">
        <w:rPr>
          <w:rFonts w:ascii="Arial" w:hAnsi="Arial" w:cs="Arial"/>
          <w:bCs/>
          <w:color w:val="000000"/>
          <w:sz w:val="24"/>
          <w:szCs w:val="24"/>
        </w:rPr>
        <w:t>opštinski</w:t>
      </w:r>
      <w:proofErr w:type="spellEnd"/>
      <w:r w:rsidR="0056238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propisi</w:t>
      </w:r>
      <w:proofErr w:type="spellEnd"/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”. 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Broj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Tivat,</w:t>
      </w:r>
    </w:p>
    <w:p w:rsidR="00562381" w:rsidRDefault="00562381" w:rsidP="00562381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SKUPŠTINA OPŠTINE TIVAT</w:t>
      </w:r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</w:t>
      </w:r>
      <w:proofErr w:type="spellEnd"/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Krsto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Bošković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s.r.</w:t>
      </w:r>
      <w:proofErr w:type="spellEnd"/>
      <w:proofErr w:type="gramEnd"/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OBRAZLOŽENJE</w:t>
      </w:r>
    </w:p>
    <w:p w:rsidR="00562381" w:rsidRDefault="00562381" w:rsidP="00562381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1221F" w:rsidRDefault="0069320F" w:rsidP="00452213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lastRenderedPageBreak/>
        <w:t>Prema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Odluke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Savjetu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saradnju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lokalne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samouprave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nevladinih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organizacija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Savjet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172C3">
        <w:rPr>
          <w:rFonts w:ascii="Arial" w:hAnsi="Arial" w:cs="Arial"/>
          <w:bCs/>
          <w:color w:val="000000"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članova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Prema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istom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2172C3">
        <w:rPr>
          <w:rFonts w:ascii="Arial" w:hAnsi="Arial" w:cs="Arial"/>
          <w:bCs/>
          <w:color w:val="000000"/>
          <w:sz w:val="24"/>
          <w:szCs w:val="24"/>
        </w:rPr>
        <w:t>S</w:t>
      </w:r>
      <w:r>
        <w:rPr>
          <w:rFonts w:ascii="Arial" w:hAnsi="Arial" w:cs="Arial"/>
          <w:bCs/>
          <w:color w:val="000000"/>
          <w:sz w:val="24"/>
          <w:szCs w:val="24"/>
        </w:rPr>
        <w:t>avjeta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Predsjednik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Skupštine,</w:t>
      </w:r>
      <w:r w:rsidR="00AB52D6">
        <w:rPr>
          <w:rFonts w:ascii="Arial" w:hAnsi="Arial" w:cs="Arial"/>
          <w:bCs/>
          <w:color w:val="000000"/>
          <w:sz w:val="24"/>
          <w:szCs w:val="24"/>
        </w:rPr>
        <w:t>po</w:t>
      </w:r>
      <w:proofErr w:type="spellEnd"/>
      <w:r w:rsidR="00AB52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AB52D6">
        <w:rPr>
          <w:rFonts w:ascii="Arial" w:hAnsi="Arial" w:cs="Arial"/>
          <w:bCs/>
          <w:color w:val="000000"/>
          <w:sz w:val="24"/>
          <w:szCs w:val="24"/>
        </w:rPr>
        <w:t>funkciji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dok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tri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Savjeta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predstavnici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a tri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predstavnici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nevladinih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organizacija.Prema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Odluke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članove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Savjeta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imenuje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Skupština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predlog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nadležnog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radnog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tijela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period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četri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godine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Prema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članu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Odluke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predstavnici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Savjetu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imenuju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iz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organa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lokalne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uprave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javnih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službi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2185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organizacija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koje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osniva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opština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="00B15BFD"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proofErr w:type="gram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predlog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Predsjednika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pri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čemu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predstavnici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u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savjetu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ne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smiju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biti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javni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funkcioneri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92185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članovi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organa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političkih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partija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Članom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8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Odluke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je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predviđeno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da se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predstavnici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nevladinih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B15BFD">
        <w:rPr>
          <w:rFonts w:ascii="Arial" w:hAnsi="Arial" w:cs="Arial"/>
          <w:bCs/>
          <w:color w:val="000000"/>
          <w:sz w:val="24"/>
          <w:szCs w:val="24"/>
        </w:rPr>
        <w:t>organizacija</w:t>
      </w:r>
      <w:proofErr w:type="spellEnd"/>
      <w:r w:rsidR="00B15BF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u </w:t>
      </w:r>
      <w:proofErr w:type="spellStart"/>
      <w:r w:rsidR="00D92185">
        <w:rPr>
          <w:rFonts w:ascii="Arial" w:hAnsi="Arial" w:cs="Arial"/>
          <w:bCs/>
          <w:color w:val="000000"/>
          <w:sz w:val="24"/>
          <w:szCs w:val="24"/>
        </w:rPr>
        <w:t>S</w:t>
      </w:r>
      <w:r w:rsidR="006D5514">
        <w:rPr>
          <w:rFonts w:ascii="Arial" w:hAnsi="Arial" w:cs="Arial"/>
          <w:bCs/>
          <w:color w:val="000000"/>
          <w:sz w:val="24"/>
          <w:szCs w:val="24"/>
        </w:rPr>
        <w:t>avjetu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imenuju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predlog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nevladinih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organizacija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koje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djeluju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u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opštini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od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značaja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za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razvoj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lokalne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demokratije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lokalni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ekonomski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razvoj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uređenje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prostora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I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zaštitu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životne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sredine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socijalnu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dječiju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zaštitu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druge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oblike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zaštite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kao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obrazovanje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kulturu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sport.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Predsjednik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je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Skupštinskoj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službi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dostavio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predloge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za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imenovanje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članova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ispred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opštine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dok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su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nevladine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organizacije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dostavile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svoje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predloge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u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skladu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6D5514">
        <w:rPr>
          <w:rFonts w:ascii="Arial" w:hAnsi="Arial" w:cs="Arial"/>
          <w:bCs/>
          <w:color w:val="000000"/>
          <w:sz w:val="24"/>
          <w:szCs w:val="24"/>
        </w:rPr>
        <w:t>sa</w:t>
      </w:r>
      <w:proofErr w:type="spellEnd"/>
      <w:proofErr w:type="gram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Odlukom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sa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pratećom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dokumentacijom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6D5514">
        <w:rPr>
          <w:rFonts w:ascii="Arial" w:hAnsi="Arial" w:cs="Arial"/>
          <w:bCs/>
          <w:color w:val="000000"/>
          <w:sz w:val="24"/>
          <w:szCs w:val="24"/>
        </w:rPr>
        <w:t>Shodno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navedenom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predlaže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se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Skupštini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usvajanje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ove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6D5514">
        <w:rPr>
          <w:rFonts w:ascii="Arial" w:hAnsi="Arial" w:cs="Arial"/>
          <w:bCs/>
          <w:color w:val="000000"/>
          <w:sz w:val="24"/>
          <w:szCs w:val="24"/>
        </w:rPr>
        <w:t>Odluke</w:t>
      </w:r>
      <w:proofErr w:type="spellEnd"/>
      <w:r w:rsidR="006D5514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</w:p>
    <w:p w:rsidR="006D5514" w:rsidRDefault="006D5514" w:rsidP="00452213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D5514" w:rsidRDefault="006D5514" w:rsidP="006D5514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Obrađivač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6D5514" w:rsidRDefault="006D5514" w:rsidP="006D5514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Služba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Skupštine</w:t>
      </w:r>
      <w:proofErr w:type="spellEnd"/>
    </w:p>
    <w:p w:rsidR="0041221F" w:rsidRDefault="0041221F" w:rsidP="0041221F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41221F" w:rsidRDefault="0041221F" w:rsidP="0041221F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sectPr w:rsidR="0041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D5B"/>
    <w:multiLevelType w:val="hybridMultilevel"/>
    <w:tmpl w:val="9B1299D6"/>
    <w:lvl w:ilvl="0" w:tplc="D3A64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4E"/>
    <w:rsid w:val="002172C3"/>
    <w:rsid w:val="0041221F"/>
    <w:rsid w:val="00452213"/>
    <w:rsid w:val="00562381"/>
    <w:rsid w:val="00667610"/>
    <w:rsid w:val="0069320F"/>
    <w:rsid w:val="006B4BA4"/>
    <w:rsid w:val="006D5514"/>
    <w:rsid w:val="00974298"/>
    <w:rsid w:val="00AB52D6"/>
    <w:rsid w:val="00AB66B1"/>
    <w:rsid w:val="00B15BFD"/>
    <w:rsid w:val="00B274AF"/>
    <w:rsid w:val="00CE774E"/>
    <w:rsid w:val="00D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14</cp:revision>
  <dcterms:created xsi:type="dcterms:W3CDTF">2014-09-09T06:42:00Z</dcterms:created>
  <dcterms:modified xsi:type="dcterms:W3CDTF">2014-09-09T18:03:00Z</dcterms:modified>
</cp:coreProperties>
</file>