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7F" w:rsidRDefault="0049177F" w:rsidP="0049177F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49177F" w:rsidRDefault="0049177F" w:rsidP="0049177F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dana_______2015.g, donijela je</w:t>
      </w:r>
    </w:p>
    <w:p w:rsidR="0049177F" w:rsidRDefault="0049177F" w:rsidP="0049177F">
      <w:pPr>
        <w:rPr>
          <w:rFonts w:ascii="Arial" w:hAnsi="Arial" w:cs="Arial"/>
          <w:sz w:val="24"/>
          <w:szCs w:val="24"/>
          <w:lang w:val="hr-HR"/>
        </w:rPr>
      </w:pP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 razrješenju i imenovanju jednog člana Odbora za društvene djelatnosti</w:t>
      </w: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9177F" w:rsidRPr="001B5063" w:rsidRDefault="0049177F" w:rsidP="00491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49177F" w:rsidRDefault="0049177F" w:rsidP="0049177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Dubravka Nikčević, dužnosti člana Odbora za </w:t>
      </w:r>
      <w:r>
        <w:rPr>
          <w:rFonts w:ascii="Arial" w:hAnsi="Arial" w:cs="Arial"/>
          <w:sz w:val="24"/>
          <w:szCs w:val="24"/>
          <w:lang w:val="sr-Latn-ME"/>
        </w:rPr>
        <w:t>međuopštinsku i međunarodnu saradnju</w:t>
      </w:r>
      <w:r>
        <w:rPr>
          <w:rFonts w:ascii="Arial" w:hAnsi="Arial" w:cs="Arial"/>
          <w:sz w:val="24"/>
          <w:szCs w:val="24"/>
          <w:lang w:val="sr-Latn-ME"/>
        </w:rPr>
        <w:t>, zbog podnošenja ostavke na mjesto odbornika u Skupštini opštine Tivat.</w:t>
      </w:r>
    </w:p>
    <w:p w:rsidR="0049177F" w:rsidRDefault="0049177F" w:rsidP="0049177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9177F" w:rsidRPr="001B5063" w:rsidRDefault="0049177F" w:rsidP="00491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49177F" w:rsidRDefault="0049177F" w:rsidP="0049177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Silvana Čupić</w:t>
      </w:r>
      <w:r>
        <w:rPr>
          <w:rFonts w:ascii="Arial" w:hAnsi="Arial" w:cs="Arial"/>
          <w:sz w:val="24"/>
          <w:szCs w:val="24"/>
          <w:lang w:val="sr-Latn-ME"/>
        </w:rPr>
        <w:t xml:space="preserve"> za člana Odbora za društvene djelatnosti.</w:t>
      </w: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Krsto Bošković s.r.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 propisano je da</w:t>
      </w:r>
      <w:r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članova radnog tijela vrši u </w:t>
      </w:r>
      <w:r>
        <w:rPr>
          <w:rFonts w:ascii="Arial" w:hAnsi="Arial" w:cs="Arial"/>
          <w:sz w:val="24"/>
          <w:szCs w:val="24"/>
          <w:lang w:val="sr-Latn-ME"/>
        </w:rPr>
        <w:t>skladu sa Poslovnikom Skupštine.Č</w:t>
      </w:r>
      <w:r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>
        <w:rPr>
          <w:rFonts w:ascii="Arial" w:hAnsi="Arial" w:cs="Arial"/>
          <w:sz w:val="24"/>
          <w:szCs w:val="24"/>
          <w:lang w:val="sr-Latn-ME"/>
        </w:rPr>
        <w:t xml:space="preserve"> je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</w:t>
      </w:r>
      <w:r w:rsidRPr="004B7202">
        <w:rPr>
          <w:rFonts w:ascii="Arial" w:hAnsi="Arial" w:cs="Arial"/>
          <w:sz w:val="24"/>
          <w:szCs w:val="24"/>
          <w:lang w:val="sr-Latn-ME"/>
        </w:rPr>
        <w:lastRenderedPageBreak/>
        <w:t>osnovu pojedinačnih predloga. Članom 5 Odluke o obrazovanju radnih tijela Skupštine, propisano je da mandat predsjednika i članova radnog tijela traje do prestanka mandata Skupštine, odnosno do dana razrješenja od dužnosti na ko</w:t>
      </w:r>
      <w:r>
        <w:rPr>
          <w:rFonts w:ascii="Arial" w:hAnsi="Arial" w:cs="Arial"/>
          <w:sz w:val="24"/>
          <w:szCs w:val="24"/>
          <w:lang w:val="sr-Latn-ME"/>
        </w:rPr>
        <w:t>ju su izabrani. Kako je odbornica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Dubravka Nikčević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podni</w:t>
      </w:r>
      <w:r>
        <w:rPr>
          <w:rFonts w:ascii="Arial" w:hAnsi="Arial" w:cs="Arial"/>
          <w:sz w:val="24"/>
          <w:szCs w:val="24"/>
          <w:lang w:val="sr-Latn-ME"/>
        </w:rPr>
        <w:t>jela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ostavku na mjesto odborni</w:t>
      </w:r>
      <w:r>
        <w:rPr>
          <w:rFonts w:ascii="Arial" w:hAnsi="Arial" w:cs="Arial"/>
          <w:sz w:val="24"/>
          <w:szCs w:val="24"/>
          <w:lang w:val="sr-Latn-ME"/>
        </w:rPr>
        <w:t>ce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 Skupštini opštine Tivat, samim tim </w:t>
      </w:r>
      <w:r>
        <w:rPr>
          <w:rFonts w:ascii="Arial" w:hAnsi="Arial" w:cs="Arial"/>
          <w:sz w:val="24"/>
          <w:szCs w:val="24"/>
          <w:lang w:val="sr-Latn-ME"/>
        </w:rPr>
        <w:t>je prestalo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i nje</w:t>
      </w:r>
      <w:r>
        <w:rPr>
          <w:rFonts w:ascii="Arial" w:hAnsi="Arial" w:cs="Arial"/>
          <w:sz w:val="24"/>
          <w:szCs w:val="24"/>
          <w:lang w:val="sr-Latn-ME"/>
        </w:rPr>
        <w:t>no članstvo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</w:t>
      </w:r>
      <w:r>
        <w:rPr>
          <w:rFonts w:ascii="Arial" w:hAnsi="Arial" w:cs="Arial"/>
          <w:sz w:val="24"/>
          <w:szCs w:val="24"/>
          <w:lang w:val="sr-Latn-ME"/>
        </w:rPr>
        <w:t xml:space="preserve"> ovom Odboru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. </w:t>
      </w:r>
      <w:r>
        <w:rPr>
          <w:rFonts w:ascii="Arial" w:hAnsi="Arial" w:cs="Arial"/>
          <w:sz w:val="24"/>
          <w:szCs w:val="24"/>
          <w:lang w:val="sr-Latn-ME"/>
        </w:rPr>
        <w:t>Demokratska Partija Socijalista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je podnijela prijedlog da</w:t>
      </w:r>
      <w:r>
        <w:rPr>
          <w:rFonts w:ascii="Arial" w:hAnsi="Arial" w:cs="Arial"/>
          <w:sz w:val="24"/>
          <w:szCs w:val="24"/>
          <w:lang w:val="sr-Latn-ME"/>
        </w:rPr>
        <w:t xml:space="preserve"> se 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umjesto </w:t>
      </w:r>
      <w:r>
        <w:rPr>
          <w:rFonts w:ascii="Arial" w:hAnsi="Arial" w:cs="Arial"/>
          <w:sz w:val="24"/>
          <w:szCs w:val="24"/>
          <w:lang w:val="sr-Latn-ME"/>
        </w:rPr>
        <w:t>Dubravke Nikčević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imenuje </w:t>
      </w:r>
      <w:r>
        <w:rPr>
          <w:rFonts w:ascii="Arial" w:hAnsi="Arial" w:cs="Arial"/>
          <w:sz w:val="24"/>
          <w:szCs w:val="24"/>
          <w:lang w:val="sr-Latn-ME"/>
        </w:rPr>
        <w:t xml:space="preserve">Silvana Čupić </w:t>
      </w:r>
      <w:r>
        <w:rPr>
          <w:rFonts w:ascii="Arial" w:hAnsi="Arial" w:cs="Arial"/>
          <w:sz w:val="24"/>
          <w:szCs w:val="24"/>
          <w:lang w:val="sr-Latn-ME"/>
        </w:rPr>
        <w:t xml:space="preserve">za člana Odbora za </w:t>
      </w:r>
      <w:r>
        <w:rPr>
          <w:rFonts w:ascii="Arial" w:hAnsi="Arial" w:cs="Arial"/>
          <w:sz w:val="24"/>
          <w:szCs w:val="24"/>
          <w:lang w:val="sr-Latn-ME"/>
        </w:rPr>
        <w:t>međuopštinsku i međunarodnu saradnju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.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Kako je predlog za popunu upražnjenih odborničkih mjesta podnijet u skladu sa članom 47 Poslovnika, to se predlaže usvajanje ove Odluke. </w:t>
      </w:r>
    </w:p>
    <w:p w:rsidR="0049177F" w:rsidRDefault="0049177F" w:rsidP="0049177F">
      <w:pPr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49177F" w:rsidRPr="004B7202" w:rsidRDefault="0049177F" w:rsidP="0049177F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p w:rsidR="00F318F4" w:rsidRDefault="00F318F4"/>
    <w:sectPr w:rsidR="00F3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AD"/>
    <w:rsid w:val="0049177F"/>
    <w:rsid w:val="00575DAD"/>
    <w:rsid w:val="00F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2</cp:revision>
  <dcterms:created xsi:type="dcterms:W3CDTF">2015-05-19T14:14:00Z</dcterms:created>
  <dcterms:modified xsi:type="dcterms:W3CDTF">2015-05-19T14:16:00Z</dcterms:modified>
</cp:coreProperties>
</file>