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EC4A0E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730889">
        <w:rPr>
          <w:rFonts w:ascii="Tahoma" w:hAnsi="Tahoma" w:cs="Tahoma"/>
          <w:b/>
          <w:sz w:val="22"/>
          <w:szCs w:val="22"/>
          <w:lang w:val="sr-Latn-CS"/>
        </w:rPr>
        <w:t xml:space="preserve"> 10.03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730889">
        <w:rPr>
          <w:rFonts w:ascii="Tahoma" w:hAnsi="Tahoma" w:cs="Tahoma"/>
          <w:b/>
          <w:sz w:val="22"/>
          <w:szCs w:val="22"/>
          <w:lang w:val="sr-Latn-CS"/>
        </w:rPr>
        <w:t>6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</w:p>
    <w:p w:rsidR="00FE6A6B" w:rsidRDefault="00073FA3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0301-030-</w:t>
      </w:r>
      <w:r w:rsidR="00AC5036">
        <w:rPr>
          <w:rFonts w:ascii="Tahoma" w:hAnsi="Tahoma" w:cs="Tahoma"/>
          <w:sz w:val="22"/>
          <w:szCs w:val="22"/>
          <w:lang w:val="sr-Latn-CS"/>
        </w:rPr>
        <w:t>33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 w:rsidR="000369A7">
        <w:rPr>
          <w:rFonts w:ascii="Tahoma" w:hAnsi="Tahoma" w:cs="Tahoma"/>
          <w:sz w:val="22"/>
          <w:szCs w:val="22"/>
          <w:lang w:val="sr-Latn-CS"/>
        </w:rPr>
        <w:t>5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E76395">
        <w:rPr>
          <w:rFonts w:ascii="Tahoma" w:hAnsi="Tahoma" w:cs="Tahoma"/>
          <w:b/>
          <w:lang w:val="sr-Latn-CS"/>
        </w:rPr>
        <w:t>V</w:t>
      </w:r>
      <w:r w:rsidR="001D605F">
        <w:rPr>
          <w:rFonts w:ascii="Tahoma" w:hAnsi="Tahoma" w:cs="Tahoma"/>
          <w:b/>
          <w:lang w:val="sr-Latn-CS"/>
        </w:rPr>
        <w:t>I</w:t>
      </w:r>
      <w:r w:rsidR="00730889">
        <w:rPr>
          <w:rFonts w:ascii="Tahoma" w:hAnsi="Tahoma" w:cs="Tahoma"/>
          <w:b/>
          <w:lang w:val="sr-Latn-CS"/>
        </w:rPr>
        <w:t>I</w:t>
      </w:r>
      <w:r w:rsidR="00BC6FD8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730889">
        <w:rPr>
          <w:rFonts w:ascii="Tahoma" w:hAnsi="Tahoma" w:cs="Tahoma"/>
          <w:b/>
          <w:sz w:val="20"/>
          <w:szCs w:val="20"/>
          <w:lang w:val="sr-Latn-CS"/>
        </w:rPr>
        <w:t>17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</w:t>
      </w:r>
      <w:r w:rsidR="00730889">
        <w:rPr>
          <w:rFonts w:ascii="Tahoma" w:hAnsi="Tahoma" w:cs="Tahoma"/>
          <w:b/>
          <w:sz w:val="20"/>
          <w:szCs w:val="20"/>
          <w:lang w:val="sr-Latn-CS"/>
        </w:rPr>
        <w:t>03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</w:t>
      </w:r>
      <w:r w:rsidR="00730889">
        <w:rPr>
          <w:rFonts w:ascii="Tahoma" w:hAnsi="Tahoma" w:cs="Tahoma"/>
          <w:b/>
          <w:sz w:val="20"/>
          <w:szCs w:val="20"/>
          <w:lang w:val="sr-Latn-CS"/>
        </w:rPr>
        <w:t>6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</w:t>
      </w:r>
      <w:r w:rsidR="001D605F">
        <w:rPr>
          <w:rFonts w:ascii="Tahoma" w:hAnsi="Tahoma" w:cs="Tahoma"/>
          <w:b/>
          <w:sz w:val="20"/>
          <w:szCs w:val="20"/>
          <w:lang w:val="sr-Latn-CS"/>
        </w:rPr>
        <w:t>godine,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EC1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2A77E7" w:rsidRDefault="0073088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Predsjednika za 2015 godinu</w:t>
      </w:r>
    </w:p>
    <w:p w:rsidR="000369A7" w:rsidRDefault="0073088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spr</w:t>
      </w:r>
      <w:r w:rsidR="00D8658C">
        <w:rPr>
          <w:rFonts w:ascii="Tahoma" w:hAnsi="Tahoma" w:cs="Tahoma"/>
          <w:sz w:val="22"/>
          <w:szCs w:val="22"/>
          <w:lang w:val="sr-Latn-CS"/>
        </w:rPr>
        <w:t>o</w:t>
      </w:r>
      <w:r>
        <w:rPr>
          <w:rFonts w:ascii="Tahoma" w:hAnsi="Tahoma" w:cs="Tahoma"/>
          <w:sz w:val="22"/>
          <w:szCs w:val="22"/>
          <w:lang w:val="sr-Latn-CS"/>
        </w:rPr>
        <w:t>vođenju trogodišnjeg plana energetske efikasnosti za 2015. godinu</w:t>
      </w:r>
    </w:p>
    <w:p w:rsidR="00BC6FD8" w:rsidRDefault="0073088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Jednogodišnji akcioni plan energetske efikasnosti za 2016. godinu</w:t>
      </w:r>
    </w:p>
    <w:p w:rsidR="00BC6FD8" w:rsidRDefault="00D8658C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odluke o naknadi za komunalno opremanje građevinskog zemljišta</w:t>
      </w:r>
    </w:p>
    <w:p w:rsidR="00BC6FD8" w:rsidRDefault="00D8658C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komunalnom redu</w:t>
      </w:r>
    </w:p>
    <w:p w:rsidR="00A203EB" w:rsidRDefault="00D8658C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Plani </w:t>
      </w:r>
      <w:r w:rsidR="00007085">
        <w:rPr>
          <w:rFonts w:ascii="Tahoma" w:hAnsi="Tahoma" w:cs="Tahoma"/>
          <w:sz w:val="22"/>
          <w:szCs w:val="22"/>
          <w:lang w:val="sr-Latn-CS"/>
        </w:rPr>
        <w:t xml:space="preserve">i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program rada RJ Azil</w:t>
      </w:r>
    </w:p>
    <w:p w:rsidR="00BC6FD8" w:rsidRDefault="00D8658C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izmjenama odluke o finansiranju političkih subjekata</w:t>
      </w:r>
    </w:p>
    <w:p w:rsidR="001D605F" w:rsidRDefault="0073088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razrješenju </w:t>
      </w:r>
      <w:r w:rsidR="00D8658C">
        <w:rPr>
          <w:rFonts w:ascii="Tahoma" w:hAnsi="Tahoma" w:cs="Tahoma"/>
          <w:sz w:val="22"/>
          <w:szCs w:val="22"/>
          <w:lang w:val="sr-Latn-CS"/>
        </w:rPr>
        <w:t>predstavnika opštine Tivat u Skupštini turističke organizacije</w:t>
      </w:r>
    </w:p>
    <w:p w:rsidR="001D605F" w:rsidRDefault="0073088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D8658C">
        <w:rPr>
          <w:rFonts w:ascii="Tahoma" w:hAnsi="Tahoma" w:cs="Tahoma"/>
          <w:sz w:val="22"/>
          <w:szCs w:val="22"/>
          <w:lang w:val="sr-Latn-CS"/>
        </w:rPr>
        <w:t>razrješenju člana odbora direktora Vodacom</w:t>
      </w:r>
    </w:p>
    <w:p w:rsidR="001D605F" w:rsidRDefault="003D2A3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D8658C">
        <w:rPr>
          <w:rFonts w:ascii="Tahoma" w:hAnsi="Tahoma" w:cs="Tahoma"/>
          <w:sz w:val="22"/>
          <w:szCs w:val="22"/>
          <w:lang w:val="sr-Latn-CS"/>
        </w:rPr>
        <w:t>imenovanju člana odbora direktora Vodacom</w:t>
      </w:r>
    </w:p>
    <w:p w:rsidR="001D605F" w:rsidRDefault="003D2A39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D8658C">
        <w:rPr>
          <w:rFonts w:ascii="Tahoma" w:hAnsi="Tahoma" w:cs="Tahoma"/>
          <w:sz w:val="22"/>
          <w:szCs w:val="22"/>
          <w:lang w:val="sr-Latn-CS"/>
        </w:rPr>
        <w:t>razrješenju</w:t>
      </w:r>
      <w:r>
        <w:rPr>
          <w:rFonts w:ascii="Tahoma" w:hAnsi="Tahoma" w:cs="Tahoma"/>
          <w:sz w:val="22"/>
          <w:szCs w:val="22"/>
          <w:lang w:val="sr-Latn-CS"/>
        </w:rPr>
        <w:t xml:space="preserve"> člana Skupštine DOO Vodacom</w:t>
      </w:r>
    </w:p>
    <w:p w:rsidR="00A203EB" w:rsidRDefault="00A203EB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Odluka o </w:t>
      </w:r>
      <w:r w:rsidR="00D8658C">
        <w:rPr>
          <w:rFonts w:ascii="Tahoma" w:hAnsi="Tahoma" w:cs="Tahoma"/>
          <w:sz w:val="22"/>
          <w:szCs w:val="22"/>
          <w:lang w:val="sr-Latn-CS"/>
        </w:rPr>
        <w:t>razrješenju izvršnog direktora DOO „Komunalno“ Tivat</w:t>
      </w:r>
    </w:p>
    <w:p w:rsidR="00D8658C" w:rsidRDefault="00D8658C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imenovanju lica koje će obavljati funkciju izvršnog direktora do imenovanja novog direktora</w:t>
      </w:r>
    </w:p>
    <w:p w:rsidR="00D8658C" w:rsidRDefault="00D8658C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rješavanju imovinsko pravnih odnosa</w:t>
      </w:r>
    </w:p>
    <w:p w:rsidR="00BC6FD8" w:rsidRPr="000369A7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hr-HR" w:eastAsia="hr-HR"/>
        </w:rPr>
        <w:t>Odbornička pitanja i odgovori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923CC9" w:rsidRPr="00224E1F" w:rsidRDefault="00923CC9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F5EDCE" wp14:editId="60B0DB7D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E13A93" wp14:editId="0A911663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B14868A" wp14:editId="5D7A4D46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F35B0F" wp14:editId="0DF9261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A38144F" wp14:editId="446FD22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DBF2B" wp14:editId="25FB936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3053A" wp14:editId="6EFC52F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64">
        <w:rPr>
          <w:rFonts w:ascii="Tahoma" w:hAnsi="Tahoma" w:cs="Tahoma"/>
          <w:sz w:val="22"/>
          <w:szCs w:val="22"/>
          <w:lang w:val="sr-Latn-CS"/>
        </w:rPr>
        <w:t>Predsjednik</w:t>
      </w:r>
      <w:r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        </w:t>
      </w:r>
      <w:r>
        <w:rPr>
          <w:rFonts w:ascii="Tahoma" w:hAnsi="Tahoma" w:cs="Tahoma"/>
          <w:sz w:val="22"/>
          <w:szCs w:val="22"/>
          <w:lang w:val="sr-Latn-CS"/>
        </w:rPr>
        <w:t>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224E1F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p w:rsidR="00AB4631" w:rsidRDefault="00AB4631" w:rsidP="00AB4631">
      <w:pPr>
        <w:rPr>
          <w:rFonts w:ascii="Tahoma" w:hAnsi="Tahoma" w:cs="Tahoma"/>
          <w:sz w:val="22"/>
          <w:szCs w:val="22"/>
          <w:lang w:val="sr-Latn-CS"/>
        </w:rPr>
      </w:pPr>
    </w:p>
    <w:p w:rsidR="00D76C49" w:rsidRPr="00923CC9" w:rsidRDefault="00AC5036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NAPOMENA: Odgovori na odbornička pitanja će naknadno biti dostavljeni. </w:t>
      </w:r>
      <w:r w:rsidR="00225834">
        <w:rPr>
          <w:rFonts w:ascii="Tahoma" w:hAnsi="Tahoma" w:cs="Tahoma"/>
          <w:sz w:val="22"/>
          <w:szCs w:val="22"/>
          <w:lang w:val="sr-Latn-CS"/>
        </w:rPr>
        <w:t xml:space="preserve"> 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07085"/>
    <w:rsid w:val="000369A7"/>
    <w:rsid w:val="00073FA3"/>
    <w:rsid w:val="00141832"/>
    <w:rsid w:val="001D605F"/>
    <w:rsid w:val="00221BC4"/>
    <w:rsid w:val="00224E1F"/>
    <w:rsid w:val="00225834"/>
    <w:rsid w:val="002A77E7"/>
    <w:rsid w:val="002D64D0"/>
    <w:rsid w:val="002F7D17"/>
    <w:rsid w:val="003A25A2"/>
    <w:rsid w:val="003D2A39"/>
    <w:rsid w:val="00410E0A"/>
    <w:rsid w:val="00455343"/>
    <w:rsid w:val="00473845"/>
    <w:rsid w:val="004C5A37"/>
    <w:rsid w:val="00523195"/>
    <w:rsid w:val="00530F51"/>
    <w:rsid w:val="005427CC"/>
    <w:rsid w:val="00562AB8"/>
    <w:rsid w:val="00602EF0"/>
    <w:rsid w:val="006326CE"/>
    <w:rsid w:val="00696D19"/>
    <w:rsid w:val="00722C08"/>
    <w:rsid w:val="00725BCA"/>
    <w:rsid w:val="00730889"/>
    <w:rsid w:val="0076378A"/>
    <w:rsid w:val="0078216D"/>
    <w:rsid w:val="0078457A"/>
    <w:rsid w:val="007A0B6A"/>
    <w:rsid w:val="007B7F4E"/>
    <w:rsid w:val="007C33D6"/>
    <w:rsid w:val="00802E25"/>
    <w:rsid w:val="00807676"/>
    <w:rsid w:val="008911D0"/>
    <w:rsid w:val="008D0070"/>
    <w:rsid w:val="00921AB1"/>
    <w:rsid w:val="00923CC9"/>
    <w:rsid w:val="00977B3A"/>
    <w:rsid w:val="009E05DF"/>
    <w:rsid w:val="00A07442"/>
    <w:rsid w:val="00A11881"/>
    <w:rsid w:val="00A144C7"/>
    <w:rsid w:val="00A203EB"/>
    <w:rsid w:val="00AB4631"/>
    <w:rsid w:val="00AC5036"/>
    <w:rsid w:val="00B378DF"/>
    <w:rsid w:val="00BC6FD8"/>
    <w:rsid w:val="00BD3DBF"/>
    <w:rsid w:val="00C50BB9"/>
    <w:rsid w:val="00D76C49"/>
    <w:rsid w:val="00D8658C"/>
    <w:rsid w:val="00D914A2"/>
    <w:rsid w:val="00E109EC"/>
    <w:rsid w:val="00E76395"/>
    <w:rsid w:val="00E86B4F"/>
    <w:rsid w:val="00EA08F5"/>
    <w:rsid w:val="00EC4A0E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71</cp:revision>
  <cp:lastPrinted>2015-12-21T15:58:00Z</cp:lastPrinted>
  <dcterms:created xsi:type="dcterms:W3CDTF">2014-02-18T09:39:00Z</dcterms:created>
  <dcterms:modified xsi:type="dcterms:W3CDTF">2016-03-10T16:33:00Z</dcterms:modified>
</cp:coreProperties>
</file>