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EE" w:rsidRPr="00852493" w:rsidRDefault="00201AEE" w:rsidP="00201AEE">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FC79E4">
        <w:rPr>
          <w:rFonts w:ascii="Times New Roman" w:hAnsi="Times New Roman" w:cs="Times New Roman"/>
          <w:b/>
          <w:bCs/>
          <w:color w:val="000000"/>
          <w:sz w:val="24"/>
          <w:szCs w:val="24"/>
          <w:lang w:val="it-IT"/>
        </w:rPr>
        <w:t>1902-404-0</w:t>
      </w:r>
      <w:r w:rsidR="009F4AC3">
        <w:rPr>
          <w:rFonts w:ascii="Times New Roman" w:hAnsi="Times New Roman" w:cs="Times New Roman"/>
          <w:b/>
          <w:bCs/>
          <w:color w:val="000000"/>
          <w:sz w:val="24"/>
          <w:szCs w:val="24"/>
          <w:lang w:val="it-IT"/>
        </w:rPr>
        <w:t>8</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FC79E4">
        <w:rPr>
          <w:rFonts w:ascii="Times New Roman" w:hAnsi="Times New Roman" w:cs="Times New Roman"/>
          <w:b/>
          <w:bCs/>
          <w:color w:val="000000"/>
          <w:sz w:val="24"/>
          <w:szCs w:val="24"/>
          <w:lang w:val="it-IT"/>
        </w:rPr>
        <w:t>9</w:t>
      </w:r>
      <w:r>
        <w:rPr>
          <w:rFonts w:ascii="Times New Roman" w:hAnsi="Times New Roman" w:cs="Times New Roman"/>
          <w:b/>
          <w:bCs/>
          <w:color w:val="000000"/>
          <w:sz w:val="24"/>
          <w:szCs w:val="24"/>
          <w:lang w:val="it-IT"/>
        </w:rPr>
        <w:t>2</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9F4AC3">
        <w:rPr>
          <w:rFonts w:ascii="Times New Roman" w:hAnsi="Times New Roman" w:cs="Times New Roman"/>
          <w:b/>
          <w:bCs/>
          <w:color w:val="000000"/>
          <w:sz w:val="24"/>
          <w:szCs w:val="24"/>
          <w:lang w:val="it-IT"/>
        </w:rPr>
        <w:t>Tivat, 14</w:t>
      </w:r>
      <w:r>
        <w:rPr>
          <w:rFonts w:ascii="Times New Roman" w:hAnsi="Times New Roman" w:cs="Times New Roman"/>
          <w:b/>
          <w:bCs/>
          <w:color w:val="000000"/>
          <w:sz w:val="24"/>
          <w:szCs w:val="24"/>
          <w:lang w:val="it-IT"/>
        </w:rPr>
        <w:t>.02.2017. godine</w:t>
      </w:r>
    </w:p>
    <w:p w:rsidR="00201AEE" w:rsidRPr="00852493" w:rsidRDefault="00201AEE" w:rsidP="00201AEE">
      <w:pPr>
        <w:jc w:val="both"/>
        <w:rPr>
          <w:rFonts w:ascii="Times New Roman" w:hAnsi="Times New Roman" w:cs="Times New Roman"/>
          <w:b/>
          <w:bCs/>
          <w:color w:val="000000"/>
          <w:sz w:val="24"/>
          <w:szCs w:val="24"/>
          <w:lang w:val="it-IT"/>
        </w:rPr>
      </w:pPr>
    </w:p>
    <w:p w:rsidR="00201AEE" w:rsidRPr="00852493" w:rsidRDefault="00201AEE" w:rsidP="00201AEE">
      <w:pPr>
        <w:pStyle w:val="Heading1"/>
        <w:jc w:val="both"/>
        <w:rPr>
          <w:i w:val="0"/>
          <w:iCs w:val="0"/>
          <w:color w:val="000000"/>
          <w:sz w:val="24"/>
          <w:szCs w:val="24"/>
          <w:lang w:val="it-IT"/>
        </w:rPr>
      </w:pPr>
    </w:p>
    <w:p w:rsidR="00201AEE" w:rsidRPr="00852493" w:rsidRDefault="00201AEE" w:rsidP="00201AEE">
      <w:pPr>
        <w:pStyle w:val="Heading1"/>
        <w:jc w:val="both"/>
        <w:rPr>
          <w:i w:val="0"/>
          <w:iCs w:val="0"/>
          <w:color w:val="000000"/>
          <w:sz w:val="24"/>
          <w:szCs w:val="24"/>
          <w:u w:val="none"/>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201AEE" w:rsidRPr="00852493" w:rsidRDefault="00201AEE" w:rsidP="00201AEE">
      <w:pPr>
        <w:jc w:val="both"/>
        <w:rPr>
          <w:rFonts w:ascii="Times New Roman" w:hAnsi="Times New Roman" w:cs="Times New Roman"/>
          <w:lang w:val="it-IT"/>
        </w:rPr>
      </w:pPr>
      <w:r w:rsidRPr="00852493">
        <w:rPr>
          <w:rFonts w:ascii="Times New Roman" w:hAnsi="Times New Roman" w:cs="Times New Roman"/>
          <w:lang w:val="it-IT"/>
        </w:rPr>
        <w:t xml:space="preserve">                                        </w:t>
      </w:r>
    </w:p>
    <w:p w:rsidR="00201AEE" w:rsidRPr="00852493" w:rsidRDefault="00201AEE" w:rsidP="00201AEE">
      <w:pPr>
        <w:pStyle w:val="Heading1"/>
        <w:jc w:val="both"/>
        <w:rPr>
          <w:b w:val="0"/>
          <w:bCs w:val="0"/>
          <w:i w:val="0"/>
          <w:iCs w:val="0"/>
          <w:color w:val="000000"/>
          <w:sz w:val="36"/>
          <w:szCs w:val="36"/>
          <w:u w:val="none"/>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1F73CB" w:rsidRDefault="00201AEE" w:rsidP="00201AEE">
      <w:pPr>
        <w:pStyle w:val="Heading1"/>
        <w:rPr>
          <w:color w:val="000000"/>
          <w:lang w:val="it-IT"/>
        </w:rPr>
      </w:pP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201AEE" w:rsidRDefault="00FC79E4" w:rsidP="00201AEE">
      <w:pPr>
        <w:spacing w:after="0" w:line="240" w:lineRule="auto"/>
        <w:jc w:val="center"/>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Usluga posl</w:t>
      </w:r>
      <w:r w:rsidR="00222DC1">
        <w:rPr>
          <w:rFonts w:ascii="Times New Roman" w:hAnsi="Times New Roman" w:cs="Times New Roman"/>
          <w:color w:val="000000"/>
          <w:sz w:val="28"/>
          <w:szCs w:val="28"/>
          <w:lang w:val="it-IT"/>
        </w:rPr>
        <w:t>ova dendohirurgije i uništavanja</w:t>
      </w:r>
      <w:r>
        <w:rPr>
          <w:rFonts w:ascii="Times New Roman" w:hAnsi="Times New Roman" w:cs="Times New Roman"/>
          <w:color w:val="000000"/>
          <w:sz w:val="28"/>
          <w:szCs w:val="28"/>
          <w:lang w:val="it-IT"/>
        </w:rPr>
        <w:t xml:space="preserve"> čitavog stabla palmi</w:t>
      </w:r>
    </w:p>
    <w:p w:rsidR="00201AEE" w:rsidRPr="00852493" w:rsidRDefault="00201AEE" w:rsidP="00201AEE">
      <w:pPr>
        <w:spacing w:after="0" w:line="240" w:lineRule="auto"/>
        <w:jc w:val="center"/>
        <w:rPr>
          <w:color w:val="000000"/>
          <w:sz w:val="24"/>
          <w:szCs w:val="24"/>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201AEE" w:rsidRPr="00852493" w:rsidRDefault="007B19FD" w:rsidP="00201AEE">
      <w:pPr>
        <w:pStyle w:val="TOC1"/>
        <w:tabs>
          <w:tab w:val="right" w:leader="dot" w:pos="9061"/>
        </w:tabs>
        <w:rPr>
          <w:rFonts w:ascii="Times New Roman" w:hAnsi="Times New Roman" w:cs="Times New Roman"/>
          <w:noProof/>
        </w:rPr>
      </w:pPr>
      <w:hyperlink w:anchor="_Toc417218193" w:history="1">
        <w:r w:rsidR="00201AEE" w:rsidRPr="00852493">
          <w:rPr>
            <w:rStyle w:val="Hyperlink"/>
            <w:rFonts w:ascii="Times New Roman" w:hAnsi="Times New Roman" w:cs="Times New Roman"/>
            <w:noProof/>
          </w:rPr>
          <w:t>TEHNIČKE KARAKTERISTIKE ILI SPECIFIKACIJE PREDMETA JAVNE NABAVKE, ODNOSNO PREDMJER RADOVA</w:t>
        </w:r>
        <w:r w:rsidR="00201AEE" w:rsidRPr="00852493">
          <w:rPr>
            <w:rFonts w:ascii="Times New Roman" w:hAnsi="Times New Roman" w:cs="Times New Roman"/>
            <w:noProof/>
            <w:webHidden/>
          </w:rPr>
          <w:tab/>
        </w:r>
      </w:hyperlink>
      <w:r w:rsidR="001B3D69">
        <w:rPr>
          <w:rFonts w:ascii="Times New Roman" w:hAnsi="Times New Roman" w:cs="Times New Roman"/>
          <w:noProof/>
        </w:rPr>
        <w:t>7</w:t>
      </w:r>
      <w:bookmarkStart w:id="0" w:name="_GoBack"/>
      <w:bookmarkEnd w:id="0"/>
    </w:p>
    <w:p w:rsidR="00201AEE" w:rsidRPr="00852493" w:rsidRDefault="007B19FD" w:rsidP="00201AEE">
      <w:pPr>
        <w:pStyle w:val="TOC1"/>
        <w:tabs>
          <w:tab w:val="right" w:leader="dot" w:pos="9061"/>
        </w:tabs>
        <w:rPr>
          <w:rFonts w:ascii="Times New Roman" w:hAnsi="Times New Roman" w:cs="Times New Roman"/>
          <w:noProof/>
        </w:rPr>
      </w:pPr>
      <w:hyperlink w:anchor="_Toc417218194" w:history="1">
        <w:r w:rsidR="00201AEE" w:rsidRPr="00852493">
          <w:rPr>
            <w:rStyle w:val="Hyperlink"/>
            <w:rFonts w:ascii="Times New Roman" w:hAnsi="Times New Roman" w:cs="Times New Roman"/>
            <w:noProof/>
          </w:rPr>
          <w:t>IZJAVA NARUČIOCA DA ĆE UREDNO IZMIRIVATI OBAVEZE PREMA IZABRANOM PONUĐAČU</w:t>
        </w:r>
        <w:r w:rsidR="00201AEE" w:rsidRPr="00852493">
          <w:rPr>
            <w:rFonts w:ascii="Times New Roman" w:hAnsi="Times New Roman" w:cs="Times New Roman"/>
            <w:noProof/>
            <w:webHidden/>
          </w:rPr>
          <w:tab/>
        </w:r>
      </w:hyperlink>
      <w:r w:rsidR="00A51512">
        <w:rPr>
          <w:rFonts w:ascii="Times New Roman" w:hAnsi="Times New Roman" w:cs="Times New Roman"/>
          <w:noProof/>
        </w:rPr>
        <w:t>9</w:t>
      </w:r>
    </w:p>
    <w:p w:rsidR="00201AEE" w:rsidRPr="00852493" w:rsidRDefault="007B19FD" w:rsidP="00201AEE">
      <w:pPr>
        <w:pStyle w:val="TOC1"/>
        <w:tabs>
          <w:tab w:val="right" w:leader="dot" w:pos="9061"/>
        </w:tabs>
        <w:rPr>
          <w:rFonts w:ascii="Times New Roman" w:hAnsi="Times New Roman" w:cs="Times New Roman"/>
          <w:noProof/>
        </w:rPr>
      </w:pPr>
      <w:hyperlink w:anchor="_Toc417218195" w:history="1">
        <w:r w:rsidR="00201AEE"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201AEE" w:rsidRPr="00852493">
          <w:rPr>
            <w:rFonts w:ascii="Times New Roman" w:hAnsi="Times New Roman" w:cs="Times New Roman"/>
            <w:noProof/>
            <w:webHidden/>
          </w:rPr>
          <w:tab/>
        </w:r>
      </w:hyperlink>
      <w:r w:rsidR="008B6FC1">
        <w:rPr>
          <w:rFonts w:ascii="Times New Roman" w:hAnsi="Times New Roman" w:cs="Times New Roman"/>
          <w:noProof/>
        </w:rPr>
        <w:t>10</w:t>
      </w:r>
    </w:p>
    <w:p w:rsidR="00201AEE" w:rsidRPr="00852493" w:rsidRDefault="007B19FD" w:rsidP="00201AEE">
      <w:pPr>
        <w:pStyle w:val="TOC1"/>
        <w:tabs>
          <w:tab w:val="right" w:leader="dot" w:pos="9061"/>
        </w:tabs>
        <w:rPr>
          <w:rFonts w:ascii="Times New Roman" w:hAnsi="Times New Roman" w:cs="Times New Roman"/>
          <w:noProof/>
        </w:rPr>
      </w:pPr>
      <w:hyperlink w:anchor="_Toc417218197" w:history="1">
        <w:r w:rsidR="00201AEE" w:rsidRPr="00852493">
          <w:rPr>
            <w:rStyle w:val="Hyperlink"/>
            <w:rFonts w:ascii="Times New Roman" w:hAnsi="Times New Roman" w:cs="Times New Roman"/>
            <w:noProof/>
          </w:rPr>
          <w:t>METODOLOGIJA NAČINA VREDNOVANJA PONUDA PO KRITERIJUMU I PODKRITERIJUMIMA</w:t>
        </w:r>
        <w:r w:rsidR="00201AEE" w:rsidRPr="00852493">
          <w:rPr>
            <w:rFonts w:ascii="Times New Roman" w:hAnsi="Times New Roman" w:cs="Times New Roman"/>
            <w:noProof/>
            <w:webHidden/>
          </w:rPr>
          <w:tab/>
        </w:r>
      </w:hyperlink>
      <w:r w:rsidR="00973190">
        <w:rPr>
          <w:rFonts w:ascii="Times New Roman" w:hAnsi="Times New Roman" w:cs="Times New Roman"/>
          <w:noProof/>
        </w:rPr>
        <w:t>11</w:t>
      </w:r>
    </w:p>
    <w:p w:rsidR="00201AEE" w:rsidRPr="00852493" w:rsidRDefault="007B19FD" w:rsidP="00201AEE">
      <w:pPr>
        <w:pStyle w:val="TOC1"/>
        <w:tabs>
          <w:tab w:val="right" w:leader="dot" w:pos="9061"/>
        </w:tabs>
        <w:rPr>
          <w:rFonts w:ascii="Times New Roman" w:hAnsi="Times New Roman" w:cs="Times New Roman"/>
          <w:noProof/>
        </w:rPr>
      </w:pPr>
      <w:hyperlink w:anchor="_Toc417218200" w:history="1">
        <w:r w:rsidR="00201AEE" w:rsidRPr="00852493">
          <w:rPr>
            <w:rStyle w:val="Hyperlink"/>
            <w:rFonts w:ascii="Times New Roman" w:hAnsi="Times New Roman" w:cs="Times New Roman"/>
            <w:noProof/>
          </w:rPr>
          <w:t>OBRAZAC PONUDE SA OBRASCIMA KOJE PRIPREMA PONUĐAČ</w:t>
        </w:r>
        <w:r w:rsidR="00201AEE" w:rsidRPr="00852493">
          <w:rPr>
            <w:rFonts w:ascii="Times New Roman" w:hAnsi="Times New Roman" w:cs="Times New Roman"/>
            <w:noProof/>
            <w:webHidden/>
          </w:rPr>
          <w:tab/>
        </w:r>
      </w:hyperlink>
      <w:r w:rsidR="0073417A">
        <w:rPr>
          <w:rFonts w:ascii="Times New Roman" w:hAnsi="Times New Roman" w:cs="Times New Roman"/>
          <w:noProof/>
        </w:rPr>
        <w:t>12</w:t>
      </w:r>
    </w:p>
    <w:p w:rsidR="00201AEE" w:rsidRPr="00852493" w:rsidRDefault="007B19FD" w:rsidP="00201AEE">
      <w:pPr>
        <w:pStyle w:val="TOC2"/>
        <w:tabs>
          <w:tab w:val="right" w:leader="dot" w:pos="9061"/>
        </w:tabs>
        <w:rPr>
          <w:rFonts w:ascii="Times New Roman" w:hAnsi="Times New Roman" w:cs="Times New Roman"/>
          <w:noProof/>
        </w:rPr>
      </w:pPr>
      <w:hyperlink w:anchor="_Toc417218201" w:history="1">
        <w:r w:rsidR="00201AEE" w:rsidRPr="00852493">
          <w:rPr>
            <w:rStyle w:val="Hyperlink"/>
            <w:rFonts w:ascii="Times New Roman" w:hAnsi="Times New Roman" w:cs="Times New Roman"/>
            <w:noProof/>
          </w:rPr>
          <w:t>NASLOVNA STRANA PONUDE</w:t>
        </w:r>
        <w:r w:rsidR="00201AEE" w:rsidRPr="00852493">
          <w:rPr>
            <w:rFonts w:ascii="Times New Roman" w:hAnsi="Times New Roman" w:cs="Times New Roman"/>
            <w:noProof/>
            <w:webHidden/>
          </w:rPr>
          <w:tab/>
        </w:r>
      </w:hyperlink>
      <w:r w:rsidR="0073417A">
        <w:rPr>
          <w:rFonts w:ascii="Times New Roman" w:hAnsi="Times New Roman" w:cs="Times New Roman"/>
          <w:noProof/>
        </w:rPr>
        <w:t>13</w:t>
      </w:r>
    </w:p>
    <w:p w:rsidR="00201AEE" w:rsidRPr="00852493" w:rsidRDefault="007B19FD" w:rsidP="00201AEE">
      <w:pPr>
        <w:pStyle w:val="TOC2"/>
        <w:tabs>
          <w:tab w:val="right" w:leader="dot" w:pos="9061"/>
        </w:tabs>
        <w:rPr>
          <w:rFonts w:ascii="Times New Roman" w:hAnsi="Times New Roman" w:cs="Times New Roman"/>
          <w:noProof/>
        </w:rPr>
      </w:pPr>
      <w:hyperlink w:anchor="_Toc417218202" w:history="1">
        <w:r w:rsidR="00201AEE" w:rsidRPr="00852493">
          <w:rPr>
            <w:rStyle w:val="Hyperlink"/>
            <w:rFonts w:ascii="Times New Roman" w:hAnsi="Times New Roman" w:cs="Times New Roman"/>
            <w:noProof/>
          </w:rPr>
          <w:t>PODACI O PONUDI I PONUĐAČU</w:t>
        </w:r>
        <w:r w:rsidR="00201AEE" w:rsidRPr="00852493">
          <w:rPr>
            <w:rFonts w:ascii="Times New Roman" w:hAnsi="Times New Roman" w:cs="Times New Roman"/>
            <w:noProof/>
            <w:webHidden/>
          </w:rPr>
          <w:tab/>
        </w:r>
      </w:hyperlink>
      <w:r w:rsidR="0073417A">
        <w:rPr>
          <w:rFonts w:ascii="Times New Roman" w:hAnsi="Times New Roman" w:cs="Times New Roman"/>
          <w:noProof/>
        </w:rPr>
        <w:t>14</w:t>
      </w:r>
    </w:p>
    <w:p w:rsidR="00201AEE" w:rsidRPr="00852493" w:rsidRDefault="007B19FD" w:rsidP="00201AEE">
      <w:pPr>
        <w:pStyle w:val="TOC2"/>
        <w:tabs>
          <w:tab w:val="right" w:leader="dot" w:pos="9061"/>
        </w:tabs>
        <w:rPr>
          <w:rFonts w:ascii="Times New Roman" w:hAnsi="Times New Roman" w:cs="Times New Roman"/>
          <w:noProof/>
        </w:rPr>
      </w:pPr>
      <w:hyperlink w:anchor="_Toc417218203" w:history="1">
        <w:r w:rsidR="00201AEE" w:rsidRPr="00852493">
          <w:rPr>
            <w:rStyle w:val="Hyperlink"/>
            <w:rFonts w:ascii="Times New Roman" w:hAnsi="Times New Roman" w:cs="Times New Roman"/>
            <w:noProof/>
          </w:rPr>
          <w:t>FINANSIJSKI DIO PONUDE</w:t>
        </w:r>
        <w:r w:rsidR="00201AEE" w:rsidRPr="00852493">
          <w:rPr>
            <w:rFonts w:ascii="Times New Roman" w:hAnsi="Times New Roman" w:cs="Times New Roman"/>
            <w:noProof/>
            <w:webHidden/>
          </w:rPr>
          <w:tab/>
        </w:r>
      </w:hyperlink>
      <w:r w:rsidR="00771BBB">
        <w:rPr>
          <w:rFonts w:ascii="Times New Roman" w:hAnsi="Times New Roman" w:cs="Times New Roman"/>
          <w:noProof/>
        </w:rPr>
        <w:t>20</w:t>
      </w:r>
    </w:p>
    <w:p w:rsidR="00201AEE" w:rsidRDefault="007B19FD" w:rsidP="00201AEE">
      <w:pPr>
        <w:pStyle w:val="TOC2"/>
        <w:tabs>
          <w:tab w:val="right" w:leader="dot" w:pos="9061"/>
        </w:tabs>
        <w:rPr>
          <w:rFonts w:ascii="Times New Roman" w:hAnsi="Times New Roman" w:cs="Times New Roman"/>
          <w:noProof/>
        </w:rPr>
      </w:pPr>
      <w:hyperlink w:anchor="_Toc417218205" w:history="1">
        <w:r w:rsidR="00201AEE" w:rsidRPr="00852493">
          <w:rPr>
            <w:rStyle w:val="Hyperlink"/>
            <w:rFonts w:ascii="Times New Roman" w:hAnsi="Times New Roman" w:cs="Times New Roman"/>
            <w:noProof/>
            <w:lang w:val="sr-Latn-CS"/>
          </w:rPr>
          <w:t>DOKAZI ZA DOKAZIVANJE ISPUNJENOSTI OBAVEZNIH USLOVA ZA UČEŠĆE U POSTUPKU JAVNOG NADMETANJA</w:t>
        </w:r>
        <w:r w:rsidR="00201AEE" w:rsidRPr="00852493">
          <w:rPr>
            <w:rFonts w:ascii="Times New Roman" w:hAnsi="Times New Roman" w:cs="Times New Roman"/>
            <w:noProof/>
            <w:webHidden/>
          </w:rPr>
          <w:tab/>
        </w:r>
      </w:hyperlink>
      <w:r w:rsidR="00101895">
        <w:rPr>
          <w:rFonts w:ascii="Times New Roman" w:hAnsi="Times New Roman" w:cs="Times New Roman"/>
          <w:noProof/>
        </w:rPr>
        <w:t>22</w:t>
      </w:r>
    </w:p>
    <w:p w:rsidR="00201AEE" w:rsidRPr="00773417" w:rsidRDefault="00201AEE" w:rsidP="00201AEE">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101895">
        <w:rPr>
          <w:rFonts w:ascii="Times New Roman" w:hAnsi="Times New Roman" w:cs="Times New Roman"/>
          <w:lang w:eastAsia="zh-TW"/>
        </w:rPr>
        <w:t>………………………………………………………………………………23</w:t>
      </w:r>
    </w:p>
    <w:p w:rsidR="00201AEE" w:rsidRPr="00852493" w:rsidRDefault="007B19FD" w:rsidP="00201AEE">
      <w:pPr>
        <w:pStyle w:val="TOC1"/>
        <w:tabs>
          <w:tab w:val="right" w:leader="dot" w:pos="9061"/>
        </w:tabs>
        <w:rPr>
          <w:rFonts w:ascii="Times New Roman" w:hAnsi="Times New Roman" w:cs="Times New Roman"/>
          <w:noProof/>
        </w:rPr>
      </w:pPr>
      <w:hyperlink w:anchor="_Toc417218208" w:history="1">
        <w:r w:rsidR="00201AEE" w:rsidRPr="00852493">
          <w:rPr>
            <w:rStyle w:val="Hyperlink"/>
            <w:rFonts w:ascii="Times New Roman" w:hAnsi="Times New Roman" w:cs="Times New Roman"/>
            <w:noProof/>
          </w:rPr>
          <w:t>NACRT UGOVORA O JAVNOJ NABAVCI</w:t>
        </w:r>
        <w:r w:rsidR="00201AEE" w:rsidRPr="00852493">
          <w:rPr>
            <w:rFonts w:ascii="Times New Roman" w:hAnsi="Times New Roman" w:cs="Times New Roman"/>
            <w:noProof/>
            <w:webHidden/>
          </w:rPr>
          <w:tab/>
        </w:r>
      </w:hyperlink>
      <w:r w:rsidR="00101895">
        <w:rPr>
          <w:rFonts w:ascii="Times New Roman" w:hAnsi="Times New Roman" w:cs="Times New Roman"/>
          <w:noProof/>
        </w:rPr>
        <w:t>26</w:t>
      </w:r>
    </w:p>
    <w:p w:rsidR="00201AEE" w:rsidRPr="0094585B" w:rsidRDefault="007B19FD" w:rsidP="00201AEE">
      <w:pPr>
        <w:pStyle w:val="TOC1"/>
        <w:tabs>
          <w:tab w:val="right" w:leader="dot" w:pos="9061"/>
        </w:tabs>
        <w:rPr>
          <w:rFonts w:ascii="Times New Roman" w:hAnsi="Times New Roman" w:cs="Times New Roman"/>
          <w:noProof/>
        </w:rPr>
      </w:pPr>
      <w:hyperlink w:anchor="_Toc417218209" w:history="1">
        <w:r w:rsidR="00201AEE" w:rsidRPr="00852493">
          <w:rPr>
            <w:rStyle w:val="Hyperlink"/>
            <w:rFonts w:ascii="Times New Roman" w:hAnsi="Times New Roman" w:cs="Times New Roman"/>
            <w:noProof/>
          </w:rPr>
          <w:t>UPUTSTVO PONUDJAČIMA ZA SAČINJAVANJE I PODNOŠENJE PONUDE</w:t>
        </w:r>
      </w:hyperlink>
      <w:r w:rsidR="00201AEE" w:rsidRPr="00642DCA">
        <w:rPr>
          <w:rFonts w:ascii="Times New Roman" w:hAnsi="Times New Roman" w:cs="Times New Roman"/>
        </w:rPr>
        <w:t>.........................</w:t>
      </w:r>
      <w:r w:rsidR="00101895">
        <w:rPr>
          <w:rFonts w:ascii="Times New Roman" w:hAnsi="Times New Roman" w:cs="Times New Roman"/>
        </w:rPr>
        <w:tab/>
        <w:t>29</w:t>
      </w:r>
    </w:p>
    <w:p w:rsidR="00201AEE" w:rsidRPr="00852493" w:rsidRDefault="007B19FD" w:rsidP="00201AEE">
      <w:pPr>
        <w:pStyle w:val="TOC1"/>
        <w:tabs>
          <w:tab w:val="right" w:leader="dot" w:pos="9061"/>
        </w:tabs>
        <w:rPr>
          <w:rFonts w:ascii="Times New Roman" w:hAnsi="Times New Roman" w:cs="Times New Roman"/>
          <w:noProof/>
        </w:rPr>
      </w:pPr>
      <w:hyperlink w:anchor="_Toc417218210" w:history="1">
        <w:r w:rsidR="00201AEE" w:rsidRPr="00852493">
          <w:rPr>
            <w:rStyle w:val="Hyperlink"/>
            <w:rFonts w:ascii="Times New Roman" w:hAnsi="Times New Roman" w:cs="Times New Roman"/>
            <w:noProof/>
          </w:rPr>
          <w:t>SADRŽAJ PONUDE</w:t>
        </w:r>
        <w:r w:rsidR="00201AEE" w:rsidRPr="00852493">
          <w:rPr>
            <w:rFonts w:ascii="Times New Roman" w:hAnsi="Times New Roman" w:cs="Times New Roman"/>
            <w:noProof/>
            <w:webHidden/>
          </w:rPr>
          <w:tab/>
        </w:r>
      </w:hyperlink>
      <w:r w:rsidR="00101895">
        <w:rPr>
          <w:rFonts w:ascii="Times New Roman" w:hAnsi="Times New Roman" w:cs="Times New Roman"/>
          <w:noProof/>
        </w:rPr>
        <w:t>34</w:t>
      </w:r>
    </w:p>
    <w:p w:rsidR="00201AEE" w:rsidRPr="0094585B" w:rsidRDefault="007B19FD" w:rsidP="00201AEE">
      <w:pPr>
        <w:pStyle w:val="TOC1"/>
        <w:tabs>
          <w:tab w:val="right" w:leader="dot" w:pos="9061"/>
        </w:tabs>
        <w:rPr>
          <w:rFonts w:ascii="Times New Roman" w:hAnsi="Times New Roman" w:cs="Times New Roman"/>
          <w:noProof/>
        </w:rPr>
      </w:pPr>
      <w:hyperlink w:anchor="_Toc417218211" w:history="1">
        <w:r w:rsidR="00201AEE" w:rsidRPr="00852493">
          <w:rPr>
            <w:rStyle w:val="Hyperlink"/>
            <w:rFonts w:ascii="Times New Roman" w:hAnsi="Times New Roman" w:cs="Times New Roman"/>
            <w:noProof/>
          </w:rPr>
          <w:t>OVLAŠĆENJE ZA ZASTUPANJE I UČESTVOVANJE U POSTUPKU JAVNOG OTVARANJA PONUDA</w:t>
        </w:r>
        <w:r w:rsidR="00201AEE" w:rsidRPr="00852493">
          <w:rPr>
            <w:rFonts w:ascii="Times New Roman" w:hAnsi="Times New Roman" w:cs="Times New Roman"/>
            <w:noProof/>
            <w:webHidden/>
          </w:rPr>
          <w:tab/>
        </w:r>
      </w:hyperlink>
      <w:r w:rsidR="00101895">
        <w:rPr>
          <w:rFonts w:ascii="Times New Roman" w:hAnsi="Times New Roman" w:cs="Times New Roman"/>
          <w:noProof/>
        </w:rPr>
        <w:t>35</w:t>
      </w:r>
    </w:p>
    <w:p w:rsidR="00201AEE" w:rsidRPr="0094585B" w:rsidRDefault="007B19FD" w:rsidP="00201AEE">
      <w:pPr>
        <w:pStyle w:val="TOC1"/>
        <w:tabs>
          <w:tab w:val="right" w:leader="dot" w:pos="9061"/>
        </w:tabs>
        <w:rPr>
          <w:rFonts w:ascii="Times New Roman" w:hAnsi="Times New Roman" w:cs="Times New Roman"/>
          <w:noProof/>
        </w:rPr>
      </w:pPr>
      <w:hyperlink w:anchor="_Toc417218212" w:history="1">
        <w:r w:rsidR="00201AEE">
          <w:rPr>
            <w:rStyle w:val="Hyperlink"/>
            <w:rFonts w:ascii="Times New Roman" w:hAnsi="Times New Roman" w:cs="Times New Roman"/>
            <w:noProof/>
          </w:rPr>
          <w:t>UPUTSTVO</w:t>
        </w:r>
        <w:r w:rsidR="00201AEE" w:rsidRPr="00852493">
          <w:rPr>
            <w:rStyle w:val="Hyperlink"/>
            <w:rFonts w:ascii="Times New Roman" w:hAnsi="Times New Roman" w:cs="Times New Roman"/>
            <w:noProof/>
          </w:rPr>
          <w:t xml:space="preserve"> O PRAVNOM SREDSTVU</w:t>
        </w:r>
        <w:r w:rsidR="00201AEE" w:rsidRPr="00852493">
          <w:rPr>
            <w:rFonts w:ascii="Times New Roman" w:hAnsi="Times New Roman" w:cs="Times New Roman"/>
            <w:noProof/>
            <w:webHidden/>
          </w:rPr>
          <w:tab/>
        </w:r>
      </w:hyperlink>
      <w:r w:rsidR="00101895">
        <w:rPr>
          <w:rFonts w:ascii="Times New Roman" w:hAnsi="Times New Roman" w:cs="Times New Roman"/>
          <w:noProof/>
        </w:rPr>
        <w:t>36</w:t>
      </w:r>
    </w:p>
    <w:p w:rsidR="00201AEE" w:rsidRDefault="00201AEE" w:rsidP="00201AEE">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tabs>
          <w:tab w:val="left" w:pos="1890"/>
        </w:tabs>
        <w:rPr>
          <w:rFonts w:ascii="Times New Roman" w:hAnsi="Times New Roman" w:cs="Times New Roman"/>
          <w:color w:val="000000"/>
        </w:rPr>
      </w:pP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lang w:val="sr-Latn-CS"/>
        </w:rPr>
      </w:pPr>
    </w:p>
    <w:p w:rsidR="00201AEE" w:rsidRDefault="00201AEE" w:rsidP="00201AEE">
      <w:pPr>
        <w:rPr>
          <w:rFonts w:ascii="Times New Roman" w:hAnsi="Times New Roman" w:cs="Times New Roman"/>
          <w:color w:val="000000"/>
          <w:lang w:val="sr-Latn-CS"/>
        </w:rPr>
      </w:pP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01AEE" w:rsidRPr="00FA2239" w:rsidTr="00201AEE">
        <w:trPr>
          <w:trHeight w:val="612"/>
        </w:trPr>
        <w:tc>
          <w:tcPr>
            <w:tcW w:w="4162"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Ćipranić,Marija Marović</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201AEE" w:rsidRPr="00A41683"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201AEE" w:rsidRPr="00FA2239" w:rsidRDefault="00222DC1"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201AEE" w:rsidRPr="00FA2239" w:rsidTr="00201AEE">
        <w:trPr>
          <w:trHeight w:val="612"/>
        </w:trPr>
        <w:tc>
          <w:tcPr>
            <w:tcW w:w="4162"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201AEE" w:rsidRPr="00FA2239" w:rsidRDefault="007B19FD" w:rsidP="00201AEE">
            <w:pPr>
              <w:spacing w:after="0" w:line="240" w:lineRule="auto"/>
              <w:jc w:val="both"/>
              <w:rPr>
                <w:rFonts w:ascii="Times New Roman" w:hAnsi="Times New Roman" w:cs="Times New Roman"/>
                <w:color w:val="000000"/>
                <w:sz w:val="24"/>
                <w:szCs w:val="24"/>
              </w:rPr>
            </w:pPr>
            <w:hyperlink r:id="rId8" w:history="1">
              <w:r w:rsidR="00ED7D7A" w:rsidRPr="008F225D">
                <w:rPr>
                  <w:rStyle w:val="Hyperlink"/>
                  <w:rFonts w:ascii="Times New Roman" w:hAnsi="Times New Roman" w:cs="Times New Roman"/>
                  <w:sz w:val="24"/>
                  <w:szCs w:val="24"/>
                </w:rPr>
                <w:t>www.opstinativat.com</w:t>
              </w:r>
            </w:hyperlink>
          </w:p>
        </w:tc>
      </w:tr>
    </w:tbl>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01AEE" w:rsidRPr="00852493" w:rsidRDefault="00201AEE" w:rsidP="00201AEE">
      <w:pPr>
        <w:pStyle w:val="ListParagraph"/>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115D1E" w:rsidRDefault="00CB089C"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Usluge </w:t>
            </w:r>
            <w:r w:rsidR="001B673F">
              <w:rPr>
                <w:rFonts w:ascii="Times New Roman" w:hAnsi="Times New Roman" w:cs="Times New Roman"/>
                <w:color w:val="000000"/>
                <w:sz w:val="24"/>
                <w:szCs w:val="24"/>
                <w:lang w:val="it-IT"/>
              </w:rPr>
              <w:t xml:space="preserve">za poslove </w:t>
            </w:r>
            <w:r>
              <w:rPr>
                <w:rFonts w:ascii="Times New Roman" w:hAnsi="Times New Roman" w:cs="Times New Roman"/>
                <w:color w:val="000000"/>
                <w:sz w:val="24"/>
                <w:szCs w:val="24"/>
                <w:lang w:val="it-IT"/>
              </w:rPr>
              <w:t>dendohirurgije</w:t>
            </w:r>
            <w:r w:rsidR="00222DC1">
              <w:rPr>
                <w:rFonts w:ascii="Times New Roman" w:hAnsi="Times New Roman" w:cs="Times New Roman"/>
                <w:color w:val="000000"/>
                <w:sz w:val="24"/>
                <w:szCs w:val="24"/>
                <w:lang w:val="it-IT"/>
              </w:rPr>
              <w:t xml:space="preserve"> i uništavanja</w:t>
            </w:r>
            <w:r w:rsidR="001B673F">
              <w:rPr>
                <w:rFonts w:ascii="Times New Roman" w:hAnsi="Times New Roman" w:cs="Times New Roman"/>
                <w:color w:val="000000"/>
                <w:sz w:val="24"/>
                <w:szCs w:val="24"/>
                <w:lang w:val="it-IT"/>
              </w:rPr>
              <w:t xml:space="preserve"> čitavog stabla palmi</w:t>
            </w:r>
          </w:p>
          <w:p w:rsidR="00201AEE" w:rsidRPr="008D1C04" w:rsidRDefault="00201AEE" w:rsidP="00201AEE">
            <w:pPr>
              <w:spacing w:after="0" w:line="240" w:lineRule="auto"/>
              <w:rPr>
                <w:rFonts w:ascii="Times New Roman" w:hAnsi="Times New Roman" w:cs="Times New Roman"/>
                <w:color w:val="000000"/>
                <w:sz w:val="24"/>
                <w:szCs w:val="24"/>
              </w:rPr>
            </w:pPr>
          </w:p>
        </w:tc>
      </w:tr>
    </w:tbl>
    <w:p w:rsidR="00201AEE" w:rsidRPr="00852493" w:rsidRDefault="00201AEE" w:rsidP="00201AEE">
      <w:pPr>
        <w:spacing w:after="0" w:line="240" w:lineRule="auto"/>
        <w:jc w:val="center"/>
        <w:rPr>
          <w:rFonts w:ascii="Times New Roman" w:hAnsi="Times New Roman" w:cs="Times New Roman"/>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FA2239" w:rsidRDefault="00FC79E4" w:rsidP="00201A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90721700-4</w:t>
            </w:r>
            <w:r w:rsidR="00201AEE">
              <w:rPr>
                <w:rFonts w:ascii="Times New Roman" w:hAnsi="Times New Roman" w:cs="Times New Roman"/>
                <w:color w:val="000000"/>
                <w:sz w:val="24"/>
                <w:szCs w:val="24"/>
              </w:rPr>
              <w:t xml:space="preserve"> Uslu</w:t>
            </w:r>
            <w:r>
              <w:rPr>
                <w:rFonts w:ascii="Times New Roman" w:hAnsi="Times New Roman" w:cs="Times New Roman"/>
                <w:color w:val="000000"/>
                <w:sz w:val="24"/>
                <w:szCs w:val="24"/>
              </w:rPr>
              <w:t>ge zaštite ugroženih biljnih I životinjskih vrsta</w:t>
            </w:r>
          </w:p>
        </w:tc>
      </w:tr>
    </w:tbl>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FC79E4">
        <w:rPr>
          <w:rFonts w:ascii="Times New Roman" w:hAnsi="Times New Roman" w:cs="Times New Roman"/>
          <w:color w:val="000000"/>
          <w:sz w:val="24"/>
          <w:szCs w:val="24"/>
          <w:lang w:val="pl-PL"/>
        </w:rPr>
        <w:t>8.0</w:t>
      </w:r>
      <w:r>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 xml:space="preserve"> €</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i/>
          <w:i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201AEE" w:rsidRPr="00852493" w:rsidRDefault="00201AEE" w:rsidP="00201AEE">
      <w:pPr>
        <w:spacing w:after="0" w:line="240" w:lineRule="auto"/>
        <w:jc w:val="both"/>
        <w:rPr>
          <w:rFonts w:ascii="Times New Roman" w:hAnsi="Times New Roman" w:cs="Times New Roman"/>
          <w:b/>
          <w:bCs/>
          <w:i/>
          <w:iCs/>
          <w:color w:val="000000"/>
          <w:sz w:val="24"/>
          <w:szCs w:val="24"/>
          <w:u w:val="single"/>
          <w:lang w:val="sl-SI"/>
        </w:rPr>
      </w:pP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201AEE"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w:t>
      </w:r>
      <w:r>
        <w:rPr>
          <w:rFonts w:ascii="Times New Roman" w:hAnsi="Times New Roman" w:cs="Times New Roman"/>
          <w:color w:val="000000"/>
          <w:sz w:val="24"/>
          <w:szCs w:val="24"/>
        </w:rPr>
        <w:t>re.</w:t>
      </w:r>
    </w:p>
    <w:p w:rsidR="005F7E2B" w:rsidRPr="00852493" w:rsidRDefault="000C10D1"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ima dozvolu, licencu, odobrenje, ovlašćenje ili drugi akt za obavljanje djelatnosti koja je predmet javne nabavke, ukoliko je propisan posebnim zakonom</w:t>
      </w:r>
      <w:r w:rsidR="005F7E2B">
        <w:rPr>
          <w:rFonts w:ascii="Times New Roman" w:hAnsi="Times New Roman" w:cs="Times New Roman"/>
          <w:color w:val="000000"/>
          <w:sz w:val="24"/>
          <w:szCs w:val="24"/>
        </w:rPr>
        <w:t>.</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201AEE"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w:t>
      </w:r>
      <w:r>
        <w:rPr>
          <w:rFonts w:ascii="Times New Roman" w:hAnsi="Times New Roman" w:cs="Times New Roman"/>
          <w:color w:val="000000"/>
          <w:sz w:val="24"/>
          <w:szCs w:val="24"/>
        </w:rPr>
        <w:t xml:space="preserve"> dana javnog otvaranja ponuda.</w:t>
      </w:r>
    </w:p>
    <w:p w:rsidR="000C10D1" w:rsidRDefault="000C10D1"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o posjedovanju važeće dozvole, licence, odobrenja, ovlašćenja, odnosno drugog akta izdatog od</w:t>
      </w:r>
      <w:r w:rsidR="005F7E2B">
        <w:rPr>
          <w:rFonts w:ascii="Times New Roman" w:hAnsi="Times New Roman" w:cs="Times New Roman"/>
          <w:color w:val="000000"/>
          <w:sz w:val="24"/>
          <w:szCs w:val="24"/>
        </w:rPr>
        <w:t xml:space="preserve"> </w:t>
      </w:r>
      <w:r w:rsidR="00A809DE">
        <w:rPr>
          <w:rFonts w:ascii="Times New Roman" w:hAnsi="Times New Roman" w:cs="Times New Roman"/>
          <w:color w:val="000000"/>
          <w:sz w:val="24"/>
          <w:szCs w:val="24"/>
        </w:rPr>
        <w:t>nadležnog organa i</w:t>
      </w:r>
      <w:r>
        <w:rPr>
          <w:rFonts w:ascii="Times New Roman" w:hAnsi="Times New Roman" w:cs="Times New Roman"/>
          <w:color w:val="000000"/>
          <w:sz w:val="24"/>
          <w:szCs w:val="24"/>
        </w:rPr>
        <w:t xml:space="preserve"> to :</w:t>
      </w:r>
    </w:p>
    <w:p w:rsidR="00A809DE" w:rsidRDefault="00A809D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AD2D04">
        <w:rPr>
          <w:rFonts w:ascii="Times New Roman" w:hAnsi="Times New Roman" w:cs="Times New Roman"/>
          <w:color w:val="000000"/>
          <w:sz w:val="24"/>
          <w:szCs w:val="24"/>
        </w:rPr>
        <w:t xml:space="preserve">vlašćenje za obavljanje poslova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javnog interesa u zdravstvenoj zaštiti bilja I to:</w:t>
      </w:r>
    </w:p>
    <w:p w:rsidR="00A809DE" w:rsidRDefault="00A809DE" w:rsidP="00A809DE">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Poslove suzbijanja štetnih organizama,</w:t>
      </w:r>
    </w:p>
    <w:p w:rsidR="00A809DE" w:rsidRDefault="00A809DE" w:rsidP="00A809DE">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Uništavanje bilja,biljnih proizvoda i objekata pod nazorom za koje su naređene mjere uništavanja ,</w:t>
      </w:r>
    </w:p>
    <w:p w:rsidR="00A809DE" w:rsidRPr="00A809DE" w:rsidRDefault="00A809DE" w:rsidP="00A809DE">
      <w:pPr>
        <w:autoSpaceDE w:val="0"/>
        <w:autoSpaceDN w:val="0"/>
        <w:adjustRightInd w:val="0"/>
        <w:spacing w:after="0" w:line="240" w:lineRule="auto"/>
        <w:ind w:left="51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w:t>
      </w:r>
      <w:r w:rsidRPr="00A809DE">
        <w:rPr>
          <w:rFonts w:ascii="Times New Roman" w:hAnsi="Times New Roman" w:cs="Times New Roman"/>
          <w:color w:val="000000"/>
          <w:sz w:val="24"/>
          <w:szCs w:val="24"/>
        </w:rPr>
        <w:t>zdato</w:t>
      </w:r>
      <w:proofErr w:type="gramEnd"/>
      <w:r w:rsidRPr="00A809DE">
        <w:rPr>
          <w:rFonts w:ascii="Times New Roman" w:hAnsi="Times New Roman" w:cs="Times New Roman"/>
          <w:color w:val="000000"/>
          <w:sz w:val="24"/>
          <w:szCs w:val="24"/>
        </w:rPr>
        <w:t xml:space="preserve"> od strane nadležnog mi</w:t>
      </w:r>
      <w:r>
        <w:rPr>
          <w:rFonts w:ascii="Times New Roman" w:hAnsi="Times New Roman" w:cs="Times New Roman"/>
          <w:color w:val="000000"/>
          <w:sz w:val="24"/>
          <w:szCs w:val="24"/>
        </w:rPr>
        <w:t>nistarstva odnosno Fitosanitarne uprave .</w:t>
      </w:r>
      <w:r w:rsidRPr="00A809DE">
        <w:rPr>
          <w:rFonts w:ascii="Times New Roman" w:hAnsi="Times New Roman" w:cs="Times New Roman"/>
          <w:color w:val="000000"/>
          <w:sz w:val="24"/>
          <w:szCs w:val="24"/>
        </w:rPr>
        <w:t xml:space="preserve"> </w:t>
      </w:r>
    </w:p>
    <w:p w:rsidR="00A809DE" w:rsidRDefault="00A809DE" w:rsidP="00A809DE">
      <w:pPr>
        <w:pStyle w:val="ListParagraph"/>
        <w:autoSpaceDE w:val="0"/>
        <w:autoSpaceDN w:val="0"/>
        <w:adjustRightInd w:val="0"/>
        <w:spacing w:after="0" w:line="240" w:lineRule="auto"/>
        <w:ind w:left="870"/>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201AEE" w:rsidRPr="00852493" w:rsidRDefault="00201AEE" w:rsidP="00201AEE">
      <w:pPr>
        <w:spacing w:after="0" w:line="240" w:lineRule="auto"/>
        <w:jc w:val="both"/>
        <w:rPr>
          <w:rFonts w:ascii="Times New Roman" w:hAnsi="Times New Roman" w:cs="Times New Roman"/>
          <w:b/>
          <w:bCs/>
          <w:color w:val="000000"/>
          <w:sz w:val="24"/>
          <w:szCs w:val="24"/>
          <w:u w:val="single"/>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201AEE" w:rsidRPr="00852493" w:rsidRDefault="00201AEE" w:rsidP="00201AE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Default="00201AEE" w:rsidP="00201AEE">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usluga</w:t>
      </w:r>
      <w:r w:rsidRPr="00A7563C">
        <w:rPr>
          <w:rFonts w:ascii="Times New Roman" w:hAnsi="Times New Roman" w:cs="Times New Roman"/>
          <w:b/>
          <w:bCs/>
          <w:color w:val="000000"/>
          <w:sz w:val="24"/>
          <w:szCs w:val="24"/>
        </w:rPr>
        <w:t xml:space="preserve"> dokazuje se dostavljanjem sljedećih dokaza:</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201A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446F64" w:rsidRPr="00D30DEE" w:rsidRDefault="00446F64" w:rsidP="00446F64">
      <w:pPr>
        <w:pStyle w:val="ListParagraph"/>
        <w:spacing w:after="0" w:line="240" w:lineRule="auto"/>
        <w:ind w:left="786"/>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ED7D7A" w:rsidRPr="00044E28" w:rsidRDefault="00ED7D7A"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201AEE" w:rsidRPr="00852493" w:rsidRDefault="00201AEE" w:rsidP="00201AEE">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1B673F">
        <w:rPr>
          <w:rFonts w:ascii="Times New Roman" w:hAnsi="Times New Roman" w:cs="Times New Roman"/>
          <w:color w:val="000000"/>
          <w:sz w:val="24"/>
          <w:szCs w:val="24"/>
          <w:lang w:val="sr-Latn-CS"/>
        </w:rPr>
        <w:t>do kraja 2017 godine</w:t>
      </w:r>
      <w:r w:rsidR="00222DC1">
        <w:rPr>
          <w:rFonts w:ascii="Times New Roman" w:hAnsi="Times New Roman" w:cs="Times New Roman"/>
          <w:color w:val="000000"/>
          <w:sz w:val="24"/>
          <w:szCs w:val="24"/>
          <w:lang w:val="sr-Latn-CS"/>
        </w:rPr>
        <w:t xml:space="preserve">, </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hr-HR"/>
        </w:rPr>
      </w:pPr>
    </w:p>
    <w:p w:rsidR="00201AEE" w:rsidRDefault="00201AEE" w:rsidP="00201AEE">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446F64">
        <w:rPr>
          <w:rFonts w:ascii="Times New Roman" w:hAnsi="Times New Roman" w:cs="Times New Roman"/>
          <w:color w:val="000000"/>
          <w:sz w:val="24"/>
          <w:szCs w:val="24"/>
          <w:lang w:val="pl-PL"/>
        </w:rPr>
        <w:t>27</w:t>
      </w:r>
      <w:r>
        <w:rPr>
          <w:rFonts w:ascii="Times New Roman" w:hAnsi="Times New Roman" w:cs="Times New Roman"/>
          <w:color w:val="000000"/>
          <w:sz w:val="24"/>
          <w:szCs w:val="24"/>
          <w:lang w:val="pl-PL"/>
        </w:rPr>
        <w:t xml:space="preserve">.02.2017.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201AEE"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46F64">
        <w:rPr>
          <w:rFonts w:ascii="Times New Roman" w:hAnsi="Times New Roman" w:cs="Times New Roman"/>
          <w:color w:val="000000"/>
          <w:sz w:val="24"/>
          <w:szCs w:val="24"/>
          <w:lang w:val="pl-PL"/>
        </w:rPr>
        <w:t>27</w:t>
      </w:r>
      <w:r>
        <w:rPr>
          <w:rFonts w:ascii="Times New Roman" w:hAnsi="Times New Roman" w:cs="Times New Roman"/>
          <w:color w:val="000000"/>
          <w:sz w:val="24"/>
          <w:szCs w:val="24"/>
          <w:lang w:val="pl-PL"/>
        </w:rPr>
        <w:t>.02.2017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431596" w:rsidRDefault="00201AEE" w:rsidP="00431596">
      <w:pPr>
        <w:jc w:val="both"/>
        <w:rPr>
          <w:rFonts w:ascii="Times New Roman" w:eastAsia="Times New Roman" w:hAnsi="Times New Roman" w:cs="Times New Roman"/>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sidR="00431596" w:rsidRPr="002E4624">
        <w:rPr>
          <w:rFonts w:ascii="Times New Roman" w:eastAsia="Times New Roman" w:hAnsi="Times New Roman" w:cs="Times New Roman"/>
          <w:sz w:val="24"/>
          <w:szCs w:val="24"/>
        </w:rPr>
        <w:t xml:space="preserve">30 dana od dana nastanka dužničko-povjerilačkog odnosa (čl. 3 </w:t>
      </w:r>
      <w:proofErr w:type="gramStart"/>
      <w:r w:rsidR="00431596" w:rsidRPr="002E4624">
        <w:rPr>
          <w:rFonts w:ascii="Times New Roman" w:eastAsia="Times New Roman" w:hAnsi="Times New Roman" w:cs="Times New Roman"/>
          <w:sz w:val="24"/>
          <w:szCs w:val="24"/>
        </w:rPr>
        <w:t>Zakona  o</w:t>
      </w:r>
      <w:proofErr w:type="gramEnd"/>
      <w:r w:rsidR="00431596" w:rsidRPr="002E4624">
        <w:rPr>
          <w:rFonts w:ascii="Times New Roman" w:eastAsia="Times New Roman" w:hAnsi="Times New Roman" w:cs="Times New Roman"/>
          <w:sz w:val="24"/>
          <w:szCs w:val="24"/>
        </w:rPr>
        <w:t xml:space="preserve"> rokovima izmirenja novč</w:t>
      </w:r>
      <w:r w:rsidR="00431596">
        <w:rPr>
          <w:rFonts w:ascii="Times New Roman" w:eastAsia="Times New Roman" w:hAnsi="Times New Roman" w:cs="Times New Roman"/>
          <w:sz w:val="24"/>
          <w:szCs w:val="24"/>
        </w:rPr>
        <w:t>anih obaveza Sl.list br.28/14).</w:t>
      </w:r>
      <w:r>
        <w:rPr>
          <w:rFonts w:ascii="Times New Roman" w:hAnsi="Times New Roman" w:cs="Times New Roman"/>
          <w:color w:val="000000"/>
          <w:sz w:val="24"/>
          <w:szCs w:val="24"/>
        </w:rPr>
        <w:t xml:space="preserve"> </w:t>
      </w:r>
    </w:p>
    <w:p w:rsidR="00201AEE" w:rsidRDefault="00201AEE" w:rsidP="00201AE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431596" w:rsidRPr="005F1EE7" w:rsidRDefault="00431596"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201AEE" w:rsidRDefault="00201AEE" w:rsidP="00201AEE">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22DC1" w:rsidRPr="005F1EE7" w:rsidRDefault="00222DC1" w:rsidP="00201AEE">
      <w:pPr>
        <w:pStyle w:val="ListParagraph"/>
        <w:spacing w:before="0" w:after="0" w:line="240" w:lineRule="auto"/>
        <w:ind w:left="0" w:firstLine="378"/>
        <w:jc w:val="both"/>
        <w:rPr>
          <w:rFonts w:ascii="Times New Roman" w:hAnsi="Times New Roman" w:cs="Times New Roman"/>
          <w:color w:val="000000"/>
          <w:sz w:val="24"/>
          <w:szCs w:val="24"/>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TEHNIČKE KARAKTERISTIKE ILI SPECIFIKACIJE PREDMETA JAVNE NABAVKE, ODNOSNO PREDMJER RADOVA</w:t>
      </w:r>
    </w:p>
    <w:p w:rsidR="00201AEE" w:rsidRPr="00087F0F" w:rsidRDefault="00201AEE" w:rsidP="00201AEE">
      <w:pPr>
        <w:jc w:val="both"/>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201AEE" w:rsidRPr="00087F0F" w:rsidTr="00201AE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CB089C" w:rsidRPr="00087F0F" w:rsidTr="00201AEE">
        <w:trPr>
          <w:trHeight w:val="350"/>
        </w:trPr>
        <w:tc>
          <w:tcPr>
            <w:tcW w:w="807" w:type="dxa"/>
            <w:tcBorders>
              <w:top w:val="nil"/>
              <w:left w:val="single" w:sz="8" w:space="0" w:color="auto"/>
              <w:bottom w:val="single" w:sz="8" w:space="0" w:color="auto"/>
              <w:right w:val="single" w:sz="8" w:space="0" w:color="auto"/>
            </w:tcBorders>
            <w:vAlign w:val="center"/>
          </w:tcPr>
          <w:p w:rsidR="00CB089C" w:rsidRPr="00087F0F" w:rsidRDefault="00CD1AF9"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CD1AF9" w:rsidRPr="00115D1E" w:rsidRDefault="00CD1AF9" w:rsidP="00CD1AF9">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Usluge dendrohirurgije.</w:t>
            </w:r>
          </w:p>
          <w:p w:rsidR="00CB089C" w:rsidRDefault="00CB089C" w:rsidP="00201AE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CB089C" w:rsidRPr="000A0754" w:rsidRDefault="00CD1AF9" w:rsidP="000A0754">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Rezidba listova palmi i čitave krošnje do zdravog meristema, (prosječna visina palme je 8m), za svaku palmu višu od 2,5m potrebno je korišćenje autodizalice</w:t>
            </w:r>
            <w:r w:rsidR="000A0754">
              <w:rPr>
                <w:rFonts w:ascii="Times New Roman" w:hAnsi="Times New Roman" w:cs="Times New Roman"/>
                <w:color w:val="000000"/>
                <w:sz w:val="24"/>
                <w:szCs w:val="24"/>
                <w:lang w:val="it-IT"/>
              </w:rPr>
              <w:t>.</w:t>
            </w:r>
          </w:p>
          <w:p w:rsidR="00CB089C" w:rsidRDefault="00CB089C" w:rsidP="00CB089C">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Hemijsko tretiranje</w:t>
            </w:r>
            <w:r w:rsidR="00993DC3">
              <w:rPr>
                <w:rFonts w:ascii="Times New Roman" w:hAnsi="Times New Roman" w:cs="Times New Roman"/>
                <w:color w:val="000000"/>
                <w:sz w:val="24"/>
                <w:szCs w:val="24"/>
                <w:lang w:val="it-IT"/>
              </w:rPr>
              <w:t xml:space="preserve"> zaraženog biljnog materijala u skladu sa Pravilnikom o fitosanitarnoj inspekciji (Sl.list CG br.54/12)</w:t>
            </w:r>
          </w:p>
          <w:p w:rsidR="00993DC3" w:rsidRDefault="00993DC3" w:rsidP="00CB089C">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Utovar i odvoz biljnog materijala na deponiji udaljenoj 15 km.</w:t>
            </w:r>
          </w:p>
          <w:p w:rsidR="00CB089C" w:rsidRDefault="00CB089C" w:rsidP="00CB089C">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Iskop</w:t>
            </w:r>
            <w:r w:rsidR="00993DC3">
              <w:rPr>
                <w:rFonts w:ascii="Times New Roman" w:hAnsi="Times New Roman" w:cs="Times New Roman"/>
                <w:color w:val="000000"/>
                <w:sz w:val="24"/>
                <w:szCs w:val="24"/>
                <w:lang w:val="it-IT"/>
              </w:rPr>
              <w:t xml:space="preserve"> rupe dubine 2m, posipanje krečom biljnog materijala i zatrpavanje.</w:t>
            </w:r>
          </w:p>
        </w:tc>
        <w:tc>
          <w:tcPr>
            <w:tcW w:w="754" w:type="dxa"/>
            <w:tcBorders>
              <w:top w:val="single" w:sz="4" w:space="0" w:color="auto"/>
              <w:left w:val="single" w:sz="4" w:space="0" w:color="auto"/>
              <w:bottom w:val="single" w:sz="4" w:space="0" w:color="auto"/>
              <w:right w:val="single" w:sz="4" w:space="0" w:color="auto"/>
            </w:tcBorders>
            <w:vAlign w:val="center"/>
          </w:tcPr>
          <w:p w:rsidR="00CB089C" w:rsidRPr="00087F0F" w:rsidRDefault="00CB089C" w:rsidP="00201AE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CB089C" w:rsidRPr="00087F0F" w:rsidRDefault="00CB089C" w:rsidP="00201AE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r>
      <w:tr w:rsidR="00201AEE" w:rsidRPr="00087F0F" w:rsidTr="00201AEE">
        <w:trPr>
          <w:trHeight w:val="350"/>
        </w:trPr>
        <w:tc>
          <w:tcPr>
            <w:tcW w:w="807" w:type="dxa"/>
            <w:tcBorders>
              <w:top w:val="nil"/>
              <w:left w:val="single" w:sz="8" w:space="0" w:color="auto"/>
              <w:bottom w:val="single" w:sz="8" w:space="0" w:color="auto"/>
              <w:right w:val="single" w:sz="8" w:space="0" w:color="auto"/>
            </w:tcBorders>
            <w:vAlign w:val="center"/>
          </w:tcPr>
          <w:p w:rsidR="00201AEE" w:rsidRPr="00087F0F" w:rsidRDefault="00CD1AF9"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201AEE" w:rsidRPr="00087F0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201AEE" w:rsidRPr="00115D1E" w:rsidRDefault="00CD1AF9"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Usluge uništavanja čitavog stabla.</w:t>
            </w:r>
          </w:p>
          <w:p w:rsidR="00201AEE" w:rsidRPr="00087F0F" w:rsidRDefault="00201AEE" w:rsidP="00201AEE">
            <w:pPr>
              <w:spacing w:after="0" w:line="240" w:lineRule="auto"/>
              <w:rPr>
                <w:rFonts w:ascii="Times New Roman"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A41BC9" w:rsidRDefault="00A41BC9" w:rsidP="00A41BC9">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Utvrđeno prisustvo štetnog organizma u prizemnom dijelu štetnog stabla</w:t>
            </w:r>
          </w:p>
          <w:p w:rsidR="00201AEE" w:rsidRPr="00A41BC9" w:rsidRDefault="00A41BC9" w:rsidP="00A41BC9">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Sječa čitavog stabla</w:t>
            </w:r>
          </w:p>
          <w:p w:rsidR="00CD1AF9" w:rsidRPr="000A0754" w:rsidRDefault="00CD1AF9" w:rsidP="000A0754">
            <w:pPr>
              <w:pStyle w:val="ListParagraph"/>
              <w:numPr>
                <w:ilvl w:val="0"/>
                <w:numId w:val="10"/>
              </w:numPr>
              <w:spacing w:after="0" w:line="240" w:lineRule="auto"/>
              <w:rPr>
                <w:rFonts w:ascii="Times New Roman" w:hAnsi="Times New Roman" w:cs="Times New Roman"/>
                <w:color w:val="000000"/>
                <w:sz w:val="24"/>
                <w:szCs w:val="24"/>
                <w:lang w:val="it-IT"/>
              </w:rPr>
            </w:pPr>
            <w:r w:rsidRPr="000A0754">
              <w:rPr>
                <w:rFonts w:ascii="Times New Roman" w:hAnsi="Times New Roman" w:cs="Times New Roman"/>
                <w:color w:val="000000"/>
                <w:sz w:val="24"/>
                <w:szCs w:val="24"/>
                <w:lang w:val="it-IT"/>
              </w:rPr>
              <w:t xml:space="preserve">Hemijsko tretiranje zaraženog biljnog materijala u skladu </w:t>
            </w:r>
            <w:r w:rsidR="000A0754">
              <w:rPr>
                <w:rFonts w:ascii="Times New Roman" w:hAnsi="Times New Roman" w:cs="Times New Roman"/>
                <w:color w:val="000000"/>
                <w:sz w:val="24"/>
                <w:szCs w:val="24"/>
                <w:lang w:val="it-IT"/>
              </w:rPr>
              <w:t xml:space="preserve">sa Pravilnikom o fitosanitarnoj </w:t>
            </w:r>
            <w:r w:rsidRPr="000A0754">
              <w:rPr>
                <w:rFonts w:ascii="Times New Roman" w:hAnsi="Times New Roman" w:cs="Times New Roman"/>
                <w:color w:val="000000"/>
                <w:sz w:val="24"/>
                <w:szCs w:val="24"/>
                <w:lang w:val="it-IT"/>
              </w:rPr>
              <w:t xml:space="preserve">inspekciji (Sl.list CG </w:t>
            </w:r>
            <w:r w:rsidRPr="000A0754">
              <w:rPr>
                <w:rFonts w:ascii="Times New Roman" w:hAnsi="Times New Roman" w:cs="Times New Roman"/>
                <w:color w:val="000000"/>
                <w:sz w:val="24"/>
                <w:szCs w:val="24"/>
                <w:lang w:val="it-IT"/>
              </w:rPr>
              <w:lastRenderedPageBreak/>
              <w:t>br.54/12)</w:t>
            </w:r>
          </w:p>
          <w:p w:rsidR="000A0754" w:rsidRPr="000A0754" w:rsidRDefault="000A0754" w:rsidP="000A0754">
            <w:pPr>
              <w:numPr>
                <w:ilvl w:val="0"/>
                <w:numId w:val="10"/>
              </w:numPr>
              <w:spacing w:before="96" w:after="0" w:line="240" w:lineRule="auto"/>
              <w:rPr>
                <w:rFonts w:ascii="Times New Roman" w:hAnsi="Times New Roman" w:cs="Times New Roman"/>
                <w:color w:val="000000"/>
                <w:sz w:val="24"/>
                <w:szCs w:val="24"/>
                <w:lang w:val="it-IT"/>
              </w:rPr>
            </w:pPr>
            <w:r w:rsidRPr="000A0754">
              <w:rPr>
                <w:rFonts w:ascii="Times New Roman" w:hAnsi="Times New Roman" w:cs="Times New Roman"/>
                <w:color w:val="000000"/>
                <w:sz w:val="24"/>
                <w:szCs w:val="24"/>
                <w:lang w:val="it-IT"/>
              </w:rPr>
              <w:t>Utovar i odvoz biljnog materijala na deponiji udaljenoj 15 km.</w:t>
            </w:r>
          </w:p>
          <w:p w:rsidR="00CD1AF9" w:rsidRPr="00CB089C" w:rsidRDefault="00CD1AF9" w:rsidP="00CB089C">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Iskop rupe </w:t>
            </w:r>
            <w:r w:rsidR="000A0754">
              <w:rPr>
                <w:rFonts w:ascii="Times New Roman" w:hAnsi="Times New Roman" w:cs="Times New Roman"/>
                <w:color w:val="000000"/>
                <w:sz w:val="24"/>
                <w:szCs w:val="24"/>
                <w:lang w:val="it-IT"/>
              </w:rPr>
              <w:t>dubine</w:t>
            </w:r>
            <w:r>
              <w:rPr>
                <w:rFonts w:ascii="Times New Roman" w:hAnsi="Times New Roman" w:cs="Times New Roman"/>
                <w:color w:val="000000"/>
                <w:sz w:val="24"/>
                <w:szCs w:val="24"/>
                <w:lang w:val="it-IT"/>
              </w:rPr>
              <w:t xml:space="preserve"> 2m, posipanje krečom biljnog materijala i zatrpavanje.</w:t>
            </w:r>
          </w:p>
          <w:p w:rsidR="00201AEE" w:rsidRPr="00087F0F" w:rsidRDefault="00201AEE" w:rsidP="00201AEE">
            <w:pPr>
              <w:spacing w:after="0" w:line="240" w:lineRule="auto"/>
              <w:jc w:val="center"/>
              <w:rPr>
                <w:rFonts w:ascii="Times New Roman" w:hAnsi="Times New Roman" w:cs="Times New Roman"/>
                <w:color w:val="00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201AEE" w:rsidRPr="00087F0F" w:rsidRDefault="00201AEE" w:rsidP="00201AEE">
            <w:pPr>
              <w:spacing w:after="0" w:line="240" w:lineRule="auto"/>
              <w:jc w:val="center"/>
              <w:rPr>
                <w:rFonts w:ascii="Times New Roman" w:hAnsi="Times New Roman" w:cs="Times New Roman"/>
                <w:color w:val="000000"/>
                <w:sz w:val="24"/>
                <w:szCs w:val="24"/>
              </w:rPr>
            </w:pPr>
            <w:r w:rsidRPr="00087F0F">
              <w:rPr>
                <w:rFonts w:ascii="Times New Roman" w:hAnsi="Times New Roman" w:cs="Times New Roman"/>
                <w:color w:val="000000"/>
                <w:sz w:val="24"/>
                <w:szCs w:val="24"/>
              </w:rPr>
              <w:lastRenderedPageBreak/>
              <w:t>kom</w:t>
            </w:r>
          </w:p>
        </w:tc>
        <w:tc>
          <w:tcPr>
            <w:tcW w:w="1246" w:type="dxa"/>
            <w:tcBorders>
              <w:top w:val="nil"/>
              <w:left w:val="single" w:sz="4" w:space="0" w:color="auto"/>
              <w:bottom w:val="single" w:sz="8" w:space="0" w:color="auto"/>
              <w:right w:val="single" w:sz="8" w:space="0" w:color="auto"/>
            </w:tcBorders>
            <w:vAlign w:val="center"/>
          </w:tcPr>
          <w:p w:rsidR="00201AEE" w:rsidRPr="00087F0F" w:rsidRDefault="00201AEE" w:rsidP="00201AEE">
            <w:pPr>
              <w:spacing w:after="0"/>
              <w:jc w:val="center"/>
              <w:rPr>
                <w:rFonts w:ascii="Times New Roman" w:hAnsi="Times New Roman" w:cs="Times New Roman"/>
                <w:sz w:val="24"/>
                <w:szCs w:val="24"/>
                <w:lang w:val="sr-Latn-CS"/>
              </w:rPr>
            </w:pPr>
            <w:r w:rsidRPr="00087F0F">
              <w:rPr>
                <w:rFonts w:ascii="Times New Roman" w:hAnsi="Times New Roman" w:cs="Times New Roman"/>
                <w:sz w:val="24"/>
                <w:szCs w:val="24"/>
                <w:lang w:val="sr-Latn-CS"/>
              </w:rPr>
              <w:t>1</w:t>
            </w:r>
            <w:r w:rsidR="00CB089C">
              <w:rPr>
                <w:rFonts w:ascii="Times New Roman" w:hAnsi="Times New Roman" w:cs="Times New Roman"/>
                <w:sz w:val="24"/>
                <w:szCs w:val="24"/>
                <w:lang w:val="sr-Latn-CS"/>
              </w:rPr>
              <w:t>0</w:t>
            </w:r>
          </w:p>
        </w:tc>
      </w:tr>
    </w:tbl>
    <w:p w:rsidR="00B42D1F" w:rsidRDefault="00B42D1F" w:rsidP="00B42D1F">
      <w:pPr>
        <w:rPr>
          <w:b/>
        </w:rPr>
      </w:pPr>
      <w:r w:rsidRPr="00FC3929">
        <w:rPr>
          <w:b/>
        </w:rPr>
        <w:lastRenderedPageBreak/>
        <w:t xml:space="preserve">                                             </w:t>
      </w:r>
    </w:p>
    <w:p w:rsidR="00B42D1F" w:rsidRDefault="00B42D1F" w:rsidP="00B42D1F">
      <w:pPr>
        <w:rPr>
          <w:b/>
        </w:rPr>
      </w:pPr>
      <w:r>
        <w:rPr>
          <w:b/>
        </w:rPr>
        <w:t xml:space="preserve">      </w:t>
      </w:r>
    </w:p>
    <w:p w:rsidR="00201AEE" w:rsidRDefault="00201AEE"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222DC1" w:rsidRDefault="00222DC1" w:rsidP="00201AEE">
      <w:pPr>
        <w:jc w:val="both"/>
        <w:rPr>
          <w:rFonts w:ascii="Times New Roman" w:hAnsi="Times New Roman" w:cs="Times New Roman"/>
          <w:color w:val="000000"/>
        </w:rPr>
      </w:pPr>
    </w:p>
    <w:p w:rsidR="00222DC1" w:rsidRDefault="00222DC1" w:rsidP="00201AEE">
      <w:pPr>
        <w:jc w:val="both"/>
        <w:rPr>
          <w:rFonts w:ascii="Times New Roman" w:hAnsi="Times New Roman" w:cs="Times New Roman"/>
          <w:color w:val="000000"/>
        </w:rPr>
      </w:pPr>
    </w:p>
    <w:p w:rsidR="00222DC1" w:rsidRPr="00087F0F" w:rsidRDefault="00222DC1" w:rsidP="00201AEE">
      <w:pPr>
        <w:jc w:val="both"/>
        <w:rPr>
          <w:rFonts w:ascii="Times New Roman" w:hAnsi="Times New Roman" w:cs="Times New Roman"/>
          <w:color w:val="000000"/>
        </w:rPr>
      </w:pPr>
    </w:p>
    <w:p w:rsidR="00201AEE" w:rsidRPr="00087F0F" w:rsidRDefault="00201AEE" w:rsidP="00201AEE">
      <w:pPr>
        <w:spacing w:after="0" w:line="240" w:lineRule="auto"/>
        <w:rPr>
          <w:rFonts w:ascii="Times New Roman" w:hAnsi="Times New Roman" w:cs="Times New Roman"/>
          <w:color w:val="000000"/>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201AEE" w:rsidRPr="00087F0F" w:rsidRDefault="00201AEE" w:rsidP="00201AEE">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446F64">
        <w:rPr>
          <w:rFonts w:ascii="Times New Roman" w:hAnsi="Times New Roman" w:cs="Times New Roman"/>
          <w:color w:val="000000"/>
          <w:sz w:val="24"/>
          <w:szCs w:val="24"/>
          <w:u w:val="single"/>
          <w:lang w:val="pl-PL"/>
        </w:rPr>
        <w:t>1902-404-08</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w:t>
      </w:r>
      <w:r w:rsidR="00446F64">
        <w:rPr>
          <w:rFonts w:ascii="Times New Roman" w:hAnsi="Times New Roman" w:cs="Times New Roman"/>
          <w:color w:val="000000"/>
          <w:sz w:val="24"/>
          <w:szCs w:val="24"/>
          <w:lang w:val="pl-PL"/>
        </w:rPr>
        <w:t>14</w:t>
      </w:r>
      <w:r w:rsidR="00B42D1F">
        <w:rPr>
          <w:rFonts w:ascii="Times New Roman" w:hAnsi="Times New Roman" w:cs="Times New Roman"/>
          <w:color w:val="000000"/>
          <w:sz w:val="24"/>
          <w:szCs w:val="24"/>
          <w:lang w:val="pl-PL"/>
        </w:rPr>
        <w:t>.02</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 godine</w:t>
      </w:r>
      <w:r w:rsidRPr="00087F0F">
        <w:rPr>
          <w:rFonts w:ascii="Times New Roman" w:hAnsi="Times New Roman" w:cs="Times New Roman"/>
          <w:color w:val="000000"/>
          <w:sz w:val="24"/>
          <w:szCs w:val="24"/>
          <w:lang w:val="pl-PL"/>
        </w:rPr>
        <w:tab/>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w:t>
      </w:r>
      <w:r>
        <w:rPr>
          <w:rFonts w:ascii="Times New Roman" w:hAnsi="Times New Roman" w:cs="Times New Roman"/>
          <w:color w:val="000000"/>
          <w:sz w:val="24"/>
          <w:szCs w:val="24"/>
          <w:lang w:val="pl-PL"/>
        </w:rPr>
        <w:t>jević kao ovlašćeno lice Opštine</w:t>
      </w:r>
      <w:r w:rsidRPr="00087F0F">
        <w:rPr>
          <w:rFonts w:ascii="Times New Roman" w:hAnsi="Times New Roman" w:cs="Times New Roman"/>
          <w:color w:val="000000"/>
          <w:sz w:val="24"/>
          <w:szCs w:val="24"/>
          <w:lang w:val="pl-PL"/>
        </w:rPr>
        <w:t xml:space="preserve"> Tivat daje</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Pr>
          <w:rFonts w:ascii="Times New Roman" w:hAnsi="Times New Roman" w:cs="Times New Roman"/>
          <w:color w:val="000000"/>
          <w:sz w:val="24"/>
          <w:szCs w:val="24"/>
          <w:lang w:val="pl-PL"/>
        </w:rPr>
        <w:t>ih nabavki broj: 0101- 404 -39</w:t>
      </w:r>
      <w:r w:rsidR="00446F64">
        <w:rPr>
          <w:rFonts w:ascii="Times New Roman" w:hAnsi="Times New Roman" w:cs="Times New Roman"/>
          <w:color w:val="000000"/>
          <w:sz w:val="24"/>
          <w:szCs w:val="24"/>
          <w:lang w:val="pl-PL"/>
        </w:rPr>
        <w:t>/1 od 07.02</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.godine, i Ugovora o javnoj nabavci usluga, uredno vršiti plaćanja preuzetih obaveza, po utvrđenoj dinamici.</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left="360"/>
        <w:jc w:val="both"/>
        <w:rPr>
          <w:rFonts w:ascii="Times New Roman" w:eastAsia="PMingLiU" w:hAnsi="Times New Roman" w:cs="Times New Roman"/>
          <w:i/>
          <w:iCs/>
          <w:color w:val="000000"/>
          <w:sz w:val="24"/>
          <w:szCs w:val="24"/>
          <w:lang w:val="sr-Latn-CS"/>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201AEE" w:rsidRPr="00087F0F" w:rsidRDefault="00201AEE" w:rsidP="00201AEE">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Default="00201AEE" w:rsidP="00201AEE">
      <w:pPr>
        <w:rPr>
          <w:rFonts w:ascii="Times New Roman" w:hAnsi="Times New Roman" w:cs="Times New Roman"/>
          <w:b/>
          <w:bCs/>
          <w:color w:val="000000"/>
          <w:sz w:val="28"/>
          <w:szCs w:val="28"/>
        </w:rPr>
      </w:pPr>
    </w:p>
    <w:p w:rsidR="00446F64" w:rsidRDefault="00446F64" w:rsidP="00201AEE">
      <w:pPr>
        <w:rPr>
          <w:rFonts w:ascii="Times New Roman" w:hAnsi="Times New Roman" w:cs="Times New Roman"/>
          <w:b/>
          <w:bCs/>
          <w:color w:val="000000"/>
          <w:sz w:val="28"/>
          <w:szCs w:val="28"/>
        </w:rPr>
      </w:pPr>
    </w:p>
    <w:p w:rsidR="00222DC1" w:rsidRDefault="00222DC1" w:rsidP="00201AEE">
      <w:pPr>
        <w:rPr>
          <w:rFonts w:ascii="Times New Roman" w:hAnsi="Times New Roman" w:cs="Times New Roman"/>
          <w:b/>
          <w:bCs/>
          <w:color w:val="000000"/>
          <w:sz w:val="28"/>
          <w:szCs w:val="28"/>
        </w:rPr>
      </w:pPr>
    </w:p>
    <w:p w:rsidR="00446F64" w:rsidRPr="00087F0F" w:rsidRDefault="00446F64" w:rsidP="00201AEE">
      <w:pPr>
        <w:rPr>
          <w:rFonts w:ascii="Times New Roman" w:hAnsi="Times New Roman" w:cs="Times New Roman"/>
          <w:b/>
          <w:bCs/>
          <w:color w:val="000000"/>
          <w:sz w:val="28"/>
          <w:szCs w:val="28"/>
        </w:rPr>
      </w:pPr>
    </w:p>
    <w:p w:rsidR="00201AEE" w:rsidRPr="00087F0F" w:rsidRDefault="00201AEE" w:rsidP="00201AEE">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201AEE" w:rsidRPr="00087F0F" w:rsidRDefault="00201AEE" w:rsidP="00201AEE">
      <w:pPr>
        <w:spacing w:after="0" w:line="240" w:lineRule="auto"/>
        <w:rPr>
          <w:rFonts w:ascii="Times New Roman" w:hAnsi="Times New Roman" w:cs="Times New Roman"/>
          <w:b/>
          <w:bCs/>
          <w:color w:val="000000"/>
          <w:sz w:val="28"/>
          <w:szCs w:val="28"/>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201AEE" w:rsidRPr="00087F0F" w:rsidRDefault="00446F64" w:rsidP="00201AE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Broj:1902-404-08</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w:t>
      </w:r>
      <w:r w:rsidR="00446F64">
        <w:rPr>
          <w:rFonts w:ascii="Times New Roman" w:hAnsi="Times New Roman" w:cs="Times New Roman"/>
          <w:color w:val="000000"/>
          <w:sz w:val="24"/>
          <w:szCs w:val="24"/>
          <w:lang w:val="pl-PL"/>
        </w:rPr>
        <w:t>14</w:t>
      </w:r>
      <w:r w:rsidR="00B42D1F">
        <w:rPr>
          <w:rFonts w:ascii="Times New Roman" w:hAnsi="Times New Roman" w:cs="Times New Roman"/>
          <w:color w:val="000000"/>
          <w:sz w:val="24"/>
          <w:szCs w:val="24"/>
          <w:lang w:val="pl-PL"/>
        </w:rPr>
        <w:t>.02</w:t>
      </w:r>
      <w:r>
        <w:rPr>
          <w:rFonts w:ascii="Times New Roman" w:hAnsi="Times New Roman" w:cs="Times New Roman"/>
          <w:color w:val="000000"/>
          <w:sz w:val="24"/>
          <w:szCs w:val="24"/>
          <w:lang w:val="pl-PL"/>
        </w:rPr>
        <w:t>.2017</w:t>
      </w: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D436D8" w:rsidRDefault="00201AEE" w:rsidP="00201AEE">
      <w:pPr>
        <w:spacing w:after="0" w:line="240" w:lineRule="auto"/>
        <w:rPr>
          <w:rFonts w:ascii="Times New Roman" w:hAnsi="Times New Roman" w:cs="Times New Roman"/>
          <w:color w:val="000000"/>
          <w:sz w:val="24"/>
          <w:szCs w:val="24"/>
          <w:lang w:val="it-IT"/>
        </w:rPr>
      </w:pPr>
      <w:proofErr w:type="gramStart"/>
      <w:r w:rsidRPr="00087F0F">
        <w:rPr>
          <w:rFonts w:ascii="Times New Roman" w:hAnsi="Times New Roman" w:cs="Times New Roman"/>
          <w:color w:val="000000"/>
          <w:sz w:val="24"/>
          <w:szCs w:val="24"/>
        </w:rPr>
        <w:t>da</w:t>
      </w:r>
      <w:proofErr w:type="gramEnd"/>
      <w:r w:rsidRPr="00087F0F">
        <w:rPr>
          <w:rFonts w:ascii="Times New Roman" w:hAnsi="Times New Roman" w:cs="Times New Roman"/>
          <w:color w:val="000000"/>
          <w:sz w:val="24"/>
          <w:szCs w:val="24"/>
        </w:rPr>
        <w:t xml:space="preserve"> u postupku javne nabavke iz Plana </w:t>
      </w:r>
      <w:r>
        <w:rPr>
          <w:rFonts w:ascii="Times New Roman" w:hAnsi="Times New Roman" w:cs="Times New Roman"/>
          <w:color w:val="000000"/>
          <w:sz w:val="24"/>
          <w:szCs w:val="24"/>
        </w:rPr>
        <w:t>javne nabavke broj 0101-404-39</w:t>
      </w:r>
      <w:r w:rsidR="00446F64">
        <w:rPr>
          <w:rFonts w:ascii="Times New Roman" w:hAnsi="Times New Roman" w:cs="Times New Roman"/>
          <w:color w:val="000000"/>
          <w:sz w:val="24"/>
          <w:szCs w:val="24"/>
        </w:rPr>
        <w:t>/1 od 07.02</w:t>
      </w:r>
      <w:r>
        <w:rPr>
          <w:rFonts w:ascii="Times New Roman" w:hAnsi="Times New Roman" w:cs="Times New Roman"/>
          <w:color w:val="000000"/>
          <w:sz w:val="24"/>
          <w:szCs w:val="24"/>
        </w:rPr>
        <w:t>.2017</w:t>
      </w:r>
      <w:r w:rsidRPr="00087F0F">
        <w:rPr>
          <w:rFonts w:ascii="Times New Roman" w:hAnsi="Times New Roman" w:cs="Times New Roman"/>
          <w:color w:val="000000"/>
          <w:sz w:val="24"/>
          <w:szCs w:val="24"/>
        </w:rPr>
        <w:t xml:space="preserve">. </w:t>
      </w:r>
      <w:proofErr w:type="gramStart"/>
      <w:r w:rsidRPr="00087F0F">
        <w:rPr>
          <w:rFonts w:ascii="Times New Roman" w:hAnsi="Times New Roman" w:cs="Times New Roman"/>
          <w:color w:val="000000"/>
          <w:sz w:val="24"/>
          <w:szCs w:val="24"/>
        </w:rPr>
        <w:t>godine</w:t>
      </w:r>
      <w:proofErr w:type="gramEnd"/>
      <w:r w:rsidRPr="00087F0F">
        <w:rPr>
          <w:rFonts w:ascii="Times New Roman" w:hAnsi="Times New Roman" w:cs="Times New Roman"/>
          <w:color w:val="000000"/>
          <w:sz w:val="24"/>
          <w:szCs w:val="24"/>
        </w:rPr>
        <w:t xml:space="preserve"> za nabavku</w:t>
      </w:r>
      <w:r w:rsidRPr="00D436D8">
        <w:rPr>
          <w:rFonts w:ascii="Times New Roman" w:hAnsi="Times New Roman" w:cs="Times New Roman"/>
          <w:color w:val="000000"/>
          <w:sz w:val="24"/>
          <w:szCs w:val="24"/>
          <w:lang w:val="it-IT"/>
        </w:rPr>
        <w:t xml:space="preserve"> </w:t>
      </w:r>
      <w:r w:rsidRPr="00115D1E">
        <w:rPr>
          <w:rFonts w:ascii="Times New Roman" w:hAnsi="Times New Roman" w:cs="Times New Roman"/>
          <w:color w:val="000000"/>
          <w:sz w:val="24"/>
          <w:szCs w:val="24"/>
          <w:lang w:val="it-IT"/>
        </w:rPr>
        <w:t xml:space="preserve">Usluge </w:t>
      </w:r>
      <w:r w:rsidR="00446F64">
        <w:rPr>
          <w:rFonts w:ascii="Times New Roman" w:hAnsi="Times New Roman" w:cs="Times New Roman"/>
          <w:color w:val="000000"/>
          <w:sz w:val="24"/>
          <w:szCs w:val="24"/>
          <w:lang w:val="it-IT"/>
        </w:rPr>
        <w:t>poslova dendahi</w:t>
      </w:r>
      <w:r w:rsidR="00334A19">
        <w:rPr>
          <w:rFonts w:ascii="Times New Roman" w:hAnsi="Times New Roman" w:cs="Times New Roman"/>
          <w:color w:val="000000"/>
          <w:sz w:val="24"/>
          <w:szCs w:val="24"/>
          <w:lang w:val="it-IT"/>
        </w:rPr>
        <w:t>rurgije i uništavanje</w:t>
      </w:r>
      <w:r w:rsidR="00446F64">
        <w:rPr>
          <w:rFonts w:ascii="Times New Roman" w:hAnsi="Times New Roman" w:cs="Times New Roman"/>
          <w:color w:val="000000"/>
          <w:sz w:val="24"/>
          <w:szCs w:val="24"/>
          <w:lang w:val="it-IT"/>
        </w:rPr>
        <w:t xml:space="preserve"> čitavog stabla palmi </w:t>
      </w:r>
      <w:r>
        <w:rPr>
          <w:rFonts w:ascii="Times New Roman" w:hAnsi="Times New Roman" w:cs="Times New Roman"/>
          <w:color w:val="000000"/>
          <w:sz w:val="24"/>
          <w:szCs w:val="24"/>
          <w:lang w:val="it-IT"/>
        </w:rPr>
        <w:t xml:space="preserve"> </w:t>
      </w:r>
      <w:r w:rsidRPr="00087F0F">
        <w:rPr>
          <w:rFonts w:ascii="Times New Roman" w:hAnsi="Times New Roman" w:cs="Times New Roman"/>
          <w:color w:val="000000"/>
          <w:sz w:val="24"/>
          <w:szCs w:val="24"/>
        </w:rPr>
        <w:t xml:space="preserve">nijesam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201AEE" w:rsidRPr="00087F0F" w:rsidRDefault="00201AEE" w:rsidP="00201AEE">
      <w:pPr>
        <w:spacing w:after="160" w:line="259" w:lineRule="auto"/>
        <w:jc w:val="both"/>
        <w:rPr>
          <w:rFonts w:ascii="Times New Roman" w:hAnsi="Times New Roman" w:cs="Times New Roman"/>
          <w:color w:val="000000"/>
          <w:sz w:val="23"/>
          <w:szCs w:val="23"/>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w:t>
      </w:r>
      <w:proofErr w:type="gramStart"/>
      <w:r w:rsidRPr="00087F0F">
        <w:rPr>
          <w:rFonts w:ascii="Times New Roman" w:hAnsi="Times New Roman" w:cs="Times New Roman"/>
          <w:color w:val="000000"/>
          <w:sz w:val="24"/>
          <w:szCs w:val="24"/>
        </w:rPr>
        <w:t>planiranju  javne</w:t>
      </w:r>
      <w:proofErr w:type="gramEnd"/>
      <w:r w:rsidRPr="00087F0F">
        <w:rPr>
          <w:rFonts w:ascii="Times New Roman" w:hAnsi="Times New Roman" w:cs="Times New Roman"/>
          <w:color w:val="000000"/>
          <w:sz w:val="24"/>
          <w:szCs w:val="24"/>
        </w:rPr>
        <w:t xml:space="preserve"> nabavke </w:t>
      </w:r>
      <w:r w:rsidRPr="00087F0F">
        <w:rPr>
          <w:rFonts w:ascii="Times New Roman" w:hAnsi="Times New Roman" w:cs="Times New Roman"/>
          <w:color w:val="000000"/>
          <w:sz w:val="24"/>
          <w:szCs w:val="24"/>
          <w:lang w:val="sr-Latn-CS"/>
        </w:rPr>
        <w:t>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 w:name="_Toc417218197"/>
      <w:r w:rsidRPr="00852493">
        <w:rPr>
          <w:i w:val="0"/>
          <w:iCs w:val="0"/>
          <w:color w:val="000000"/>
          <w:u w:val="none"/>
        </w:rPr>
        <w:lastRenderedPageBreak/>
        <w:t>METODOLOGIJA NAČINA VREDNOVANJA PONUDA PO KRITERIJUMU I PODKRITERIJUMIMA</w:t>
      </w:r>
      <w:bookmarkEnd w:id="2"/>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pStyle w:val="BodyText"/>
        <w:rPr>
          <w:b/>
          <w:bCs/>
          <w:color w:val="000000"/>
          <w:sz w:val="24"/>
          <w:szCs w:val="24"/>
          <w:lang w:val="sr-Latn-CS"/>
        </w:rPr>
      </w:pPr>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223EE1" w:rsidRDefault="00201AEE" w:rsidP="00201AEE">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201AEE" w:rsidRPr="00223EE1" w:rsidRDefault="00201AEE" w:rsidP="00201AEE">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201AEE" w:rsidRDefault="00201AEE" w:rsidP="00201AEE">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201AEE" w:rsidRPr="00223EE1" w:rsidRDefault="00201AEE" w:rsidP="00201AEE">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201AEE" w:rsidRPr="00FA2239" w:rsidTr="00201AEE">
        <w:tc>
          <w:tcPr>
            <w:tcW w:w="9468" w:type="dxa"/>
          </w:tcPr>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tc>
      </w:tr>
    </w:tbl>
    <w:p w:rsidR="00201AEE" w:rsidRPr="00852493" w:rsidRDefault="00201AEE" w:rsidP="00201AEE">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 w:name="_Toc417218200"/>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3"/>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b/>
          <w:bCs/>
          <w:color w:val="000000"/>
          <w:sz w:val="24"/>
          <w:szCs w:val="24"/>
          <w:lang w:eastAsia="zh-TW"/>
        </w:rPr>
      </w:pPr>
      <w:bookmarkStart w:id="4" w:name="_Toc417218201"/>
      <w:r w:rsidRPr="00852493">
        <w:rPr>
          <w:rFonts w:ascii="Times New Roman" w:hAnsi="Times New Roman" w:cs="Times New Roman"/>
          <w:color w:val="000000"/>
          <w:sz w:val="24"/>
          <w:szCs w:val="24"/>
        </w:rPr>
        <w:br w:type="page"/>
      </w:r>
    </w:p>
    <w:bookmarkEnd w:id="4"/>
    <w:p w:rsidR="00201AEE" w:rsidRPr="005B4D09"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201AEE" w:rsidRPr="005B4D09" w:rsidRDefault="00201AEE" w:rsidP="00201AEE">
      <w:pPr>
        <w:tabs>
          <w:tab w:val="left" w:pos="1950"/>
        </w:tabs>
        <w:jc w:val="both"/>
        <w:rPr>
          <w:rFonts w:ascii="Times New Roman" w:hAnsi="Times New Roman" w:cs="Times New Roman"/>
          <w:color w:val="000000"/>
        </w:rPr>
      </w:pPr>
    </w:p>
    <w:p w:rsidR="00201AEE" w:rsidRPr="005B4D09" w:rsidRDefault="00201AEE" w:rsidP="00201AEE">
      <w:pPr>
        <w:tabs>
          <w:tab w:val="left" w:pos="1950"/>
        </w:tabs>
        <w:jc w:val="both"/>
        <w:rPr>
          <w:rFonts w:ascii="Times New Roman" w:hAnsi="Times New Roman" w:cs="Times New Roman"/>
          <w:color w:val="000000"/>
        </w:rPr>
      </w:pPr>
    </w:p>
    <w:p w:rsidR="00201AEE" w:rsidRPr="00B95594" w:rsidRDefault="00201AEE" w:rsidP="00201AE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201AEE" w:rsidRPr="005B4D09" w:rsidRDefault="00201AEE" w:rsidP="00201AEE">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201AEE" w:rsidRDefault="00201AEE" w:rsidP="00201AE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Pr="005B4D09" w:rsidRDefault="00201AEE" w:rsidP="00201AEE">
      <w:pPr>
        <w:tabs>
          <w:tab w:val="left" w:pos="1950"/>
        </w:tabs>
        <w:jc w:val="right"/>
        <w:rPr>
          <w:rFonts w:ascii="Times New Roman" w:hAnsi="Times New Roman" w:cs="Times New Roman"/>
          <w:color w:val="000000"/>
        </w:rPr>
      </w:pPr>
    </w:p>
    <w:p w:rsidR="00201AEE" w:rsidRPr="005B4D09" w:rsidRDefault="00201AEE" w:rsidP="00201AE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201AEE" w:rsidRPr="005B4D09"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201AEE"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201AEE" w:rsidRPr="005B4D09" w:rsidRDefault="00201AEE" w:rsidP="00201AE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201AEE" w:rsidRPr="005B4D09" w:rsidRDefault="00201AEE" w:rsidP="00201AEE">
      <w:pPr>
        <w:tabs>
          <w:tab w:val="left" w:pos="1950"/>
        </w:tabs>
        <w:jc w:val="center"/>
        <w:rPr>
          <w:rFonts w:ascii="Times New Roman" w:hAnsi="Times New Roman" w:cs="Times New Roman"/>
          <w:color w:val="000000"/>
          <w:sz w:val="24"/>
          <w:szCs w:val="24"/>
        </w:rPr>
      </w:pPr>
    </w:p>
    <w:p w:rsidR="00201AEE" w:rsidRDefault="00201AEE" w:rsidP="00201AE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01AEE" w:rsidRPr="005B4D09" w:rsidRDefault="00201AEE" w:rsidP="00201AEE">
      <w:pPr>
        <w:tabs>
          <w:tab w:val="left" w:pos="1950"/>
        </w:tabs>
        <w:jc w:val="center"/>
        <w:rPr>
          <w:rFonts w:ascii="Times New Roman" w:hAnsi="Times New Roman" w:cs="Times New Roman"/>
          <w:b/>
          <w:bCs/>
          <w:color w:val="000000"/>
          <w:sz w:val="24"/>
          <w:szCs w:val="24"/>
        </w:rPr>
      </w:pPr>
    </w:p>
    <w:p w:rsidR="00201AEE" w:rsidRDefault="00201AEE" w:rsidP="00201AE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201AEE" w:rsidRPr="005B4D09" w:rsidRDefault="00201AEE" w:rsidP="00201AEE">
      <w:pPr>
        <w:tabs>
          <w:tab w:val="left" w:pos="1950"/>
        </w:tabs>
        <w:rPr>
          <w:rFonts w:ascii="Times New Roman" w:hAnsi="Times New Roman" w:cs="Times New Roman"/>
          <w:color w:val="000000"/>
          <w:sz w:val="28"/>
          <w:szCs w:val="28"/>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2"/>
      <w:r w:rsidRPr="00852493">
        <w:rPr>
          <w:rFonts w:ascii="Times New Roman" w:hAnsi="Times New Roman" w:cs="Times New Roman"/>
          <w:color w:val="000000"/>
          <w:sz w:val="24"/>
          <w:szCs w:val="24"/>
        </w:rPr>
        <w:lastRenderedPageBreak/>
        <w:t>PODACI O PONUDI I PONUĐAČU</w:t>
      </w:r>
      <w:bookmarkEnd w:id="5"/>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201AEE" w:rsidRPr="00852493" w:rsidRDefault="00201AEE" w:rsidP="00201AEE">
      <w:pPr>
        <w:spacing w:after="0" w:line="240" w:lineRule="auto"/>
        <w:jc w:val="center"/>
        <w:rPr>
          <w:rFonts w:ascii="Times New Roman" w:hAnsi="Times New Roman" w:cs="Times New Roman"/>
          <w:color w:val="000000"/>
          <w:lang w:val="sr-Latn-CS" w:eastAsia="sr-Latn-CS"/>
        </w:rPr>
      </w:pP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201AEE" w:rsidRPr="00852493" w:rsidRDefault="00201AEE" w:rsidP="00201AEE">
      <w:pPr>
        <w:rPr>
          <w:rFonts w:ascii="Times New Roman" w:hAnsi="Times New Roman" w:cs="Times New Roman"/>
        </w:rPr>
      </w:pPr>
    </w:p>
    <w:p w:rsidR="00201AEE" w:rsidRPr="00852493" w:rsidRDefault="00201AEE" w:rsidP="00201AEE">
      <w:pPr>
        <w:pStyle w:val="Heading2"/>
        <w:jc w:val="both"/>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201AEE" w:rsidRPr="00852493" w:rsidRDefault="00201AEE" w:rsidP="00201AE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01AEE" w:rsidRPr="00FA2239" w:rsidTr="00201AE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vMerge w:val="restart"/>
            <w:tcBorders>
              <w:top w:val="nil"/>
              <w:left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5"/>
        </w:trPr>
        <w:tc>
          <w:tcPr>
            <w:tcW w:w="4393" w:type="dxa"/>
            <w:vMerge/>
            <w:tcBorders>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201AEE" w:rsidRPr="00852493" w:rsidRDefault="00201AEE" w:rsidP="00201AE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01AEE" w:rsidRPr="00FA2239" w:rsidTr="00201AE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54"/>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0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2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48"/>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97"/>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959"/>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201AEE" w:rsidRPr="00852493" w:rsidRDefault="00201AEE" w:rsidP="00201AE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01AEE" w:rsidRPr="00FA2239" w:rsidTr="00201AE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201AEE" w:rsidRPr="00FA2239" w:rsidTr="00201AEE">
        <w:trPr>
          <w:trHeight w:val="705"/>
          <w:jc w:val="center"/>
        </w:trPr>
        <w:tc>
          <w:tcPr>
            <w:tcW w:w="4191"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201AEE" w:rsidRPr="00852493" w:rsidRDefault="00201AEE" w:rsidP="00201AE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01AEE" w:rsidRPr="00FA2239" w:rsidTr="00201AE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0"/>
          <w:jc w:val="center"/>
        </w:trPr>
        <w:tc>
          <w:tcPr>
            <w:tcW w:w="4196"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201AEE" w:rsidRPr="00852493" w:rsidRDefault="00201AEE" w:rsidP="00201AEE">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01AEE" w:rsidRPr="00FA2239" w:rsidTr="00201AE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16"/>
          <w:jc w:val="center"/>
        </w:trPr>
        <w:tc>
          <w:tcPr>
            <w:tcW w:w="4274"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01AEE" w:rsidRPr="00FA2239" w:rsidTr="00201AEE">
        <w:trPr>
          <w:trHeight w:val="422"/>
        </w:trPr>
        <w:tc>
          <w:tcPr>
            <w:tcW w:w="4323" w:type="dxa"/>
            <w:tcBorders>
              <w:top w:val="nil"/>
              <w:left w:val="nil"/>
              <w:bottom w:val="nil"/>
              <w:right w:val="nil"/>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6"/>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7"/>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88"/>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1"/>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sectPr w:rsidR="00201AEE" w:rsidRPr="00852493" w:rsidSect="00201AEE">
          <w:headerReference w:type="default" r:id="rId9"/>
          <w:footerReference w:type="default" r:id="rId10"/>
          <w:pgSz w:w="11906" w:h="16838" w:code="9"/>
          <w:pgMar w:top="1417" w:right="1417" w:bottom="1417" w:left="1417" w:header="708" w:footer="708" w:gutter="0"/>
          <w:cols w:space="708"/>
          <w:rtlGutter/>
          <w:docGrid w:linePitch="360"/>
        </w:sect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3"/>
      <w:r w:rsidRPr="00852493">
        <w:rPr>
          <w:rFonts w:ascii="Times New Roman" w:hAnsi="Times New Roman" w:cs="Times New Roman"/>
          <w:color w:val="000000"/>
          <w:sz w:val="24"/>
          <w:szCs w:val="24"/>
        </w:rPr>
        <w:lastRenderedPageBreak/>
        <w:t>FINANSIJSKI DIO PONUDE</w:t>
      </w:r>
      <w:bookmarkEnd w:id="6"/>
    </w:p>
    <w:p w:rsidR="00201AEE" w:rsidRPr="00852493" w:rsidRDefault="00201AEE" w:rsidP="00201AE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01AEE" w:rsidRPr="00FA2239" w:rsidTr="00201AE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201AEE" w:rsidRPr="00FA2239" w:rsidTr="00201AEE">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r w:rsidR="00201AEE" w:rsidRPr="00FA2239" w:rsidTr="00201AEE">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bl>
    <w:p w:rsidR="00201AEE" w:rsidRPr="00852493" w:rsidRDefault="00201AEE" w:rsidP="00201AEE">
      <w:pPr>
        <w:jc w:val="both"/>
        <w:rPr>
          <w:rFonts w:ascii="Times New Roman" w:hAnsi="Times New Roman" w:cs="Times New Roman"/>
          <w:color w:val="000000"/>
        </w:rPr>
      </w:pPr>
    </w:p>
    <w:p w:rsidR="00201AEE" w:rsidRPr="00852493" w:rsidRDefault="00201AEE" w:rsidP="00201AE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01AEE" w:rsidRPr="00FA2239" w:rsidTr="00201AEE">
        <w:trPr>
          <w:trHeight w:val="375"/>
        </w:trPr>
        <w:tc>
          <w:tcPr>
            <w:tcW w:w="4109" w:type="dxa"/>
            <w:vAlign w:val="center"/>
          </w:tcPr>
          <w:p w:rsidR="00201AEE" w:rsidRPr="00852493" w:rsidRDefault="00201AEE" w:rsidP="00201AE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201AEE" w:rsidRPr="00FA2239" w:rsidTr="00201AEE">
        <w:trPr>
          <w:trHeight w:val="468"/>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bl>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rPr>
          <w:rFonts w:ascii="Times New Roman" w:hAnsi="Times New Roman" w:cs="Times New Roman"/>
          <w:b/>
          <w:bCs/>
          <w:i/>
          <w:iCs/>
          <w:color w:val="000000"/>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7"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7"/>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201AEE" w:rsidRPr="00852493" w:rsidRDefault="00201AEE" w:rsidP="00201AEE">
      <w:pPr>
        <w:pStyle w:val="BodyText"/>
        <w:rPr>
          <w:b/>
          <w:bCs/>
          <w:color w:val="000000"/>
          <w:sz w:val="24"/>
          <w:szCs w:val="24"/>
          <w:lang w:val="sr-Latn-CS"/>
        </w:rPr>
      </w:pPr>
      <w:r w:rsidRPr="00852493">
        <w:rPr>
          <w:b/>
          <w:bCs/>
          <w:color w:val="000000"/>
          <w:sz w:val="24"/>
          <w:szCs w:val="24"/>
          <w:lang w:val="it-IT"/>
        </w:rPr>
        <w:t>Mjesto i datum: 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201AEE" w:rsidRPr="00852493" w:rsidRDefault="00201AEE" w:rsidP="00201AEE">
      <w:pPr>
        <w:spacing w:after="0" w:line="240" w:lineRule="auto"/>
        <w:jc w:val="both"/>
        <w:rPr>
          <w:rFonts w:ascii="Times New Roman" w:hAnsi="Times New Roman" w:cs="Times New Roman"/>
          <w:color w:val="000000"/>
          <w:sz w:val="23"/>
          <w:szCs w:val="23"/>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spacing w:after="0" w:line="240" w:lineRule="auto"/>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8"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8"/>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01AEE"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Pr>
          <w:rFonts w:ascii="Times New Roman" w:hAnsi="Times New Roman" w:cs="Times New Roman"/>
          <w:color w:val="000000"/>
          <w:sz w:val="24"/>
          <w:szCs w:val="24"/>
        </w:rPr>
        <w:t>upcije, pranja novca i prevare;</w:t>
      </w:r>
    </w:p>
    <w:p w:rsidR="00A809DE" w:rsidRDefault="00A809DE" w:rsidP="00A809D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809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Ovlašćenje za obavljanje poslova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javnog interesa u zdravstvenoj zaštiti bilja I to:</w:t>
      </w:r>
    </w:p>
    <w:p w:rsidR="00A809DE" w:rsidRDefault="00A809DE" w:rsidP="00A809DE">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Poslove suzbijanja štetnih organizama,</w:t>
      </w:r>
    </w:p>
    <w:p w:rsidR="00A809DE" w:rsidRDefault="00A809DE" w:rsidP="00A809DE">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Uništavanje bilja,biljnih proizvoda i objekata pod nazorom za koje su naređene mjere uništavanja ,</w:t>
      </w:r>
    </w:p>
    <w:p w:rsidR="00A809DE" w:rsidRPr="00A809DE" w:rsidRDefault="00A809DE" w:rsidP="00A809DE">
      <w:pPr>
        <w:autoSpaceDE w:val="0"/>
        <w:autoSpaceDN w:val="0"/>
        <w:adjustRightInd w:val="0"/>
        <w:spacing w:after="0" w:line="240" w:lineRule="auto"/>
        <w:ind w:left="51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w:t>
      </w:r>
      <w:r w:rsidRPr="00A809DE">
        <w:rPr>
          <w:rFonts w:ascii="Times New Roman" w:hAnsi="Times New Roman" w:cs="Times New Roman"/>
          <w:color w:val="000000"/>
          <w:sz w:val="24"/>
          <w:szCs w:val="24"/>
        </w:rPr>
        <w:t>zdato</w:t>
      </w:r>
      <w:proofErr w:type="gramEnd"/>
      <w:r w:rsidRPr="00A809DE">
        <w:rPr>
          <w:rFonts w:ascii="Times New Roman" w:hAnsi="Times New Roman" w:cs="Times New Roman"/>
          <w:color w:val="000000"/>
          <w:sz w:val="24"/>
          <w:szCs w:val="24"/>
        </w:rPr>
        <w:t xml:space="preserve"> od strane nadležnog mi</w:t>
      </w:r>
      <w:r>
        <w:rPr>
          <w:rFonts w:ascii="Times New Roman" w:hAnsi="Times New Roman" w:cs="Times New Roman"/>
          <w:color w:val="000000"/>
          <w:sz w:val="24"/>
          <w:szCs w:val="24"/>
        </w:rPr>
        <w:t>nistarstva odnosno Fitosanitarne uprave .</w:t>
      </w:r>
      <w:r w:rsidRPr="00A809DE">
        <w:rPr>
          <w:rFonts w:ascii="Times New Roman" w:hAnsi="Times New Roman" w:cs="Times New Roman"/>
          <w:color w:val="000000"/>
          <w:sz w:val="24"/>
          <w:szCs w:val="24"/>
        </w:rPr>
        <w:t xml:space="preserve"> </w:t>
      </w:r>
    </w:p>
    <w:p w:rsidR="00A809DE" w:rsidRPr="005F1EE7" w:rsidRDefault="00A809D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Pr="006E15B6"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6E15B6">
        <w:rPr>
          <w:rFonts w:ascii="Times New Roman" w:eastAsia="Times New Roman" w:hAnsi="Times New Roman" w:cs="Times New Roman"/>
          <w:b/>
          <w:bCs/>
          <w:color w:val="000000"/>
          <w:sz w:val="24"/>
          <w:szCs w:val="24"/>
          <w:lang w:eastAsia="zh-TW"/>
        </w:rPr>
        <w:t>DOKAZI ZA ISPUNJAVANJE USLOVA STRUČNO-TEHNIČKE I KADROVSKE OSPOSOBLJENOSTI</w:t>
      </w:r>
      <w:bookmarkEnd w:id="9"/>
      <w:bookmarkEnd w:id="10"/>
    </w:p>
    <w:p w:rsidR="00201AEE" w:rsidRPr="006E15B6"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rPr>
      </w:pPr>
      <w:r w:rsidRPr="006E15B6">
        <w:rPr>
          <w:rFonts w:ascii="Times New Roman" w:hAnsi="Times New Roman" w:cs="Times New Roman"/>
          <w:color w:val="000000"/>
        </w:rPr>
        <w:t>Dostaviti:</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A809DE">
      <w:pPr>
        <w:rPr>
          <w:rStyle w:val="SubtleEmphasis"/>
          <w:rFonts w:ascii="Times New Roman" w:hAnsi="Times New Roman" w:cs="Times New Roman"/>
          <w:color w:val="000000"/>
        </w:rPr>
      </w:pPr>
    </w:p>
    <w:p w:rsidR="00201AEE" w:rsidRPr="00915CE9" w:rsidRDefault="00201AEE" w:rsidP="00201AEE">
      <w:pPr>
        <w:jc w:val="right"/>
        <w:rPr>
          <w:rFonts w:ascii="Times New Roman" w:hAnsi="Times New Roman" w:cs="Times New Roman"/>
        </w:rPr>
      </w:pPr>
      <w:r w:rsidRPr="00915CE9">
        <w:rPr>
          <w:rFonts w:ascii="Times New Roman" w:hAnsi="Times New Roman" w:cs="Times New Roman"/>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915CE9" w:rsidTr="00201AEE">
        <w:tc>
          <w:tcPr>
            <w:tcW w:w="9287" w:type="dxa"/>
          </w:tcPr>
          <w:p w:rsidR="00201AEE" w:rsidRPr="00915CE9" w:rsidRDefault="00201AEE" w:rsidP="00201AEE">
            <w:pPr>
              <w:spacing w:after="0" w:line="240" w:lineRule="auto"/>
              <w:ind w:left="284" w:right="282"/>
              <w:jc w:val="both"/>
              <w:rPr>
                <w:rFonts w:ascii="Times New Roman" w:eastAsia="PMingLiU" w:hAnsi="Times New Roman" w:cs="Times New Roman"/>
                <w:color w:val="000000"/>
                <w:sz w:val="24"/>
                <w:szCs w:val="24"/>
                <w:lang w:val="sr-Latn-CS"/>
              </w:rPr>
            </w:pP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IZJAVA</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 xml:space="preserve">O ANGAŽOVANOM TEHNIČKOM OSOBLJU </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I DRUGIM STRUČNJACIMA I NAČINU NJIHOVOG ANGAŽOVANJA I OSIGURANJU ODGOVARAJUĆIH RADNIH USLOVA</w:t>
            </w:r>
          </w:p>
          <w:p w:rsidR="00201AEE" w:rsidRPr="00915CE9" w:rsidRDefault="00201AEE" w:rsidP="00201AEE">
            <w:pPr>
              <w:spacing w:after="0" w:line="240" w:lineRule="auto"/>
              <w:ind w:left="284" w:right="282"/>
              <w:jc w:val="both"/>
              <w:rPr>
                <w:rFonts w:ascii="Times New Roman" w:eastAsia="PMingLiU" w:hAnsi="Times New Roman" w:cs="Times New Roman"/>
                <w:color w:val="000000"/>
                <w:sz w:val="24"/>
                <w:szCs w:val="24"/>
                <w:lang w:val="fr-FR"/>
              </w:rPr>
            </w:pPr>
          </w:p>
          <w:p w:rsidR="00201AEE" w:rsidRPr="00915CE9" w:rsidRDefault="00201AEE" w:rsidP="00201AEE">
            <w:pPr>
              <w:spacing w:after="0" w:line="240" w:lineRule="auto"/>
              <w:ind w:left="284" w:right="282"/>
              <w:jc w:val="center"/>
              <w:rPr>
                <w:rFonts w:ascii="Times New Roman" w:eastAsia="PMingLiU" w:hAnsi="Times New Roman" w:cs="Times New Roman"/>
                <w:b/>
                <w:bCs/>
                <w:color w:val="000000"/>
                <w:sz w:val="24"/>
                <w:szCs w:val="24"/>
                <w:lang w:val="fr-FR"/>
              </w:rPr>
            </w:pPr>
          </w:p>
          <w:p w:rsidR="00201AEE" w:rsidRPr="00915CE9" w:rsidRDefault="00201AEE" w:rsidP="00201AEE">
            <w:pPr>
              <w:spacing w:after="0" w:line="240" w:lineRule="auto"/>
              <w:ind w:left="284" w:right="282"/>
              <w:jc w:val="center"/>
              <w:rPr>
                <w:rFonts w:ascii="Times New Roman" w:eastAsia="PMingLiU" w:hAnsi="Times New Roman" w:cs="Times New Roman"/>
                <w:b/>
                <w:bCs/>
                <w:color w:val="000000"/>
                <w:sz w:val="24"/>
                <w:szCs w:val="24"/>
                <w:lang w:val="fr-FR"/>
              </w:rPr>
            </w:pPr>
          </w:p>
          <w:p w:rsidR="00201AEE" w:rsidRPr="00915CE9" w:rsidRDefault="00201AEE" w:rsidP="00201AEE">
            <w:pPr>
              <w:spacing w:after="0" w:line="240" w:lineRule="auto"/>
              <w:ind w:firstLine="567"/>
              <w:jc w:val="both"/>
              <w:rPr>
                <w:rFonts w:ascii="Times New Roman" w:hAnsi="Times New Roman" w:cs="Times New Roman"/>
                <w:color w:val="000000"/>
                <w:sz w:val="20"/>
                <w:szCs w:val="20"/>
                <w:lang w:val="sr-Latn-CS"/>
              </w:rPr>
            </w:pPr>
            <w:r w:rsidRPr="00915CE9">
              <w:rPr>
                <w:rFonts w:ascii="Times New Roman" w:hAnsi="Times New Roman" w:cs="Times New Roman"/>
                <w:color w:val="000000"/>
                <w:sz w:val="24"/>
                <w:szCs w:val="24"/>
                <w:lang w:val="sr-Latn-CS"/>
              </w:rPr>
              <w:t xml:space="preserve">Ovlašćeno lice ponuđača/člana zajedničke ponude ___________________________ </w:t>
            </w:r>
            <w:r w:rsidRPr="00915CE9">
              <w:rPr>
                <w:rFonts w:ascii="Times New Roman" w:hAnsi="Times New Roman" w:cs="Times New Roman"/>
                <w:color w:val="000000"/>
                <w:sz w:val="20"/>
                <w:szCs w:val="20"/>
                <w:lang w:val="sr-Latn-CS"/>
              </w:rPr>
              <w:t>(ime i prezime i radno mjesto)</w:t>
            </w: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center"/>
              <w:rPr>
                <w:rFonts w:ascii="Times New Roman" w:hAnsi="Times New Roman" w:cs="Times New Roman"/>
                <w:b/>
                <w:bCs/>
                <w:color w:val="000000"/>
                <w:sz w:val="32"/>
                <w:szCs w:val="32"/>
                <w:lang w:val="sr-Latn-CS"/>
              </w:rPr>
            </w:pPr>
            <w:r w:rsidRPr="00915CE9">
              <w:rPr>
                <w:rFonts w:ascii="Times New Roman" w:hAnsi="Times New Roman" w:cs="Times New Roman"/>
                <w:b/>
                <w:bCs/>
                <w:color w:val="000000"/>
                <w:sz w:val="32"/>
                <w:szCs w:val="32"/>
                <w:lang w:val="sr-Latn-CS"/>
              </w:rPr>
              <w:t>Izjavljuje</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915CE9" w:rsidRDefault="00201AEE" w:rsidP="00201AEE">
            <w:pPr>
              <w:spacing w:after="0" w:line="240" w:lineRule="auto"/>
              <w:ind w:firstLine="567"/>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da će ponuđač/član zajedničke ponude ____________________ 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201AEE" w:rsidRPr="00915CE9" w:rsidRDefault="00201AEE" w:rsidP="00201AEE">
            <w:pPr>
              <w:spacing w:after="0" w:line="240" w:lineRule="auto"/>
              <w:ind w:right="282"/>
              <w:jc w:val="both"/>
              <w:rPr>
                <w:rFonts w:ascii="Times New Roman" w:eastAsia="PMingLiU"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201AEE" w:rsidRPr="00915CE9" w:rsidTr="00201AEE">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lang w:val="sr-Latn-CS"/>
                    </w:rPr>
                  </w:pP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Red.</w:t>
                  </w: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br.</w:t>
                  </w:r>
                </w:p>
                <w:p w:rsidR="00201AEE" w:rsidRPr="00915CE9" w:rsidRDefault="00201AEE" w:rsidP="00201AEE">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Školska sprema i zvanje</w:t>
                  </w:r>
                </w:p>
                <w:p w:rsidR="00201AEE" w:rsidRPr="00915CE9" w:rsidRDefault="00201AEE" w:rsidP="00201AEE">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Funkcija koju</w:t>
                  </w:r>
                </w:p>
                <w:p w:rsidR="00201AEE" w:rsidRPr="00915CE9" w:rsidRDefault="00201AEE" w:rsidP="00201AEE">
                  <w:pPr>
                    <w:spacing w:after="0" w:line="240" w:lineRule="auto"/>
                    <w:jc w:val="center"/>
                    <w:rPr>
                      <w:rFonts w:ascii="Times New Roman" w:hAnsi="Times New Roman" w:cs="Times New Roman"/>
                      <w:color w:val="000000"/>
                      <w:lang w:val="pl-PL"/>
                    </w:rPr>
                  </w:pPr>
                  <w:r w:rsidRPr="00915CE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Način angažovanja</w:t>
                  </w:r>
                </w:p>
              </w:tc>
            </w:tr>
            <w:tr w:rsidR="00201AEE" w:rsidRPr="00915CE9" w:rsidTr="00201AEE">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bl>
          <w:p w:rsidR="00201AEE" w:rsidRPr="00915CE9" w:rsidRDefault="00201AEE" w:rsidP="00201AEE">
            <w:pPr>
              <w:spacing w:after="0" w:line="240" w:lineRule="auto"/>
              <w:ind w:right="282"/>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567"/>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right="574"/>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 xml:space="preserve">Ovlašćeno lice ponuđača  </w:t>
            </w: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___________________________</w:t>
            </w:r>
          </w:p>
          <w:p w:rsidR="00201AEE" w:rsidRPr="00915CE9" w:rsidRDefault="00201AEE" w:rsidP="00201AEE">
            <w:pPr>
              <w:spacing w:after="0" w:line="240" w:lineRule="auto"/>
              <w:ind w:right="574"/>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w:t>
            </w:r>
            <w:r w:rsidRPr="00915CE9">
              <w:rPr>
                <w:rFonts w:ascii="Times New Roman" w:hAnsi="Times New Roman" w:cs="Times New Roman"/>
                <w:i/>
                <w:iCs/>
                <w:color w:val="000000"/>
                <w:sz w:val="24"/>
                <w:szCs w:val="24"/>
                <w:lang w:val="sr-Latn-CS"/>
              </w:rPr>
              <w:t>ime, prezime i funkcija</w:t>
            </w:r>
            <w:r w:rsidRPr="00915CE9">
              <w:rPr>
                <w:rFonts w:ascii="Times New Roman" w:hAnsi="Times New Roman" w:cs="Times New Roman"/>
                <w:color w:val="000000"/>
                <w:sz w:val="24"/>
                <w:szCs w:val="24"/>
                <w:lang w:val="sr-Latn-CS"/>
              </w:rPr>
              <w:t>)</w:t>
            </w: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___________________________</w:t>
            </w:r>
          </w:p>
          <w:p w:rsidR="00201AEE" w:rsidRPr="00915CE9"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w:t>
            </w:r>
            <w:r w:rsidRPr="00915CE9">
              <w:rPr>
                <w:rFonts w:ascii="Times New Roman" w:hAnsi="Times New Roman" w:cs="Times New Roman"/>
                <w:i/>
                <w:iCs/>
                <w:color w:val="000000"/>
                <w:sz w:val="24"/>
                <w:szCs w:val="24"/>
                <w:lang w:val="sr-Latn-CS"/>
              </w:rPr>
              <w:t>svojeručni potpis</w:t>
            </w:r>
            <w:r w:rsidRPr="00915CE9">
              <w:rPr>
                <w:rFonts w:ascii="Times New Roman" w:hAnsi="Times New Roman" w:cs="Times New Roman"/>
                <w:color w:val="000000"/>
                <w:sz w:val="24"/>
                <w:szCs w:val="24"/>
                <w:lang w:val="sr-Latn-CS"/>
              </w:rPr>
              <w:t>)</w:t>
            </w: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t>M.P.</w:t>
            </w:r>
          </w:p>
          <w:p w:rsidR="00201AEE" w:rsidRPr="00915CE9" w:rsidRDefault="00201AEE" w:rsidP="00201AEE">
            <w:pPr>
              <w:spacing w:after="120" w:line="240" w:lineRule="auto"/>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p>
        </w:tc>
      </w:tr>
    </w:tbl>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Pr="002667F6" w:rsidRDefault="00201AEE" w:rsidP="00201AEE">
      <w:pPr>
        <w:jc w:val="right"/>
        <w:rPr>
          <w:rFonts w:ascii="Times New Roman" w:hAnsi="Times New Roman" w:cs="Times New Roman"/>
          <w:color w:val="000000"/>
        </w:rPr>
      </w:pPr>
      <w:r w:rsidRPr="002667F6">
        <w:rPr>
          <w:rFonts w:ascii="Times New Roman" w:hAnsi="Times New Roman" w:cs="Times New Roman"/>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2667F6" w:rsidTr="00201AEE">
        <w:tc>
          <w:tcPr>
            <w:tcW w:w="9287" w:type="dxa"/>
          </w:tcPr>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201AEE" w:rsidRPr="002667F6" w:rsidRDefault="00201AEE" w:rsidP="00201AEE">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201AEE" w:rsidRPr="002667F6" w:rsidRDefault="00201AEE" w:rsidP="00201AEE">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ind w:left="284" w:right="282"/>
              <w:jc w:val="center"/>
              <w:rPr>
                <w:rFonts w:ascii="Times New Roman" w:hAnsi="Times New Roman" w:cs="Times New Roman"/>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201AEE" w:rsidRDefault="00201AEE" w:rsidP="00201AEE">
      <w:pPr>
        <w:rPr>
          <w:rStyle w:val="SubtleEmphasis"/>
          <w:rFonts w:ascii="Times New Roman" w:hAnsi="Times New Roman" w:cs="Times New Roman"/>
          <w:color w:val="000000"/>
        </w:rPr>
      </w:pPr>
    </w:p>
    <w:p w:rsidR="00201AEE" w:rsidRDefault="00201AEE" w:rsidP="00201AEE">
      <w:pPr>
        <w:rPr>
          <w:rStyle w:val="SubtleEmphasis"/>
          <w:rFonts w:ascii="Times New Roman" w:hAnsi="Times New Roman" w:cs="Times New Roman"/>
          <w:color w:val="000000"/>
        </w:rPr>
      </w:pPr>
    </w:p>
    <w:p w:rsidR="00201AEE" w:rsidRPr="00852493" w:rsidRDefault="00201AEE" w:rsidP="00201AE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201AEE" w:rsidRPr="00397896" w:rsidRDefault="00201AEE" w:rsidP="00201AEE">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201AEE" w:rsidRPr="00397896" w:rsidRDefault="00201AEE" w:rsidP="00201AEE">
      <w:pPr>
        <w:spacing w:after="0"/>
        <w:jc w:val="center"/>
        <w:rPr>
          <w:rFonts w:ascii="Times New Roman" w:hAnsi="Times New Roman"/>
          <w:sz w:val="24"/>
          <w:szCs w:val="24"/>
          <w:lang w:val="sl-SI"/>
        </w:rPr>
      </w:pPr>
    </w:p>
    <w:p w:rsidR="00201AEE" w:rsidRDefault="00201AEE" w:rsidP="00201AEE">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201AEE" w:rsidRDefault="00201AEE" w:rsidP="00201AEE">
      <w:pPr>
        <w:spacing w:after="0" w:line="240" w:lineRule="auto"/>
        <w:jc w:val="center"/>
        <w:rPr>
          <w:rFonts w:ascii="Times New Roman" w:hAnsi="Times New Roman" w:cs="Times New Roman"/>
          <w:b/>
          <w:bCs/>
          <w:color w:val="000000"/>
          <w:sz w:val="24"/>
          <w:szCs w:val="24"/>
        </w:rPr>
      </w:pPr>
    </w:p>
    <w:p w:rsidR="00201AEE" w:rsidRPr="002E4624" w:rsidRDefault="00201AEE" w:rsidP="00201AEE">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915CE9" w:rsidRDefault="00201AEE" w:rsidP="00201AEE">
      <w:pPr>
        <w:spacing w:after="0" w:line="240" w:lineRule="auto"/>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enderska dokumentacija za šoping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Pr="00115D1E">
        <w:rPr>
          <w:rFonts w:ascii="Times New Roman" w:hAnsi="Times New Roman" w:cs="Times New Roman"/>
          <w:color w:val="000000"/>
          <w:sz w:val="24"/>
          <w:szCs w:val="24"/>
          <w:lang w:val="it-IT"/>
        </w:rPr>
        <w:t xml:space="preserve">Usluge </w:t>
      </w:r>
      <w:r w:rsidR="00334A19">
        <w:rPr>
          <w:rFonts w:ascii="Times New Roman" w:hAnsi="Times New Roman" w:cs="Times New Roman"/>
          <w:color w:val="000000"/>
          <w:sz w:val="24"/>
          <w:szCs w:val="24"/>
          <w:lang w:val="it-IT"/>
        </w:rPr>
        <w:t>poslova dendohirurgije i uništavanje čitavog stabla palmi</w:t>
      </w:r>
      <w:r>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proofErr w:type="gramStart"/>
      <w:r w:rsidRPr="002E4624">
        <w:rPr>
          <w:rFonts w:ascii="Times New Roman" w:hAnsi="Times New Roman" w:cs="Times New Roman"/>
          <w:color w:val="000000"/>
          <w:sz w:val="24"/>
          <w:szCs w:val="24"/>
        </w:rPr>
        <w:t>:</w:t>
      </w:r>
      <w:r w:rsidR="00334A19">
        <w:rPr>
          <w:rFonts w:ascii="Times New Roman" w:hAnsi="Times New Roman" w:cs="Times New Roman"/>
          <w:color w:val="000000"/>
          <w:sz w:val="24"/>
          <w:szCs w:val="24"/>
        </w:rPr>
        <w:t>1902</w:t>
      </w:r>
      <w:proofErr w:type="gramEnd"/>
      <w:r w:rsidR="00334A19">
        <w:rPr>
          <w:rFonts w:ascii="Times New Roman" w:hAnsi="Times New Roman" w:cs="Times New Roman"/>
          <w:color w:val="000000"/>
          <w:sz w:val="24"/>
          <w:szCs w:val="24"/>
        </w:rPr>
        <w:t xml:space="preserve"> -404-08 od 14</w:t>
      </w:r>
      <w:r w:rsidR="00B42D1F">
        <w:rPr>
          <w:rFonts w:ascii="Times New Roman" w:hAnsi="Times New Roman" w:cs="Times New Roman"/>
          <w:color w:val="000000"/>
          <w:sz w:val="24"/>
          <w:szCs w:val="24"/>
        </w:rPr>
        <w:t>.02</w:t>
      </w:r>
      <w:r>
        <w:rPr>
          <w:rFonts w:ascii="Times New Roman" w:hAnsi="Times New Roman" w:cs="Times New Roman"/>
          <w:color w:val="000000"/>
          <w:sz w:val="24"/>
          <w:szCs w:val="24"/>
        </w:rPr>
        <w:t>.2017</w:t>
      </w:r>
      <w:r w:rsidRPr="002E4624">
        <w:rPr>
          <w:rFonts w:ascii="Times New Roman" w:hAnsi="Times New Roman" w:cs="Times New Roman"/>
          <w:color w:val="000000"/>
          <w:sz w:val="24"/>
          <w:szCs w:val="24"/>
        </w:rPr>
        <w:t>.</w:t>
      </w: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201AEE" w:rsidRPr="002E4624" w:rsidRDefault="00201AEE" w:rsidP="00201AEE">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201AEE" w:rsidRPr="002E4624" w:rsidRDefault="00201AEE" w:rsidP="00201AEE">
      <w:pPr>
        <w:spacing w:after="0" w:line="240" w:lineRule="auto"/>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201AEE" w:rsidRPr="002E4624" w:rsidRDefault="00201AEE" w:rsidP="00201AEE">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115D1E">
        <w:rPr>
          <w:rFonts w:ascii="Times New Roman" w:hAnsi="Times New Roman" w:cs="Times New Roman"/>
          <w:color w:val="000000"/>
          <w:sz w:val="24"/>
          <w:szCs w:val="24"/>
          <w:lang w:val="it-IT"/>
        </w:rPr>
        <w:t xml:space="preserve">Usluge </w:t>
      </w:r>
      <w:r w:rsidR="00334A19">
        <w:rPr>
          <w:rFonts w:ascii="Times New Roman" w:hAnsi="Times New Roman" w:cs="Times New Roman"/>
          <w:color w:val="000000"/>
          <w:sz w:val="24"/>
          <w:szCs w:val="24"/>
          <w:lang w:val="it-IT"/>
        </w:rPr>
        <w:t>poslova dendohirurgije i uništavanje čitavog stabla palmi</w:t>
      </w:r>
      <w:r>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šoping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 xml:space="preserve">javne nabavke za izbor najpovoljnije ponude za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334A19">
        <w:rPr>
          <w:rFonts w:ascii="Times New Roman" w:hAnsi="Times New Roman" w:cs="Times New Roman"/>
          <w:color w:val="000000"/>
          <w:sz w:val="24"/>
          <w:szCs w:val="24"/>
        </w:rPr>
        <w:t>1902 -404-08</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w:t>
      </w:r>
      <w:r w:rsidR="00334A19">
        <w:rPr>
          <w:rFonts w:ascii="Times New Roman" w:hAnsi="Times New Roman" w:cs="Times New Roman"/>
          <w:color w:val="000000"/>
          <w:sz w:val="24"/>
          <w:szCs w:val="24"/>
        </w:rPr>
        <w:t>d</w:t>
      </w:r>
      <w:proofErr w:type="gramEnd"/>
      <w:r w:rsidR="00334A19">
        <w:rPr>
          <w:rFonts w:ascii="Times New Roman" w:hAnsi="Times New Roman" w:cs="Times New Roman"/>
          <w:color w:val="000000"/>
          <w:sz w:val="24"/>
          <w:szCs w:val="24"/>
        </w:rPr>
        <w:t xml:space="preserve"> 14</w:t>
      </w:r>
      <w:r w:rsidR="00B42D1F">
        <w:rPr>
          <w:rFonts w:ascii="Times New Roman" w:hAnsi="Times New Roman" w:cs="Times New Roman"/>
          <w:color w:val="000000"/>
          <w:sz w:val="24"/>
          <w:szCs w:val="24"/>
        </w:rPr>
        <w:t>.02</w:t>
      </w:r>
      <w:r>
        <w:rPr>
          <w:rFonts w:ascii="Times New Roman" w:hAnsi="Times New Roman" w:cs="Times New Roman"/>
          <w:color w:val="000000"/>
          <w:sz w:val="24"/>
          <w:szCs w:val="24"/>
        </w:rPr>
        <w:t xml:space="preserve">.2017. </w:t>
      </w:r>
      <w:r>
        <w:rPr>
          <w:rFonts w:ascii="Times New Roman" w:eastAsiaTheme="minorHAnsi" w:hAnsi="Times New Roman" w:cstheme="minorBidi"/>
          <w:sz w:val="24"/>
          <w:szCs w:val="24"/>
          <w:lang w:val="pl-PL"/>
        </w:rPr>
        <w:t xml:space="preserve"> </w:t>
      </w:r>
    </w:p>
    <w:p w:rsidR="00201AEE" w:rsidRPr="002E4624" w:rsidRDefault="00201AEE" w:rsidP="00201AEE">
      <w:pPr>
        <w:spacing w:after="0" w:line="240" w:lineRule="auto"/>
        <w:jc w:val="center"/>
        <w:rPr>
          <w:rFonts w:ascii="Times New Roman" w:eastAsiaTheme="minorHAnsi" w:hAnsi="Times New Roman" w:cstheme="minorBidi"/>
          <w:sz w:val="24"/>
          <w:szCs w:val="24"/>
          <w:lang w:val="sv-SE"/>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201AEE" w:rsidRPr="002E4624" w:rsidRDefault="00201AEE" w:rsidP="00201AEE">
      <w:pPr>
        <w:spacing w:after="0" w:line="240" w:lineRule="auto"/>
        <w:rPr>
          <w:rFonts w:ascii="Times New Roman" w:eastAsiaTheme="minorHAnsi" w:hAnsi="Times New Roman" w:cstheme="minorBidi"/>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b/>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201AEE" w:rsidRPr="002E4624" w:rsidRDefault="00201AEE" w:rsidP="00201AEE">
      <w:pPr>
        <w:spacing w:after="0" w:line="240" w:lineRule="auto"/>
        <w:rPr>
          <w:rFonts w:ascii="Times New Roman" w:eastAsiaTheme="minorHAnsi" w:hAnsi="Times New Roman" w:cstheme="minorBidi"/>
          <w:b/>
          <w:sz w:val="24"/>
          <w:szCs w:val="24"/>
          <w:lang w:val="pl-PL"/>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Član 3</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 xml:space="preserve">Ukupna cijena za usluge navedene u članu 1 ovog Ugovora iznosi.......... </w:t>
      </w:r>
      <w:r w:rsidRPr="002E4624">
        <w:rPr>
          <w:rFonts w:ascii="Times New Roman" w:eastAsiaTheme="minorHAnsi" w:hAnsi="Times New Roman" w:cstheme="minorBidi"/>
          <w:bCs/>
          <w:color w:val="000000"/>
          <w:sz w:val="24"/>
          <w:szCs w:val="24"/>
          <w:lang w:val="sr-Latn-CS"/>
        </w:rPr>
        <w:t>€</w:t>
      </w:r>
      <w:r w:rsidRPr="002E4624">
        <w:rPr>
          <w:rFonts w:ascii="Times New Roman" w:eastAsiaTheme="minorHAnsi" w:hAnsi="Times New Roman" w:cstheme="minorBidi"/>
          <w:color w:val="000000"/>
          <w:sz w:val="24"/>
          <w:szCs w:val="24"/>
          <w:lang w:val="sr-Latn-CS"/>
        </w:rPr>
        <w:t xml:space="preserve"> (i slovima: ...................................... eura). U ukupnu cijenu uračunat je porez na dodatu vrijednost.</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r-Latn-CS"/>
        </w:rPr>
      </w:pPr>
    </w:p>
    <w:p w:rsidR="00201AEE" w:rsidRPr="002E4624" w:rsidRDefault="00201AEE" w:rsidP="00201AEE">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novčanih obaveza Sl.list br.28/14).</w:t>
      </w:r>
    </w:p>
    <w:p w:rsidR="00201AEE" w:rsidRPr="002E4624" w:rsidRDefault="00201AEE" w:rsidP="00201AEE">
      <w:pPr>
        <w:spacing w:after="0" w:line="240" w:lineRule="auto"/>
        <w:jc w:val="both"/>
        <w:rPr>
          <w:rFonts w:ascii="Times New Roman" w:eastAsiaTheme="minorHAnsi" w:hAnsi="Times New Roman" w:cstheme="minorBidi"/>
          <w:sz w:val="24"/>
          <w:szCs w:val="24"/>
          <w:lang w:val="pl-PL"/>
        </w:rPr>
      </w:pPr>
      <w:r w:rsidRPr="002E4624">
        <w:rPr>
          <w:rFonts w:ascii="Times New Roman" w:eastAsiaTheme="minorHAnsi" w:hAnsi="Times New Roman" w:cstheme="minorBidi"/>
          <w:color w:val="000000"/>
          <w:sz w:val="24"/>
          <w:szCs w:val="24"/>
          <w:lang w:val="sr-Latn-CS"/>
        </w:rPr>
        <w:t xml:space="preserve"> </w:t>
      </w: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4</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p>
    <w:p w:rsidR="00201AEE" w:rsidRPr="002E4624" w:rsidRDefault="00201AEE" w:rsidP="00201AEE">
      <w:pPr>
        <w:spacing w:after="0" w:line="240" w:lineRule="auto"/>
        <w:jc w:val="both"/>
        <w:rPr>
          <w:rFonts w:ascii="Times New Roman" w:hAnsi="Times New Roman" w:cs="Times New Roman"/>
          <w:color w:val="00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w:t>
      </w:r>
      <w:r w:rsidR="00222DC1">
        <w:rPr>
          <w:rFonts w:ascii="Times New Roman" w:hAnsi="Times New Roman" w:cs="Times New Roman"/>
          <w:color w:val="000000"/>
          <w:sz w:val="24"/>
          <w:szCs w:val="24"/>
          <w:lang w:val="sr-Latn-CS"/>
        </w:rPr>
        <w:t>do kraja 2017 godine</w:t>
      </w:r>
      <w:r>
        <w:rPr>
          <w:rFonts w:ascii="Times New Roman" w:hAnsi="Times New Roman" w:cs="Times New Roman"/>
          <w:color w:val="000000"/>
          <w:sz w:val="24"/>
          <w:szCs w:val="24"/>
          <w:lang w:val="sr-Latn-CS"/>
        </w:rPr>
        <w:t>.</w:t>
      </w: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rPr>
        <w:t>Član 5</w:t>
      </w:r>
    </w:p>
    <w:p w:rsidR="00201AEE" w:rsidRPr="002E4624" w:rsidRDefault="00201AEE" w:rsidP="00201AEE">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pruža</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kvalifikovanom radnom snagom sa potrebnim </w:t>
      </w:r>
      <w:r w:rsidRPr="002E4624">
        <w:rPr>
          <w:rFonts w:ascii="Times New Roman" w:eastAsiaTheme="minorHAnsi" w:hAnsi="Times New Roman" w:cstheme="minorBidi"/>
          <w:sz w:val="24"/>
          <w:szCs w:val="24"/>
        </w:rPr>
        <w:t>iskustvom</w:t>
      </w:r>
      <w:r w:rsidRPr="002E4624">
        <w:rPr>
          <w:rFonts w:ascii="Times New Roman" w:eastAsiaTheme="minorHAnsi" w:hAnsi="Times New Roman" w:cstheme="minorBidi"/>
          <w:sz w:val="24"/>
          <w:szCs w:val="24"/>
          <w:lang w:val="sr-Latn-CS"/>
        </w:rPr>
        <w:t xml:space="preserve"> za ovu vrstu posla</w:t>
      </w:r>
      <w:r w:rsidRPr="002E4624">
        <w:rPr>
          <w:rFonts w:ascii="Times New Roman" w:eastAsiaTheme="minorHAnsi" w:hAnsi="Times New Roman" w:cstheme="minorBidi"/>
          <w:sz w:val="24"/>
          <w:szCs w:val="24"/>
        </w:rPr>
        <w:t xml:space="preserve">; </w:t>
      </w:r>
    </w:p>
    <w:p w:rsidR="00201AEE" w:rsidRPr="002E4624" w:rsidRDefault="00201AEE" w:rsidP="00201AEE">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bCs/>
          <w:sz w:val="24"/>
          <w:szCs w:val="24"/>
        </w:rPr>
      </w:pPr>
    </w:p>
    <w:p w:rsidR="00201AEE" w:rsidRPr="002E4624" w:rsidRDefault="00201AEE" w:rsidP="00201AEE">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201AEE" w:rsidRPr="002E4624" w:rsidRDefault="00201AEE" w:rsidP="00201AEE">
      <w:pPr>
        <w:spacing w:after="0" w:line="240" w:lineRule="auto"/>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Član 6</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201AEE" w:rsidRPr="002E4624" w:rsidRDefault="00201AEE" w:rsidP="00201AEE">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slučaju da izvršilac kasni sa završetkom pružanja usluge ili 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201AEE" w:rsidRPr="002E4624" w:rsidRDefault="00201AEE" w:rsidP="00201AEE">
      <w:pPr>
        <w:tabs>
          <w:tab w:val="left" w:pos="284"/>
        </w:tabs>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7</w:t>
      </w: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201AEE" w:rsidRPr="002E4624" w:rsidRDefault="00201AEE" w:rsidP="00201AEE">
      <w:pPr>
        <w:spacing w:after="0" w:line="240" w:lineRule="auto"/>
        <w:jc w:val="center"/>
        <w:rPr>
          <w:rFonts w:ascii="Times New Roman" w:eastAsiaTheme="minorHAnsi" w:hAnsi="Times New Roman" w:cstheme="minorBidi"/>
          <w:b/>
          <w:bCs/>
          <w:color w:val="000000"/>
          <w:sz w:val="24"/>
          <w:szCs w:val="24"/>
          <w:lang w:val="sr-Latn-CS"/>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pl-PL"/>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 xml:space="preserve">Član </w:t>
      </w:r>
      <w:r w:rsidRPr="002E4624">
        <w:rPr>
          <w:rFonts w:ascii="Times New Roman" w:eastAsiaTheme="minorHAnsi" w:hAnsi="Times New Roman" w:cstheme="minorBidi"/>
          <w:color w:val="000000"/>
          <w:sz w:val="24"/>
          <w:szCs w:val="24"/>
          <w:lang w:val="sr-Latn-CS"/>
        </w:rPr>
        <w:t>8</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p>
    <w:p w:rsidR="00201AEE" w:rsidRPr="002E4624" w:rsidRDefault="00201AEE" w:rsidP="00201AEE">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201AEE" w:rsidRPr="002E4624" w:rsidRDefault="00201AEE" w:rsidP="00201AEE">
      <w:pPr>
        <w:spacing w:after="0" w:line="240" w:lineRule="auto"/>
        <w:jc w:val="both"/>
        <w:rPr>
          <w:rFonts w:ascii="Times New Roman" w:eastAsiaTheme="minorHAnsi" w:hAnsi="Times New Roman" w:cstheme="minorBidi"/>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sz w:val="24"/>
          <w:szCs w:val="24"/>
          <w:lang w:val="sl-SI"/>
        </w:rPr>
      </w:pPr>
      <w:r w:rsidRPr="002E4624">
        <w:rPr>
          <w:rFonts w:ascii="Times New Roman" w:eastAsiaTheme="minorHAnsi" w:hAnsi="Times New Roman" w:cstheme="minorBidi"/>
          <w:sz w:val="24"/>
          <w:szCs w:val="24"/>
          <w:lang w:val="sl-SI"/>
        </w:rPr>
        <w:lastRenderedPageBreak/>
        <w:t>Za sve što nije definisano ovim ugovorom primjenjivaće se odredbe Zakona o obligacionim odnosima.</w:t>
      </w:r>
    </w:p>
    <w:p w:rsidR="00201AEE" w:rsidRPr="002E4624" w:rsidRDefault="00201AEE" w:rsidP="00201AEE">
      <w:pPr>
        <w:spacing w:after="0" w:line="240" w:lineRule="auto"/>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9</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sidRPr="002E4624">
        <w:rPr>
          <w:rFonts w:ascii="Times New Roman" w:eastAsiaTheme="minorHAnsi" w:hAnsi="Times New Roman" w:cstheme="minorBidi"/>
          <w:color w:val="000000"/>
          <w:sz w:val="24"/>
          <w:szCs w:val="24"/>
          <w:lang w:val="sr-Latn-CS"/>
        </w:rPr>
        <w:t>0</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201AEE" w:rsidRPr="002E4624" w:rsidRDefault="00201AEE" w:rsidP="00201AEE">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42/11 i 57/14</w:t>
      </w:r>
      <w:r w:rsidRPr="002E4624">
        <w:rPr>
          <w:rFonts w:ascii="Times New Roman" w:hAnsi="Times New Roman"/>
          <w:sz w:val="24"/>
          <w:szCs w:val="24"/>
          <w:lang w:val="sl-SI"/>
        </w:rPr>
        <w:t>) je ništavan.</w:t>
      </w: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l-SI"/>
        </w:rPr>
      </w:pPr>
    </w:p>
    <w:p w:rsidR="00201AEE" w:rsidRPr="002E4624" w:rsidRDefault="00201AEE" w:rsidP="00201AEE">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201AEE" w:rsidRPr="002E4624" w:rsidRDefault="00201AEE" w:rsidP="00201AEE">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201AEE" w:rsidRPr="002E4624" w:rsidRDefault="00201AEE" w:rsidP="00201AEE">
      <w:pPr>
        <w:spacing w:after="0" w:line="240" w:lineRule="auto"/>
        <w:jc w:val="both"/>
        <w:rPr>
          <w:rFonts w:ascii="Times New Roman" w:eastAsiaTheme="minorHAnsi" w:hAnsi="Times New Roman" w:cstheme="minorBidi"/>
          <w:bCs/>
          <w:sz w:val="24"/>
          <w:szCs w:val="24"/>
          <w:lang w:val="sl-SI"/>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01AEE" w:rsidRPr="002E4624" w:rsidRDefault="00201AEE" w:rsidP="00201AEE">
      <w:pPr>
        <w:spacing w:after="0" w:line="240" w:lineRule="auto"/>
        <w:rPr>
          <w:rFonts w:ascii="Times New Roman" w:eastAsia="PMingLiU" w:hAnsi="Times New Roman" w:cs="Times New Roman"/>
          <w:b/>
          <w:sz w:val="24"/>
          <w:szCs w:val="24"/>
          <w:lang w:val="sr-Latn-CS" w:eastAsia="zh-TW"/>
        </w:rPr>
      </w:pPr>
    </w:p>
    <w:p w:rsidR="00201AEE" w:rsidRPr="002E4624" w:rsidRDefault="00201AEE" w:rsidP="00201AEE">
      <w:pPr>
        <w:spacing w:after="0" w:line="240" w:lineRule="auto"/>
        <w:jc w:val="both"/>
        <w:rPr>
          <w:rFonts w:ascii="Times New Roman" w:eastAsia="PMingLiU" w:hAnsi="Times New Roman" w:cs="Times New Roman"/>
          <w:color w:val="000000"/>
          <w:sz w:val="24"/>
          <w:szCs w:val="24"/>
          <w:lang w:val="sl-SI" w:eastAsia="zh-TW"/>
        </w:rPr>
      </w:pPr>
    </w:p>
    <w:p w:rsidR="00201AEE" w:rsidRPr="002E4624" w:rsidRDefault="00201AEE" w:rsidP="00201AEE">
      <w:pPr>
        <w:spacing w:after="0" w:line="240" w:lineRule="auto"/>
        <w:jc w:val="both"/>
        <w:rPr>
          <w:rFonts w:ascii="Times New Roman" w:hAnsi="Times New Roman" w:cs="Times New Roman"/>
          <w:b/>
          <w:bCs/>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201AEE" w:rsidRPr="002E4624" w:rsidRDefault="00201AEE" w:rsidP="00201AEE">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201AEE" w:rsidRPr="002E4624" w:rsidRDefault="00201AEE" w:rsidP="00201AEE">
      <w:pPr>
        <w:spacing w:after="0" w:line="240" w:lineRule="auto"/>
        <w:jc w:val="both"/>
        <w:rPr>
          <w:rFonts w:ascii="Times New Roman" w:hAnsi="Times New Roman" w:cs="Times New Roman"/>
          <w:color w:val="000000"/>
          <w:sz w:val="24"/>
          <w:szCs w:val="24"/>
        </w:rPr>
      </w:pPr>
    </w:p>
    <w:p w:rsidR="00201AEE" w:rsidRPr="002E4624" w:rsidRDefault="00201AEE" w:rsidP="00201AEE">
      <w:pPr>
        <w:spacing w:after="0" w:line="240" w:lineRule="auto"/>
        <w:jc w:val="both"/>
        <w:rPr>
          <w:rFonts w:ascii="Times New Roman" w:hAnsi="Times New Roman" w:cs="Times New Roman"/>
          <w:sz w:val="24"/>
          <w:szCs w:val="24"/>
        </w:rPr>
      </w:pPr>
    </w:p>
    <w:p w:rsidR="00201AEE" w:rsidRPr="002E4624" w:rsidRDefault="00201AEE" w:rsidP="00201AEE">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201AEE" w:rsidRPr="002E4624" w:rsidRDefault="00201AEE" w:rsidP="00201AEE">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201AEE" w:rsidRPr="002E4624" w:rsidRDefault="00201AEE" w:rsidP="00201AEE">
      <w:pPr>
        <w:spacing w:after="0" w:line="240" w:lineRule="auto"/>
        <w:ind w:firstLine="567"/>
        <w:jc w:val="right"/>
        <w:rPr>
          <w:rFonts w:ascii="Times New Roman" w:hAnsi="Times New Roman" w:cs="Times New Roman"/>
          <w:sz w:val="24"/>
          <w:szCs w:val="24"/>
        </w:rPr>
      </w:pPr>
    </w:p>
    <w:p w:rsidR="00201AEE" w:rsidRPr="002E4624" w:rsidRDefault="00201AEE" w:rsidP="00201AEE">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201AEE" w:rsidRPr="002E4624" w:rsidRDefault="00201AEE" w:rsidP="00201AEE">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201AEE" w:rsidRPr="002E4624" w:rsidRDefault="00201AEE" w:rsidP="00201AEE">
      <w:pPr>
        <w:spacing w:after="0" w:line="240" w:lineRule="auto"/>
        <w:rPr>
          <w:rFonts w:ascii="Times New Roman" w:hAnsi="Times New Roman" w:cs="Times New Roman"/>
          <w:i/>
          <w:iCs/>
          <w:color w:val="000000"/>
          <w:sz w:val="24"/>
          <w:szCs w:val="24"/>
        </w:rPr>
      </w:pPr>
    </w:p>
    <w:p w:rsidR="00201AEE" w:rsidRPr="002E4624" w:rsidRDefault="00201AEE" w:rsidP="00201AEE">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 xml:space="preserve">Napomena: Konačni tekst ugovora o javnoj nabavci biće sačinjen u skladu </w:t>
      </w:r>
      <w:proofErr w:type="gramStart"/>
      <w:r w:rsidRPr="002E4624">
        <w:rPr>
          <w:rFonts w:ascii="Times New Roman" w:hAnsi="Times New Roman" w:cs="Times New Roman"/>
          <w:i/>
          <w:iCs/>
          <w:color w:val="000000"/>
          <w:sz w:val="24"/>
          <w:szCs w:val="24"/>
        </w:rPr>
        <w:t>sa</w:t>
      </w:r>
      <w:proofErr w:type="gramEnd"/>
      <w:r w:rsidRPr="002E4624">
        <w:rPr>
          <w:rFonts w:ascii="Times New Roman" w:hAnsi="Times New Roman" w:cs="Times New Roman"/>
          <w:i/>
          <w:iCs/>
          <w:color w:val="000000"/>
          <w:sz w:val="24"/>
          <w:szCs w:val="24"/>
        </w:rPr>
        <w:t xml:space="preserve"> članom 107 stav 2 Zakona o javnim nabavkama</w:t>
      </w:r>
      <w:r w:rsidRPr="002E4624">
        <w:rPr>
          <w:rFonts w:ascii="Times New Roman" w:hAnsi="Times New Roman" w:cs="Times New Roman"/>
          <w:color w:val="000000"/>
          <w:sz w:val="24"/>
          <w:szCs w:val="24"/>
          <w:lang w:val="pl-PL"/>
        </w:rPr>
        <w:t xml:space="preserve"> nabavkama („Službeni list CG”, br.</w:t>
      </w:r>
      <w:r w:rsidRPr="002E4624">
        <w:rPr>
          <w:rFonts w:ascii="Times New Roman" w:hAnsi="Times New Roman" w:cs="Times New Roman"/>
          <w:i/>
          <w:iCs/>
          <w:color w:val="000000"/>
          <w:sz w:val="24"/>
          <w:szCs w:val="24"/>
          <w:lang w:val="pl-PL"/>
        </w:rPr>
        <w:t xml:space="preserve"> 42/11 i 57/14).</w:t>
      </w:r>
    </w:p>
    <w:p w:rsidR="00201AEE" w:rsidRPr="002E4624"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PONUĐAČIMA ZA SAČINJAVANJE I PODNOŠENJE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201AEE" w:rsidRPr="00852493" w:rsidRDefault="00201AEE" w:rsidP="00201AEE">
      <w:pPr>
        <w:autoSpaceDE w:val="0"/>
        <w:autoSpaceDN w:val="0"/>
        <w:adjustRightInd w:val="0"/>
        <w:spacing w:after="0" w:line="240" w:lineRule="auto"/>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201AEE" w:rsidRPr="00894E3C" w:rsidRDefault="00201AEE" w:rsidP="00201AE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201AEE" w:rsidRPr="00852493" w:rsidRDefault="00201AEE" w:rsidP="00201AEE">
      <w:pPr>
        <w:autoSpaceDE w:val="0"/>
        <w:autoSpaceDN w:val="0"/>
        <w:adjustRightInd w:val="0"/>
        <w:spacing w:after="0" w:line="240" w:lineRule="auto"/>
        <w:jc w:val="both"/>
        <w:rPr>
          <w:rFonts w:ascii="Times New Roman" w:hAnsi="Times New Roman" w:cs="Times New Roman"/>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201AEE"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201AEE" w:rsidRPr="00852493" w:rsidRDefault="00201AEE" w:rsidP="00201AEE">
      <w:pPr>
        <w:autoSpaceDE w:val="0"/>
        <w:autoSpaceDN w:val="0"/>
        <w:adjustRightInd w:val="0"/>
        <w:spacing w:after="0" w:line="240" w:lineRule="auto"/>
        <w:jc w:val="both"/>
        <w:rPr>
          <w:rFonts w:ascii="Times New Roman" w:hAnsi="Times New Roman" w:cs="Times New Roman"/>
          <w:b/>
          <w:bCs/>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201AEE" w:rsidRPr="00852493" w:rsidRDefault="00201AEE" w:rsidP="00201AEE">
      <w:pPr>
        <w:spacing w:after="0" w:line="240" w:lineRule="auto"/>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01AEE" w:rsidRPr="0061511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201AEE"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01AEE"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201AEE" w:rsidRPr="00852493" w:rsidRDefault="00201AEE" w:rsidP="00201AEE">
      <w:pPr>
        <w:spacing w:after="0" w:line="240" w:lineRule="auto"/>
        <w:ind w:firstLine="567"/>
        <w:jc w:val="both"/>
        <w:rPr>
          <w:rFonts w:ascii="Times New Roman" w:hAnsi="Times New Roman" w:cs="Times New Roman"/>
          <w:b/>
          <w:bCs/>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201AEE" w:rsidRPr="00852493" w:rsidRDefault="00201AEE" w:rsidP="00201AEE">
      <w:pPr>
        <w:spacing w:after="0" w:line="240" w:lineRule="auto"/>
        <w:ind w:firstLine="567"/>
        <w:jc w:val="both"/>
        <w:rPr>
          <w:rFonts w:ascii="Times New Roman" w:hAnsi="Times New Roman" w:cs="Times New Roman"/>
          <w:color w:val="FF0000"/>
          <w:sz w:val="24"/>
          <w:szCs w:val="24"/>
          <w:lang w:val="sr-Latn-CS"/>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201AEE"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p>
    <w:p w:rsidR="00201AEE" w:rsidRPr="00852493" w:rsidRDefault="00201AEE" w:rsidP="00201AEE">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201AEE" w:rsidRPr="00852493" w:rsidRDefault="00201AEE" w:rsidP="00201AE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201AEE" w:rsidRPr="00852493" w:rsidRDefault="00201AEE" w:rsidP="00201AEE">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lastRenderedPageBreak/>
        <w:t>Pojašnjenje tenderske dokumentacije</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Zahtjev za pojašnjenje tenderske dokumentacije podnosi se u pisanoj formi (poštom, faxom</w:t>
      </w:r>
      <w:proofErr w:type="gramStart"/>
      <w:r w:rsidRPr="00852493">
        <w:rPr>
          <w:rFonts w:ascii="Times New Roman" w:hAnsi="Times New Roman" w:cs="Times New Roman"/>
          <w:color w:val="000000"/>
          <w:sz w:val="24"/>
          <w:szCs w:val="24"/>
        </w:rPr>
        <w:t>, )</w:t>
      </w:r>
      <w:proofErr w:type="gramEnd"/>
      <w:r w:rsidRPr="00852493">
        <w:rPr>
          <w:rFonts w:ascii="Times New Roman" w:hAnsi="Times New Roman" w:cs="Times New Roman"/>
          <w:color w:val="000000"/>
          <w:sz w:val="24"/>
          <w:szCs w:val="24"/>
        </w:rPr>
        <w:t xml:space="preserve"> na adresu naručioca.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334A19" w:rsidRPr="00D16C41" w:rsidRDefault="00334A19" w:rsidP="00201AEE">
      <w:pPr>
        <w:autoSpaceDE w:val="0"/>
        <w:autoSpaceDN w:val="0"/>
        <w:adjustRightInd w:val="0"/>
        <w:rPr>
          <w:b/>
          <w:bCs/>
          <w:sz w:val="24"/>
          <w:szCs w:val="24"/>
          <w:lang w:val="it-IT"/>
        </w:rPr>
      </w:pP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spacing w:after="0" w:line="240" w:lineRule="auto"/>
        <w:rPr>
          <w:rFonts w:ascii="Times New Roman" w:hAnsi="Times New Roman" w:cs="Times New Roman"/>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Pr="00852493" w:rsidRDefault="00201AEE" w:rsidP="00201AEE">
      <w:pPr>
        <w:rPr>
          <w:rFonts w:ascii="Times New Roman" w:eastAsia="PMingLiU" w:hAnsi="Times New Roman"/>
          <w:sz w:val="28"/>
          <w:szCs w:val="28"/>
        </w:rPr>
      </w:pPr>
    </w:p>
    <w:p w:rsidR="00201AEE"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201AEE" w:rsidRPr="00CD63B4" w:rsidRDefault="00201AEE" w:rsidP="00201AEE"/>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01AEE"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201AEE" w:rsidRPr="00773417"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201AEE" w:rsidRPr="00852493" w:rsidRDefault="00201AEE" w:rsidP="00201AEE">
      <w:pPr>
        <w:pStyle w:val="ListParagraph"/>
        <w:tabs>
          <w:tab w:val="left" w:pos="1950"/>
        </w:tabs>
        <w:ind w:left="0"/>
        <w:jc w:val="both"/>
        <w:rPr>
          <w:rFonts w:ascii="Times New Roman" w:hAnsi="Times New Roman" w:cs="Times New Roman"/>
          <w:color w:val="000000"/>
          <w:sz w:val="24"/>
          <w:szCs w:val="24"/>
          <w:highlight w:val="yellow"/>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201AEE" w:rsidRPr="00852493" w:rsidRDefault="00201AEE" w:rsidP="00201AEE">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201AEE" w:rsidRPr="00852493" w:rsidRDefault="00201AEE" w:rsidP="00201AEE">
      <w:pPr>
        <w:spacing w:after="0" w:line="240" w:lineRule="auto"/>
        <w:ind w:firstLine="567"/>
        <w:jc w:val="right"/>
        <w:rPr>
          <w:rFonts w:ascii="Times New Roman" w:hAnsi="Times New Roman" w:cs="Times New Roman"/>
          <w:sz w:val="24"/>
          <w:szCs w:val="24"/>
        </w:rPr>
      </w:pPr>
    </w:p>
    <w:p w:rsidR="00201AEE" w:rsidRPr="00852493" w:rsidRDefault="00201AEE" w:rsidP="00201AEE">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01AEE" w:rsidRPr="00852493" w:rsidRDefault="00201AEE" w:rsidP="00201AEE">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201AEE" w:rsidRPr="00852493" w:rsidRDefault="00201AEE" w:rsidP="00201AEE">
      <w:pPr>
        <w:tabs>
          <w:tab w:val="left" w:pos="1950"/>
        </w:tabs>
        <w:jc w:val="center"/>
        <w:rPr>
          <w:rFonts w:ascii="Times New Roman" w:hAnsi="Times New Roman" w:cs="Times New Roman"/>
          <w:color w:val="000000"/>
          <w:sz w:val="28"/>
          <w:szCs w:val="28"/>
          <w:highlight w:val="yellow"/>
        </w:rPr>
      </w:pPr>
    </w:p>
    <w:p w:rsidR="00201AEE" w:rsidRPr="00852493" w:rsidRDefault="00201AEE" w:rsidP="00201AEE">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F101B8" w:rsidRDefault="00201AEE" w:rsidP="00201AEE">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201AEE" w:rsidRPr="00852493" w:rsidRDefault="00201AEE" w:rsidP="00201AEE">
      <w:pPr>
        <w:tabs>
          <w:tab w:val="left" w:pos="5760"/>
        </w:tabs>
        <w:jc w:val="center"/>
        <w:rPr>
          <w:rFonts w:ascii="Times New Roman" w:hAnsi="Times New Roman" w:cs="Times New Roman"/>
          <w:color w:val="000000"/>
        </w:rPr>
      </w:pP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s tim što žalba mora biti uručena naručiocu najkasnije prije isteka roka za podnošenje ponuda.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201AEE" w:rsidRPr="00434DB3" w:rsidRDefault="00201AEE" w:rsidP="00201AEE">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Pr>
        <w:spacing w:after="0" w:line="240" w:lineRule="auto"/>
        <w:jc w:val="center"/>
        <w:rPr>
          <w:rFonts w:ascii="Times New Roman" w:hAnsi="Times New Roman" w:cs="Times New Roman"/>
          <w:b/>
          <w:bCs/>
          <w:color w:val="000000"/>
          <w:sz w:val="24"/>
          <w:szCs w:val="24"/>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 w:rsidR="00201AEE" w:rsidRDefault="00201AEE" w:rsidP="00201AEE"/>
    <w:p w:rsidR="00B42D1F" w:rsidRDefault="00B42D1F"/>
    <w:sectPr w:rsidR="00B42D1F" w:rsidSect="00201AE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FD" w:rsidRDefault="007B19FD" w:rsidP="00201AEE">
      <w:pPr>
        <w:spacing w:after="0" w:line="240" w:lineRule="auto"/>
      </w:pPr>
      <w:r>
        <w:separator/>
      </w:r>
    </w:p>
  </w:endnote>
  <w:endnote w:type="continuationSeparator" w:id="0">
    <w:p w:rsidR="007B19FD" w:rsidRDefault="007B19FD" w:rsidP="002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1" w:rsidRDefault="00222DC1">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B3D69">
      <w:rPr>
        <w:b/>
        <w:noProof/>
      </w:rPr>
      <w:t>2</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1B3D69">
      <w:rPr>
        <w:b/>
        <w:noProof/>
      </w:rPr>
      <w:t>36</w:t>
    </w:r>
    <w:r>
      <w:rPr>
        <w:b/>
        <w:sz w:val="24"/>
        <w:szCs w:val="24"/>
      </w:rPr>
      <w:fldChar w:fldCharType="end"/>
    </w:r>
  </w:p>
  <w:p w:rsidR="00222DC1" w:rsidRDefault="00222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FD" w:rsidRDefault="007B19FD" w:rsidP="00201AEE">
      <w:pPr>
        <w:spacing w:after="0" w:line="240" w:lineRule="auto"/>
      </w:pPr>
      <w:r>
        <w:separator/>
      </w:r>
    </w:p>
  </w:footnote>
  <w:footnote w:type="continuationSeparator" w:id="0">
    <w:p w:rsidR="007B19FD" w:rsidRDefault="007B19FD" w:rsidP="00201AEE">
      <w:pPr>
        <w:spacing w:after="0" w:line="240" w:lineRule="auto"/>
      </w:pPr>
      <w:r>
        <w:continuationSeparator/>
      </w:r>
    </w:p>
  </w:footnote>
  <w:footnote w:id="1">
    <w:p w:rsidR="00222DC1" w:rsidRDefault="00222DC1"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222DC1" w:rsidRDefault="00222DC1" w:rsidP="00201AE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222DC1" w:rsidRPr="007E1F59" w:rsidRDefault="00222DC1"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22DC1" w:rsidRDefault="00222DC1" w:rsidP="00201AEE">
      <w:pPr>
        <w:pStyle w:val="FootnoteText"/>
        <w:rPr>
          <w:rFonts w:cs="Times New Roman"/>
        </w:rPr>
      </w:pPr>
    </w:p>
  </w:footnote>
  <w:footnote w:id="4">
    <w:p w:rsidR="00222DC1" w:rsidRPr="007E1F59" w:rsidRDefault="00222DC1" w:rsidP="00201AE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22DC1" w:rsidRDefault="00222DC1" w:rsidP="00201AEE">
      <w:pPr>
        <w:pStyle w:val="FootnoteText"/>
        <w:jc w:val="both"/>
        <w:rPr>
          <w:rFonts w:cs="Times New Roman"/>
        </w:rPr>
      </w:pPr>
    </w:p>
  </w:footnote>
  <w:footnote w:id="5">
    <w:p w:rsidR="00222DC1" w:rsidRDefault="00222DC1"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222DC1" w:rsidRDefault="00222DC1" w:rsidP="00201AEE">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222DC1" w:rsidRPr="007E1F59" w:rsidRDefault="00222DC1"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22DC1" w:rsidRDefault="00222DC1" w:rsidP="00201AEE">
      <w:pPr>
        <w:pStyle w:val="FootnoteText"/>
        <w:rPr>
          <w:rFonts w:cs="Times New Roman"/>
        </w:rPr>
      </w:pPr>
    </w:p>
  </w:footnote>
  <w:footnote w:id="8">
    <w:p w:rsidR="00222DC1" w:rsidRPr="00EF3747" w:rsidRDefault="00222DC1" w:rsidP="00201AE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22DC1" w:rsidRDefault="00222DC1" w:rsidP="00201AEE">
      <w:pPr>
        <w:pStyle w:val="FootnoteText"/>
        <w:rPr>
          <w:rFonts w:cs="Times New Roman"/>
        </w:rPr>
      </w:pPr>
    </w:p>
  </w:footnote>
  <w:footnote w:id="9">
    <w:p w:rsidR="00222DC1" w:rsidRPr="007E1F59" w:rsidRDefault="00222DC1"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22DC1" w:rsidRDefault="00222DC1" w:rsidP="00201AEE">
      <w:pPr>
        <w:pStyle w:val="FootnoteText"/>
        <w:rPr>
          <w:rFonts w:cs="Times New Roman"/>
        </w:rPr>
      </w:pPr>
    </w:p>
  </w:footnote>
  <w:footnote w:id="10">
    <w:p w:rsidR="00222DC1" w:rsidRPr="007F6785" w:rsidRDefault="00222DC1" w:rsidP="00201AE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22DC1" w:rsidRDefault="00222DC1" w:rsidP="00201AEE">
      <w:pPr>
        <w:pStyle w:val="FootnoteText"/>
        <w:jc w:val="both"/>
        <w:rPr>
          <w:rFonts w:cs="Times New Roman"/>
        </w:rPr>
      </w:pPr>
    </w:p>
  </w:footnote>
  <w:footnote w:id="11">
    <w:p w:rsidR="00222DC1" w:rsidRDefault="00222DC1"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222DC1" w:rsidRDefault="00222DC1" w:rsidP="00201AEE">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222DC1" w:rsidRDefault="00222DC1"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222DC1" w:rsidRDefault="00222DC1" w:rsidP="00201AEE">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1" w:rsidRDefault="00222DC1">
    <w:pPr>
      <w:pStyle w:val="Header"/>
      <w:jc w:val="right"/>
      <w:rPr>
        <w:rFonts w:cs="Times New Roman"/>
      </w:rPr>
    </w:pPr>
  </w:p>
  <w:p w:rsidR="00222DC1" w:rsidRDefault="00222DC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03946A40"/>
    <w:multiLevelType w:val="multilevel"/>
    <w:tmpl w:val="C1300A72"/>
    <w:lvl w:ilvl="0">
      <w:start w:val="1"/>
      <w:numFmt w:val="decimal"/>
      <w:lvlText w:val="%1."/>
      <w:lvlJc w:val="left"/>
      <w:pPr>
        <w:ind w:left="76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
    <w:nsid w:val="0A31290E"/>
    <w:multiLevelType w:val="hybridMultilevel"/>
    <w:tmpl w:val="FBB02130"/>
    <w:lvl w:ilvl="0" w:tplc="DE7E2EF6">
      <w:numFmt w:val="bullet"/>
      <w:lvlText w:val="-"/>
      <w:lvlJc w:val="left"/>
      <w:pPr>
        <w:ind w:left="405" w:hanging="360"/>
      </w:pPr>
      <w:rPr>
        <w:rFonts w:ascii="Calibri" w:eastAsiaTheme="minorHAnsi" w:hAnsi="Calibri" w:cstheme="minorBidi" w:hint="default"/>
      </w:rPr>
    </w:lvl>
    <w:lvl w:ilvl="1" w:tplc="081A0003" w:tentative="1">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3">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F30F6"/>
    <w:multiLevelType w:val="hybridMultilevel"/>
    <w:tmpl w:val="D1F07690"/>
    <w:lvl w:ilvl="0" w:tplc="775C829A">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536B6684"/>
    <w:multiLevelType w:val="multilevel"/>
    <w:tmpl w:val="C95A0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646A7195"/>
    <w:multiLevelType w:val="hybridMultilevel"/>
    <w:tmpl w:val="B54E1F06"/>
    <w:lvl w:ilvl="0" w:tplc="F11A23E6">
      <w:start w:val="4"/>
      <w:numFmt w:val="bullet"/>
      <w:lvlText w:val="-"/>
      <w:lvlJc w:val="left"/>
      <w:pPr>
        <w:ind w:left="870" w:hanging="360"/>
      </w:pPr>
      <w:rPr>
        <w:rFonts w:ascii="Times New Roman" w:eastAsia="Calibr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66150A9C"/>
    <w:multiLevelType w:val="hybridMultilevel"/>
    <w:tmpl w:val="B07C1E5A"/>
    <w:lvl w:ilvl="0" w:tplc="BF3855C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4"/>
  </w:num>
  <w:num w:numId="6">
    <w:abstractNumId w:val="0"/>
  </w:num>
  <w:num w:numId="7">
    <w:abstractNumId w:val="5"/>
  </w:num>
  <w:num w:numId="8">
    <w:abstractNumId w:val="15"/>
  </w:num>
  <w:num w:numId="9">
    <w:abstractNumId w:val="14"/>
  </w:num>
  <w:num w:numId="10">
    <w:abstractNumId w:val="3"/>
  </w:num>
  <w:num w:numId="11">
    <w:abstractNumId w:val="2"/>
  </w:num>
  <w:num w:numId="12">
    <w:abstractNumId w:val="12"/>
  </w:num>
  <w:num w:numId="13">
    <w:abstractNumId w:val="9"/>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EE"/>
    <w:rsid w:val="000A0754"/>
    <w:rsid w:val="000C10D1"/>
    <w:rsid w:val="00101895"/>
    <w:rsid w:val="001925FC"/>
    <w:rsid w:val="001B3D69"/>
    <w:rsid w:val="001B673F"/>
    <w:rsid w:val="00201AEE"/>
    <w:rsid w:val="00222DC1"/>
    <w:rsid w:val="00334A19"/>
    <w:rsid w:val="00402D6D"/>
    <w:rsid w:val="00431596"/>
    <w:rsid w:val="004363CD"/>
    <w:rsid w:val="00446F64"/>
    <w:rsid w:val="005F7E2B"/>
    <w:rsid w:val="006B69B6"/>
    <w:rsid w:val="0073417A"/>
    <w:rsid w:val="00771BBB"/>
    <w:rsid w:val="00774AA2"/>
    <w:rsid w:val="007B19FD"/>
    <w:rsid w:val="008B6FC1"/>
    <w:rsid w:val="00913496"/>
    <w:rsid w:val="00932588"/>
    <w:rsid w:val="00971C9C"/>
    <w:rsid w:val="00973190"/>
    <w:rsid w:val="00993DC3"/>
    <w:rsid w:val="009F4AC3"/>
    <w:rsid w:val="00A41BC9"/>
    <w:rsid w:val="00A51512"/>
    <w:rsid w:val="00A809DE"/>
    <w:rsid w:val="00AD2D04"/>
    <w:rsid w:val="00B37E4E"/>
    <w:rsid w:val="00B42D1F"/>
    <w:rsid w:val="00BE762D"/>
    <w:rsid w:val="00C251F3"/>
    <w:rsid w:val="00C40275"/>
    <w:rsid w:val="00CB089C"/>
    <w:rsid w:val="00CD1AF9"/>
    <w:rsid w:val="00D43865"/>
    <w:rsid w:val="00DA57CB"/>
    <w:rsid w:val="00E61E1A"/>
    <w:rsid w:val="00ED7D7A"/>
    <w:rsid w:val="00FA3514"/>
    <w:rsid w:val="00FC79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5925</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Windows 7</cp:lastModifiedBy>
  <cp:revision>2</cp:revision>
  <cp:lastPrinted>2017-02-14T08:52:00Z</cp:lastPrinted>
  <dcterms:created xsi:type="dcterms:W3CDTF">2017-02-14T08:58:00Z</dcterms:created>
  <dcterms:modified xsi:type="dcterms:W3CDTF">2017-02-14T08:58:00Z</dcterms:modified>
</cp:coreProperties>
</file>