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3A" w:rsidRPr="00012B92" w:rsidRDefault="00826B3A" w:rsidP="00826B3A">
      <w:pPr>
        <w:jc w:val="right"/>
        <w:rPr>
          <w:rFonts w:ascii="Times New Roman" w:hAnsi="Times New Roman" w:cs="Times New Roman"/>
          <w:color w:val="000000"/>
          <w:lang w:val="pt-BR"/>
        </w:rPr>
      </w:pPr>
      <w:r>
        <w:rPr>
          <w:rFonts w:ascii="Times New Roman" w:hAnsi="Times New Roman" w:cs="Times New Roman"/>
          <w:color w:val="000000"/>
          <w:sz w:val="24"/>
          <w:szCs w:val="24"/>
          <w:lang w:val="pt-BR"/>
        </w:rPr>
        <w:t>OBRAZAC  3</w:t>
      </w:r>
    </w:p>
    <w:p w:rsidR="00826B3A" w:rsidRPr="00576EF9" w:rsidRDefault="00826B3A" w:rsidP="00826B3A">
      <w:pPr>
        <w:spacing w:after="0" w:line="240" w:lineRule="auto"/>
        <w:jc w:val="both"/>
        <w:rPr>
          <w:rFonts w:ascii="Times New Roman" w:hAnsi="Times New Roman" w:cs="Times New Roman"/>
          <w:b/>
          <w:color w:val="000000"/>
          <w:sz w:val="24"/>
          <w:szCs w:val="24"/>
          <w:lang w:val="pl-PL"/>
        </w:rPr>
      </w:pPr>
      <w:r w:rsidRPr="00576EF9">
        <w:rPr>
          <w:rFonts w:ascii="Times New Roman" w:hAnsi="Times New Roman" w:cs="Times New Roman"/>
          <w:b/>
          <w:color w:val="000000"/>
          <w:sz w:val="24"/>
          <w:szCs w:val="24"/>
          <w:lang w:val="pt-BR"/>
        </w:rPr>
        <w:t>Opština Tivat</w:t>
      </w:r>
    </w:p>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Pr="00012B92" w:rsidRDefault="00826B3A" w:rsidP="00826B3A">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Broj iz evidencije postupaka javnih nabavki: 1902-404-</w:t>
      </w:r>
      <w:r w:rsidR="00AA3A3C">
        <w:rPr>
          <w:rFonts w:ascii="Times New Roman" w:hAnsi="Times New Roman" w:cs="Times New Roman"/>
          <w:b/>
          <w:bCs/>
          <w:color w:val="000000"/>
          <w:sz w:val="24"/>
          <w:szCs w:val="24"/>
          <w:lang w:val="pt-BR"/>
        </w:rPr>
        <w:t>48</w:t>
      </w:r>
    </w:p>
    <w:p w:rsidR="00826B3A" w:rsidRPr="00012B92" w:rsidRDefault="00826B3A" w:rsidP="00826B3A">
      <w:pPr>
        <w:spacing w:after="0" w:line="240" w:lineRule="auto"/>
        <w:jc w:val="both"/>
        <w:rPr>
          <w:rFonts w:ascii="Times New Roman" w:hAnsi="Times New Roman" w:cs="Times New Roman"/>
          <w:b/>
          <w:bCs/>
          <w:color w:val="000000"/>
          <w:sz w:val="24"/>
          <w:szCs w:val="24"/>
          <w:lang w:val="pt-BR"/>
        </w:rPr>
      </w:pPr>
    </w:p>
    <w:p w:rsidR="00826B3A" w:rsidRPr="00012B92" w:rsidRDefault="00826B3A" w:rsidP="00826B3A">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Redni broj iz Plana javnih nabavki : </w:t>
      </w:r>
      <w:r w:rsidR="00EA13C5">
        <w:rPr>
          <w:rFonts w:ascii="Times New Roman" w:hAnsi="Times New Roman" w:cs="Times New Roman"/>
          <w:b/>
          <w:bCs/>
          <w:color w:val="000000"/>
          <w:sz w:val="24"/>
          <w:szCs w:val="24"/>
          <w:lang w:val="pt-BR"/>
        </w:rPr>
        <w:t>116</w:t>
      </w:r>
    </w:p>
    <w:p w:rsidR="00826B3A" w:rsidRPr="00012B92" w:rsidRDefault="00826B3A" w:rsidP="00826B3A">
      <w:pPr>
        <w:spacing w:after="0" w:line="240" w:lineRule="auto"/>
        <w:jc w:val="both"/>
        <w:rPr>
          <w:rFonts w:ascii="Times New Roman" w:hAnsi="Times New Roman" w:cs="Times New Roman"/>
          <w:b/>
          <w:bCs/>
          <w:color w:val="000000"/>
          <w:sz w:val="24"/>
          <w:szCs w:val="24"/>
          <w:lang w:val="pt-BR"/>
        </w:rPr>
      </w:pPr>
    </w:p>
    <w:p w:rsidR="00826B3A" w:rsidRPr="003A711A" w:rsidRDefault="00826B3A" w:rsidP="00826B3A">
      <w:pPr>
        <w:spacing w:after="0" w:line="240" w:lineRule="auto"/>
        <w:jc w:val="both"/>
        <w:rPr>
          <w:rFonts w:ascii="Times New Roman" w:hAnsi="Times New Roman" w:cs="Times New Roman"/>
          <w:b/>
          <w:bCs/>
          <w:color w:val="000000"/>
          <w:sz w:val="24"/>
          <w:szCs w:val="24"/>
          <w:lang w:val="pt-BR"/>
        </w:rPr>
      </w:pPr>
      <w:r w:rsidRPr="003A711A">
        <w:rPr>
          <w:rFonts w:ascii="Times New Roman" w:hAnsi="Times New Roman" w:cs="Times New Roman"/>
          <w:b/>
          <w:bCs/>
          <w:color w:val="000000"/>
          <w:sz w:val="24"/>
          <w:szCs w:val="24"/>
          <w:lang w:val="pt-BR"/>
        </w:rPr>
        <w:t>Mjesto i datum:</w:t>
      </w:r>
      <w:r>
        <w:rPr>
          <w:rFonts w:ascii="Times New Roman" w:hAnsi="Times New Roman" w:cs="Times New Roman"/>
          <w:b/>
          <w:bCs/>
          <w:color w:val="000000"/>
          <w:sz w:val="24"/>
          <w:szCs w:val="24"/>
          <w:lang w:val="pt-BR"/>
        </w:rPr>
        <w:t xml:space="preserve"> </w:t>
      </w:r>
      <w:r w:rsidR="00143EAE">
        <w:rPr>
          <w:rFonts w:ascii="Times New Roman" w:hAnsi="Times New Roman" w:cs="Times New Roman"/>
          <w:b/>
          <w:bCs/>
          <w:color w:val="000000"/>
          <w:sz w:val="24"/>
          <w:szCs w:val="24"/>
          <w:lang w:val="pt-BR"/>
        </w:rPr>
        <w:t>10</w:t>
      </w:r>
      <w:r w:rsidR="00EA13C5">
        <w:rPr>
          <w:rFonts w:ascii="Times New Roman" w:hAnsi="Times New Roman" w:cs="Times New Roman"/>
          <w:b/>
          <w:bCs/>
          <w:color w:val="000000"/>
          <w:sz w:val="24"/>
          <w:szCs w:val="24"/>
          <w:lang w:val="pt-BR"/>
        </w:rPr>
        <w:t>.0</w:t>
      </w:r>
      <w:r w:rsidR="00E12FE3">
        <w:rPr>
          <w:rFonts w:ascii="Times New Roman" w:hAnsi="Times New Roman" w:cs="Times New Roman"/>
          <w:b/>
          <w:bCs/>
          <w:color w:val="000000"/>
          <w:sz w:val="24"/>
          <w:szCs w:val="24"/>
          <w:lang w:val="pt-BR"/>
        </w:rPr>
        <w:t>7</w:t>
      </w:r>
      <w:r w:rsidR="00EA13C5">
        <w:rPr>
          <w:rFonts w:ascii="Times New Roman" w:hAnsi="Times New Roman" w:cs="Times New Roman"/>
          <w:b/>
          <w:bCs/>
          <w:color w:val="000000"/>
          <w:sz w:val="24"/>
          <w:szCs w:val="24"/>
          <w:lang w:val="pt-BR"/>
        </w:rPr>
        <w:t>.2017.</w:t>
      </w:r>
      <w:r w:rsidRPr="003A711A">
        <w:rPr>
          <w:rFonts w:ascii="Times New Roman" w:hAnsi="Times New Roman" w:cs="Times New Roman"/>
          <w:b/>
          <w:bCs/>
          <w:color w:val="000000"/>
          <w:sz w:val="24"/>
          <w:szCs w:val="24"/>
          <w:lang w:val="pt-BR"/>
        </w:rPr>
        <w:t>godine</w:t>
      </w:r>
    </w:p>
    <w:p w:rsidR="00826B3A" w:rsidRPr="003A711A" w:rsidRDefault="00826B3A" w:rsidP="00826B3A">
      <w:pPr>
        <w:jc w:val="both"/>
        <w:rPr>
          <w:rFonts w:ascii="Times New Roman" w:hAnsi="Times New Roman" w:cs="Times New Roman"/>
          <w:b/>
          <w:bCs/>
          <w:color w:val="000000"/>
          <w:sz w:val="24"/>
          <w:szCs w:val="24"/>
          <w:lang w:val="pt-BR"/>
        </w:rPr>
      </w:pPr>
    </w:p>
    <w:p w:rsidR="00826B3A" w:rsidRPr="003A711A" w:rsidRDefault="00826B3A" w:rsidP="00826B3A">
      <w:pPr>
        <w:pStyle w:val="Heading1"/>
        <w:jc w:val="both"/>
        <w:rPr>
          <w:i w:val="0"/>
          <w:iCs w:val="0"/>
          <w:color w:val="000000"/>
          <w:sz w:val="24"/>
          <w:szCs w:val="24"/>
          <w:lang w:val="pt-BR"/>
        </w:rPr>
      </w:pPr>
    </w:p>
    <w:p w:rsidR="00826B3A" w:rsidRPr="003A711A" w:rsidRDefault="00826B3A" w:rsidP="00826B3A">
      <w:pPr>
        <w:pStyle w:val="Heading1"/>
        <w:jc w:val="both"/>
        <w:rPr>
          <w:i w:val="0"/>
          <w:iCs w:val="0"/>
          <w:color w:val="000000"/>
          <w:sz w:val="24"/>
          <w:szCs w:val="24"/>
          <w:u w:val="none"/>
          <w:lang w:val="pt-BR"/>
        </w:rPr>
      </w:pPr>
    </w:p>
    <w:p w:rsidR="00826B3A" w:rsidRPr="003A711A" w:rsidRDefault="00826B3A" w:rsidP="00826B3A">
      <w:pPr>
        <w:rPr>
          <w:rFonts w:ascii="Times New Roman" w:hAnsi="Times New Roman" w:cs="Times New Roman"/>
          <w:color w:val="000000"/>
          <w:lang w:val="pt-BR"/>
        </w:rPr>
      </w:pPr>
    </w:p>
    <w:p w:rsidR="00826B3A" w:rsidRPr="003A711A" w:rsidRDefault="00826B3A" w:rsidP="00826B3A">
      <w:pPr>
        <w:rPr>
          <w:rFonts w:ascii="Times New Roman" w:hAnsi="Times New Roman" w:cs="Times New Roman"/>
          <w:color w:val="000000"/>
          <w:lang w:val="pt-BR"/>
        </w:rPr>
      </w:pPr>
    </w:p>
    <w:p w:rsidR="00826B3A" w:rsidRPr="003A711A" w:rsidRDefault="00826B3A" w:rsidP="00826B3A">
      <w:pPr>
        <w:rPr>
          <w:rFonts w:ascii="Times New Roman" w:hAnsi="Times New Roman" w:cs="Times New Roman"/>
          <w:color w:val="000000"/>
          <w:lang w:val="pt-BR"/>
        </w:rPr>
      </w:pPr>
    </w:p>
    <w:p w:rsidR="00826B3A" w:rsidRPr="00095FB6" w:rsidRDefault="00826B3A" w:rsidP="00826B3A">
      <w:pPr>
        <w:jc w:val="center"/>
        <w:rPr>
          <w:rFonts w:ascii="Times New Roman" w:hAnsi="Times New Roman" w:cs="Times New Roman"/>
          <w:color w:val="000000"/>
          <w:lang w:val="pt-BR"/>
        </w:rPr>
      </w:pPr>
      <w:r w:rsidRPr="003A711A">
        <w:rPr>
          <w:rFonts w:ascii="Times New Roman" w:hAnsi="Times New Roman" w:cs="Times New Roman"/>
          <w:color w:val="000000"/>
          <w:sz w:val="24"/>
          <w:szCs w:val="24"/>
          <w:lang w:val="pt-BR"/>
        </w:rPr>
        <w:t xml:space="preserve">Na onovu člana 54 stav 1 Zakona o javnim nabavkama  </w:t>
      </w:r>
      <w:r>
        <w:rPr>
          <w:rFonts w:ascii="Times New Roman" w:hAnsi="Times New Roman" w:cs="Times New Roman"/>
          <w:color w:val="000000"/>
          <w:sz w:val="24"/>
          <w:szCs w:val="24"/>
          <w:lang w:val="sr-Latn-CS"/>
        </w:rPr>
        <w:t xml:space="preserve">(„Službeni list CG“, br. </w:t>
      </w:r>
      <w:r w:rsidR="00185282">
        <w:rPr>
          <w:rFonts w:ascii="Times New Roman" w:hAnsi="Times New Roman" w:cs="Times New Roman"/>
          <w:color w:val="000000"/>
          <w:sz w:val="24"/>
          <w:szCs w:val="24"/>
          <w:lang w:val="pt-BR"/>
        </w:rPr>
        <w:t>42/11, 5</w:t>
      </w:r>
      <w:r w:rsidRPr="003A711A">
        <w:rPr>
          <w:rFonts w:ascii="Times New Roman" w:hAnsi="Times New Roman" w:cs="Times New Roman"/>
          <w:color w:val="000000"/>
          <w:sz w:val="24"/>
          <w:szCs w:val="24"/>
          <w:lang w:val="pt-BR"/>
        </w:rPr>
        <w:t>7/14</w:t>
      </w:r>
      <w:r w:rsidR="00185282">
        <w:rPr>
          <w:rFonts w:ascii="Times New Roman" w:hAnsi="Times New Roman" w:cs="Times New Roman"/>
          <w:color w:val="000000"/>
          <w:sz w:val="24"/>
          <w:szCs w:val="24"/>
          <w:lang w:val="pt-BR"/>
        </w:rPr>
        <w:t>, 028/15 i 042/17</w:t>
      </w:r>
      <w:r w:rsidRPr="003A711A">
        <w:rPr>
          <w:rFonts w:ascii="Times New Roman" w:hAnsi="Times New Roman" w:cs="Times New Roman"/>
          <w:color w:val="000000"/>
          <w:sz w:val="24"/>
          <w:szCs w:val="24"/>
          <w:lang w:val="pt-BR"/>
        </w:rPr>
        <w:t xml:space="preserve">) </w:t>
      </w:r>
      <w:r w:rsidRPr="003A711A">
        <w:rPr>
          <w:rFonts w:ascii="Times New Roman" w:hAnsi="Times New Roman" w:cs="Times New Roman"/>
          <w:color w:val="000000"/>
          <w:lang w:val="pt-BR"/>
        </w:rPr>
        <w:t>Opština Tivat</w:t>
      </w:r>
      <w:r w:rsidRPr="003A711A">
        <w:rPr>
          <w:rFonts w:ascii="Times New Roman" w:hAnsi="Times New Roman" w:cs="Times New Roman"/>
          <w:color w:val="000000"/>
          <w:sz w:val="24"/>
          <w:szCs w:val="24"/>
          <w:lang w:val="pt-BR"/>
        </w:rPr>
        <w:t xml:space="preserve"> objavljuje n</w:t>
      </w:r>
      <w:r w:rsidRPr="00095FB6">
        <w:rPr>
          <w:rFonts w:ascii="Times New Roman" w:hAnsi="Times New Roman" w:cs="Times New Roman"/>
          <w:color w:val="000000"/>
          <w:sz w:val="24"/>
          <w:szCs w:val="24"/>
          <w:lang w:val="pt-BR"/>
        </w:rPr>
        <w:t>a Portalu javnih nabavki</w:t>
      </w:r>
    </w:p>
    <w:p w:rsidR="00826B3A" w:rsidRPr="00095FB6" w:rsidRDefault="00826B3A" w:rsidP="00826B3A">
      <w:pPr>
        <w:jc w:val="both"/>
        <w:rPr>
          <w:color w:val="000000"/>
          <w:sz w:val="36"/>
          <w:szCs w:val="36"/>
          <w:lang w:val="pt-BR"/>
        </w:rPr>
      </w:pPr>
      <w:r w:rsidRPr="00095FB6">
        <w:rPr>
          <w:rFonts w:ascii="Times New Roman" w:hAnsi="Times New Roman" w:cs="Times New Roman"/>
          <w:color w:val="000000"/>
          <w:lang w:val="pt-BR"/>
        </w:rPr>
        <w:t xml:space="preserve">                                        </w:t>
      </w:r>
    </w:p>
    <w:p w:rsidR="00826B3A" w:rsidRPr="00095FB6" w:rsidRDefault="00826B3A" w:rsidP="00826B3A">
      <w:pPr>
        <w:pStyle w:val="Heading1"/>
        <w:jc w:val="both"/>
        <w:rPr>
          <w:b w:val="0"/>
          <w:bCs w:val="0"/>
          <w:i w:val="0"/>
          <w:iCs w:val="0"/>
          <w:color w:val="000000"/>
          <w:sz w:val="36"/>
          <w:szCs w:val="36"/>
          <w:u w:val="none"/>
          <w:lang w:val="pt-BR"/>
        </w:rPr>
      </w:pPr>
    </w:p>
    <w:p w:rsidR="00826B3A" w:rsidRPr="00095FB6" w:rsidRDefault="00826B3A" w:rsidP="00826B3A">
      <w:pPr>
        <w:rPr>
          <w:rFonts w:ascii="Times New Roman" w:hAnsi="Times New Roman" w:cs="Times New Roman"/>
          <w:color w:val="000000"/>
          <w:lang w:val="pt-BR"/>
        </w:rPr>
      </w:pPr>
    </w:p>
    <w:p w:rsidR="00826B3A" w:rsidRPr="00095FB6" w:rsidRDefault="00826B3A" w:rsidP="00826B3A">
      <w:pPr>
        <w:rPr>
          <w:rFonts w:ascii="Times New Roman" w:hAnsi="Times New Roman" w:cs="Times New Roman"/>
          <w:color w:val="000000"/>
          <w:lang w:val="pt-BR"/>
        </w:rPr>
      </w:pPr>
    </w:p>
    <w:p w:rsidR="00826B3A" w:rsidRPr="00095FB6" w:rsidRDefault="00826B3A" w:rsidP="00826B3A">
      <w:pPr>
        <w:pStyle w:val="Heading1"/>
        <w:rPr>
          <w:color w:val="000000"/>
          <w:lang w:val="pt-BR"/>
        </w:rPr>
      </w:pPr>
    </w:p>
    <w:p w:rsidR="00826B3A" w:rsidRPr="00095FB6" w:rsidRDefault="00826B3A" w:rsidP="00826B3A">
      <w:pPr>
        <w:spacing w:after="0" w:line="240" w:lineRule="auto"/>
        <w:jc w:val="center"/>
        <w:rPr>
          <w:rFonts w:ascii="Times New Roman" w:hAnsi="Times New Roman" w:cs="Times New Roman"/>
          <w:b/>
          <w:bCs/>
          <w:color w:val="000000"/>
          <w:sz w:val="28"/>
          <w:szCs w:val="28"/>
          <w:lang w:val="pt-BR"/>
        </w:rPr>
      </w:pPr>
      <w:r w:rsidRPr="00095FB6">
        <w:rPr>
          <w:rFonts w:ascii="Times New Roman" w:hAnsi="Times New Roman" w:cs="Times New Roman"/>
          <w:b/>
          <w:bCs/>
          <w:color w:val="000000"/>
          <w:sz w:val="28"/>
          <w:szCs w:val="28"/>
          <w:lang w:val="pt-BR"/>
        </w:rPr>
        <w:t>TENDERSKU DOKUMENTACIJU</w:t>
      </w:r>
    </w:p>
    <w:p w:rsidR="00826B3A" w:rsidRPr="00095FB6" w:rsidRDefault="00826B3A" w:rsidP="00826B3A">
      <w:pPr>
        <w:spacing w:after="0" w:line="240" w:lineRule="auto"/>
        <w:jc w:val="center"/>
        <w:rPr>
          <w:rFonts w:ascii="Times New Roman" w:hAnsi="Times New Roman" w:cs="Times New Roman"/>
          <w:color w:val="000000"/>
          <w:sz w:val="28"/>
          <w:szCs w:val="28"/>
          <w:lang w:val="pt-BR"/>
        </w:rPr>
      </w:pPr>
      <w:r w:rsidRPr="00095FB6">
        <w:rPr>
          <w:rFonts w:ascii="Times New Roman" w:hAnsi="Times New Roman" w:cs="Times New Roman"/>
          <w:b/>
          <w:bCs/>
          <w:color w:val="000000"/>
          <w:sz w:val="28"/>
          <w:szCs w:val="28"/>
          <w:lang w:val="pt-BR"/>
        </w:rPr>
        <w:t xml:space="preserve">ZA </w:t>
      </w:r>
      <w:r w:rsidR="00133E16">
        <w:rPr>
          <w:rFonts w:ascii="Times New Roman" w:hAnsi="Times New Roman" w:cs="Times New Roman"/>
          <w:b/>
          <w:bCs/>
          <w:color w:val="000000"/>
          <w:sz w:val="28"/>
          <w:szCs w:val="28"/>
          <w:lang w:val="pt-BR"/>
        </w:rPr>
        <w:t>OTVORENI</w:t>
      </w:r>
      <w:r w:rsidRPr="00095FB6">
        <w:rPr>
          <w:rFonts w:ascii="Times New Roman" w:hAnsi="Times New Roman" w:cs="Times New Roman"/>
          <w:b/>
          <w:bCs/>
          <w:color w:val="000000"/>
          <w:sz w:val="28"/>
          <w:szCs w:val="28"/>
          <w:lang w:val="pt-BR"/>
        </w:rPr>
        <w:t xml:space="preserve"> POSTUPAK JAVNE NABAVKE ZA </w:t>
      </w:r>
    </w:p>
    <w:p w:rsidR="00826B3A" w:rsidRPr="00012B92" w:rsidRDefault="00EC6134" w:rsidP="00826B3A">
      <w:pPr>
        <w:spacing w:after="0" w:line="240" w:lineRule="auto"/>
        <w:jc w:val="center"/>
        <w:rPr>
          <w:color w:val="000000"/>
          <w:sz w:val="28"/>
          <w:szCs w:val="28"/>
          <w:lang w:val="pt-BR"/>
        </w:rPr>
      </w:pPr>
      <w:r>
        <w:rPr>
          <w:rFonts w:ascii="Times New Roman" w:hAnsi="Times New Roman" w:cs="Times New Roman"/>
          <w:b/>
          <w:color w:val="000000"/>
          <w:sz w:val="28"/>
          <w:szCs w:val="28"/>
          <w:lang w:val="pt-BR"/>
        </w:rPr>
        <w:t>I</w:t>
      </w:r>
      <w:r w:rsidR="00826B3A" w:rsidRPr="00012B92">
        <w:rPr>
          <w:rFonts w:ascii="Times New Roman" w:hAnsi="Times New Roman" w:cs="Times New Roman"/>
          <w:b/>
          <w:color w:val="000000"/>
          <w:sz w:val="28"/>
          <w:szCs w:val="28"/>
          <w:lang w:val="pt-BR"/>
        </w:rPr>
        <w:t xml:space="preserve">zvodjenje radova na </w:t>
      </w:r>
      <w:r w:rsidR="00EA13C5">
        <w:rPr>
          <w:rFonts w:ascii="Times New Roman" w:hAnsi="Times New Roman" w:cs="Times New Roman"/>
          <w:b/>
          <w:color w:val="000000"/>
          <w:sz w:val="28"/>
          <w:szCs w:val="28"/>
          <w:lang w:val="pt-BR"/>
        </w:rPr>
        <w:t>kanalizacionoj mreži - Aerodrom</w:t>
      </w:r>
      <w:r w:rsidR="00826B3A" w:rsidRPr="00012B92">
        <w:rPr>
          <w:rFonts w:ascii="Times New Roman" w:hAnsi="Times New Roman" w:cs="Times New Roman"/>
          <w:color w:val="000000"/>
          <w:sz w:val="28"/>
          <w:szCs w:val="28"/>
          <w:lang w:val="pt-BR"/>
        </w:rPr>
        <w:t xml:space="preserve"> </w:t>
      </w:r>
    </w:p>
    <w:p w:rsidR="00826B3A" w:rsidRPr="00012B92" w:rsidRDefault="00826B3A" w:rsidP="00826B3A">
      <w:pPr>
        <w:pStyle w:val="Heading1"/>
        <w:jc w:val="left"/>
        <w:rPr>
          <w:color w:val="000000"/>
          <w:lang w:val="pt-BR"/>
        </w:rPr>
      </w:pPr>
    </w:p>
    <w:p w:rsidR="00826B3A" w:rsidRPr="00012B92" w:rsidRDefault="00826B3A" w:rsidP="00826B3A">
      <w:pPr>
        <w:rPr>
          <w:rFonts w:ascii="Times New Roman" w:hAnsi="Times New Roman" w:cs="Times New Roman"/>
          <w:color w:val="000000"/>
          <w:lang w:val="pt-BR"/>
        </w:rPr>
      </w:pPr>
    </w:p>
    <w:p w:rsidR="00826B3A" w:rsidRPr="00012B92" w:rsidRDefault="00826B3A" w:rsidP="00826B3A">
      <w:pPr>
        <w:rPr>
          <w:rFonts w:ascii="Times New Roman" w:hAnsi="Times New Roman" w:cs="Times New Roman"/>
          <w:color w:val="000000"/>
          <w:lang w:val="pt-BR"/>
        </w:rPr>
      </w:pPr>
    </w:p>
    <w:p w:rsidR="00826B3A" w:rsidRPr="00012B92" w:rsidRDefault="00826B3A" w:rsidP="00826B3A">
      <w:pPr>
        <w:rPr>
          <w:rFonts w:ascii="Times New Roman" w:hAnsi="Times New Roman" w:cs="Times New Roman"/>
          <w:color w:val="000000"/>
          <w:lang w:val="pt-BR"/>
        </w:rPr>
      </w:pPr>
    </w:p>
    <w:p w:rsidR="00826B3A" w:rsidRPr="00012B92" w:rsidRDefault="00826B3A" w:rsidP="00826B3A">
      <w:pPr>
        <w:rPr>
          <w:rFonts w:ascii="Times New Roman" w:hAnsi="Times New Roman" w:cs="Times New Roman"/>
          <w:color w:val="000000"/>
          <w:lang w:val="pt-BR"/>
        </w:rPr>
      </w:pPr>
    </w:p>
    <w:p w:rsidR="00826B3A" w:rsidRPr="00012B92" w:rsidRDefault="00826B3A" w:rsidP="00826B3A">
      <w:pPr>
        <w:rPr>
          <w:rFonts w:ascii="Times New Roman" w:hAnsi="Times New Roman" w:cs="Times New Roman"/>
          <w:color w:val="000000"/>
          <w:lang w:val="pt-BR"/>
        </w:rPr>
      </w:pPr>
    </w:p>
    <w:p w:rsidR="00826B3A" w:rsidRPr="00012B92" w:rsidRDefault="00826B3A" w:rsidP="00826B3A">
      <w:pPr>
        <w:rPr>
          <w:rFonts w:ascii="Times New Roman" w:hAnsi="Times New Roman" w:cs="Times New Roman"/>
          <w:color w:val="000000"/>
          <w:lang w:val="pt-BR"/>
        </w:rPr>
      </w:pPr>
    </w:p>
    <w:p w:rsidR="00826B3A" w:rsidRPr="00012B92" w:rsidRDefault="00826B3A" w:rsidP="00826B3A">
      <w:pPr>
        <w:rPr>
          <w:rFonts w:ascii="Times New Roman" w:hAnsi="Times New Roman" w:cs="Times New Roman"/>
          <w:color w:val="000000"/>
          <w:lang w:val="pt-BR"/>
        </w:rPr>
      </w:pPr>
    </w:p>
    <w:p w:rsidR="00826B3A" w:rsidRPr="00012B92" w:rsidRDefault="00826B3A" w:rsidP="00826B3A">
      <w:pPr>
        <w:rPr>
          <w:rFonts w:ascii="Times New Roman" w:hAnsi="Times New Roman" w:cs="Times New Roman"/>
          <w:color w:val="000000"/>
          <w:lang w:val="pt-BR"/>
        </w:rPr>
      </w:pPr>
    </w:p>
    <w:p w:rsidR="00826B3A" w:rsidRPr="00012B92" w:rsidRDefault="00826B3A" w:rsidP="00826B3A">
      <w:pPr>
        <w:rPr>
          <w:rFonts w:ascii="Times New Roman" w:hAnsi="Times New Roman" w:cs="Times New Roman"/>
          <w:color w:val="000000"/>
          <w:lang w:val="pt-BR"/>
        </w:rPr>
      </w:pPr>
    </w:p>
    <w:p w:rsidR="00826B3A" w:rsidRPr="007059E4" w:rsidRDefault="00826B3A" w:rsidP="007059E4">
      <w:pPr>
        <w:jc w:val="center"/>
        <w:rPr>
          <w:rFonts w:ascii="Times New Roman" w:hAnsi="Times New Roman" w:cs="Times New Roman"/>
          <w:color w:val="000000"/>
          <w:lang w:val="sr-Latn-CS"/>
        </w:rPr>
      </w:pPr>
      <w:r w:rsidRPr="00012B92">
        <w:rPr>
          <w:rFonts w:ascii="Times New Roman" w:hAnsi="Times New Roman" w:cs="Times New Roman"/>
          <w:b/>
          <w:bCs/>
          <w:color w:val="000000"/>
          <w:lang w:val="pt-BR"/>
        </w:rPr>
        <w:lastRenderedPageBreak/>
        <w:t>SADR</w:t>
      </w:r>
      <w:r>
        <w:rPr>
          <w:rFonts w:ascii="Times New Roman" w:hAnsi="Times New Roman" w:cs="Times New Roman"/>
          <w:b/>
          <w:bCs/>
          <w:color w:val="000000"/>
          <w:lang w:val="sr-Latn-CS"/>
        </w:rPr>
        <w:t>ŽAJ TENDERSKE DOKUMENTACIJE</w:t>
      </w:r>
    </w:p>
    <w:p w:rsidR="00826B3A" w:rsidRPr="00012B92" w:rsidRDefault="002C0D38" w:rsidP="00826B3A">
      <w:pPr>
        <w:tabs>
          <w:tab w:val="right" w:leader="dot" w:pos="9061"/>
        </w:tabs>
        <w:spacing w:after="100"/>
        <w:rPr>
          <w:rFonts w:ascii="Times New Roman" w:eastAsia="PMingLiU" w:hAnsi="Times New Roman" w:cs="Times New Roman"/>
          <w:noProof/>
          <w:lang w:val="pt-BR" w:eastAsia="zh-TW"/>
        </w:rPr>
      </w:pPr>
      <w:hyperlink w:anchor="_Toc417218192" w:history="1">
        <w:r w:rsidR="00826B3A" w:rsidRPr="00012B92">
          <w:rPr>
            <w:rFonts w:ascii="Times New Roman" w:eastAsia="PMingLiU" w:hAnsi="Times New Roman" w:cs="Times New Roman"/>
            <w:noProof/>
            <w:lang w:val="pt-BR" w:eastAsia="zh-TW"/>
          </w:rPr>
          <w:t xml:space="preserve">POZIV ZA JAVNO NADMETANJE U OTVORENOM POSTUPKU JAVNE NABAVKE </w:t>
        </w:r>
        <w:r w:rsidR="00826B3A" w:rsidRPr="00012B92">
          <w:rPr>
            <w:rFonts w:ascii="Times New Roman" w:eastAsia="PMingLiU" w:hAnsi="Times New Roman" w:cs="Times New Roman"/>
            <w:noProof/>
            <w:webHidden/>
            <w:lang w:val="pt-BR" w:eastAsia="zh-TW"/>
          </w:rPr>
          <w:tab/>
        </w:r>
      </w:hyperlink>
      <w:r w:rsidR="00826B3A" w:rsidRPr="00012B92">
        <w:rPr>
          <w:rFonts w:ascii="Times New Roman" w:eastAsia="PMingLiU" w:hAnsi="Times New Roman" w:cs="Times New Roman"/>
          <w:noProof/>
          <w:lang w:val="pt-BR" w:eastAsia="zh-TW"/>
        </w:rPr>
        <w:t>3</w:t>
      </w:r>
      <w:r w:rsidR="00826B3A">
        <w:rPr>
          <w:rFonts w:eastAsia="Calibri"/>
        </w:rPr>
        <w:fldChar w:fldCharType="begin"/>
      </w:r>
      <w:r w:rsidR="00826B3A" w:rsidRPr="00012B92">
        <w:rPr>
          <w:lang w:val="pt-BR"/>
        </w:rPr>
        <w:instrText xml:space="preserve"> TOC \o "1-3" \h \z \u </w:instrText>
      </w:r>
      <w:r w:rsidR="00826B3A">
        <w:rPr>
          <w:rFonts w:eastAsia="Calibri"/>
        </w:rPr>
        <w:fldChar w:fldCharType="separate"/>
      </w:r>
    </w:p>
    <w:p w:rsidR="00826B3A" w:rsidRPr="00012B92" w:rsidRDefault="002C0D38" w:rsidP="00826B3A">
      <w:pPr>
        <w:pStyle w:val="TOC1"/>
        <w:tabs>
          <w:tab w:val="right" w:leader="dot" w:pos="9061"/>
        </w:tabs>
        <w:rPr>
          <w:lang w:val="pt-BR"/>
        </w:rPr>
      </w:pPr>
      <w:hyperlink w:anchor="__RefHeading___Toc417218193" w:history="1">
        <w:r w:rsidR="00826B3A" w:rsidRPr="00012B92">
          <w:rPr>
            <w:rStyle w:val="IndexLink"/>
            <w:rFonts w:ascii="Times New Roman" w:hAnsi="Times New Roman" w:cs="Times New Roman"/>
            <w:color w:val="000000"/>
            <w:lang w:val="pt-BR"/>
          </w:rPr>
          <w:t>TEHNIČKE KARAKTERISTIKE ILI SPECIFIKACIJE PREDMETA JAVNE NABAVKE, ODNOSNO PREDMJER RADOVA</w:t>
        </w:r>
        <w:r w:rsidR="00826B3A" w:rsidRPr="00012B92">
          <w:rPr>
            <w:rStyle w:val="IndexLink"/>
            <w:rFonts w:ascii="Times New Roman" w:hAnsi="Times New Roman" w:cs="Times New Roman"/>
            <w:color w:val="000000"/>
            <w:lang w:val="pt-BR"/>
          </w:rPr>
          <w:tab/>
        </w:r>
      </w:hyperlink>
      <w:r w:rsidR="00826B3A" w:rsidRPr="00012B92">
        <w:rPr>
          <w:rFonts w:ascii="Times New Roman" w:hAnsi="Times New Roman" w:cs="Times New Roman"/>
          <w:color w:val="000000"/>
          <w:lang w:val="pt-BR"/>
        </w:rPr>
        <w:t>7</w:t>
      </w:r>
    </w:p>
    <w:p w:rsidR="004D5BCD" w:rsidRPr="004D5BCD" w:rsidRDefault="002C0D38" w:rsidP="004D5BCD">
      <w:pPr>
        <w:pStyle w:val="TOC1"/>
        <w:tabs>
          <w:tab w:val="right" w:leader="dot" w:pos="9061"/>
        </w:tabs>
        <w:rPr>
          <w:rFonts w:ascii="Times New Roman" w:hAnsi="Times New Roman" w:cs="Times New Roman"/>
          <w:color w:val="000000"/>
          <w:lang w:val="pt-BR"/>
        </w:rPr>
      </w:pPr>
      <w:hyperlink w:anchor="__RefHeading___Toc417218194" w:history="1">
        <w:r w:rsidR="00826B3A" w:rsidRPr="00012B92">
          <w:rPr>
            <w:rStyle w:val="IndexLink"/>
            <w:rFonts w:ascii="Times New Roman" w:hAnsi="Times New Roman" w:cs="Times New Roman"/>
            <w:color w:val="000000"/>
            <w:lang w:val="pt-BR"/>
          </w:rPr>
          <w:t>IZJAVA NARUČIOCA DA ĆE UREDNO IZMIRIVATI OBAVEZE PREMA IZABRANOM PONUĐAČU</w:t>
        </w:r>
        <w:r w:rsidR="00826B3A" w:rsidRPr="00012B92">
          <w:rPr>
            <w:rStyle w:val="IndexLink"/>
            <w:rFonts w:ascii="Times New Roman" w:hAnsi="Times New Roman" w:cs="Times New Roman"/>
            <w:color w:val="000000"/>
            <w:lang w:val="pt-BR"/>
          </w:rPr>
          <w:tab/>
        </w:r>
      </w:hyperlink>
      <w:r w:rsidR="00401028">
        <w:rPr>
          <w:rFonts w:ascii="Times New Roman" w:hAnsi="Times New Roman" w:cs="Times New Roman"/>
          <w:color w:val="000000"/>
          <w:lang w:val="pt-BR"/>
        </w:rPr>
        <w:t>36</w:t>
      </w:r>
    </w:p>
    <w:p w:rsidR="00826B3A" w:rsidRDefault="002C0D38" w:rsidP="00826B3A">
      <w:pPr>
        <w:pStyle w:val="TOC1"/>
        <w:tabs>
          <w:tab w:val="right" w:leader="dot" w:pos="9061"/>
        </w:tabs>
        <w:rPr>
          <w:rFonts w:ascii="Times New Roman" w:hAnsi="Times New Roman" w:cs="Times New Roman"/>
          <w:color w:val="000000"/>
          <w:lang w:val="pt-BR"/>
        </w:rPr>
      </w:pPr>
      <w:hyperlink w:anchor="__RefHeading___Toc417218195" w:history="1">
        <w:r w:rsidR="00826B3A" w:rsidRPr="00012B92">
          <w:rPr>
            <w:rStyle w:val="IndexLink"/>
            <w:rFonts w:ascii="Times New Roman" w:hAnsi="Times New Roman" w:cs="Times New Roman"/>
            <w:color w:val="000000"/>
            <w:lang w:val="pt-BR"/>
          </w:rPr>
          <w:t xml:space="preserve">IZJAVA NARUČIOCA (OVLAŠĆENO LICE, SLUŽBENIK ZA JAVNE NABAVKE I LICA KOJA SU UČESTVOVALA U PLANIRANJU JAVNE NABAVKE) O NEPOSTOJANJU SUKOBA INTERESA </w:t>
        </w:r>
        <w:r w:rsidR="00826B3A" w:rsidRPr="00012B92">
          <w:rPr>
            <w:rStyle w:val="IndexLink"/>
            <w:rFonts w:ascii="Times New Roman" w:hAnsi="Times New Roman" w:cs="Times New Roman"/>
            <w:color w:val="000000"/>
            <w:lang w:val="pt-BR"/>
          </w:rPr>
          <w:tab/>
        </w:r>
      </w:hyperlink>
      <w:r w:rsidR="00401028">
        <w:rPr>
          <w:rFonts w:ascii="Times New Roman" w:hAnsi="Times New Roman" w:cs="Times New Roman"/>
          <w:color w:val="000000"/>
          <w:lang w:val="pt-BR"/>
        </w:rPr>
        <w:t>37</w:t>
      </w:r>
    </w:p>
    <w:p w:rsidR="004D5BCD" w:rsidRPr="004D5BCD" w:rsidRDefault="004D5BCD" w:rsidP="004D5BCD">
      <w:pPr>
        <w:rPr>
          <w:lang w:val="pt-BR" w:eastAsia="ar-SA"/>
        </w:rPr>
      </w:pPr>
      <w:r>
        <w:rPr>
          <w:lang w:val="pt-BR" w:eastAsia="ar-SA"/>
        </w:rPr>
        <w:t>IZJAVA NARUČIOCA ( ČLANOVA KOMISIJE ZA OTVARANJE I VREDNOVANJE PONUDE I LICA KOJA SU UČESTVOVALA U PRIPREMANJU TENDERSKE DOKUMENTACIJE) O NEPOSTOJANJU SUKOBA INTERESA..............................................................................................................................................38</w:t>
      </w:r>
    </w:p>
    <w:p w:rsidR="00826B3A" w:rsidRPr="00012B92" w:rsidRDefault="002C0D38" w:rsidP="00826B3A">
      <w:pPr>
        <w:pStyle w:val="TOC1"/>
        <w:tabs>
          <w:tab w:val="right" w:leader="dot" w:pos="9061"/>
        </w:tabs>
        <w:rPr>
          <w:lang w:val="pt-BR"/>
        </w:rPr>
      </w:pPr>
      <w:hyperlink w:anchor="__RefHeading___Toc417218197" w:history="1">
        <w:r w:rsidR="00826B3A" w:rsidRPr="00012B92">
          <w:rPr>
            <w:rStyle w:val="IndexLink"/>
            <w:rFonts w:ascii="Times New Roman" w:hAnsi="Times New Roman" w:cs="Times New Roman"/>
            <w:color w:val="000000"/>
            <w:lang w:val="pt-BR"/>
          </w:rPr>
          <w:t>METODOLOGIJA NAČINA VREDNOVANJA PONUDA PO KRITERIJUMU I PODKRITERIJUMIMA</w:t>
        </w:r>
        <w:r w:rsidR="00826B3A" w:rsidRPr="00012B92">
          <w:rPr>
            <w:rStyle w:val="IndexLink"/>
            <w:rFonts w:ascii="Times New Roman" w:hAnsi="Times New Roman" w:cs="Times New Roman"/>
            <w:color w:val="000000"/>
            <w:lang w:val="pt-BR"/>
          </w:rPr>
          <w:tab/>
        </w:r>
      </w:hyperlink>
      <w:r w:rsidR="004D5BCD">
        <w:rPr>
          <w:rFonts w:ascii="Times New Roman" w:hAnsi="Times New Roman" w:cs="Times New Roman"/>
          <w:color w:val="000000"/>
          <w:lang w:val="pt-BR"/>
        </w:rPr>
        <w:t>39</w:t>
      </w:r>
    </w:p>
    <w:p w:rsidR="00826B3A" w:rsidRPr="00012B92" w:rsidRDefault="002C0D38" w:rsidP="00826B3A">
      <w:pPr>
        <w:pStyle w:val="TOC1"/>
        <w:tabs>
          <w:tab w:val="right" w:leader="dot" w:pos="9061"/>
        </w:tabs>
        <w:rPr>
          <w:lang w:val="pt-BR"/>
        </w:rPr>
      </w:pPr>
      <w:hyperlink w:anchor="__RefHeading___Toc417218200" w:history="1">
        <w:r w:rsidR="00826B3A" w:rsidRPr="00012B92">
          <w:rPr>
            <w:rStyle w:val="IndexLink"/>
            <w:rFonts w:ascii="Times New Roman" w:hAnsi="Times New Roman" w:cs="Times New Roman"/>
            <w:color w:val="000000"/>
            <w:lang w:val="pt-BR"/>
          </w:rPr>
          <w:t>OBRAZAC PONUDE SA OBRASCIMA KOJE PRIPREMA PONUĐAČ</w:t>
        </w:r>
        <w:r w:rsidR="00826B3A" w:rsidRPr="00012B92">
          <w:rPr>
            <w:rStyle w:val="IndexLink"/>
            <w:rFonts w:ascii="Times New Roman" w:hAnsi="Times New Roman" w:cs="Times New Roman"/>
            <w:color w:val="000000"/>
            <w:lang w:val="pt-BR"/>
          </w:rPr>
          <w:tab/>
        </w:r>
      </w:hyperlink>
      <w:r w:rsidR="004D5BCD">
        <w:rPr>
          <w:rFonts w:ascii="Times New Roman" w:hAnsi="Times New Roman" w:cs="Times New Roman"/>
          <w:color w:val="000000"/>
          <w:lang w:val="pt-BR"/>
        </w:rPr>
        <w:t>40</w:t>
      </w:r>
    </w:p>
    <w:p w:rsidR="00826B3A" w:rsidRPr="00012B92" w:rsidRDefault="002C0D38" w:rsidP="00826B3A">
      <w:pPr>
        <w:pStyle w:val="TOC2"/>
        <w:tabs>
          <w:tab w:val="right" w:leader="dot" w:pos="9061"/>
        </w:tabs>
        <w:rPr>
          <w:lang w:val="pt-BR"/>
        </w:rPr>
      </w:pPr>
      <w:hyperlink w:anchor="__RefHeading___Toc417218201" w:history="1">
        <w:r w:rsidR="00826B3A" w:rsidRPr="00012B92">
          <w:rPr>
            <w:rStyle w:val="IndexLink"/>
            <w:rFonts w:ascii="Times New Roman" w:hAnsi="Times New Roman" w:cs="Times New Roman"/>
            <w:color w:val="000000"/>
            <w:lang w:val="pt-BR"/>
          </w:rPr>
          <w:t>NASLOVNA STRANA PONUDE</w:t>
        </w:r>
        <w:r w:rsidR="00826B3A" w:rsidRPr="00012B92">
          <w:rPr>
            <w:rStyle w:val="IndexLink"/>
            <w:rFonts w:ascii="Times New Roman" w:hAnsi="Times New Roman" w:cs="Times New Roman"/>
            <w:color w:val="000000"/>
            <w:lang w:val="pt-BR"/>
          </w:rPr>
          <w:tab/>
        </w:r>
      </w:hyperlink>
      <w:r w:rsidR="004D5BCD">
        <w:rPr>
          <w:rFonts w:ascii="Times New Roman" w:hAnsi="Times New Roman" w:cs="Times New Roman"/>
          <w:color w:val="000000"/>
          <w:lang w:val="pt-BR"/>
        </w:rPr>
        <w:t>41</w:t>
      </w:r>
    </w:p>
    <w:p w:rsidR="00826B3A" w:rsidRPr="00012B92" w:rsidRDefault="002C0D38" w:rsidP="00826B3A">
      <w:pPr>
        <w:pStyle w:val="TOC2"/>
        <w:tabs>
          <w:tab w:val="right" w:leader="dot" w:pos="9061"/>
        </w:tabs>
        <w:rPr>
          <w:lang w:val="pt-BR"/>
        </w:rPr>
      </w:pPr>
      <w:hyperlink w:anchor="__RefHeading___Toc417218202" w:history="1">
        <w:r w:rsidR="00826B3A" w:rsidRPr="00012B92">
          <w:rPr>
            <w:rStyle w:val="IndexLink"/>
            <w:rFonts w:ascii="Times New Roman" w:hAnsi="Times New Roman" w:cs="Times New Roman"/>
            <w:color w:val="000000"/>
            <w:lang w:val="pt-BR"/>
          </w:rPr>
          <w:t>PODACI O PONUDI I PONUĐAČU</w:t>
        </w:r>
        <w:r w:rsidR="00826B3A" w:rsidRPr="00012B92">
          <w:rPr>
            <w:rStyle w:val="IndexLink"/>
            <w:rFonts w:ascii="Times New Roman" w:hAnsi="Times New Roman" w:cs="Times New Roman"/>
            <w:color w:val="000000"/>
            <w:lang w:val="pt-BR"/>
          </w:rPr>
          <w:tab/>
        </w:r>
      </w:hyperlink>
      <w:r w:rsidR="004D5BCD">
        <w:rPr>
          <w:rFonts w:ascii="Times New Roman" w:hAnsi="Times New Roman" w:cs="Times New Roman"/>
          <w:color w:val="000000"/>
          <w:lang w:val="pt-BR"/>
        </w:rPr>
        <w:t>42</w:t>
      </w:r>
    </w:p>
    <w:p w:rsidR="00826B3A" w:rsidRPr="00012B92" w:rsidRDefault="002C0D38" w:rsidP="00826B3A">
      <w:pPr>
        <w:pStyle w:val="TOC2"/>
        <w:tabs>
          <w:tab w:val="right" w:leader="dot" w:pos="9061"/>
        </w:tabs>
        <w:rPr>
          <w:lang w:val="pt-BR"/>
        </w:rPr>
      </w:pPr>
      <w:hyperlink w:anchor="__RefHeading___Toc417218203" w:history="1">
        <w:r w:rsidR="00826B3A" w:rsidRPr="00012B92">
          <w:rPr>
            <w:rStyle w:val="IndexLink"/>
            <w:rFonts w:ascii="Times New Roman" w:hAnsi="Times New Roman" w:cs="Times New Roman"/>
            <w:color w:val="000000"/>
            <w:lang w:val="pt-BR"/>
          </w:rPr>
          <w:t>FINANSIJSKI DIO PONUDE</w:t>
        </w:r>
        <w:r w:rsidR="00826B3A" w:rsidRPr="00012B92">
          <w:rPr>
            <w:rStyle w:val="IndexLink"/>
            <w:rFonts w:ascii="Times New Roman" w:hAnsi="Times New Roman" w:cs="Times New Roman"/>
            <w:color w:val="000000"/>
            <w:lang w:val="pt-BR"/>
          </w:rPr>
          <w:tab/>
        </w:r>
      </w:hyperlink>
      <w:r w:rsidR="007059E4">
        <w:rPr>
          <w:rFonts w:ascii="Times New Roman" w:hAnsi="Times New Roman" w:cs="Times New Roman"/>
          <w:color w:val="000000"/>
          <w:lang w:val="pt-BR"/>
        </w:rPr>
        <w:t>48</w:t>
      </w:r>
    </w:p>
    <w:p w:rsidR="00826B3A" w:rsidRPr="00012B92" w:rsidRDefault="002C0D38" w:rsidP="00826B3A">
      <w:pPr>
        <w:pStyle w:val="TOC2"/>
        <w:tabs>
          <w:tab w:val="right" w:leader="dot" w:pos="9061"/>
        </w:tabs>
        <w:rPr>
          <w:lang w:val="pt-BR"/>
        </w:rPr>
      </w:pPr>
      <w:hyperlink w:anchor="__RefHeading___Toc417218204" w:history="1">
        <w:r w:rsidR="00826B3A" w:rsidRPr="00012B92">
          <w:rPr>
            <w:rStyle w:val="IndexLink"/>
            <w:rFonts w:ascii="Times New Roman" w:hAnsi="Times New Roman" w:cs="Times New Roman"/>
            <w:color w:val="000000"/>
            <w:lang w:val="pt-BR"/>
          </w:rPr>
          <w:t>IZJAVA O NEPOSTOJANJU SUKOBA INTERESA NA STRANI PONUĐAČA,PODNOSIOCA ZAJEDNIČKE PONUDE, PODIZVOĐAČA /PODUGOVARAČA</w:t>
        </w:r>
        <w:r w:rsidR="00826B3A" w:rsidRPr="00012B92">
          <w:rPr>
            <w:rStyle w:val="IndexLink"/>
            <w:rFonts w:ascii="Times New Roman" w:hAnsi="Times New Roman" w:cs="Times New Roman"/>
            <w:color w:val="000000"/>
            <w:lang w:val="pt-BR"/>
          </w:rPr>
          <w:tab/>
        </w:r>
      </w:hyperlink>
      <w:r w:rsidR="007059E4">
        <w:rPr>
          <w:lang w:val="pt-BR"/>
        </w:rPr>
        <w:t>49</w:t>
      </w:r>
    </w:p>
    <w:p w:rsidR="00826B3A" w:rsidRPr="00012B92" w:rsidRDefault="002C0D38" w:rsidP="00826B3A">
      <w:pPr>
        <w:pStyle w:val="TOC2"/>
        <w:tabs>
          <w:tab w:val="right" w:leader="dot" w:pos="9061"/>
        </w:tabs>
        <w:rPr>
          <w:color w:val="000000"/>
          <w:lang w:val="pt-BR"/>
        </w:rPr>
      </w:pPr>
      <w:hyperlink w:anchor="__RefHeading___Toc417218205" w:history="1">
        <w:r w:rsidR="00826B3A">
          <w:rPr>
            <w:rStyle w:val="IndexLink"/>
            <w:rFonts w:ascii="Times New Roman" w:hAnsi="Times New Roman" w:cs="Times New Roman"/>
            <w:color w:val="000000"/>
            <w:lang w:val="sr-Latn-CS"/>
          </w:rPr>
          <w:t>DOKAZI ZA DOKAZIVANJE ISPUNJENOSTI OBAVEZNIH USLOVA ZA UČEŠĆE U POSTUPKU JAVNOG NADMETANJA</w:t>
        </w:r>
        <w:r w:rsidR="00826B3A" w:rsidRPr="00012B92">
          <w:rPr>
            <w:rStyle w:val="IndexLink"/>
            <w:rFonts w:ascii="Times New Roman" w:hAnsi="Times New Roman" w:cs="Times New Roman"/>
            <w:color w:val="000000"/>
            <w:lang w:val="pt-BR"/>
          </w:rPr>
          <w:tab/>
        </w:r>
      </w:hyperlink>
      <w:r w:rsidR="007059E4">
        <w:rPr>
          <w:rFonts w:ascii="Times New Roman" w:hAnsi="Times New Roman" w:cs="Times New Roman"/>
          <w:color w:val="000000"/>
          <w:lang w:val="pt-BR"/>
        </w:rPr>
        <w:t>50</w:t>
      </w:r>
    </w:p>
    <w:p w:rsidR="00826B3A" w:rsidRDefault="00826B3A" w:rsidP="00826B3A">
      <w:pPr>
        <w:rPr>
          <w:rFonts w:ascii="Times New Roman" w:hAnsi="Times New Roman" w:cs="Times New Roman"/>
          <w:color w:val="000000"/>
          <w:lang w:val="pt-BR"/>
        </w:rPr>
      </w:pPr>
      <w:r w:rsidRPr="00012B92">
        <w:rPr>
          <w:color w:val="000000"/>
          <w:lang w:val="pt-BR"/>
        </w:rPr>
        <w:t xml:space="preserve">    </w:t>
      </w:r>
      <w:r w:rsidRPr="00012B92">
        <w:rPr>
          <w:rFonts w:ascii="Times New Roman" w:hAnsi="Times New Roman" w:cs="Times New Roman"/>
          <w:color w:val="000000"/>
          <w:lang w:val="pt-BR"/>
        </w:rPr>
        <w:t>DOKAZI ZA ISPUNJAVANJE USLOVA STRUČNO -TEHNIČKE I KADROVSKE       OSPOSOBLJENOSTI…………………………………………………………………………………</w:t>
      </w:r>
      <w:r w:rsidR="007059E4">
        <w:rPr>
          <w:rFonts w:ascii="Times New Roman" w:hAnsi="Times New Roman" w:cs="Times New Roman"/>
          <w:color w:val="000000"/>
          <w:lang w:val="pt-BR"/>
        </w:rPr>
        <w:t>51</w:t>
      </w:r>
    </w:p>
    <w:p w:rsidR="00826B3A" w:rsidRDefault="00826B3A" w:rsidP="00826B3A">
      <w:pPr>
        <w:rPr>
          <w:rFonts w:ascii="Times New Roman" w:hAnsi="Times New Roman" w:cs="Times New Roman"/>
          <w:color w:val="000000"/>
          <w:lang w:val="pt-BR"/>
        </w:rPr>
      </w:pPr>
      <w:r>
        <w:rPr>
          <w:rFonts w:ascii="Times New Roman" w:hAnsi="Times New Roman" w:cs="Times New Roman"/>
          <w:color w:val="000000"/>
          <w:lang w:val="pt-BR"/>
        </w:rPr>
        <w:t>IZJAVA O NAMJERI I PREDMETU PODUGOVARANJA ODNOSNO ANGAŽOVANJA PODIZVOĐAČA......................................................................................................</w:t>
      </w:r>
      <w:r w:rsidR="007059E4">
        <w:rPr>
          <w:rFonts w:ascii="Times New Roman" w:hAnsi="Times New Roman" w:cs="Times New Roman"/>
          <w:color w:val="000000"/>
          <w:lang w:val="pt-BR"/>
        </w:rPr>
        <w:t>..............................52</w:t>
      </w:r>
    </w:p>
    <w:p w:rsidR="00FC49B9" w:rsidRDefault="00FC49B9" w:rsidP="00826B3A">
      <w:pPr>
        <w:rPr>
          <w:rFonts w:ascii="Times New Roman" w:hAnsi="Times New Roman" w:cs="Times New Roman"/>
          <w:color w:val="000000"/>
          <w:lang w:val="pt-BR"/>
        </w:rPr>
      </w:pPr>
      <w:r>
        <w:rPr>
          <w:rFonts w:ascii="Times New Roman" w:hAnsi="Times New Roman" w:cs="Times New Roman"/>
          <w:color w:val="000000"/>
          <w:lang w:val="pt-BR"/>
        </w:rPr>
        <w:t>IZJAVA O OBRAZOVNIM I PROFESIONALNIM KVALIFIKACIJAMA PONUĐAČA,KVALIFIKACIJAMA RUKOVODEĆIH LICA I POSEBNO KVALIFIKACIJAMA LICA KOJA SU ODGOVORNA ZA IZVOĐENJE KONKRETNIH RADOVA...</w:t>
      </w:r>
      <w:r w:rsidR="007059E4">
        <w:rPr>
          <w:rFonts w:ascii="Times New Roman" w:hAnsi="Times New Roman" w:cs="Times New Roman"/>
          <w:color w:val="000000"/>
          <w:lang w:val="pt-BR"/>
        </w:rPr>
        <w:t>..............................53</w:t>
      </w:r>
    </w:p>
    <w:p w:rsidR="00FC49B9" w:rsidRPr="00012B92" w:rsidRDefault="00FC49B9" w:rsidP="00826B3A">
      <w:pPr>
        <w:rPr>
          <w:lang w:val="pt-BR"/>
        </w:rPr>
      </w:pPr>
      <w:r>
        <w:rPr>
          <w:rFonts w:ascii="Times New Roman" w:hAnsi="Times New Roman" w:cs="Times New Roman"/>
          <w:color w:val="000000"/>
          <w:lang w:val="pt-BR"/>
        </w:rPr>
        <w:t>IZJAVA O ANGAŽOVANOM TEHNIČKOM OSOBLJU I DRUGIM STRUČNJACIMA NAROČITO ZA KONTORLU KVALITETA I NAČINU NJIHOV</w:t>
      </w:r>
      <w:r w:rsidR="007059E4">
        <w:rPr>
          <w:rFonts w:ascii="Times New Roman" w:hAnsi="Times New Roman" w:cs="Times New Roman"/>
          <w:color w:val="000000"/>
          <w:lang w:val="pt-BR"/>
        </w:rPr>
        <w:t>OG ANGAŽOVANJA................54</w:t>
      </w:r>
    </w:p>
    <w:p w:rsidR="00826B3A" w:rsidRDefault="002C0D38" w:rsidP="00826B3A">
      <w:pPr>
        <w:pStyle w:val="TOC1"/>
        <w:tabs>
          <w:tab w:val="right" w:leader="dot" w:pos="9061"/>
        </w:tabs>
      </w:pPr>
      <w:hyperlink w:anchor="__RefHeading___Toc417218208" w:history="1">
        <w:r w:rsidR="00826B3A">
          <w:rPr>
            <w:rStyle w:val="IndexLink"/>
            <w:rFonts w:ascii="Times New Roman" w:hAnsi="Times New Roman" w:cs="Times New Roman"/>
            <w:color w:val="000000"/>
            <w:lang w:val="it-IT"/>
          </w:rPr>
          <w:t>NACRT UGOVORA O JAVNOJ NABAVCI</w:t>
        </w:r>
        <w:r w:rsidR="00826B3A">
          <w:rPr>
            <w:rStyle w:val="IndexLink"/>
            <w:rFonts w:ascii="Times New Roman" w:hAnsi="Times New Roman" w:cs="Times New Roman"/>
            <w:color w:val="000000"/>
            <w:lang w:val="it-IT"/>
          </w:rPr>
          <w:tab/>
        </w:r>
      </w:hyperlink>
      <w:r w:rsidR="007059E4">
        <w:rPr>
          <w:rFonts w:ascii="Times New Roman" w:hAnsi="Times New Roman" w:cs="Times New Roman"/>
          <w:color w:val="000000"/>
          <w:lang w:val="it-IT"/>
        </w:rPr>
        <w:t>55</w:t>
      </w:r>
    </w:p>
    <w:p w:rsidR="00826B3A" w:rsidRDefault="002C0D38" w:rsidP="00826B3A">
      <w:pPr>
        <w:pStyle w:val="TOC1"/>
        <w:tabs>
          <w:tab w:val="right" w:leader="dot" w:pos="9061"/>
        </w:tabs>
      </w:pPr>
      <w:hyperlink w:anchor="__RefHeading___Toc417218209" w:history="1">
        <w:r w:rsidR="00826B3A">
          <w:rPr>
            <w:rStyle w:val="IndexLink"/>
            <w:rFonts w:ascii="Times New Roman" w:hAnsi="Times New Roman" w:cs="Times New Roman"/>
            <w:color w:val="000000"/>
            <w:lang w:val="it-IT"/>
          </w:rPr>
          <w:t>UPUTSTVO PONUDJAČIMA ZA SAČINJAVANJE I PODNOŠENJE PONUDE</w:t>
        </w:r>
      </w:hyperlink>
      <w:r w:rsidR="007059E4">
        <w:rPr>
          <w:rFonts w:ascii="Times New Roman" w:hAnsi="Times New Roman" w:cs="Times New Roman"/>
          <w:color w:val="000000"/>
          <w:lang w:val="it-IT"/>
        </w:rPr>
        <w:t>.........................</w:t>
      </w:r>
      <w:r w:rsidR="007059E4">
        <w:rPr>
          <w:rFonts w:ascii="Times New Roman" w:hAnsi="Times New Roman" w:cs="Times New Roman"/>
          <w:color w:val="000000"/>
          <w:lang w:val="it-IT"/>
        </w:rPr>
        <w:tab/>
        <w:t>62</w:t>
      </w:r>
    </w:p>
    <w:p w:rsidR="00826B3A" w:rsidRDefault="002C0D38" w:rsidP="00826B3A">
      <w:pPr>
        <w:pStyle w:val="TOC1"/>
        <w:tabs>
          <w:tab w:val="right" w:leader="dot" w:pos="9061"/>
        </w:tabs>
      </w:pPr>
      <w:hyperlink w:anchor="__RefHeading___Toc417218210" w:history="1">
        <w:r w:rsidR="00826B3A">
          <w:rPr>
            <w:rStyle w:val="IndexLink"/>
            <w:rFonts w:ascii="Times New Roman" w:hAnsi="Times New Roman" w:cs="Times New Roman"/>
            <w:color w:val="000000"/>
            <w:lang w:val="it-IT"/>
          </w:rPr>
          <w:t>SADRŽAJ PONUDE</w:t>
        </w:r>
        <w:r w:rsidR="00826B3A">
          <w:rPr>
            <w:rStyle w:val="IndexLink"/>
            <w:rFonts w:ascii="Times New Roman" w:hAnsi="Times New Roman" w:cs="Times New Roman"/>
            <w:color w:val="000000"/>
            <w:lang w:val="it-IT"/>
          </w:rPr>
          <w:tab/>
        </w:r>
      </w:hyperlink>
      <w:r w:rsidR="007059E4">
        <w:rPr>
          <w:rFonts w:ascii="Times New Roman" w:hAnsi="Times New Roman" w:cs="Times New Roman"/>
          <w:color w:val="000000"/>
          <w:lang w:val="it-IT"/>
        </w:rPr>
        <w:t>67</w:t>
      </w:r>
    </w:p>
    <w:p w:rsidR="00826B3A" w:rsidRDefault="002C0D38" w:rsidP="00826B3A">
      <w:pPr>
        <w:pStyle w:val="TOC1"/>
        <w:tabs>
          <w:tab w:val="right" w:leader="dot" w:pos="9061"/>
        </w:tabs>
      </w:pPr>
      <w:hyperlink w:anchor="__RefHeading___Toc417218211" w:history="1">
        <w:r w:rsidR="00826B3A">
          <w:rPr>
            <w:rStyle w:val="IndexLink"/>
            <w:rFonts w:ascii="Times New Roman" w:hAnsi="Times New Roman" w:cs="Times New Roman"/>
            <w:color w:val="000000"/>
            <w:lang w:val="it-IT"/>
          </w:rPr>
          <w:t>OVLAŠĆENJE ZA ZASTUPANJE I UČESTVOVANJE U POSTUPKU JAVNOG OTVARANJA PONUDA</w:t>
        </w:r>
        <w:r w:rsidR="00826B3A">
          <w:rPr>
            <w:rStyle w:val="IndexLink"/>
            <w:rFonts w:ascii="Times New Roman" w:hAnsi="Times New Roman" w:cs="Times New Roman"/>
            <w:color w:val="000000"/>
            <w:lang w:val="it-IT"/>
          </w:rPr>
          <w:tab/>
        </w:r>
      </w:hyperlink>
      <w:r w:rsidR="007059E4">
        <w:rPr>
          <w:rFonts w:ascii="Times New Roman" w:hAnsi="Times New Roman" w:cs="Times New Roman"/>
          <w:color w:val="000000"/>
          <w:lang w:val="it-IT"/>
        </w:rPr>
        <w:t>68</w:t>
      </w:r>
    </w:p>
    <w:p w:rsidR="00826B3A" w:rsidRDefault="002C0D38" w:rsidP="00826B3A">
      <w:pPr>
        <w:pStyle w:val="TOC1"/>
        <w:tabs>
          <w:tab w:val="right" w:leader="dot" w:pos="9061"/>
        </w:tabs>
        <w:rPr>
          <w:rFonts w:ascii="Times New Roman" w:hAnsi="Times New Roman" w:cs="Times New Roman"/>
          <w:color w:val="000000"/>
          <w:lang w:val="it-IT"/>
        </w:rPr>
      </w:pPr>
      <w:hyperlink w:anchor="__RefHeading___Toc417218212" w:history="1">
        <w:r w:rsidR="00826B3A">
          <w:rPr>
            <w:rStyle w:val="IndexLink"/>
            <w:rFonts w:ascii="Times New Roman" w:hAnsi="Times New Roman" w:cs="Times New Roman"/>
            <w:color w:val="000000"/>
            <w:lang w:val="it-IT"/>
          </w:rPr>
          <w:t>UPUTSTVO O PRAVNOM SREDSTVU</w:t>
        </w:r>
        <w:r w:rsidR="00826B3A">
          <w:rPr>
            <w:rStyle w:val="IndexLink"/>
            <w:rFonts w:ascii="Times New Roman" w:hAnsi="Times New Roman" w:cs="Times New Roman"/>
            <w:color w:val="000000"/>
            <w:lang w:val="it-IT"/>
          </w:rPr>
          <w:tab/>
        </w:r>
      </w:hyperlink>
      <w:r w:rsidR="00826B3A">
        <w:fldChar w:fldCharType="end"/>
      </w:r>
      <w:r w:rsidR="007059E4">
        <w:rPr>
          <w:rFonts w:ascii="Times New Roman" w:hAnsi="Times New Roman" w:cs="Times New Roman"/>
          <w:sz w:val="24"/>
          <w:szCs w:val="24"/>
        </w:rPr>
        <w:t>69</w:t>
      </w:r>
    </w:p>
    <w:p w:rsidR="00826B3A" w:rsidRPr="007059E4" w:rsidRDefault="00826B3A" w:rsidP="007059E4">
      <w:pPr>
        <w:tabs>
          <w:tab w:val="left" w:pos="6285"/>
        </w:tabs>
        <w:rPr>
          <w:rFonts w:ascii="Times New Roman" w:hAnsi="Times New Roman" w:cs="Times New Roman"/>
          <w:color w:val="000000"/>
          <w:lang w:val="it-IT"/>
        </w:rPr>
      </w:pPr>
      <w:r>
        <w:rPr>
          <w:rFonts w:ascii="Times New Roman" w:hAnsi="Times New Roman" w:cs="Times New Roman"/>
          <w:color w:val="000000"/>
          <w:lang w:val="it-IT"/>
        </w:rPr>
        <w:tab/>
      </w:r>
    </w:p>
    <w:p w:rsidR="00826B3A" w:rsidRDefault="00826B3A" w:rsidP="00826B3A">
      <w:pPr>
        <w:rPr>
          <w:rFonts w:ascii="Times New Roman" w:hAnsi="Times New Roman" w:cs="Times New Roman"/>
          <w:color w:val="000000"/>
          <w:lang w:val="sr-Latn-CS"/>
        </w:rPr>
      </w:pPr>
    </w:p>
    <w:p w:rsidR="00826B3A" w:rsidRDefault="00826B3A" w:rsidP="00826B3A">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color w:val="000000"/>
          <w:sz w:val="24"/>
          <w:szCs w:val="24"/>
          <w:lang w:val="pl-PL"/>
        </w:rPr>
      </w:pPr>
      <w:bookmarkStart w:id="0" w:name="__RefHeading___Toc417218192"/>
      <w:bookmarkEnd w:id="0"/>
      <w:r w:rsidRPr="00012B92">
        <w:rPr>
          <w:i w:val="0"/>
          <w:iCs w:val="0"/>
          <w:color w:val="000000"/>
          <w:u w:val="none"/>
          <w:lang w:val="pt-BR"/>
        </w:rPr>
        <w:t xml:space="preserve">POZIV ZA JAVNO NADMETANJE U OTVORENOM POSTUPKU JAVNE NABAVKE </w:t>
      </w:r>
    </w:p>
    <w:p w:rsidR="00826B3A" w:rsidRDefault="00826B3A" w:rsidP="00826B3A">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826B3A" w:rsidRDefault="00826B3A" w:rsidP="00826B3A">
      <w:pPr>
        <w:spacing w:after="0" w:line="240" w:lineRule="auto"/>
        <w:ind w:left="360"/>
        <w:jc w:val="center"/>
        <w:rPr>
          <w:rFonts w:ascii="Times New Roman" w:hAnsi="Times New Roman" w:cs="Times New Roman"/>
          <w:b/>
          <w:bCs/>
          <w:color w:val="000000"/>
          <w:sz w:val="24"/>
          <w:szCs w:val="24"/>
          <w:lang w:val="pl-PL"/>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826B3A" w:rsidRDefault="00826B3A" w:rsidP="00826B3A">
      <w:pPr>
        <w:spacing w:after="0" w:line="240" w:lineRule="auto"/>
        <w:jc w:val="both"/>
        <w:rPr>
          <w:rFonts w:ascii="Times New Roman" w:hAnsi="Times New Roman" w:cs="Times New Roman"/>
          <w:b/>
          <w:bCs/>
          <w:color w:val="000000"/>
          <w:sz w:val="24"/>
          <w:szCs w:val="24"/>
        </w:rPr>
      </w:pPr>
    </w:p>
    <w:p w:rsidR="00826B3A" w:rsidRDefault="00826B3A" w:rsidP="00826B3A">
      <w:pPr>
        <w:spacing w:after="0" w:line="240" w:lineRule="auto"/>
        <w:jc w:val="both"/>
        <w:rPr>
          <w:rFonts w:ascii="Times New Roman" w:hAnsi="Times New Roman" w:cs="Times New Roman"/>
          <w:b/>
          <w:bCs/>
          <w:color w:val="000000"/>
          <w:sz w:val="24"/>
          <w:szCs w:val="24"/>
        </w:rPr>
      </w:pPr>
    </w:p>
    <w:tbl>
      <w:tblPr>
        <w:tblW w:w="0" w:type="auto"/>
        <w:tblInd w:w="-133" w:type="dxa"/>
        <w:tblLayout w:type="fixed"/>
        <w:tblLook w:val="0000" w:firstRow="0" w:lastRow="0" w:firstColumn="0" w:lastColumn="0" w:noHBand="0" w:noVBand="0"/>
      </w:tblPr>
      <w:tblGrid>
        <w:gridCol w:w="4162"/>
        <w:gridCol w:w="5179"/>
      </w:tblGrid>
      <w:tr w:rsidR="00826B3A" w:rsidTr="004353D3">
        <w:trPr>
          <w:trHeight w:val="612"/>
        </w:trPr>
        <w:tc>
          <w:tcPr>
            <w:tcW w:w="4162" w:type="dxa"/>
            <w:tcBorders>
              <w:top w:val="double" w:sz="1" w:space="0" w:color="000000"/>
              <w:left w:val="double" w:sz="1" w:space="0" w:color="000000"/>
              <w:bottom w:val="single" w:sz="4"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826B3A" w:rsidRDefault="00826B3A" w:rsidP="004353D3">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rPr>
              <w:t>Opština Tivat</w:t>
            </w:r>
          </w:p>
        </w:tc>
        <w:tc>
          <w:tcPr>
            <w:tcW w:w="5179" w:type="dxa"/>
            <w:tcBorders>
              <w:top w:val="double" w:sz="1" w:space="0" w:color="000000"/>
              <w:left w:val="single" w:sz="4" w:space="0" w:color="000000"/>
              <w:bottom w:val="single" w:sz="4" w:space="0" w:color="000000"/>
              <w:right w:val="double" w:sz="1"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fr-FR"/>
              </w:rPr>
              <w:t>Lice/a za davanje informacija:</w:t>
            </w:r>
          </w:p>
          <w:p w:rsidR="00826B3A" w:rsidRDefault="00826B3A" w:rsidP="004353D3">
            <w:pPr>
              <w:spacing w:after="0" w:line="240" w:lineRule="auto"/>
              <w:jc w:val="both"/>
            </w:pPr>
            <w:r>
              <w:rPr>
                <w:rFonts w:ascii="Times New Roman" w:hAnsi="Times New Roman" w:cs="Times New Roman"/>
                <w:color w:val="000000"/>
                <w:sz w:val="24"/>
                <w:szCs w:val="24"/>
              </w:rPr>
              <w:t>Milena Ćipranić</w:t>
            </w:r>
            <w:r w:rsidR="00EA13C5">
              <w:rPr>
                <w:rFonts w:ascii="Times New Roman" w:hAnsi="Times New Roman" w:cs="Times New Roman"/>
                <w:color w:val="000000"/>
                <w:sz w:val="24"/>
                <w:szCs w:val="24"/>
              </w:rPr>
              <w:t>, Marija Marović, Radmila Lučić</w:t>
            </w:r>
          </w:p>
        </w:tc>
      </w:tr>
      <w:tr w:rsidR="00826B3A" w:rsidTr="004353D3">
        <w:trPr>
          <w:trHeight w:val="612"/>
        </w:trPr>
        <w:tc>
          <w:tcPr>
            <w:tcW w:w="4162" w:type="dxa"/>
            <w:tcBorders>
              <w:top w:val="single" w:sz="4" w:space="0" w:color="000000"/>
              <w:left w:val="double" w:sz="1" w:space="0" w:color="000000"/>
              <w:bottom w:val="single" w:sz="4"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826B3A" w:rsidRDefault="00826B3A" w:rsidP="004353D3">
            <w:pPr>
              <w:spacing w:after="0" w:line="240" w:lineRule="auto"/>
              <w:jc w:val="both"/>
            </w:pPr>
            <w:r>
              <w:rPr>
                <w:rFonts w:ascii="Times New Roman" w:hAnsi="Times New Roman" w:cs="Times New Roman"/>
                <w:color w:val="000000"/>
                <w:sz w:val="24"/>
                <w:szCs w:val="24"/>
              </w:rPr>
              <w:t>85320</w:t>
            </w:r>
          </w:p>
        </w:tc>
      </w:tr>
      <w:tr w:rsidR="00826B3A" w:rsidTr="004353D3">
        <w:trPr>
          <w:trHeight w:val="612"/>
        </w:trPr>
        <w:tc>
          <w:tcPr>
            <w:tcW w:w="4162" w:type="dxa"/>
            <w:tcBorders>
              <w:top w:val="single" w:sz="4" w:space="0" w:color="000000"/>
              <w:left w:val="double" w:sz="1" w:space="0" w:color="000000"/>
              <w:bottom w:val="single" w:sz="4"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826B3A" w:rsidRDefault="00826B3A" w:rsidP="004353D3">
            <w:pPr>
              <w:spacing w:after="0" w:line="240" w:lineRule="auto"/>
              <w:jc w:val="both"/>
            </w:pPr>
            <w:r>
              <w:rPr>
                <w:rFonts w:ascii="Times New Roman" w:hAnsi="Times New Roman" w:cs="Times New Roman"/>
                <w:color w:val="000000"/>
                <w:sz w:val="24"/>
                <w:szCs w:val="24"/>
              </w:rPr>
              <w:t>02008599</w:t>
            </w:r>
          </w:p>
        </w:tc>
      </w:tr>
      <w:tr w:rsidR="00826B3A" w:rsidTr="004353D3">
        <w:trPr>
          <w:trHeight w:val="612"/>
        </w:trPr>
        <w:tc>
          <w:tcPr>
            <w:tcW w:w="4162" w:type="dxa"/>
            <w:tcBorders>
              <w:top w:val="single" w:sz="4" w:space="0" w:color="000000"/>
              <w:left w:val="double" w:sz="1" w:space="0" w:color="000000"/>
              <w:bottom w:val="single" w:sz="4"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826B3A" w:rsidRDefault="00826B3A" w:rsidP="004353D3">
            <w:pPr>
              <w:spacing w:after="0" w:line="240" w:lineRule="auto"/>
              <w:jc w:val="both"/>
            </w:pPr>
            <w:r>
              <w:rPr>
                <w:rFonts w:ascii="Times New Roman" w:hAnsi="Times New Roman" w:cs="Times New Roman"/>
                <w:color w:val="000000"/>
                <w:sz w:val="24"/>
                <w:szCs w:val="24"/>
              </w:rPr>
              <w:t>032 671 387</w:t>
            </w:r>
          </w:p>
        </w:tc>
      </w:tr>
      <w:tr w:rsidR="00826B3A" w:rsidTr="004353D3">
        <w:trPr>
          <w:trHeight w:val="612"/>
        </w:trPr>
        <w:tc>
          <w:tcPr>
            <w:tcW w:w="4162" w:type="dxa"/>
            <w:tcBorders>
              <w:top w:val="single" w:sz="4" w:space="0" w:color="000000"/>
              <w:left w:val="double" w:sz="1" w:space="0" w:color="000000"/>
              <w:bottom w:val="double" w:sz="1"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E-mail adresa:</w:t>
            </w:r>
          </w:p>
          <w:p w:rsidR="00826B3A" w:rsidRDefault="00EA13C5" w:rsidP="00EA13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nabavke</w:t>
            </w:r>
            <w:r>
              <w:rPr>
                <w:rFonts w:asciiTheme="minorEastAsia" w:hAnsiTheme="minorEastAsia" w:cstheme="minorEastAsia" w:hint="eastAsia"/>
                <w:color w:val="000000"/>
                <w:sz w:val="24"/>
                <w:szCs w:val="24"/>
                <w:lang w:val="de-DE"/>
              </w:rPr>
              <w:t>@</w:t>
            </w:r>
            <w:r>
              <w:rPr>
                <w:rFonts w:ascii="Times New Roman" w:hAnsi="Times New Roman" w:cs="Times New Roman"/>
                <w:color w:val="000000"/>
                <w:sz w:val="24"/>
                <w:szCs w:val="24"/>
                <w:lang w:val="de-DE"/>
              </w:rPr>
              <w:t>opstinativat.com</w:t>
            </w:r>
          </w:p>
        </w:tc>
        <w:tc>
          <w:tcPr>
            <w:tcW w:w="5179" w:type="dxa"/>
            <w:tcBorders>
              <w:top w:val="single" w:sz="4" w:space="0" w:color="000000"/>
              <w:left w:val="single" w:sz="4" w:space="0" w:color="000000"/>
              <w:bottom w:val="double" w:sz="1" w:space="0" w:color="000000"/>
              <w:right w:val="double" w:sz="1" w:space="0" w:color="000000"/>
            </w:tcBorders>
            <w:shd w:val="clear" w:color="auto" w:fill="auto"/>
          </w:tcPr>
          <w:p w:rsidR="00826B3A" w:rsidRDefault="00826B3A" w:rsidP="004353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826B3A" w:rsidRDefault="002C0D38" w:rsidP="004353D3">
            <w:pPr>
              <w:spacing w:after="0" w:line="240" w:lineRule="auto"/>
              <w:jc w:val="both"/>
            </w:pPr>
            <w:hyperlink r:id="rId9" w:history="1">
              <w:r w:rsidR="00826B3A" w:rsidRPr="00C72218">
                <w:rPr>
                  <w:rStyle w:val="Hyperlink"/>
                  <w:rFonts w:ascii="Times New Roman" w:hAnsi="Times New Roman" w:cs="Times New Roman"/>
                  <w:sz w:val="24"/>
                  <w:szCs w:val="24"/>
                </w:rPr>
                <w:t>www.opstinativat.com</w:t>
              </w:r>
            </w:hyperlink>
          </w:p>
        </w:tc>
      </w:tr>
    </w:tbl>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Default="00826B3A" w:rsidP="00826B3A">
      <w:pPr>
        <w:spacing w:after="0" w:line="240" w:lineRule="auto"/>
        <w:jc w:val="both"/>
        <w:rPr>
          <w:rFonts w:ascii="Times New Roman" w:hAnsi="Times New Roman" w:cs="Times New Roman"/>
          <w:b/>
          <w:bCs/>
          <w:color w:val="000000"/>
          <w:sz w:val="24"/>
          <w:szCs w:val="24"/>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826B3A" w:rsidRDefault="00826B3A" w:rsidP="00826B3A">
      <w:pPr>
        <w:spacing w:after="0" w:line="240" w:lineRule="auto"/>
        <w:jc w:val="both"/>
        <w:rPr>
          <w:rFonts w:ascii="Times New Roman" w:hAnsi="Times New Roman" w:cs="Times New Roman"/>
          <w:b/>
          <w:bCs/>
          <w:color w:val="000000"/>
          <w:sz w:val="24"/>
          <w:szCs w:val="24"/>
          <w:lang w:val="pl-PL"/>
        </w:rPr>
      </w:pPr>
    </w:p>
    <w:p w:rsidR="00826B3A" w:rsidRDefault="00826B3A" w:rsidP="00826B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2A50">
        <w:rPr>
          <w:rFonts w:ascii="Times New Roman" w:hAnsi="Times New Roman" w:cs="Times New Roman"/>
          <w:color w:val="000000"/>
          <w:sz w:val="24"/>
          <w:szCs w:val="24"/>
        </w:rPr>
        <w:t>Otvoreni</w:t>
      </w:r>
      <w:r w:rsidR="00BE55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postupak</w:t>
      </w:r>
    </w:p>
    <w:p w:rsidR="00826B3A" w:rsidRDefault="00826B3A" w:rsidP="00826B3A">
      <w:pPr>
        <w:spacing w:after="0" w:line="240" w:lineRule="auto"/>
        <w:jc w:val="both"/>
        <w:rPr>
          <w:rFonts w:ascii="Times New Roman" w:hAnsi="Times New Roman" w:cs="Times New Roman"/>
          <w:color w:val="000000"/>
          <w:sz w:val="24"/>
          <w:szCs w:val="24"/>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826B3A" w:rsidRDefault="00826B3A" w:rsidP="00826B3A">
      <w:pPr>
        <w:spacing w:after="0" w:line="240" w:lineRule="auto"/>
        <w:jc w:val="both"/>
        <w:rPr>
          <w:rFonts w:ascii="Times New Roman" w:hAnsi="Times New Roman" w:cs="Times New Roman"/>
          <w:b/>
          <w:bCs/>
          <w:color w:val="000000"/>
          <w:sz w:val="24"/>
          <w:szCs w:val="24"/>
        </w:rPr>
      </w:pPr>
    </w:p>
    <w:p w:rsidR="00826B3A" w:rsidRDefault="00826B3A" w:rsidP="00826B3A">
      <w:pPr>
        <w:pStyle w:val="ListParagraph"/>
        <w:numPr>
          <w:ilvl w:val="0"/>
          <w:numId w:val="5"/>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826B3A" w:rsidRDefault="00826B3A" w:rsidP="00826B3A">
      <w:pPr>
        <w:pStyle w:val="ListParagraph"/>
        <w:spacing w:after="0" w:line="240" w:lineRule="auto"/>
        <w:jc w:val="both"/>
        <w:rPr>
          <w:rFonts w:ascii="Times New Roman" w:hAnsi="Times New Roman" w:cs="Times New Roman"/>
          <w:b/>
          <w:bCs/>
          <w:color w:val="000000"/>
          <w:sz w:val="24"/>
          <w:szCs w:val="24"/>
        </w:rPr>
      </w:pPr>
    </w:p>
    <w:p w:rsidR="00826B3A" w:rsidRDefault="00826B3A" w:rsidP="00826B3A">
      <w:pPr>
        <w:spacing w:after="0" w:line="240" w:lineRule="auto"/>
        <w:ind w:left="709"/>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Radovi</w:t>
      </w:r>
    </w:p>
    <w:p w:rsidR="00826B3A" w:rsidRDefault="00826B3A" w:rsidP="00826B3A">
      <w:pPr>
        <w:spacing w:after="0" w:line="240" w:lineRule="auto"/>
        <w:jc w:val="both"/>
        <w:rPr>
          <w:rFonts w:ascii="Times New Roman" w:hAnsi="Times New Roman" w:cs="Times New Roman"/>
          <w:color w:val="000000"/>
          <w:sz w:val="24"/>
          <w:szCs w:val="24"/>
        </w:rPr>
      </w:pPr>
    </w:p>
    <w:p w:rsidR="00826B3A" w:rsidRDefault="00826B3A" w:rsidP="00826B3A">
      <w:pPr>
        <w:pStyle w:val="ListParagraph"/>
        <w:numPr>
          <w:ilvl w:val="0"/>
          <w:numId w:val="5"/>
        </w:numPr>
        <w:spacing w:before="0"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Opis predmeta javne nabavke</w:t>
      </w:r>
    </w:p>
    <w:tbl>
      <w:tblPr>
        <w:tblW w:w="0" w:type="auto"/>
        <w:tblInd w:w="-23" w:type="dxa"/>
        <w:tblLayout w:type="fixed"/>
        <w:tblLook w:val="0000" w:firstRow="0" w:lastRow="0" w:firstColumn="0" w:lastColumn="0" w:noHBand="0" w:noVBand="0"/>
      </w:tblPr>
      <w:tblGrid>
        <w:gridCol w:w="9229"/>
      </w:tblGrid>
      <w:tr w:rsidR="00826B3A" w:rsidRPr="00F06D08" w:rsidTr="004353D3">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 xml:space="preserve">Izvođenje radova na </w:t>
            </w:r>
            <w:r w:rsidR="00BE55EE">
              <w:rPr>
                <w:rFonts w:ascii="Times New Roman" w:hAnsi="Times New Roman" w:cs="Times New Roman"/>
                <w:b/>
                <w:color w:val="000000"/>
                <w:sz w:val="24"/>
                <w:szCs w:val="24"/>
                <w:lang w:val="sr-Latn-CS"/>
              </w:rPr>
              <w:t>kanalizacionoj mreži - Aerodrom</w:t>
            </w:r>
          </w:p>
          <w:p w:rsidR="00826B3A" w:rsidRPr="00012B92" w:rsidRDefault="00826B3A" w:rsidP="004353D3">
            <w:pPr>
              <w:spacing w:after="0" w:line="240" w:lineRule="auto"/>
              <w:rPr>
                <w:lang w:val="pt-BR"/>
              </w:rPr>
            </w:pPr>
          </w:p>
        </w:tc>
      </w:tr>
    </w:tbl>
    <w:p w:rsidR="00826B3A" w:rsidRDefault="00826B3A" w:rsidP="00826B3A">
      <w:pPr>
        <w:spacing w:after="0" w:line="240" w:lineRule="auto"/>
        <w:jc w:val="center"/>
        <w:rPr>
          <w:rFonts w:ascii="Times New Roman" w:hAnsi="Times New Roman" w:cs="Times New Roman"/>
          <w:color w:val="000000"/>
          <w:sz w:val="24"/>
          <w:szCs w:val="24"/>
          <w:lang w:val="sr-Latn-CS"/>
        </w:rPr>
      </w:pPr>
    </w:p>
    <w:p w:rsidR="00826B3A" w:rsidRPr="00012B92" w:rsidRDefault="00826B3A" w:rsidP="00826B3A">
      <w:pPr>
        <w:spacing w:after="0" w:line="240" w:lineRule="auto"/>
        <w:ind w:left="36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c)  CPV – Jedinstveni rječnik javnih nabavki</w:t>
      </w:r>
    </w:p>
    <w:tbl>
      <w:tblPr>
        <w:tblW w:w="0" w:type="auto"/>
        <w:tblInd w:w="-23" w:type="dxa"/>
        <w:tblLayout w:type="fixed"/>
        <w:tblLook w:val="0000" w:firstRow="0" w:lastRow="0" w:firstColumn="0" w:lastColumn="0" w:noHBand="0" w:noVBand="0"/>
      </w:tblPr>
      <w:tblGrid>
        <w:gridCol w:w="9229"/>
      </w:tblGrid>
      <w:tr w:rsidR="00826B3A" w:rsidTr="004353D3">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826B3A" w:rsidRDefault="00BE55EE" w:rsidP="004353D3">
            <w:pPr>
              <w:spacing w:after="0" w:line="240" w:lineRule="auto"/>
            </w:pPr>
            <w:r>
              <w:rPr>
                <w:rFonts w:ascii="Times New Roman" w:hAnsi="Times New Roman" w:cs="Times New Roman"/>
                <w:color w:val="000000"/>
                <w:sz w:val="24"/>
                <w:szCs w:val="24"/>
              </w:rPr>
              <w:t>45000000-7 Građevinski radovi</w:t>
            </w:r>
          </w:p>
        </w:tc>
      </w:tr>
    </w:tbl>
    <w:p w:rsidR="00826B3A" w:rsidRDefault="00826B3A" w:rsidP="00826B3A">
      <w:pPr>
        <w:spacing w:after="0" w:line="240" w:lineRule="auto"/>
        <w:ind w:left="360"/>
        <w:jc w:val="both"/>
        <w:rPr>
          <w:rFonts w:ascii="Times New Roman" w:hAnsi="Times New Roman" w:cs="Times New Roman"/>
          <w:b/>
          <w:bCs/>
          <w:i/>
          <w:iCs/>
          <w:color w:val="000000"/>
          <w:sz w:val="24"/>
          <w:szCs w:val="24"/>
        </w:rPr>
      </w:pPr>
    </w:p>
    <w:p w:rsidR="00826B3A" w:rsidRDefault="00826B3A" w:rsidP="00826B3A">
      <w:pPr>
        <w:spacing w:after="0" w:line="240" w:lineRule="auto"/>
        <w:ind w:left="360"/>
        <w:jc w:val="both"/>
        <w:rPr>
          <w:rFonts w:ascii="Times New Roman" w:hAnsi="Times New Roman" w:cs="Times New Roman"/>
          <w:b/>
          <w:bCs/>
          <w:i/>
          <w:iCs/>
          <w:color w:val="000000"/>
          <w:sz w:val="24"/>
          <w:szCs w:val="24"/>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826B3A" w:rsidRDefault="00826B3A" w:rsidP="00826B3A">
      <w:pPr>
        <w:spacing w:after="0" w:line="240" w:lineRule="auto"/>
        <w:jc w:val="both"/>
        <w:rPr>
          <w:rFonts w:ascii="Times New Roman" w:hAnsi="Times New Roman" w:cs="Times New Roman"/>
          <w:color w:val="000000"/>
          <w:sz w:val="24"/>
          <w:szCs w:val="24"/>
        </w:rPr>
      </w:pPr>
    </w:p>
    <w:p w:rsidR="00826B3A" w:rsidRDefault="00826B3A" w:rsidP="00826B3A">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826B3A" w:rsidRDefault="00826B3A" w:rsidP="00826B3A">
      <w:pPr>
        <w:spacing w:after="0" w:line="240" w:lineRule="auto"/>
        <w:jc w:val="both"/>
        <w:rPr>
          <w:rFonts w:ascii="Times New Roman" w:hAnsi="Times New Roman" w:cs="Times New Roman"/>
          <w:color w:val="000000"/>
          <w:sz w:val="24"/>
          <w:szCs w:val="24"/>
        </w:rPr>
      </w:pPr>
    </w:p>
    <w:p w:rsidR="00826B3A" w:rsidRDefault="00826B3A" w:rsidP="00826B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826B3A" w:rsidRDefault="00826B3A" w:rsidP="00826B3A">
      <w:pPr>
        <w:spacing w:after="0" w:line="240" w:lineRule="auto"/>
        <w:jc w:val="both"/>
        <w:rPr>
          <w:rFonts w:ascii="Times New Roman" w:hAnsi="Times New Roman" w:cs="Times New Roman"/>
          <w:color w:val="000000"/>
          <w:sz w:val="24"/>
          <w:szCs w:val="24"/>
        </w:rPr>
      </w:pPr>
    </w:p>
    <w:p w:rsidR="00826B3A" w:rsidRDefault="00826B3A" w:rsidP="00826B3A">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kao</w:t>
      </w:r>
      <w:proofErr w:type="gramEnd"/>
      <w:r>
        <w:rPr>
          <w:rFonts w:ascii="Times New Roman" w:hAnsi="Times New Roman" w:cs="Times New Roman"/>
          <w:color w:val="000000"/>
          <w:sz w:val="24"/>
          <w:szCs w:val="24"/>
        </w:rPr>
        <w:t xml:space="preserve"> cjelina,</w:t>
      </w:r>
      <w:r>
        <w:rPr>
          <w:rFonts w:ascii="Times New Roman" w:hAnsi="Times New Roman" w:cs="Times New Roman"/>
          <w:color w:val="000000"/>
          <w:sz w:val="24"/>
          <w:szCs w:val="24"/>
          <w:lang w:val="pl-PL"/>
        </w:rPr>
        <w:t xml:space="preserve"> procijenjene vrijednosti  sa uračunatim PDV-om </w:t>
      </w:r>
      <w:r w:rsidR="00940870">
        <w:rPr>
          <w:rFonts w:ascii="Times New Roman" w:hAnsi="Times New Roman" w:cs="Times New Roman"/>
          <w:color w:val="000000"/>
          <w:sz w:val="24"/>
          <w:szCs w:val="24"/>
          <w:lang w:val="pl-PL"/>
        </w:rPr>
        <w:t>30</w:t>
      </w:r>
      <w:r>
        <w:rPr>
          <w:rFonts w:ascii="Times New Roman" w:hAnsi="Times New Roman" w:cs="Times New Roman"/>
          <w:color w:val="000000"/>
          <w:sz w:val="24"/>
          <w:szCs w:val="24"/>
          <w:lang w:val="pl-PL"/>
        </w:rPr>
        <w:t>.000,00 €</w:t>
      </w:r>
    </w:p>
    <w:p w:rsidR="00826B3A" w:rsidRDefault="00826B3A" w:rsidP="00826B3A">
      <w:pPr>
        <w:spacing w:after="0" w:line="240" w:lineRule="auto"/>
        <w:jc w:val="both"/>
        <w:rPr>
          <w:rFonts w:ascii="Times New Roman" w:hAnsi="Times New Roman" w:cs="Times New Roman"/>
          <w:color w:val="000000"/>
          <w:sz w:val="24"/>
          <w:szCs w:val="24"/>
          <w:lang w:val="sr-Latn-CS"/>
        </w:rPr>
      </w:pPr>
    </w:p>
    <w:p w:rsidR="00826B3A" w:rsidRPr="00012B92" w:rsidRDefault="00826B3A" w:rsidP="00826B3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sr-Latn-CS"/>
        </w:rPr>
        <w:lastRenderedPageBreak/>
        <w:t>V Mogu</w:t>
      </w:r>
      <w:r w:rsidRPr="00D40A6B">
        <w:rPr>
          <w:rFonts w:ascii="Times New Roman" w:hAnsi="Times New Roman" w:cs="Times New Roman"/>
          <w:b/>
          <w:bCs/>
          <w:color w:val="000000"/>
          <w:sz w:val="24"/>
          <w:szCs w:val="24"/>
          <w:lang w:val="hr-HR"/>
        </w:rPr>
        <w:t>ć</w:t>
      </w:r>
      <w:r w:rsidRPr="00012B92">
        <w:rPr>
          <w:rFonts w:ascii="Times New Roman" w:hAnsi="Times New Roman" w:cs="Times New Roman"/>
          <w:b/>
          <w:bCs/>
          <w:color w:val="000000"/>
          <w:sz w:val="24"/>
          <w:szCs w:val="24"/>
          <w:lang w:val="sr-Latn-CS"/>
        </w:rPr>
        <w:t>nost podnošenja alternativnih ponuda</w:t>
      </w:r>
    </w:p>
    <w:p w:rsidR="00826B3A" w:rsidRPr="00D40A6B" w:rsidRDefault="00826B3A" w:rsidP="00826B3A">
      <w:pPr>
        <w:spacing w:after="0" w:line="240" w:lineRule="auto"/>
        <w:jc w:val="both"/>
        <w:rPr>
          <w:rFonts w:ascii="Times New Roman" w:hAnsi="Times New Roman" w:cs="Times New Roman"/>
          <w:b/>
          <w:bCs/>
          <w:color w:val="000000"/>
          <w:sz w:val="24"/>
          <w:szCs w:val="24"/>
          <w:lang w:val="hr-HR"/>
        </w:rPr>
      </w:pPr>
    </w:p>
    <w:p w:rsidR="00826B3A" w:rsidRPr="00D40A6B" w:rsidRDefault="00826B3A" w:rsidP="00826B3A">
      <w:pPr>
        <w:spacing w:after="0" w:line="240" w:lineRule="auto"/>
        <w:jc w:val="both"/>
        <w:rPr>
          <w:rFonts w:ascii="Times New Roman" w:hAnsi="Times New Roman" w:cs="Times New Roman"/>
          <w:color w:val="000000"/>
          <w:sz w:val="24"/>
          <w:szCs w:val="24"/>
          <w:lang w:val="pl-PL"/>
        </w:rPr>
      </w:pPr>
    </w:p>
    <w:p w:rsidR="00826B3A" w:rsidRPr="00D40A6B" w:rsidRDefault="00826B3A" w:rsidP="00826B3A">
      <w:pPr>
        <w:spacing w:after="0" w:line="240" w:lineRule="auto"/>
        <w:jc w:val="both"/>
        <w:rPr>
          <w:rFonts w:ascii="Times New Roman" w:hAnsi="Times New Roman" w:cs="Times New Roman"/>
          <w:color w:val="000000"/>
          <w:sz w:val="24"/>
          <w:szCs w:val="24"/>
          <w:lang w:val="pl-PL"/>
        </w:rPr>
      </w:pPr>
      <w:r w:rsidRPr="00012B92">
        <w:rPr>
          <w:rFonts w:ascii="Times New Roman" w:hAnsi="Times New Roman" w:cs="Times New Roman"/>
          <w:color w:val="000000"/>
          <w:sz w:val="24"/>
          <w:szCs w:val="24"/>
          <w:bdr w:val="single" w:sz="4" w:space="0" w:color="auto"/>
          <w:lang w:val="sr-Latn-CS"/>
        </w:rPr>
        <w:t>X</w:t>
      </w:r>
      <w:r w:rsidRPr="00D40A6B">
        <w:rPr>
          <w:rFonts w:ascii="Times New Roman" w:hAnsi="Times New Roman" w:cs="Times New Roman"/>
          <w:color w:val="000000"/>
          <w:sz w:val="24"/>
          <w:szCs w:val="24"/>
          <w:lang w:val="pl-PL"/>
        </w:rPr>
        <w:t xml:space="preserve"> ne</w:t>
      </w:r>
    </w:p>
    <w:p w:rsidR="00826B3A" w:rsidRDefault="00826B3A" w:rsidP="00826B3A">
      <w:pPr>
        <w:spacing w:after="0" w:line="240" w:lineRule="auto"/>
        <w:jc w:val="both"/>
        <w:rPr>
          <w:rFonts w:ascii="Times New Roman" w:hAnsi="Times New Roman" w:cs="Times New Roman"/>
          <w:i/>
          <w:iCs/>
          <w:color w:val="000000"/>
          <w:sz w:val="24"/>
          <w:szCs w:val="24"/>
          <w:lang w:val="pl-PL"/>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Uslovi za učešće u postupku javne nabavke</w:t>
      </w:r>
    </w:p>
    <w:p w:rsidR="00826B3A" w:rsidRDefault="00826B3A" w:rsidP="00826B3A">
      <w:pPr>
        <w:spacing w:after="0" w:line="240" w:lineRule="auto"/>
        <w:jc w:val="both"/>
        <w:rPr>
          <w:rFonts w:ascii="Times New Roman" w:hAnsi="Times New Roman" w:cs="Times New Roman"/>
          <w:b/>
          <w:bCs/>
          <w:color w:val="000000"/>
          <w:sz w:val="24"/>
          <w:szCs w:val="24"/>
          <w:lang w:val="sr-Latn-CS"/>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i/>
          <w:i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826B3A" w:rsidRDefault="00826B3A" w:rsidP="00826B3A">
      <w:pPr>
        <w:spacing w:after="0" w:line="240" w:lineRule="auto"/>
        <w:jc w:val="both"/>
        <w:rPr>
          <w:rFonts w:ascii="Times New Roman" w:hAnsi="Times New Roman" w:cs="Times New Roman"/>
          <w:b/>
          <w:bCs/>
          <w:i/>
          <w:iCs/>
          <w:color w:val="000000"/>
          <w:sz w:val="24"/>
          <w:szCs w:val="24"/>
          <w:u w:val="single"/>
          <w:lang w:val="sl-SI"/>
        </w:rPr>
      </w:pPr>
    </w:p>
    <w:p w:rsidR="00826B3A" w:rsidRDefault="00826B3A" w:rsidP="00826B3A">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javne nabavke može da učestvuje samo ponuđač koji:</w:t>
      </w:r>
    </w:p>
    <w:p w:rsidR="00826B3A" w:rsidRDefault="00826B3A" w:rsidP="00826B3A">
      <w:pPr>
        <w:autoSpaceDE w:val="0"/>
        <w:spacing w:after="0" w:line="240" w:lineRule="auto"/>
        <w:jc w:val="both"/>
        <w:rPr>
          <w:rFonts w:ascii="Times New Roman" w:hAnsi="Times New Roman" w:cs="Times New Roman"/>
          <w:color w:val="000000"/>
          <w:sz w:val="24"/>
          <w:szCs w:val="24"/>
          <w:lang w:val="sr-Latn-CS"/>
        </w:rPr>
      </w:pPr>
    </w:p>
    <w:p w:rsidR="00826B3A" w:rsidRDefault="00826B3A" w:rsidP="00826B3A">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rsidR="00826B3A" w:rsidRDefault="00826B3A" w:rsidP="00826B3A">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826B3A" w:rsidRDefault="00826B3A" w:rsidP="00826B3A">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826B3A" w:rsidRDefault="00826B3A" w:rsidP="00826B3A">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826B3A" w:rsidRDefault="00826B3A" w:rsidP="00826B3A">
      <w:pPr>
        <w:autoSpaceDE w:val="0"/>
        <w:spacing w:after="0" w:line="240" w:lineRule="auto"/>
        <w:ind w:left="690" w:hanging="240"/>
        <w:jc w:val="both"/>
        <w:rPr>
          <w:rFonts w:ascii="Times New Roman" w:hAnsi="Times New Roman" w:cs="Times New Roman"/>
          <w:color w:val="000000"/>
          <w:sz w:val="24"/>
          <w:szCs w:val="24"/>
          <w:lang w:val="sr-Latn-CS"/>
        </w:rPr>
      </w:pPr>
    </w:p>
    <w:p w:rsidR="00826B3A" w:rsidRDefault="00826B3A" w:rsidP="00826B3A">
      <w:pPr>
        <w:autoSpaceDE w:val="0"/>
        <w:spacing w:after="0" w:line="240" w:lineRule="auto"/>
        <w:jc w:val="both"/>
        <w:rPr>
          <w:rFonts w:ascii="Times New Roman" w:hAnsi="Times New Roman" w:cs="Times New Roman"/>
          <w:color w:val="000000"/>
          <w:sz w:val="24"/>
          <w:szCs w:val="24"/>
          <w:lang w:val="sr-Latn-CS"/>
        </w:rPr>
      </w:pPr>
    </w:p>
    <w:p w:rsidR="00826B3A" w:rsidRDefault="00826B3A" w:rsidP="00826B3A">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826B3A" w:rsidRDefault="00826B3A" w:rsidP="00826B3A">
      <w:pPr>
        <w:spacing w:after="0" w:line="240" w:lineRule="auto"/>
        <w:jc w:val="both"/>
        <w:rPr>
          <w:rFonts w:ascii="Times New Roman" w:hAnsi="Times New Roman" w:cs="Times New Roman"/>
          <w:color w:val="000000"/>
          <w:sz w:val="24"/>
          <w:szCs w:val="24"/>
          <w:lang w:val="sl-SI"/>
        </w:rPr>
      </w:pPr>
    </w:p>
    <w:p w:rsidR="00826B3A" w:rsidRDefault="00826B3A" w:rsidP="00826B3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826B3A" w:rsidRDefault="00826B3A" w:rsidP="00826B3A">
      <w:pPr>
        <w:spacing w:after="0" w:line="240" w:lineRule="auto"/>
        <w:jc w:val="both"/>
        <w:rPr>
          <w:rFonts w:ascii="Times New Roman" w:hAnsi="Times New Roman" w:cs="Times New Roman"/>
          <w:color w:val="000000"/>
          <w:sz w:val="24"/>
          <w:szCs w:val="24"/>
          <w:lang w:val="sl-SI"/>
        </w:rPr>
      </w:pPr>
    </w:p>
    <w:p w:rsidR="00826B3A" w:rsidRDefault="00826B3A" w:rsidP="00826B3A">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826B3A" w:rsidRDefault="00826B3A" w:rsidP="00826B3A">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26B3A" w:rsidRDefault="00826B3A" w:rsidP="00826B3A">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826B3A" w:rsidRDefault="00826B3A" w:rsidP="00826B3A">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4) dokaza o posjedovanju važeće dozvole, licence, odobrenja, odnosno drugog akta izdatog od nadležnog organa i to:</w:t>
      </w:r>
    </w:p>
    <w:p w:rsidR="004353D3" w:rsidRDefault="004353D3" w:rsidP="00826B3A">
      <w:pPr>
        <w:pStyle w:val="NormalWeb"/>
        <w:spacing w:before="0" w:after="0"/>
        <w:rPr>
          <w:lang w:val="pt-BR"/>
        </w:rPr>
      </w:pPr>
    </w:p>
    <w:p w:rsidR="00826B3A" w:rsidRPr="005E7D53" w:rsidRDefault="00826B3A" w:rsidP="00826B3A">
      <w:pPr>
        <w:pStyle w:val="NormalWeb"/>
        <w:spacing w:before="0" w:after="0"/>
        <w:rPr>
          <w:lang w:val="pt-BR"/>
        </w:rPr>
      </w:pPr>
      <w:r w:rsidRPr="005E7D53">
        <w:rPr>
          <w:lang w:val="pt-BR"/>
        </w:rPr>
        <w:t>Privredno društvo,pravno lice,</w:t>
      </w:r>
      <w:r>
        <w:rPr>
          <w:lang w:val="pt-BR"/>
        </w:rPr>
        <w:t xml:space="preserve"> </w:t>
      </w:r>
      <w:r w:rsidRPr="005E7D53">
        <w:rPr>
          <w:lang w:val="pt-BR"/>
        </w:rPr>
        <w:t>odnosno preduzetnik treba da posjeduje licencu za:</w:t>
      </w:r>
    </w:p>
    <w:p w:rsidR="004353D3" w:rsidRDefault="004353D3" w:rsidP="004353D3">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Izvođenje geodetskih radova;</w:t>
      </w:r>
    </w:p>
    <w:p w:rsidR="004353D3" w:rsidRDefault="004353D3" w:rsidP="004353D3">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Izvođenje građevinskih  i građevinsko zanatskih radova na objektima hidrotehnike;</w:t>
      </w:r>
    </w:p>
    <w:p w:rsidR="004353D3" w:rsidRDefault="004353D3" w:rsidP="004353D3">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Izvođenje građevinskih i građevinsko zanatskih radova na objektima visokogradnje;</w:t>
      </w:r>
    </w:p>
    <w:p w:rsidR="004353D3" w:rsidRDefault="004353D3" w:rsidP="004353D3">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Izvođenje građevinskih i građevinsko zanatskih radova na objektima saobraćaja. </w:t>
      </w:r>
    </w:p>
    <w:p w:rsidR="004353D3" w:rsidRDefault="004353D3" w:rsidP="004353D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Ponuđač tj.</w:t>
      </w:r>
      <w:proofErr w:type="gramEnd"/>
      <w:r>
        <w:rPr>
          <w:rFonts w:ascii="Times New Roman" w:eastAsia="Calibri" w:hAnsi="Times New Roman" w:cs="Times New Roman"/>
          <w:color w:val="000000"/>
          <w:sz w:val="24"/>
          <w:szCs w:val="24"/>
        </w:rPr>
        <w:t xml:space="preserve"> Privredno društvo pravno lice, odnosno preduzetnik, treba da ima zaposlene inženjere koji posjeduju licence za:</w:t>
      </w:r>
    </w:p>
    <w:p w:rsidR="004353D3" w:rsidRDefault="004353D3" w:rsidP="004353D3">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Rukovođenje izvođenjem geodetskih radova;</w:t>
      </w:r>
    </w:p>
    <w:p w:rsidR="004353D3" w:rsidRDefault="004353D3" w:rsidP="004353D3">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Rukovođenje izvođenjem građevinskih  i građevinsko zanatskih radova na objektima hidrotehnike;</w:t>
      </w:r>
    </w:p>
    <w:p w:rsidR="004353D3" w:rsidRDefault="004353D3" w:rsidP="004353D3">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Rukovođenje izvođenjem građevinskih i građevinsko zanatskih radova na objektima visokogradnje;</w:t>
      </w:r>
    </w:p>
    <w:p w:rsidR="004353D3" w:rsidRDefault="004353D3" w:rsidP="004353D3">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lastRenderedPageBreak/>
        <w:t xml:space="preserve">Rukovođenje izvođenjem građevinskih i građevinsko zanatskih radova na objektima saobraćaja. </w:t>
      </w:r>
    </w:p>
    <w:p w:rsidR="004353D3" w:rsidRDefault="004353D3" w:rsidP="004353D3">
      <w:pPr>
        <w:autoSpaceDE w:val="0"/>
        <w:autoSpaceDN w:val="0"/>
        <w:adjustRightInd w:val="0"/>
        <w:spacing w:after="0" w:line="240" w:lineRule="auto"/>
        <w:ind w:left="360"/>
        <w:jc w:val="both"/>
        <w:rPr>
          <w:rFonts w:ascii="Times New Roman" w:eastAsia="Calibri" w:hAnsi="Times New Roman" w:cs="Times New Roman"/>
          <w:color w:val="000000"/>
          <w:sz w:val="24"/>
          <w:szCs w:val="24"/>
          <w:lang w:val="sr-Latn-CS"/>
        </w:rPr>
      </w:pPr>
    </w:p>
    <w:p w:rsidR="004353D3" w:rsidRDefault="004353D3" w:rsidP="004353D3">
      <w:pPr>
        <w:rPr>
          <w:rFonts w:eastAsiaTheme="minorHAnsi"/>
        </w:rPr>
      </w:pPr>
    </w:p>
    <w:p w:rsidR="00826B3A" w:rsidRPr="00C51D04" w:rsidRDefault="00826B3A" w:rsidP="00826B3A">
      <w:pPr>
        <w:spacing w:before="100" w:beforeAutospacing="1" w:after="0" w:line="240" w:lineRule="auto"/>
        <w:ind w:left="720"/>
        <w:rPr>
          <w:rFonts w:ascii="Times New Roman" w:eastAsia="Times New Roman" w:hAnsi="Times New Roman" w:cs="Times New Roman"/>
          <w:sz w:val="24"/>
          <w:szCs w:val="24"/>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b) Fakultativni uslovi</w:t>
      </w:r>
    </w:p>
    <w:p w:rsidR="00826B3A" w:rsidRDefault="00826B3A" w:rsidP="00826B3A">
      <w:pPr>
        <w:spacing w:after="0" w:line="240" w:lineRule="auto"/>
        <w:jc w:val="both"/>
        <w:rPr>
          <w:rFonts w:ascii="Times New Roman" w:hAnsi="Times New Roman" w:cs="Times New Roman"/>
          <w:b/>
          <w:bCs/>
          <w:color w:val="000000"/>
          <w:sz w:val="24"/>
          <w:szCs w:val="24"/>
          <w:u w:val="single"/>
          <w:lang w:val="pl-PL"/>
        </w:rPr>
      </w:pPr>
    </w:p>
    <w:p w:rsidR="00826B3A" w:rsidRDefault="00826B3A" w:rsidP="00826B3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826B3A" w:rsidRDefault="00826B3A" w:rsidP="00826B3A">
      <w:pPr>
        <w:autoSpaceDE w:val="0"/>
        <w:spacing w:after="0" w:line="240" w:lineRule="auto"/>
        <w:jc w:val="both"/>
        <w:rPr>
          <w:rFonts w:ascii="Times New Roman" w:hAnsi="Times New Roman" w:cs="Times New Roman"/>
          <w:color w:val="000000"/>
          <w:sz w:val="24"/>
          <w:szCs w:val="24"/>
          <w:lang w:val="sl-SI"/>
        </w:rPr>
      </w:pPr>
    </w:p>
    <w:p w:rsidR="00826B3A" w:rsidRDefault="00826B3A" w:rsidP="00826B3A">
      <w:pPr>
        <w:autoSpaceDE w:val="0"/>
        <w:spacing w:after="0" w:line="240" w:lineRule="auto"/>
        <w:ind w:left="714" w:hanging="264"/>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Nije zahtjevano.</w:t>
      </w:r>
    </w:p>
    <w:p w:rsidR="00826B3A" w:rsidRDefault="00826B3A" w:rsidP="00826B3A">
      <w:pPr>
        <w:autoSpaceDE w:val="0"/>
        <w:spacing w:after="0" w:line="240" w:lineRule="auto"/>
        <w:ind w:left="585" w:hanging="135"/>
        <w:jc w:val="both"/>
        <w:rPr>
          <w:rFonts w:ascii="Times New Roman" w:hAnsi="Times New Roman" w:cs="Times New Roman"/>
          <w:color w:val="000000"/>
          <w:sz w:val="24"/>
          <w:szCs w:val="24"/>
          <w:lang w:val="sl-SI"/>
        </w:rPr>
      </w:pPr>
    </w:p>
    <w:p w:rsidR="00826B3A" w:rsidRDefault="00826B3A" w:rsidP="00826B3A">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826B3A" w:rsidRDefault="00826B3A" w:rsidP="00826B3A">
      <w:pPr>
        <w:spacing w:after="0" w:line="240" w:lineRule="auto"/>
        <w:jc w:val="both"/>
        <w:rPr>
          <w:rFonts w:ascii="Times New Roman" w:hAnsi="Times New Roman" w:cs="Times New Roman"/>
          <w:b/>
          <w:bCs/>
          <w:color w:val="000000"/>
          <w:sz w:val="24"/>
          <w:szCs w:val="24"/>
          <w:lang w:val="sl-SI"/>
        </w:rPr>
      </w:pPr>
    </w:p>
    <w:p w:rsidR="00826B3A" w:rsidRDefault="00826B3A" w:rsidP="00826B3A">
      <w:pPr>
        <w:spacing w:after="0" w:line="240" w:lineRule="auto"/>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sl-SI"/>
        </w:rPr>
        <w:t xml:space="preserve">      </w:t>
      </w:r>
      <w:r>
        <w:rPr>
          <w:rFonts w:ascii="Times New Roman" w:hAnsi="Times New Roman" w:cs="Times New Roman"/>
          <w:b/>
          <w:bCs/>
          <w:color w:val="000000"/>
          <w:sz w:val="24"/>
          <w:szCs w:val="24"/>
          <w:lang w:val="sl-SI"/>
        </w:rPr>
        <w:t xml:space="preserve">Ispunjenost uslova stručno tehničke i kadrovske osposobljenosti u postupku javne nabavke </w:t>
      </w:r>
      <w:r>
        <w:rPr>
          <w:rFonts w:ascii="Times New Roman" w:hAnsi="Times New Roman" w:cs="Times New Roman"/>
          <w:b/>
          <w:bCs/>
          <w:color w:val="000000"/>
          <w:sz w:val="24"/>
          <w:szCs w:val="24"/>
          <w:u w:val="single"/>
          <w:lang w:val="sl-SI"/>
        </w:rPr>
        <w:t>radova</w:t>
      </w:r>
      <w:r>
        <w:rPr>
          <w:rFonts w:ascii="Times New Roman" w:hAnsi="Times New Roman" w:cs="Times New Roman"/>
          <w:b/>
          <w:bCs/>
          <w:color w:val="000000"/>
          <w:sz w:val="24"/>
          <w:szCs w:val="24"/>
          <w:lang w:val="sl-SI"/>
        </w:rPr>
        <w:t xml:space="preserve"> dokazuje se dostavljanjem sljedećih dokaza:</w:t>
      </w:r>
    </w:p>
    <w:p w:rsidR="00826B3A" w:rsidRDefault="00826B3A" w:rsidP="00826B3A">
      <w:pPr>
        <w:spacing w:after="0" w:line="240" w:lineRule="auto"/>
        <w:jc w:val="both"/>
        <w:rPr>
          <w:rFonts w:ascii="Times New Roman" w:hAnsi="Times New Roman" w:cs="Times New Roman"/>
          <w:color w:val="000000"/>
          <w:sz w:val="24"/>
          <w:szCs w:val="24"/>
          <w:lang w:val="sl-SI"/>
        </w:rPr>
      </w:pPr>
    </w:p>
    <w:p w:rsidR="00826B3A" w:rsidRDefault="00826B3A" w:rsidP="00BF2618">
      <w:pPr>
        <w:spacing w:after="0" w:line="240" w:lineRule="auto"/>
        <w:ind w:firstLine="426"/>
        <w:jc w:val="both"/>
        <w:rPr>
          <w:rFonts w:ascii="Times New Roman" w:hAnsi="Times New Roman" w:cs="Times New Roman"/>
          <w:color w:val="000000"/>
          <w:sz w:val="24"/>
          <w:szCs w:val="24"/>
          <w:lang w:val="sl-SI"/>
        </w:rPr>
      </w:pPr>
      <w:r w:rsidRPr="00012B92">
        <w:rPr>
          <w:rFonts w:ascii="Wingdings" w:hAnsi="Wingdings" w:cs="Wingdings"/>
          <w:color w:val="000000"/>
          <w:sz w:val="24"/>
          <w:szCs w:val="24"/>
          <w:lang w:val="sl-SI"/>
        </w:rPr>
        <w:t></w:t>
      </w:r>
      <w:r>
        <w:rPr>
          <w:rFonts w:ascii="Times New Roman" w:hAnsi="Times New Roman" w:cs="Times New Roman"/>
          <w:color w:val="000000"/>
          <w:sz w:val="24"/>
          <w:szCs w:val="24"/>
          <w:lang w:val="sl-SI"/>
        </w:rPr>
        <w:t xml:space="preserve"> </w:t>
      </w:r>
      <w:r w:rsidRPr="00012B92">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BF2618" w:rsidRDefault="00BF2618" w:rsidP="00BF2618">
      <w:pPr>
        <w:spacing w:after="0" w:line="240" w:lineRule="auto"/>
        <w:ind w:firstLine="426"/>
        <w:jc w:val="both"/>
        <w:rPr>
          <w:rFonts w:ascii="Times New Roman" w:hAnsi="Times New Roman" w:cs="Times New Roman"/>
          <w:color w:val="000000"/>
          <w:sz w:val="24"/>
          <w:szCs w:val="24"/>
          <w:lang w:val="sl-SI"/>
        </w:rPr>
      </w:pPr>
      <w:r w:rsidRPr="00012B92">
        <w:rPr>
          <w:rFonts w:ascii="Wingdings" w:hAnsi="Wingdings" w:cs="Wingdings"/>
          <w:color w:val="000000"/>
          <w:sz w:val="24"/>
          <w:szCs w:val="24"/>
          <w:lang w:val="sl-SI"/>
        </w:rPr>
        <w:t></w:t>
      </w:r>
      <w:r>
        <w:rPr>
          <w:rFonts w:ascii="Times New Roman" w:hAnsi="Times New Roman" w:cs="Times New Roman"/>
          <w:color w:val="000000"/>
          <w:sz w:val="24"/>
          <w:szCs w:val="24"/>
          <w:lang w:val="sl-SI"/>
        </w:rPr>
        <w:t xml:space="preserve"> Izjave o obrazovnim i profesionalnim kvalifikacijama ponuđača, kvalifikacijama rukovodećih lica i posebno kvalifikacijama lica koja su odgovorna za izvođenje konkretnih radova;</w:t>
      </w:r>
    </w:p>
    <w:p w:rsidR="00BF2618" w:rsidRPr="00BF2618" w:rsidRDefault="00BF2618" w:rsidP="00BF2618">
      <w:pPr>
        <w:spacing w:after="0" w:line="240" w:lineRule="auto"/>
        <w:ind w:firstLine="426"/>
        <w:jc w:val="both"/>
        <w:rPr>
          <w:rFonts w:ascii="Times New Roman" w:hAnsi="Times New Roman" w:cs="Times New Roman"/>
          <w:color w:val="000000"/>
          <w:sz w:val="24"/>
          <w:szCs w:val="24"/>
          <w:lang w:val="sl-SI"/>
        </w:rPr>
      </w:pPr>
      <w:r w:rsidRPr="00012B92">
        <w:rPr>
          <w:rFonts w:ascii="Wingdings" w:hAnsi="Wingdings" w:cs="Wingdings"/>
          <w:color w:val="000000"/>
          <w:sz w:val="24"/>
          <w:szCs w:val="24"/>
          <w:lang w:val="sl-SI"/>
        </w:rPr>
        <w:t></w:t>
      </w:r>
      <w:r>
        <w:rPr>
          <w:rFonts w:ascii="Wingdings" w:hAnsi="Wingdings" w:cs="Wingdings"/>
          <w:color w:val="000000"/>
          <w:sz w:val="24"/>
          <w:szCs w:val="24"/>
          <w:lang w:val="sl-SI"/>
        </w:rPr>
        <w:t></w:t>
      </w:r>
      <w:r>
        <w:rPr>
          <w:rFonts w:ascii="Times New Roman" w:hAnsi="Times New Roman" w:cs="Times New Roman"/>
          <w:color w:val="000000"/>
          <w:sz w:val="24"/>
          <w:szCs w:val="24"/>
          <w:lang w:val="sl-SI"/>
        </w:rPr>
        <w:t>Izjave o angažovanom tehničkom oosoblju i drugim stručnjacima naročito za kontrolu kvalilteta i načinu njihovog angažovanja.</w:t>
      </w:r>
    </w:p>
    <w:p w:rsidR="00826B3A" w:rsidRDefault="00826B3A" w:rsidP="00826B3A">
      <w:pPr>
        <w:spacing w:after="0" w:line="240" w:lineRule="auto"/>
        <w:jc w:val="both"/>
        <w:rPr>
          <w:rFonts w:ascii="Times New Roman" w:hAnsi="Times New Roman" w:cs="Times New Roman"/>
          <w:b/>
          <w:bCs/>
          <w:color w:val="000000"/>
          <w:sz w:val="24"/>
          <w:szCs w:val="24"/>
          <w:lang w:val="sr-Latn-CS"/>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Rok važenja ponude</w:t>
      </w:r>
    </w:p>
    <w:p w:rsidR="00826B3A" w:rsidRDefault="00826B3A" w:rsidP="00826B3A">
      <w:pPr>
        <w:spacing w:after="0" w:line="240" w:lineRule="auto"/>
        <w:jc w:val="both"/>
        <w:rPr>
          <w:rFonts w:ascii="Times New Roman" w:hAnsi="Times New Roman" w:cs="Times New Roman"/>
          <w:b/>
          <w:bCs/>
          <w:color w:val="000000"/>
          <w:sz w:val="24"/>
          <w:szCs w:val="24"/>
          <w:lang w:val="sr-Latn-CS"/>
        </w:rPr>
      </w:pPr>
    </w:p>
    <w:p w:rsidR="00826B3A" w:rsidRDefault="00826B3A" w:rsidP="00826B3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 xml:space="preserve">Period važenja ponude je </w:t>
      </w:r>
      <w:r w:rsidR="00E35578">
        <w:rPr>
          <w:rFonts w:ascii="Times New Roman" w:hAnsi="Times New Roman" w:cs="Times New Roman"/>
          <w:color w:val="000000"/>
          <w:sz w:val="24"/>
          <w:szCs w:val="24"/>
          <w:lang w:val="sl-SI"/>
        </w:rPr>
        <w:t>9</w:t>
      </w:r>
      <w:r>
        <w:rPr>
          <w:rFonts w:ascii="Times New Roman" w:hAnsi="Times New Roman" w:cs="Times New Roman"/>
          <w:color w:val="000000"/>
          <w:sz w:val="24"/>
          <w:szCs w:val="24"/>
          <w:lang w:val="sl-SI"/>
        </w:rPr>
        <w:t>0 dana od dana javnog otvaranja ponuda.</w:t>
      </w:r>
    </w:p>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VIII Garancija ponude</w:t>
      </w:r>
    </w:p>
    <w:p w:rsidR="00826B3A" w:rsidRDefault="00826B3A" w:rsidP="00826B3A">
      <w:pPr>
        <w:spacing w:after="0" w:line="240" w:lineRule="auto"/>
        <w:jc w:val="both"/>
        <w:rPr>
          <w:rFonts w:ascii="Times New Roman" w:hAnsi="Times New Roman" w:cs="Times New Roman"/>
          <w:b/>
          <w:bCs/>
          <w:color w:val="000000"/>
          <w:sz w:val="24"/>
          <w:szCs w:val="24"/>
          <w:lang w:val="pl-PL"/>
        </w:rPr>
      </w:pPr>
    </w:p>
    <w:p w:rsidR="00826B3A" w:rsidRPr="00012B92" w:rsidRDefault="00826B3A" w:rsidP="00826B3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w:t>
      </w:r>
    </w:p>
    <w:p w:rsidR="00826B3A" w:rsidRDefault="00826B3A" w:rsidP="00826B3A">
      <w:pPr>
        <w:pStyle w:val="ListParagraph"/>
        <w:spacing w:after="0" w:line="240" w:lineRule="auto"/>
        <w:ind w:left="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it-IT"/>
        </w:rPr>
        <w:t>IX  Rok i mjesto izvr</w:t>
      </w:r>
      <w:r>
        <w:rPr>
          <w:rFonts w:ascii="Times New Roman" w:hAnsi="Times New Roman" w:cs="Times New Roman"/>
          <w:b/>
          <w:bCs/>
          <w:color w:val="000000"/>
          <w:sz w:val="24"/>
          <w:szCs w:val="24"/>
          <w:lang w:val="sr-Latn-CS"/>
        </w:rPr>
        <w:t>šenja ugovora</w:t>
      </w:r>
    </w:p>
    <w:p w:rsidR="00826B3A" w:rsidRDefault="00826B3A" w:rsidP="00826B3A">
      <w:pPr>
        <w:spacing w:after="0" w:line="240" w:lineRule="auto"/>
        <w:jc w:val="both"/>
        <w:rPr>
          <w:rFonts w:ascii="Times New Roman" w:hAnsi="Times New Roman" w:cs="Times New Roman"/>
          <w:b/>
          <w:bCs/>
          <w:color w:val="000000"/>
          <w:sz w:val="24"/>
          <w:szCs w:val="24"/>
          <w:lang w:val="sr-Latn-CS"/>
        </w:rPr>
      </w:pPr>
    </w:p>
    <w:p w:rsidR="00826B3A" w:rsidRDefault="00826B3A" w:rsidP="00826B3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a) Rok izvršenja </w:t>
      </w:r>
      <w:r w:rsidRPr="00A01B3F">
        <w:rPr>
          <w:rFonts w:ascii="Times New Roman" w:hAnsi="Times New Roman" w:cs="Times New Roman"/>
          <w:sz w:val="24"/>
          <w:szCs w:val="24"/>
          <w:lang w:val="sr-Latn-CS"/>
        </w:rPr>
        <w:t>ugovora je 40 dana od dana zaključivanja ugovora.</w:t>
      </w:r>
    </w:p>
    <w:p w:rsidR="00826B3A" w:rsidRDefault="00826B3A" w:rsidP="00826B3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Tivat.</w:t>
      </w:r>
    </w:p>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sr-Latn-CS"/>
        </w:rPr>
        <w:t>X Jezik ponude:</w:t>
      </w:r>
    </w:p>
    <w:p w:rsidR="00826B3A" w:rsidRDefault="00826B3A" w:rsidP="00826B3A">
      <w:pPr>
        <w:spacing w:after="0" w:line="240" w:lineRule="auto"/>
        <w:jc w:val="both"/>
        <w:rPr>
          <w:rFonts w:ascii="Times New Roman" w:hAnsi="Times New Roman" w:cs="Times New Roman"/>
          <w:b/>
          <w:bCs/>
          <w:color w:val="000000"/>
          <w:sz w:val="24"/>
          <w:szCs w:val="24"/>
          <w:lang w:val="hr-HR"/>
        </w:rPr>
      </w:pPr>
    </w:p>
    <w:p w:rsidR="00826B3A" w:rsidRDefault="00E35578" w:rsidP="00826B3A">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pl-PL"/>
        </w:rPr>
        <w:t>C</w:t>
      </w:r>
      <w:r w:rsidR="00826B3A" w:rsidRPr="00576EF9">
        <w:rPr>
          <w:rFonts w:ascii="Times New Roman" w:hAnsi="Times New Roman" w:cs="Times New Roman"/>
          <w:color w:val="000000"/>
          <w:sz w:val="24"/>
          <w:szCs w:val="24"/>
          <w:lang w:val="pl-PL"/>
        </w:rPr>
        <w:t>rnogorski</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jezik</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i</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drugi</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jezik</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koji</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je</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u</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slu</w:t>
      </w:r>
      <w:r w:rsidR="00826B3A">
        <w:rPr>
          <w:rFonts w:ascii="Times New Roman" w:hAnsi="Times New Roman" w:cs="Times New Roman"/>
          <w:color w:val="000000"/>
          <w:sz w:val="24"/>
          <w:szCs w:val="24"/>
          <w:lang w:val="hr-HR"/>
        </w:rPr>
        <w:t>ž</w:t>
      </w:r>
      <w:r w:rsidR="00826B3A" w:rsidRPr="00576EF9">
        <w:rPr>
          <w:rFonts w:ascii="Times New Roman" w:hAnsi="Times New Roman" w:cs="Times New Roman"/>
          <w:color w:val="000000"/>
          <w:sz w:val="24"/>
          <w:szCs w:val="24"/>
          <w:lang w:val="pl-PL"/>
        </w:rPr>
        <w:t>benoj</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upotrebi</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u</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Crnoj</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Gori</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u</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skladu</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sa</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Ustavom</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i</w:t>
      </w:r>
      <w:r w:rsidR="00826B3A">
        <w:rPr>
          <w:rFonts w:ascii="Times New Roman" w:hAnsi="Times New Roman" w:cs="Times New Roman"/>
          <w:color w:val="000000"/>
          <w:sz w:val="24"/>
          <w:szCs w:val="24"/>
          <w:lang w:val="hr-HR"/>
        </w:rPr>
        <w:t xml:space="preserve"> </w:t>
      </w:r>
      <w:r w:rsidR="00826B3A" w:rsidRPr="00576EF9">
        <w:rPr>
          <w:rFonts w:ascii="Times New Roman" w:hAnsi="Times New Roman" w:cs="Times New Roman"/>
          <w:color w:val="000000"/>
          <w:sz w:val="24"/>
          <w:szCs w:val="24"/>
          <w:lang w:val="pl-PL"/>
        </w:rPr>
        <w:t>zakonom</w:t>
      </w: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lastRenderedPageBreak/>
        <w:t>XI  Kriterijum za izbor najpovoljnije ponude:</w:t>
      </w:r>
    </w:p>
    <w:p w:rsidR="00826B3A" w:rsidRDefault="00826B3A" w:rsidP="00826B3A">
      <w:pPr>
        <w:spacing w:after="0" w:line="240" w:lineRule="auto"/>
        <w:jc w:val="both"/>
        <w:rPr>
          <w:rFonts w:ascii="Times New Roman" w:hAnsi="Times New Roman" w:cs="Times New Roman"/>
          <w:b/>
          <w:bCs/>
          <w:color w:val="000000"/>
          <w:sz w:val="24"/>
          <w:szCs w:val="24"/>
          <w:lang w:val="pl-PL"/>
        </w:rPr>
      </w:pPr>
    </w:p>
    <w:p w:rsidR="00826B3A" w:rsidRDefault="00826B3A" w:rsidP="00826B3A">
      <w:pPr>
        <w:spacing w:after="0" w:line="240" w:lineRule="auto"/>
        <w:jc w:val="both"/>
        <w:rPr>
          <w:rFonts w:ascii="Times New Roman" w:hAnsi="Times New Roman" w:cs="Times New Roman"/>
          <w:color w:val="000000"/>
          <w:sz w:val="24"/>
          <w:szCs w:val="24"/>
          <w:lang w:val="hr-HR"/>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pl-PL"/>
        </w:rPr>
        <w:t xml:space="preserve">  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w:t>
      </w:r>
      <w:proofErr w:type="gramEnd"/>
      <w:r>
        <w:rPr>
          <w:rFonts w:ascii="Times New Roman" w:hAnsi="Times New Roman" w:cs="Times New Roman"/>
          <w:color w:val="000000"/>
          <w:sz w:val="24"/>
          <w:szCs w:val="24"/>
          <w:lang w:val="pl-PL"/>
        </w:rPr>
        <w:t xml:space="preserve">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broj bodova  100</w:t>
      </w: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 Vrijeme i mjesto podnošenja ponuda i javnog otvaranja ponuda</w:t>
      </w:r>
    </w:p>
    <w:p w:rsidR="00826B3A" w:rsidRDefault="00826B3A" w:rsidP="00826B3A">
      <w:pPr>
        <w:spacing w:after="0" w:line="240" w:lineRule="auto"/>
        <w:jc w:val="both"/>
        <w:rPr>
          <w:rFonts w:ascii="Times New Roman" w:hAnsi="Times New Roman" w:cs="Times New Roman"/>
          <w:b/>
          <w:bCs/>
          <w:color w:val="000000"/>
          <w:sz w:val="24"/>
          <w:szCs w:val="24"/>
          <w:lang w:val="pl-PL"/>
        </w:rPr>
      </w:pPr>
    </w:p>
    <w:p w:rsidR="00826B3A" w:rsidRDefault="00826B3A" w:rsidP="00826B3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Ponude se predaju  radnim danima od 8 do 11 sati, zaključno sa danom </w:t>
      </w:r>
      <w:r w:rsidR="009D3CC7">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.0</w:t>
      </w:r>
      <w:r w:rsidR="00A82A50">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.2017. godine do   11:00 sati.</w:t>
      </w:r>
    </w:p>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Default="00826B3A" w:rsidP="00826B3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Pr="00576EF9" w:rsidRDefault="00826B3A" w:rsidP="00826B3A">
      <w:pPr>
        <w:spacing w:after="0" w:line="240" w:lineRule="auto"/>
        <w:jc w:val="both"/>
        <w:rPr>
          <w:rFonts w:ascii="Wingdings" w:hAnsi="Wingdings" w:cs="Wingdings"/>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neposrednom</w:t>
      </w:r>
      <w:proofErr w:type="gramEnd"/>
      <w:r>
        <w:rPr>
          <w:rFonts w:ascii="Times New Roman" w:hAnsi="Times New Roman" w:cs="Times New Roman"/>
          <w:color w:val="000000"/>
          <w:sz w:val="24"/>
          <w:szCs w:val="24"/>
          <w:lang w:val="pl-PL"/>
        </w:rPr>
        <w:t xml:space="preserve"> predajom na arhivi naručioca na adresi Trg magnolija br.1,Tivat ,</w:t>
      </w:r>
    </w:p>
    <w:p w:rsidR="00826B3A" w:rsidRDefault="00826B3A" w:rsidP="00826B3A">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preporučenom</w:t>
      </w:r>
      <w:proofErr w:type="gramEnd"/>
      <w:r>
        <w:rPr>
          <w:rFonts w:ascii="Times New Roman" w:hAnsi="Times New Roman" w:cs="Times New Roman"/>
          <w:color w:val="000000"/>
          <w:sz w:val="24"/>
          <w:szCs w:val="24"/>
          <w:lang w:val="pl-PL"/>
        </w:rPr>
        <w:t xml:space="preserve"> pošiljkom sa povratnicom na adresi Trg magnolija br.1,Tivat.</w:t>
      </w:r>
    </w:p>
    <w:p w:rsidR="00826B3A" w:rsidRDefault="00826B3A" w:rsidP="00826B3A">
      <w:pPr>
        <w:spacing w:after="0" w:line="240" w:lineRule="auto"/>
        <w:jc w:val="both"/>
        <w:rPr>
          <w:rFonts w:ascii="Times New Roman" w:hAnsi="Times New Roman" w:cs="Times New Roman"/>
          <w:color w:val="000000"/>
          <w:sz w:val="24"/>
          <w:szCs w:val="24"/>
          <w:lang w:val="pl-PL"/>
        </w:rPr>
      </w:pPr>
    </w:p>
    <w:p w:rsidR="00826B3A" w:rsidRDefault="00826B3A" w:rsidP="00826B3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sidR="00A82A50">
        <w:rPr>
          <w:rFonts w:ascii="Times New Roman" w:hAnsi="Times New Roman" w:cs="Times New Roman"/>
          <w:color w:val="000000"/>
          <w:sz w:val="24"/>
          <w:szCs w:val="24"/>
          <w:lang w:val="pl-PL"/>
        </w:rPr>
        <w:t xml:space="preserve">lašćenog lica, održaće se dana </w:t>
      </w:r>
      <w:r w:rsidR="009D3CC7">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.0</w:t>
      </w:r>
      <w:r w:rsidR="00A82A50">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.2017</w:t>
      </w:r>
      <w:r w:rsidR="007758C8">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godine u 12:00 sati, u prostorijama Opštine Tivat, kancelarija br.15c na adresi Trg magnolija br.1.</w:t>
      </w:r>
    </w:p>
    <w:p w:rsidR="00B32AA6" w:rsidRDefault="00B32AA6" w:rsidP="00826B3A">
      <w:pPr>
        <w:spacing w:after="0" w:line="240" w:lineRule="auto"/>
        <w:jc w:val="both"/>
        <w:rPr>
          <w:rFonts w:ascii="Times New Roman" w:hAnsi="Times New Roman" w:cs="Times New Roman"/>
          <w:color w:val="000000"/>
          <w:sz w:val="24"/>
          <w:szCs w:val="24"/>
          <w:lang w:val="pl-PL"/>
        </w:rPr>
      </w:pPr>
    </w:p>
    <w:p w:rsidR="004C7714" w:rsidRDefault="00B32AA6" w:rsidP="00826B3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Zbog problema sa izlivom fekalnog kanalizaciog kraka sa Aerodroma Tivat, i izrazitog negativnog uticaja istog na život stanovništva, a uzimajući u obzir i blizinu kupališta neophodno je sprovesti u što kraćem roku priključak fekalnog kanalizaciong kraka Aerodroma - Tivat na kanalizacionu mrežu. Iz pomenutog razloga Naručilac je smatrao za opravdano da skrati rok za podnošenje ponuda na 22 dana.</w:t>
      </w:r>
    </w:p>
    <w:p w:rsidR="00826B3A" w:rsidRDefault="00826B3A" w:rsidP="00826B3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  </w:t>
      </w: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XIII Rok za donošenje odluke o izboru najpovoljnije ponude </w:t>
      </w:r>
    </w:p>
    <w:p w:rsidR="00826B3A" w:rsidRDefault="00826B3A" w:rsidP="00826B3A">
      <w:pPr>
        <w:spacing w:after="0" w:line="240" w:lineRule="auto"/>
        <w:jc w:val="both"/>
        <w:rPr>
          <w:rFonts w:ascii="Times New Roman" w:hAnsi="Times New Roman" w:cs="Times New Roman"/>
          <w:b/>
          <w:bCs/>
          <w:color w:val="000000"/>
          <w:sz w:val="24"/>
          <w:szCs w:val="24"/>
          <w:lang w:val="pl-PL"/>
        </w:rPr>
      </w:pPr>
    </w:p>
    <w:p w:rsidR="00826B3A" w:rsidRDefault="00826B3A" w:rsidP="00826B3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Odluka o izboru najpovoljnije ponude donijeće se u roku od 60 dana od dana javnog otvaranja ponuda.</w:t>
      </w:r>
    </w:p>
    <w:p w:rsidR="00826B3A" w:rsidRDefault="00826B3A" w:rsidP="00826B3A">
      <w:pPr>
        <w:spacing w:after="0" w:line="240" w:lineRule="auto"/>
        <w:jc w:val="both"/>
        <w:rPr>
          <w:rFonts w:ascii="Times New Roman" w:hAnsi="Times New Roman" w:cs="Times New Roman"/>
          <w:b/>
          <w:bCs/>
          <w:color w:val="000000"/>
          <w:sz w:val="24"/>
          <w:szCs w:val="24"/>
          <w:lang w:val="pl-PL"/>
        </w:rPr>
      </w:pPr>
    </w:p>
    <w:p w:rsidR="00826B3A" w:rsidRDefault="00826B3A" w:rsidP="00826B3A">
      <w:pPr>
        <w:spacing w:after="0" w:line="240" w:lineRule="auto"/>
        <w:jc w:val="both"/>
        <w:rPr>
          <w:rFonts w:ascii="Times New Roman" w:hAnsi="Times New Roman" w:cs="Times New Roman"/>
          <w:b/>
          <w:bCs/>
          <w:color w:val="000000"/>
          <w:sz w:val="24"/>
          <w:szCs w:val="24"/>
          <w:lang w:val="pl-PL"/>
        </w:rPr>
      </w:pPr>
    </w:p>
    <w:p w:rsidR="00826B3A" w:rsidRDefault="00826B3A" w:rsidP="00826B3A">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 Drugi podaci i uslovi od značaja za sprovodjenje postupka javne nabavke</w:t>
      </w:r>
    </w:p>
    <w:p w:rsidR="00826B3A" w:rsidRDefault="00826B3A" w:rsidP="00826B3A">
      <w:pPr>
        <w:spacing w:after="0" w:line="240" w:lineRule="auto"/>
        <w:jc w:val="both"/>
        <w:rPr>
          <w:rFonts w:ascii="Times New Roman" w:hAnsi="Times New Roman" w:cs="Times New Roman"/>
          <w:b/>
          <w:bCs/>
          <w:color w:val="000000"/>
          <w:sz w:val="24"/>
          <w:szCs w:val="24"/>
          <w:lang w:val="pl-PL"/>
        </w:rPr>
      </w:pPr>
    </w:p>
    <w:p w:rsidR="00826B3A" w:rsidRDefault="00826B3A" w:rsidP="00826B3A">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Rok plaćanja je: 30 dana od dana dostavljanja potpisane, ovjerene situacije od strane nadzornog organa. </w:t>
      </w:r>
    </w:p>
    <w:p w:rsidR="00826B3A" w:rsidRPr="00576EF9" w:rsidRDefault="00826B3A" w:rsidP="00826B3A">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Način plaćanja: virmanski.</w:t>
      </w:r>
    </w:p>
    <w:p w:rsidR="00826B3A" w:rsidRDefault="00826B3A" w:rsidP="00826B3A">
      <w:pPr>
        <w:spacing w:after="0" w:line="240" w:lineRule="auto"/>
        <w:jc w:val="both"/>
        <w:rPr>
          <w:rFonts w:ascii="Times New Roman" w:hAnsi="Times New Roman" w:cs="Times New Roman"/>
          <w:b/>
          <w:bCs/>
          <w:color w:val="000000"/>
          <w:sz w:val="24"/>
          <w:szCs w:val="24"/>
          <w:lang w:val="sr-Latn-CS"/>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Sredstva</w:t>
      </w:r>
      <w:proofErr w:type="gramEnd"/>
      <w:r>
        <w:rPr>
          <w:rFonts w:ascii="Times New Roman" w:hAnsi="Times New Roman" w:cs="Times New Roman"/>
          <w:b/>
          <w:bCs/>
          <w:color w:val="000000"/>
          <w:sz w:val="24"/>
          <w:szCs w:val="24"/>
          <w:lang w:val="sr-Latn-CS"/>
        </w:rPr>
        <w:t xml:space="preserve"> finansijskog obezbjeđenja ugovora o javnoj nabavci</w:t>
      </w:r>
    </w:p>
    <w:p w:rsidR="00826B3A" w:rsidRDefault="00826B3A" w:rsidP="00826B3A">
      <w:pPr>
        <w:spacing w:after="0" w:line="240" w:lineRule="auto"/>
        <w:jc w:val="both"/>
        <w:rPr>
          <w:rFonts w:ascii="Times New Roman" w:hAnsi="Times New Roman" w:cs="Times New Roman"/>
          <w:b/>
          <w:bCs/>
          <w:color w:val="000000"/>
          <w:sz w:val="24"/>
          <w:szCs w:val="24"/>
          <w:lang w:val="sr-Latn-CS"/>
        </w:rPr>
      </w:pPr>
    </w:p>
    <w:p w:rsidR="00826B3A" w:rsidRPr="00012B92" w:rsidRDefault="00826B3A" w:rsidP="00826B3A">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826B3A" w:rsidRDefault="00826B3A" w:rsidP="00826B3A">
      <w:pPr>
        <w:pStyle w:val="ListParagraph"/>
        <w:spacing w:before="0" w:after="0" w:line="240" w:lineRule="auto"/>
        <w:ind w:left="0" w:firstLine="378"/>
        <w:jc w:val="both"/>
        <w:rPr>
          <w:rFonts w:ascii="Times New Roman" w:hAnsi="Times New Roman" w:cs="Times New Roman"/>
          <w:color w:val="000000"/>
        </w:rPr>
      </w:pPr>
      <w:r>
        <w:rPr>
          <w:rFonts w:ascii="Wingdings" w:hAnsi="Wingdings" w:cs="Wingdings"/>
          <w:color w:val="000000"/>
          <w:sz w:val="24"/>
          <w:szCs w:val="24"/>
        </w:rPr>
        <w:t></w:t>
      </w:r>
      <w:r>
        <w:rPr>
          <w:rFonts w:ascii="Times New Roman" w:hAnsi="Times New Roman" w:cs="Times New Roman"/>
          <w:color w:val="000000"/>
          <w:sz w:val="24"/>
          <w:szCs w:val="24"/>
        </w:rPr>
        <w:t xml:space="preserve"> garanciju za dobro izvršenje ugovora u iznosu od  5 % od vrijednosti ugovora.</w:t>
      </w:r>
    </w:p>
    <w:p w:rsidR="00826B3A" w:rsidRDefault="00826B3A" w:rsidP="00826B3A">
      <w:pPr>
        <w:jc w:val="both"/>
        <w:rPr>
          <w:rFonts w:ascii="Times New Roman" w:hAnsi="Times New Roman" w:cs="Times New Roman"/>
          <w:color w:val="000000"/>
          <w:lang w:val="sr-Latn-CS"/>
        </w:rPr>
      </w:pPr>
    </w:p>
    <w:p w:rsidR="00826B3A" w:rsidRDefault="00826B3A" w:rsidP="00826B3A">
      <w:pPr>
        <w:jc w:val="both"/>
        <w:rPr>
          <w:rFonts w:ascii="Times New Roman" w:hAnsi="Times New Roman" w:cs="Times New Roman"/>
          <w:color w:val="000000"/>
          <w:lang w:val="sr-Latn-CS"/>
        </w:rPr>
      </w:pPr>
    </w:p>
    <w:p w:rsidR="00826B3A" w:rsidRDefault="00826B3A" w:rsidP="00826B3A">
      <w:pPr>
        <w:jc w:val="both"/>
        <w:rPr>
          <w:rFonts w:ascii="Times New Roman" w:hAnsi="Times New Roman" w:cs="Times New Roman"/>
          <w:color w:val="000000"/>
          <w:lang w:val="sr-Latn-CS"/>
        </w:rPr>
      </w:pPr>
    </w:p>
    <w:p w:rsidR="00826B3A" w:rsidRDefault="00826B3A" w:rsidP="00826B3A">
      <w:pPr>
        <w:jc w:val="both"/>
        <w:rPr>
          <w:rFonts w:ascii="Times New Roman" w:hAnsi="Times New Roman" w:cs="Times New Roman"/>
          <w:color w:val="000000"/>
          <w:lang w:val="sr-Latn-CS"/>
        </w:rPr>
      </w:pPr>
    </w:p>
    <w:p w:rsidR="00826B3A" w:rsidRDefault="00826B3A" w:rsidP="00826B3A">
      <w:pPr>
        <w:jc w:val="both"/>
        <w:rPr>
          <w:rFonts w:ascii="Times New Roman" w:hAnsi="Times New Roman" w:cs="Times New Roman"/>
          <w:color w:val="000000"/>
          <w:lang w:val="sr-Latn-CS"/>
        </w:rPr>
      </w:pPr>
    </w:p>
    <w:p w:rsidR="00826B3A" w:rsidRDefault="00826B3A" w:rsidP="00826B3A">
      <w:pPr>
        <w:spacing w:after="0"/>
        <w:rPr>
          <w:rFonts w:ascii="Times New Roman" w:hAnsi="Times New Roman" w:cs="Times New Roman"/>
          <w:color w:val="000000"/>
          <w:sz w:val="24"/>
          <w:szCs w:val="24"/>
          <w:lang w:val="sr-Latn-CS"/>
        </w:rPr>
      </w:pPr>
    </w:p>
    <w:p w:rsidR="004B1A28" w:rsidRDefault="004B1A28" w:rsidP="00826B3A">
      <w:pPr>
        <w:spacing w:after="0"/>
        <w:rPr>
          <w:rFonts w:ascii="Times New Roman" w:hAnsi="Times New Roman" w:cs="Times New Roman"/>
          <w:color w:val="000000"/>
          <w:sz w:val="24"/>
          <w:szCs w:val="24"/>
          <w:lang w:val="sr-Latn-CS"/>
        </w:rPr>
      </w:pPr>
    </w:p>
    <w:p w:rsidR="008546E1" w:rsidRDefault="008546E1" w:rsidP="008546E1">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Pr>
          <w:rFonts w:ascii="Times New Roman" w:eastAsia="PMingLiU" w:hAnsi="Times New Roman" w:cs="Times New Roman"/>
          <w:b/>
          <w:bCs/>
          <w:color w:val="000000"/>
          <w:sz w:val="28"/>
          <w:szCs w:val="28"/>
        </w:rPr>
        <w:t>TEHNIČKE KARAKTERISTIKE ILI SPECIFIKACIJE PREDMETA JAVNE NABAVKE, ODNOSNO PREDMJER RADOVA</w:t>
      </w:r>
      <w:bookmarkEnd w:id="1"/>
    </w:p>
    <w:tbl>
      <w:tblPr>
        <w:tblW w:w="14205" w:type="dxa"/>
        <w:tblInd w:w="2" w:type="dxa"/>
        <w:tblLayout w:type="fixed"/>
        <w:tblCellMar>
          <w:left w:w="70" w:type="dxa"/>
          <w:right w:w="70" w:type="dxa"/>
        </w:tblCellMar>
        <w:tblLook w:val="00A0" w:firstRow="1" w:lastRow="0" w:firstColumn="1" w:lastColumn="0" w:noHBand="0" w:noVBand="0"/>
      </w:tblPr>
      <w:tblGrid>
        <w:gridCol w:w="805"/>
        <w:gridCol w:w="2947"/>
        <w:gridCol w:w="3967"/>
        <w:gridCol w:w="850"/>
        <w:gridCol w:w="1102"/>
        <w:gridCol w:w="4534"/>
      </w:tblGrid>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8546E1" w:rsidRDefault="008546E1">
            <w:pPr>
              <w:spacing w:after="0" w:line="240" w:lineRule="auto"/>
              <w:jc w:val="both"/>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hideMark/>
          </w:tcPr>
          <w:p w:rsidR="008546E1" w:rsidRDefault="008546E1">
            <w:pPr>
              <w:spacing w:after="0" w:line="240" w:lineRule="auto"/>
              <w:jc w:val="both"/>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 xml:space="preserve">Opis predmeta nabavke, </w:t>
            </w:r>
          </w:p>
          <w:p w:rsidR="008546E1" w:rsidRDefault="008546E1">
            <w:pPr>
              <w:spacing w:after="0" w:line="240" w:lineRule="auto"/>
              <w:jc w:val="both"/>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odnosno dijela predmeta nabavke</w:t>
            </w:r>
          </w:p>
        </w:tc>
        <w:tc>
          <w:tcPr>
            <w:tcW w:w="39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46E1" w:rsidRDefault="008546E1">
            <w:pPr>
              <w:spacing w:after="0" w:line="240" w:lineRule="auto"/>
              <w:jc w:val="both"/>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46E1" w:rsidRDefault="008546E1">
            <w:pPr>
              <w:spacing w:after="0" w:line="240" w:lineRule="auto"/>
              <w:jc w:val="both"/>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Jedinica mjere</w:t>
            </w:r>
          </w:p>
        </w:tc>
        <w:tc>
          <w:tcPr>
            <w:tcW w:w="1102"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8546E1" w:rsidRDefault="008546E1">
            <w:pPr>
              <w:spacing w:after="0" w:line="240" w:lineRule="auto"/>
              <w:jc w:val="both"/>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 xml:space="preserve">Količina </w:t>
            </w:r>
          </w:p>
        </w:tc>
      </w:tr>
      <w:tr w:rsidR="008546E1" w:rsidTr="000274F4">
        <w:trPr>
          <w:gridAfter w:val="1"/>
          <w:wAfter w:w="4534" w:type="dxa"/>
          <w:trHeight w:val="350"/>
        </w:trPr>
        <w:tc>
          <w:tcPr>
            <w:tcW w:w="9671" w:type="dxa"/>
            <w:gridSpan w:val="5"/>
            <w:tcBorders>
              <w:top w:val="nil"/>
              <w:left w:val="single" w:sz="8" w:space="0" w:color="auto"/>
              <w:bottom w:val="single" w:sz="8" w:space="0" w:color="auto"/>
              <w:right w:val="single" w:sz="8" w:space="0" w:color="auto"/>
            </w:tcBorders>
            <w:vAlign w:val="center"/>
            <w:hideMark/>
          </w:tcPr>
          <w:p w:rsidR="008546E1" w:rsidRDefault="008546E1">
            <w:pPr>
              <w:spacing w:after="0"/>
              <w:jc w:val="center"/>
              <w:rPr>
                <w:rFonts w:ascii="Times New Roman" w:eastAsia="Calibri" w:hAnsi="Times New Roman" w:cs="Times New Roman"/>
                <w:b/>
                <w:sz w:val="24"/>
                <w:szCs w:val="24"/>
                <w:lang w:val="sr-Latn-CS"/>
              </w:rPr>
            </w:pPr>
            <w:r>
              <w:rPr>
                <w:rFonts w:ascii="Times New Roman" w:eastAsia="Calibri" w:hAnsi="Times New Roman" w:cs="Times New Roman"/>
                <w:b/>
                <w:sz w:val="24"/>
                <w:szCs w:val="24"/>
                <w:lang w:val="sr-Latn-CS"/>
              </w:rPr>
              <w:t>KANALIZACIJSKI SISTEM „TIVAT“</w:t>
            </w:r>
          </w:p>
          <w:p w:rsidR="008546E1" w:rsidRDefault="008546E1">
            <w:pPr>
              <w:spacing w:after="0"/>
              <w:jc w:val="center"/>
              <w:rPr>
                <w:rFonts w:ascii="Times New Roman" w:eastAsia="Calibri" w:hAnsi="Times New Roman" w:cs="Times New Roman"/>
                <w:szCs w:val="24"/>
                <w:lang w:val="sr-Latn-CS"/>
              </w:rPr>
            </w:pPr>
            <w:r>
              <w:rPr>
                <w:rFonts w:ascii="Times New Roman" w:eastAsia="Calibri" w:hAnsi="Times New Roman" w:cs="Times New Roman"/>
                <w:b/>
                <w:sz w:val="24"/>
                <w:szCs w:val="24"/>
                <w:lang w:val="sr-Latn-CS"/>
              </w:rPr>
              <w:t>KANALIZACIONI PRIKLJUČNI KRAK AERODROMA</w:t>
            </w:r>
          </w:p>
        </w:tc>
      </w:tr>
      <w:tr w:rsidR="00BE6D43" w:rsidTr="000274F4">
        <w:trPr>
          <w:gridAfter w:val="1"/>
          <w:wAfter w:w="4534" w:type="dxa"/>
          <w:trHeight w:val="350"/>
        </w:trPr>
        <w:tc>
          <w:tcPr>
            <w:tcW w:w="9671" w:type="dxa"/>
            <w:gridSpan w:val="5"/>
            <w:tcBorders>
              <w:top w:val="nil"/>
              <w:left w:val="single" w:sz="8" w:space="0" w:color="auto"/>
              <w:bottom w:val="single" w:sz="8" w:space="0" w:color="auto"/>
              <w:right w:val="single" w:sz="8" w:space="0" w:color="auto"/>
            </w:tcBorders>
            <w:vAlign w:val="center"/>
          </w:tcPr>
          <w:p w:rsidR="00BE6D43" w:rsidRDefault="00BE6D43">
            <w:pPr>
              <w:spacing w:after="0"/>
              <w:jc w:val="center"/>
              <w:rPr>
                <w:rFonts w:ascii="Times New Roman" w:eastAsia="Calibri" w:hAnsi="Times New Roman" w:cs="Times New Roman"/>
                <w:b/>
                <w:sz w:val="24"/>
                <w:szCs w:val="24"/>
                <w:lang w:val="sr-Latn-CS"/>
              </w:rPr>
            </w:pPr>
            <w:r>
              <w:rPr>
                <w:rFonts w:ascii="Times New Roman" w:eastAsia="Calibri" w:hAnsi="Times New Roman" w:cs="Times New Roman"/>
                <w:b/>
                <w:sz w:val="24"/>
                <w:szCs w:val="24"/>
                <w:lang w:val="sr-Latn-CS"/>
              </w:rPr>
              <w:t>I</w:t>
            </w:r>
          </w:p>
        </w:tc>
      </w:tr>
      <w:tr w:rsidR="008546E1" w:rsidTr="000274F4">
        <w:trPr>
          <w:gridAfter w:val="1"/>
          <w:wAfter w:w="4534" w:type="dxa"/>
          <w:trHeight w:val="1104"/>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r>
              <w:rPr>
                <w:lang w:eastAsia="sr-Latn-CS"/>
              </w:rPr>
              <w:t>1.</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PRIPREMNI RADOVI</w:t>
            </w:r>
          </w:p>
        </w:tc>
        <w:tc>
          <w:tcPr>
            <w:tcW w:w="3967"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rPr>
              <w:t xml:space="preserve">Geodetski radovi na iskolčavanju i obilježavanju trase cjevovoda, neposredno prije početka radova, sa stacijoniranjem svih važnijih tačaka na terenu. </w:t>
            </w:r>
          </w:p>
        </w:tc>
        <w:tc>
          <w:tcPr>
            <w:tcW w:w="850"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rPr>
              <w:t>m1</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lang w:val="sr-Latn-CS" w:eastAsia="sr-Latn-CS"/>
              </w:rPr>
              <w:t>114,00</w:t>
            </w:r>
          </w:p>
        </w:tc>
      </w:tr>
      <w:tr w:rsidR="008546E1" w:rsidTr="000274F4">
        <w:trPr>
          <w:gridAfter w:val="1"/>
          <w:wAfter w:w="4534" w:type="dxa"/>
          <w:trHeight w:val="1421"/>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2.</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lang w:val="sr-Latn-CS" w:eastAsia="sr-Latn-CS"/>
              </w:rPr>
              <w:t>PRIPREMNI RADOVI</w:t>
            </w:r>
          </w:p>
        </w:tc>
        <w:tc>
          <w:tcPr>
            <w:tcW w:w="3967"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rPr>
              <w:t xml:space="preserve">Pregled trase cjevovoda prije početka radova od strane predstavnika nadležnih komunalnih organizacija te označavanje pozicija postojećih instalacija (telefon, struja, vodovod i kanalizacija).  </w:t>
            </w:r>
          </w:p>
        </w:tc>
        <w:tc>
          <w:tcPr>
            <w:tcW w:w="850"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lang w:val="sr-Latn-CS" w:eastAsia="sr-Latn-CS"/>
              </w:rPr>
              <w:t>m1</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lang w:val="sr-Latn-CS" w:eastAsia="sr-Latn-CS"/>
              </w:rPr>
              <w:t>114,00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3.</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lang w:val="sr-Latn-CS" w:eastAsia="sr-Latn-CS"/>
              </w:rPr>
              <w:t>PRIPREMNI RADOVI</w:t>
            </w:r>
          </w:p>
        </w:tc>
        <w:tc>
          <w:tcPr>
            <w:tcW w:w="3967"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spacing w:after="0" w:line="240" w:lineRule="auto"/>
              <w:jc w:val="both"/>
              <w:rPr>
                <w:rFonts w:ascii="Times New Roman" w:eastAsia="Calibri" w:hAnsi="Times New Roman" w:cs="Times New Roman"/>
                <w:bCs/>
                <w:color w:val="FFFFFF" w:themeColor="background1"/>
                <w:sz w:val="24"/>
                <w:szCs w:val="24"/>
                <w:lang w:val="sr-Latn-CS" w:eastAsia="sr-Latn-CS"/>
              </w:rPr>
            </w:pPr>
            <w:r>
              <w:rPr>
                <w:rFonts w:ascii="Times New Roman" w:hAnsi="Times New Roman" w:cs="Times New Roman"/>
                <w:lang w:val="pl-PL"/>
              </w:rPr>
              <w:t xml:space="preserve">Iskop probnih rovova na karakterističnim mjestima trase - ukrštanjima s ostalim instalacijama. </w:t>
            </w:r>
            <w:r>
              <w:rPr>
                <w:rFonts w:ascii="Times New Roman" w:hAnsi="Times New Roman" w:cs="Times New Roman"/>
              </w:rPr>
              <w:t>Velićina rova 1</w:t>
            </w:r>
            <w:proofErr w:type="gramStart"/>
            <w:r>
              <w:rPr>
                <w:rFonts w:ascii="Times New Roman" w:hAnsi="Times New Roman" w:cs="Times New Roman"/>
              </w:rPr>
              <w:t>,5</w:t>
            </w:r>
            <w:proofErr w:type="gramEnd"/>
            <w:r>
              <w:rPr>
                <w:rFonts w:ascii="Times New Roman" w:hAnsi="Times New Roman" w:cs="Times New Roman"/>
              </w:rPr>
              <w:t>*0,5 m i dubine 1,3 m. Iskop se obavlja ručno uz potreban oprez, a instalacije se označavaju te se utvrđeno stanje unosi u građevinski dnevnik. Nakon označavanja, instalacije je moguće privremeno ponovno zatrpati ili osigurati u skladu s propisima zaštite na radu.</w:t>
            </w:r>
          </w:p>
        </w:tc>
        <w:tc>
          <w:tcPr>
            <w:tcW w:w="850"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rPr>
              <w:t>m3</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lang w:val="sr-Latn-CS" w:eastAsia="sr-Latn-CS"/>
              </w:rPr>
              <w:t>5,00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4.</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lang w:val="sr-Latn-CS" w:eastAsia="sr-Latn-CS"/>
              </w:rPr>
              <w:t>PRIPREMNI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pl-PL"/>
              </w:rPr>
            </w:pPr>
            <w:r>
              <w:rPr>
                <w:rFonts w:ascii="Times New Roman" w:hAnsi="Times New Roman" w:cs="Times New Roman"/>
                <w:lang w:val="pl-PL"/>
              </w:rPr>
              <w:t>Izrada, postavljanje i skidanje prijelaza za pješake preko iskopanog rova.</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sr-Latn-CS" w:eastAsia="sr-Latn-CS"/>
              </w:rPr>
            </w:pPr>
            <w:r>
              <w:rPr>
                <w:rFonts w:ascii="Times New Roman" w:hAnsi="Times New Roman" w:cs="Times New Roman"/>
              </w:rPr>
              <w:t>kom</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lang w:val="sr-Latn-CS" w:eastAsia="sr-Latn-CS"/>
              </w:rPr>
              <w:t>2</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5.</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lang w:val="sr-Latn-CS" w:eastAsia="sr-Latn-CS"/>
              </w:rPr>
              <w:t>PRIPREMNI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rPr>
              <w:t>Dobava, doprema i postavljanje čeličnih ploča za prelaz automobila preko iskopanog rova. Obračun po komadu prijelaza.</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lang w:val="sr-Latn-CS" w:eastAsia="sr-Latn-CS"/>
              </w:rPr>
              <w:t>kom</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lang w:val="sr-Latn-CS" w:eastAsia="sr-Latn-CS"/>
              </w:rPr>
              <w:t>1</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6.</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PRIPREMNI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rPr>
              <w:t>Dvostrano rezanje asfaltne i betonske površine ceste na trasi kolektora u širini 1</w:t>
            </w:r>
            <w:proofErr w:type="gramStart"/>
            <w:r>
              <w:rPr>
                <w:rFonts w:ascii="Times New Roman" w:hAnsi="Times New Roman" w:cs="Times New Roman"/>
              </w:rPr>
              <w:t>,3</w:t>
            </w:r>
            <w:proofErr w:type="gramEnd"/>
            <w:r>
              <w:rPr>
                <w:rFonts w:ascii="Times New Roman" w:hAnsi="Times New Roman" w:cs="Times New Roman"/>
              </w:rPr>
              <w:t xml:space="preserve"> m razbijanje, utovar i odvoz materijala na za to predviđenu deponiju. </w:t>
            </w:r>
            <w:r>
              <w:rPr>
                <w:rFonts w:ascii="Times New Roman" w:hAnsi="Times New Roman" w:cs="Times New Roman"/>
                <w:lang w:val="pt-BR"/>
              </w:rPr>
              <w:t>U cijenu uključiti utovar, prijevoz, istovar i planiranje na deponiju.</w:t>
            </w:r>
            <w:r>
              <w:rPr>
                <w:rFonts w:ascii="Times New Roman" w:hAnsi="Times New Roman" w:cs="Times New Roman"/>
              </w:rPr>
              <w:t xml:space="preserve"> Obračun po m</w:t>
            </w:r>
            <w:r>
              <w:rPr>
                <w:rFonts w:ascii="Times New Roman" w:hAnsi="Times New Roman" w:cs="Times New Roman"/>
                <w:vertAlign w:val="superscript"/>
              </w:rPr>
              <w:t>2</w:t>
            </w:r>
            <w:r>
              <w:rPr>
                <w:rFonts w:ascii="Times New Roman" w:hAnsi="Times New Roman" w:cs="Times New Roman"/>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sr-Latn-CS" w:eastAsia="sr-Latn-CS"/>
              </w:rPr>
            </w:pPr>
            <w:r>
              <w:rPr>
                <w:rFonts w:ascii="Times New Roman" w:hAnsi="Times New Roman" w:cs="Times New Roman"/>
              </w:rPr>
              <w:t>m2</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lang w:val="sr-Latn-CS" w:eastAsia="sr-Latn-CS"/>
              </w:rPr>
              <w:t>20,00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7.</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PRIPREMNI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pt-BR"/>
              </w:rPr>
            </w:pPr>
            <w:r>
              <w:rPr>
                <w:rFonts w:ascii="Times New Roman" w:hAnsi="Times New Roman" w:cs="Times New Roman"/>
                <w:lang w:val="pt-BR"/>
              </w:rPr>
              <w:t xml:space="preserve">Osiguranje prometa za vrijeme izvođenja radova. Osiguranje prometa sastoji se od postavljanja i održavanja neophodne </w:t>
            </w:r>
            <w:r>
              <w:rPr>
                <w:rFonts w:ascii="Times New Roman" w:hAnsi="Times New Roman" w:cs="Times New Roman"/>
                <w:lang w:val="pt-BR"/>
              </w:rPr>
              <w:lastRenderedPageBreak/>
              <w:t xml:space="preserve">prometne signalizacije kao semafora, prometnih oznaka, signalizacije itd. Redovito čišćenje javnih prometnih površina i ceste od navezene zemlje s kamiona i građevinskih strojeva. </w:t>
            </w:r>
            <w:r>
              <w:rPr>
                <w:rFonts w:ascii="Times New Roman" w:hAnsi="Times New Roman" w:cs="Times New Roman"/>
                <w:lang w:val="pl-PL"/>
              </w:rPr>
              <w:t xml:space="preserve">Postavljanje ograde i signalizacije na rub iskopanog rova. </w:t>
            </w:r>
            <w:r>
              <w:rPr>
                <w:rFonts w:ascii="Times New Roman" w:hAnsi="Times New Roman" w:cs="Times New Roman"/>
              </w:rPr>
              <w:t>Obračun po m</w:t>
            </w:r>
            <w:r>
              <w:rPr>
                <w:rFonts w:ascii="Times New Roman" w:hAnsi="Times New Roman" w:cs="Times New Roman"/>
                <w:vertAlign w:val="superscript"/>
              </w:rPr>
              <w:t>1</w:t>
            </w:r>
            <w:r>
              <w:rPr>
                <w:rFonts w:ascii="Times New Roman" w:hAnsi="Times New Roman" w:cs="Times New Roman"/>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rPr>
              <w:lastRenderedPageBreak/>
              <w:t>m1</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sr-Latn-CS" w:eastAsia="sr-Latn-CS"/>
              </w:rPr>
            </w:pPr>
            <w:r>
              <w:rPr>
                <w:rFonts w:ascii="Times New Roman" w:hAnsi="Times New Roman" w:cs="Times New Roman"/>
                <w:lang w:val="sr-Latn-CS" w:eastAsia="sr-Latn-CS"/>
              </w:rPr>
              <w:t>20,00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BE6D43">
            <w:pPr>
              <w:rPr>
                <w:b/>
                <w:lang w:eastAsia="sr-Latn-CS"/>
              </w:rPr>
            </w:pPr>
            <w:r>
              <w:rPr>
                <w:b/>
                <w:lang w:eastAsia="sr-Latn-CS"/>
              </w:rPr>
              <w:lastRenderedPageBreak/>
              <w:t>II</w:t>
            </w:r>
          </w:p>
        </w:tc>
        <w:tc>
          <w:tcPr>
            <w:tcW w:w="8866"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8546E1" w:rsidRDefault="008546E1">
            <w:pPr>
              <w:rPr>
                <w:rFonts w:ascii="Times New Roman" w:hAnsi="Times New Roman" w:cs="Times New Roman"/>
                <w:b/>
                <w:sz w:val="24"/>
                <w:szCs w:val="24"/>
                <w:lang w:val="sr-Latn-CS" w:eastAsia="sr-Latn-CS"/>
              </w:rPr>
            </w:pP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1.</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b/>
                <w:bCs/>
                <w:sz w:val="24"/>
                <w:szCs w:val="24"/>
              </w:rPr>
            </w:pPr>
            <w:r>
              <w:rPr>
                <w:rFonts w:ascii="Times New Roman" w:hAnsi="Times New Roman" w:cs="Times New Roman"/>
                <w:sz w:val="24"/>
                <w:szCs w:val="24"/>
              </w:rPr>
              <w:t>ZEMLJANI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8546E1" w:rsidRDefault="008546E1">
            <w:pPr>
              <w:jc w:val="both"/>
              <w:rPr>
                <w:rFonts w:ascii="Times New Roman" w:hAnsi="Times New Roman" w:cs="Times New Roman"/>
                <w:lang w:val="pl-PL"/>
              </w:rPr>
            </w:pPr>
            <w:r>
              <w:rPr>
                <w:rFonts w:ascii="Times New Roman" w:hAnsi="Times New Roman" w:cs="Times New Roman"/>
              </w:rPr>
              <w:t>Mašinski i ručni iskop rova za polaganje polietilenskih rebrastih kanalizacijskih cijevi DN 250 mm, te produbljenje i proširenje na mjestima izvodjenja revizijskih okana.</w:t>
            </w:r>
            <w:r>
              <w:rPr>
                <w:rFonts w:ascii="Times New Roman" w:hAnsi="Times New Roman" w:cs="Times New Roman"/>
                <w:noProof/>
                <w:lang w:val="en-GB"/>
              </w:rPr>
              <w:t xml:space="preserve"> </w:t>
            </w:r>
            <w:r>
              <w:rPr>
                <w:rFonts w:ascii="Times New Roman" w:hAnsi="Times New Roman" w:cs="Times New Roman"/>
                <w:lang w:val="pl-PL"/>
              </w:rPr>
              <w:t xml:space="preserve">Iskop se obavlja u tlu III-IV kategorije, sa odbacivanjem iskopanog materijala min. 1,0m od ruba rova.  </w:t>
            </w:r>
            <w:r>
              <w:rPr>
                <w:rFonts w:ascii="Times New Roman" w:hAnsi="Times New Roman" w:cs="Times New Roman"/>
                <w:lang w:val="it-IT"/>
              </w:rPr>
              <w:t>Širina rova usvojena je sa  1,00m. U jediničnu cijenu uključiti potrebno osiguranje građevne jame (razupiranje rova i crpljenje oborinske i podzemne vode iz rova).</w:t>
            </w:r>
            <w:r>
              <w:rPr>
                <w:rFonts w:ascii="Times New Roman" w:hAnsi="Times New Roman" w:cs="Times New Roman"/>
                <w:noProof/>
                <w:lang w:val="en-GB"/>
              </w:rPr>
              <w:t xml:space="preserve"> </w:t>
            </w:r>
            <w:r>
              <w:rPr>
                <w:rFonts w:ascii="Times New Roman" w:hAnsi="Times New Roman" w:cs="Times New Roman"/>
                <w:lang w:val="pl-PL"/>
              </w:rPr>
              <w:t>Obračun po m</w:t>
            </w:r>
            <w:r>
              <w:rPr>
                <w:rFonts w:ascii="Times New Roman" w:hAnsi="Times New Roman" w:cs="Times New Roman"/>
                <w:vertAlign w:val="superscript"/>
                <w:lang w:val="pl-PL"/>
              </w:rPr>
              <w:t>3</w:t>
            </w:r>
            <w:r>
              <w:rPr>
                <w:rFonts w:ascii="Times New Roman" w:hAnsi="Times New Roman" w:cs="Times New Roman"/>
                <w:lang w:val="pl-PL"/>
              </w:rPr>
              <w:t xml:space="preserve"> iskopa normalnog poprečnog presjeka rova.</w:t>
            </w:r>
          </w:p>
          <w:p w:rsidR="008546E1" w:rsidRPr="00BE6D43" w:rsidRDefault="008546E1" w:rsidP="008546E1">
            <w:pPr>
              <w:numPr>
                <w:ilvl w:val="0"/>
                <w:numId w:val="12"/>
              </w:numPr>
              <w:spacing w:after="0" w:line="240" w:lineRule="auto"/>
              <w:jc w:val="both"/>
              <w:rPr>
                <w:rFonts w:ascii="Times New Roman" w:hAnsi="Times New Roman" w:cs="Times New Roman"/>
                <w:noProof/>
                <w:lang w:val="en-GB"/>
              </w:rPr>
            </w:pPr>
            <w:r>
              <w:rPr>
                <w:rFonts w:ascii="Times New Roman" w:hAnsi="Times New Roman" w:cs="Times New Roman"/>
              </w:rPr>
              <w:t>iskop do 3,0 m</w:t>
            </w:r>
          </w:p>
          <w:p w:rsidR="00BE6D43" w:rsidRDefault="00BE6D43" w:rsidP="00060937">
            <w:pPr>
              <w:spacing w:after="0" w:line="240" w:lineRule="auto"/>
              <w:jc w:val="both"/>
              <w:rPr>
                <w:rFonts w:ascii="Times New Roman" w:hAnsi="Times New Roman" w:cs="Times New Roman"/>
                <w:noProof/>
                <w:lang w:val="en-GB"/>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pPr>
              <w:rPr>
                <w:rFonts w:ascii="Times New Roman" w:hAnsi="Times New Roman" w:cs="Times New Roman"/>
              </w:rPr>
            </w:pPr>
          </w:p>
          <w:p w:rsidR="00A40366" w:rsidRDefault="00A40366">
            <w:pPr>
              <w:rPr>
                <w:rFonts w:ascii="Times New Roman" w:hAnsi="Times New Roman" w:cs="Times New Roman"/>
              </w:rPr>
            </w:pPr>
          </w:p>
          <w:p w:rsidR="00A40366" w:rsidRDefault="00A40366">
            <w:pPr>
              <w:rPr>
                <w:rFonts w:ascii="Times New Roman" w:hAnsi="Times New Roman" w:cs="Times New Roman"/>
              </w:rPr>
            </w:pPr>
          </w:p>
          <w:p w:rsidR="00A40366" w:rsidRDefault="00A40366">
            <w:pPr>
              <w:rPr>
                <w:rFonts w:ascii="Times New Roman" w:hAnsi="Times New Roman" w:cs="Times New Roman"/>
              </w:rPr>
            </w:pPr>
          </w:p>
          <w:p w:rsidR="00A40366" w:rsidRDefault="00A40366">
            <w:pPr>
              <w:rPr>
                <w:rFonts w:ascii="Times New Roman" w:hAnsi="Times New Roman" w:cs="Times New Roman"/>
              </w:rPr>
            </w:pPr>
          </w:p>
          <w:p w:rsidR="00A40366" w:rsidRDefault="00A40366">
            <w:pPr>
              <w:rPr>
                <w:rFonts w:ascii="Times New Roman" w:hAnsi="Times New Roman" w:cs="Times New Roman"/>
              </w:rPr>
            </w:pPr>
          </w:p>
          <w:p w:rsidR="00A40366" w:rsidRDefault="00A40366">
            <w:pPr>
              <w:rPr>
                <w:rFonts w:ascii="Times New Roman" w:hAnsi="Times New Roman" w:cs="Times New Roman"/>
              </w:rPr>
            </w:pPr>
          </w:p>
          <w:p w:rsidR="00A40366" w:rsidRDefault="00A40366">
            <w:pPr>
              <w:rPr>
                <w:rFonts w:ascii="Times New Roman" w:hAnsi="Times New Roman" w:cs="Times New Roman"/>
              </w:rPr>
            </w:pPr>
          </w:p>
          <w:p w:rsidR="00A40366" w:rsidRPr="00A40366" w:rsidRDefault="008546E1">
            <w:pPr>
              <w:rPr>
                <w:rFonts w:ascii="Times New Roman" w:hAnsi="Times New Roman" w:cs="Times New Roman"/>
              </w:rPr>
            </w:pPr>
            <w:r>
              <w:rPr>
                <w:rFonts w:ascii="Times New Roman" w:hAnsi="Times New Roman" w:cs="Times New Roman"/>
              </w:rPr>
              <w:t>m3</w:t>
            </w:r>
          </w:p>
          <w:p w:rsidR="008546E1" w:rsidRDefault="008546E1">
            <w:pPr>
              <w:rPr>
                <w:rFonts w:ascii="Times New Roman" w:hAnsi="Times New Roman" w:cs="Times New Roman"/>
              </w:rPr>
            </w:pP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40366" w:rsidRDefault="00A40366">
            <w:pPr>
              <w:rPr>
                <w:rFonts w:ascii="Times New Roman" w:hAnsi="Times New Roman" w:cs="Times New Roman"/>
                <w:lang w:val="sr-Latn-CS" w:eastAsia="sr-Latn-CS"/>
              </w:rPr>
            </w:pPr>
          </w:p>
          <w:p w:rsidR="00A40366" w:rsidRDefault="00A40366">
            <w:pPr>
              <w:rPr>
                <w:rFonts w:ascii="Times New Roman" w:hAnsi="Times New Roman" w:cs="Times New Roman"/>
                <w:lang w:val="sr-Latn-CS" w:eastAsia="sr-Latn-CS"/>
              </w:rPr>
            </w:pPr>
          </w:p>
          <w:p w:rsidR="00A40366" w:rsidRDefault="00A40366">
            <w:pPr>
              <w:rPr>
                <w:rFonts w:ascii="Times New Roman" w:hAnsi="Times New Roman" w:cs="Times New Roman"/>
                <w:lang w:val="sr-Latn-CS" w:eastAsia="sr-Latn-CS"/>
              </w:rPr>
            </w:pPr>
          </w:p>
          <w:p w:rsidR="00A40366" w:rsidRDefault="00A40366">
            <w:pPr>
              <w:rPr>
                <w:rFonts w:ascii="Times New Roman" w:hAnsi="Times New Roman" w:cs="Times New Roman"/>
                <w:lang w:val="sr-Latn-CS" w:eastAsia="sr-Latn-CS"/>
              </w:rPr>
            </w:pPr>
          </w:p>
          <w:p w:rsidR="00A40366" w:rsidRDefault="00A40366">
            <w:pPr>
              <w:rPr>
                <w:rFonts w:ascii="Times New Roman" w:hAnsi="Times New Roman" w:cs="Times New Roman"/>
                <w:lang w:val="sr-Latn-CS" w:eastAsia="sr-Latn-CS"/>
              </w:rPr>
            </w:pPr>
          </w:p>
          <w:p w:rsidR="00A40366" w:rsidRDefault="00A40366">
            <w:pPr>
              <w:rPr>
                <w:rFonts w:ascii="Times New Roman" w:hAnsi="Times New Roman" w:cs="Times New Roman"/>
                <w:lang w:val="sr-Latn-CS" w:eastAsia="sr-Latn-CS"/>
              </w:rPr>
            </w:pPr>
          </w:p>
          <w:p w:rsidR="00A40366" w:rsidRDefault="00A40366">
            <w:pPr>
              <w:rPr>
                <w:rFonts w:ascii="Times New Roman" w:hAnsi="Times New Roman" w:cs="Times New Roman"/>
                <w:lang w:val="sr-Latn-CS" w:eastAsia="sr-Latn-CS"/>
              </w:rPr>
            </w:pPr>
          </w:p>
          <w:p w:rsidR="00A40366" w:rsidRDefault="00A40366">
            <w:pPr>
              <w:rPr>
                <w:rFonts w:ascii="Times New Roman" w:hAnsi="Times New Roman" w:cs="Times New Roman"/>
                <w:lang w:val="sr-Latn-CS" w:eastAsia="sr-Latn-CS"/>
              </w:rPr>
            </w:pPr>
          </w:p>
          <w:p w:rsidR="008546E1" w:rsidRDefault="008546E1">
            <w:pPr>
              <w:rPr>
                <w:rFonts w:ascii="Times New Roman" w:hAnsi="Times New Roman" w:cs="Times New Roman"/>
                <w:lang w:val="sr-Latn-CS" w:eastAsia="sr-Latn-CS"/>
              </w:rPr>
            </w:pPr>
            <w:r>
              <w:rPr>
                <w:rFonts w:ascii="Times New Roman" w:hAnsi="Times New Roman" w:cs="Times New Roman"/>
                <w:lang w:val="sr-Latn-CS" w:eastAsia="sr-Latn-CS"/>
              </w:rPr>
              <w:t>30,00</w:t>
            </w:r>
          </w:p>
          <w:p w:rsidR="00A40366" w:rsidRDefault="00A40366">
            <w:pPr>
              <w:rPr>
                <w:rFonts w:ascii="Times New Roman" w:hAnsi="Times New Roman" w:cs="Times New Roman"/>
                <w:lang w:val="sr-Latn-CS" w:eastAsia="sr-Latn-CS"/>
              </w:rPr>
            </w:pP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2.</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b/>
                <w:bCs/>
                <w:sz w:val="24"/>
                <w:szCs w:val="24"/>
              </w:rPr>
            </w:pPr>
            <w:r>
              <w:rPr>
                <w:rFonts w:ascii="Times New Roman" w:hAnsi="Times New Roman" w:cs="Times New Roman"/>
                <w:sz w:val="24"/>
                <w:szCs w:val="24"/>
              </w:rPr>
              <w:t>ZEMLJANI RADOVI</w:t>
            </w:r>
            <w:r>
              <w:rPr>
                <w:rFonts w:ascii="Times New Roman" w:hAnsi="Times New Roman" w:cs="Times New Roman"/>
                <w:b/>
                <w:bCs/>
                <w:sz w:val="24"/>
                <w:szCs w:val="24"/>
              </w:rPr>
              <w:t xml:space="preserve"> </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8546E1" w:rsidRDefault="008546E1">
            <w:pPr>
              <w:jc w:val="both"/>
              <w:rPr>
                <w:rFonts w:ascii="Times New Roman" w:hAnsi="Times New Roman" w:cs="Times New Roman"/>
                <w:lang w:val="pl-PL"/>
              </w:rPr>
            </w:pPr>
            <w:r>
              <w:rPr>
                <w:rFonts w:ascii="Times New Roman" w:hAnsi="Times New Roman" w:cs="Times New Roman"/>
              </w:rPr>
              <w:t>Mašinski i ručni iskop rova za polaganje polietilenskih rebrastih kanalizacijskih cijevi DN 250 mm, te produbljenje i proširenje na mjestima izvodjenja revizijskih okana.</w:t>
            </w:r>
            <w:r>
              <w:rPr>
                <w:rFonts w:ascii="Times New Roman" w:hAnsi="Times New Roman" w:cs="Times New Roman"/>
                <w:noProof/>
                <w:lang w:val="en-GB"/>
              </w:rPr>
              <w:t xml:space="preserve"> </w:t>
            </w:r>
            <w:r>
              <w:rPr>
                <w:rFonts w:ascii="Times New Roman" w:hAnsi="Times New Roman" w:cs="Times New Roman"/>
                <w:lang w:val="pl-PL"/>
              </w:rPr>
              <w:t xml:space="preserve">Iskop se obavlja u tlu III-IV kategorije, sa odbacivanjem iskopanog materijala min. 1,0m od ruba rova.  </w:t>
            </w:r>
            <w:r>
              <w:rPr>
                <w:rFonts w:ascii="Times New Roman" w:hAnsi="Times New Roman" w:cs="Times New Roman"/>
                <w:lang w:val="it-IT"/>
              </w:rPr>
              <w:t>Širina rova usvojena je sa  1,00m. U jediničnu cijenu uključiti potrebno osiguranje građevne jame (razupiranje rova i crpljenje oborinske i podzemne vode iz rova).</w:t>
            </w:r>
            <w:r>
              <w:rPr>
                <w:rFonts w:ascii="Times New Roman" w:hAnsi="Times New Roman" w:cs="Times New Roman"/>
                <w:noProof/>
                <w:lang w:val="en-GB"/>
              </w:rPr>
              <w:t xml:space="preserve"> </w:t>
            </w:r>
            <w:r>
              <w:rPr>
                <w:rFonts w:ascii="Times New Roman" w:hAnsi="Times New Roman" w:cs="Times New Roman"/>
                <w:lang w:val="pl-PL"/>
              </w:rPr>
              <w:t>Obračun po m</w:t>
            </w:r>
            <w:r>
              <w:rPr>
                <w:rFonts w:ascii="Times New Roman" w:hAnsi="Times New Roman" w:cs="Times New Roman"/>
                <w:vertAlign w:val="superscript"/>
                <w:lang w:val="pl-PL"/>
              </w:rPr>
              <w:t>3</w:t>
            </w:r>
            <w:r>
              <w:rPr>
                <w:rFonts w:ascii="Times New Roman" w:hAnsi="Times New Roman" w:cs="Times New Roman"/>
                <w:lang w:val="pl-PL"/>
              </w:rPr>
              <w:t xml:space="preserve"> iskopa normalnog poprečnog presjeka rova.                             -    </w:t>
            </w:r>
            <w:r>
              <w:rPr>
                <w:rFonts w:ascii="Times New Roman" w:hAnsi="Times New Roman" w:cs="Times New Roman"/>
              </w:rPr>
              <w:t>iskop do 4,5 m</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pPr>
              <w:rPr>
                <w:rFonts w:ascii="Times New Roman" w:hAnsi="Times New Roman" w:cs="Times New Roman"/>
              </w:rPr>
            </w:pPr>
          </w:p>
          <w:p w:rsidR="008546E1" w:rsidRDefault="008546E1">
            <w:pPr>
              <w:rPr>
                <w:rFonts w:ascii="Times New Roman" w:hAnsi="Times New Roman" w:cs="Times New Roman"/>
                <w:sz w:val="24"/>
                <w:szCs w:val="24"/>
              </w:rPr>
            </w:pPr>
            <w:r>
              <w:rPr>
                <w:rFonts w:ascii="Times New Roman" w:hAnsi="Times New Roman" w:cs="Times New Roman"/>
              </w:rPr>
              <w:t>m3</w:t>
            </w:r>
          </w:p>
          <w:p w:rsidR="008546E1" w:rsidRDefault="008546E1">
            <w:pPr>
              <w:rPr>
                <w:rFonts w:ascii="Times New Roman" w:hAnsi="Times New Roman" w:cs="Times New Roman"/>
              </w:rPr>
            </w:pP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sr-Latn-CS" w:eastAsia="sr-Latn-CS"/>
              </w:rPr>
            </w:pPr>
            <w:r>
              <w:rPr>
                <w:rFonts w:ascii="Times New Roman" w:hAnsi="Times New Roman" w:cs="Times New Roman"/>
                <w:lang w:val="sr-Latn-CS" w:eastAsia="sr-Latn-CS"/>
              </w:rPr>
              <w:t>390,00</w:t>
            </w:r>
          </w:p>
        </w:tc>
      </w:tr>
      <w:tr w:rsidR="008546E1" w:rsidTr="000274F4">
        <w:trPr>
          <w:gridAfter w:val="1"/>
          <w:wAfter w:w="4534" w:type="dxa"/>
          <w:trHeight w:val="1080"/>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3.</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b/>
                <w:bCs/>
                <w:sz w:val="24"/>
                <w:szCs w:val="24"/>
              </w:rPr>
            </w:pPr>
            <w:r>
              <w:rPr>
                <w:rFonts w:ascii="Times New Roman" w:hAnsi="Times New Roman" w:cs="Times New Roman"/>
                <w:sz w:val="24"/>
                <w:szCs w:val="24"/>
              </w:rPr>
              <w:t>ZEMLJANI RADOVI</w:t>
            </w:r>
            <w:r>
              <w:rPr>
                <w:rFonts w:ascii="Times New Roman" w:hAnsi="Times New Roman" w:cs="Times New Roman"/>
                <w:b/>
                <w:bCs/>
                <w:sz w:val="24"/>
                <w:szCs w:val="24"/>
              </w:rPr>
              <w:t xml:space="preserve"> </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8546E1" w:rsidRDefault="008546E1">
            <w:pPr>
              <w:spacing w:after="0" w:line="240" w:lineRule="auto"/>
              <w:jc w:val="both"/>
              <w:rPr>
                <w:rFonts w:ascii="Times New Roman" w:hAnsi="Times New Roman" w:cs="Times New Roman"/>
                <w:noProof/>
                <w:lang w:val="pl-PL"/>
              </w:rPr>
            </w:pPr>
            <w:r>
              <w:rPr>
                <w:rFonts w:ascii="Times New Roman" w:hAnsi="Times New Roman" w:cs="Times New Roman"/>
                <w:noProof/>
                <w:lang w:val="pl-PL"/>
              </w:rPr>
              <w:t>Planiranje dna rova na kote i u padu prema uzdužnim profilima.</w:t>
            </w:r>
          </w:p>
          <w:p w:rsidR="008546E1" w:rsidRDefault="008546E1">
            <w:pPr>
              <w:spacing w:after="0" w:line="240" w:lineRule="auto"/>
              <w:jc w:val="both"/>
              <w:rPr>
                <w:noProof/>
                <w:lang w:val="en-GB"/>
              </w:rPr>
            </w:pPr>
            <w:r>
              <w:rPr>
                <w:rFonts w:ascii="Times New Roman" w:hAnsi="Times New Roman" w:cs="Times New Roman"/>
                <w:noProof/>
                <w:lang w:val="pl-PL"/>
              </w:rPr>
              <w:t>Obračun po m</w:t>
            </w:r>
            <w:r>
              <w:rPr>
                <w:rFonts w:ascii="Times New Roman" w:hAnsi="Times New Roman" w:cs="Times New Roman"/>
                <w:noProof/>
                <w:vertAlign w:val="superscript"/>
                <w:lang w:val="pl-PL"/>
              </w:rPr>
              <w:t>2</w:t>
            </w:r>
            <w:r>
              <w:rPr>
                <w:rFonts w:ascii="Times New Roman" w:hAnsi="Times New Roman" w:cs="Times New Roman"/>
                <w:noProof/>
                <w:lang w:val="pl-PL"/>
              </w:rPr>
              <w:t xml:space="preserve"> isplanirane površine dna kanala.</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pPr>
              <w:rPr>
                <w:rFonts w:ascii="Times New Roman" w:hAnsi="Times New Roman" w:cs="Times New Roman"/>
              </w:rPr>
            </w:pPr>
          </w:p>
          <w:p w:rsidR="008546E1" w:rsidRDefault="008546E1">
            <w:pPr>
              <w:rPr>
                <w:rFonts w:ascii="Times New Roman" w:hAnsi="Times New Roman" w:cs="Times New Roman"/>
                <w:sz w:val="24"/>
                <w:szCs w:val="24"/>
              </w:rPr>
            </w:pPr>
            <w:r>
              <w:rPr>
                <w:rFonts w:ascii="Times New Roman" w:hAnsi="Times New Roman" w:cs="Times New Roman"/>
              </w:rPr>
              <w:t>m2</w:t>
            </w:r>
          </w:p>
          <w:p w:rsidR="008546E1" w:rsidRDefault="008546E1">
            <w:pPr>
              <w:rPr>
                <w:rFonts w:ascii="Times New Roman" w:hAnsi="Times New Roman" w:cs="Times New Roman"/>
              </w:rPr>
            </w:pP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sr-Latn-CS" w:eastAsia="sr-Latn-CS"/>
              </w:rPr>
            </w:pPr>
            <w:r>
              <w:rPr>
                <w:rFonts w:ascii="Times New Roman" w:hAnsi="Times New Roman" w:cs="Times New Roman"/>
                <w:lang w:val="sr-Latn-CS" w:eastAsia="sr-Latn-CS"/>
              </w:rPr>
              <w:t>90,00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lastRenderedPageBreak/>
              <w:t>4.</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ZEMLJANI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en-GB" w:eastAsia="sr-Latn-CS"/>
              </w:rPr>
            </w:pPr>
            <w:r>
              <w:rPr>
                <w:rFonts w:ascii="Times New Roman" w:hAnsi="Times New Roman" w:cs="Times New Roman"/>
                <w:lang w:val="en-GB" w:eastAsia="sr-Latn-CS"/>
              </w:rPr>
              <w:t>Dobav</w:t>
            </w:r>
            <w:r w:rsidR="00060937">
              <w:rPr>
                <w:rFonts w:ascii="Times New Roman" w:hAnsi="Times New Roman" w:cs="Times New Roman"/>
                <w:lang w:val="en-GB" w:eastAsia="sr-Latn-CS"/>
              </w:rPr>
              <w:t>a i doprema materijala te ugradnj</w:t>
            </w:r>
            <w:r>
              <w:rPr>
                <w:rFonts w:ascii="Times New Roman" w:hAnsi="Times New Roman" w:cs="Times New Roman"/>
                <w:lang w:val="en-GB" w:eastAsia="sr-Latn-CS"/>
              </w:rPr>
              <w:t xml:space="preserve">a pijeska za izradu pješčane posteljice ispod poliesterskih cijevi, debljine 10 cm. </w:t>
            </w:r>
            <w:r>
              <w:rPr>
                <w:rFonts w:ascii="Times New Roman" w:hAnsi="Times New Roman" w:cs="Times New Roman"/>
                <w:lang w:val="pl-PL" w:eastAsia="sr-Latn-CS"/>
              </w:rPr>
              <w:t>Obračun po m</w:t>
            </w:r>
            <w:r>
              <w:rPr>
                <w:rFonts w:ascii="Times New Roman" w:hAnsi="Times New Roman" w:cs="Times New Roman"/>
                <w:vertAlign w:val="superscript"/>
                <w:lang w:val="pl-PL" w:eastAsia="sr-Latn-CS"/>
              </w:rPr>
              <w:t>3</w:t>
            </w:r>
            <w:r>
              <w:rPr>
                <w:rFonts w:ascii="Times New Roman" w:hAnsi="Times New Roman" w:cs="Times New Roman"/>
                <w:lang w:val="pl-PL" w:eastAsia="sr-Latn-CS"/>
              </w:rPr>
              <w:t xml:space="preserve"> ugrađenog pijeska</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p w:rsidR="008546E1" w:rsidRDefault="008546E1">
            <w:pPr>
              <w:rPr>
                <w:sz w:val="24"/>
                <w:szCs w:val="24"/>
              </w:rPr>
            </w:pPr>
            <w:r>
              <w:t>m3</w:t>
            </w:r>
          </w:p>
          <w:p w:rsidR="008546E1" w:rsidRDefault="008546E1"/>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758C8" w:rsidRDefault="007758C8">
            <w:pPr>
              <w:rPr>
                <w:lang w:val="sr-Latn-CS" w:eastAsia="sr-Latn-CS"/>
              </w:rPr>
            </w:pPr>
          </w:p>
          <w:p w:rsidR="008546E1" w:rsidRDefault="008546E1">
            <w:pPr>
              <w:rPr>
                <w:lang w:val="sr-Latn-CS" w:eastAsia="sr-Latn-CS"/>
              </w:rPr>
            </w:pPr>
            <w:r>
              <w:rPr>
                <w:lang w:val="sr-Latn-CS" w:eastAsia="sr-Latn-CS"/>
              </w:rPr>
              <w:t>10,00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5.</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ZEMLJANI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pl-PL"/>
              </w:rPr>
            </w:pPr>
            <w:r>
              <w:rPr>
                <w:rFonts w:ascii="Times New Roman" w:hAnsi="Times New Roman" w:cs="Times New Roman"/>
                <w:lang w:val="pl-PL"/>
              </w:rPr>
              <w:t>Dobava i doprema materijala te ugradba pijeska za oblogu oko poliesterskih cijevi. Obloga se izvodi 30 cm iznad tjemena cijevi. Obračun po m</w:t>
            </w:r>
            <w:r>
              <w:rPr>
                <w:rFonts w:ascii="Times New Roman" w:hAnsi="Times New Roman" w:cs="Times New Roman"/>
                <w:vertAlign w:val="superscript"/>
                <w:lang w:val="pl-PL"/>
              </w:rPr>
              <w:t>3</w:t>
            </w:r>
            <w:r>
              <w:rPr>
                <w:rFonts w:ascii="Times New Roman" w:hAnsi="Times New Roman" w:cs="Times New Roman"/>
                <w:lang w:val="pl-PL"/>
              </w:rPr>
              <w:t xml:space="preserve"> ugrađenog pijeska.</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r>
              <w:t>m3</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val="sr-Latn-CS" w:eastAsia="sr-Latn-CS"/>
              </w:rPr>
            </w:pPr>
            <w:r>
              <w:rPr>
                <w:lang w:val="sr-Latn-CS" w:eastAsia="sr-Latn-CS"/>
              </w:rPr>
              <w:t>15,00</w:t>
            </w:r>
          </w:p>
        </w:tc>
      </w:tr>
      <w:tr w:rsidR="008546E1" w:rsidTr="000274F4">
        <w:trPr>
          <w:gridAfter w:val="1"/>
          <w:wAfter w:w="4534" w:type="dxa"/>
          <w:trHeight w:val="51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6.</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ZEMLJANI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8546E1" w:rsidRDefault="008546E1">
            <w:pPr>
              <w:jc w:val="both"/>
              <w:rPr>
                <w:rFonts w:ascii="Times New Roman" w:hAnsi="Times New Roman" w:cs="Times New Roman"/>
                <w:lang w:val="pl-PL"/>
              </w:rPr>
            </w:pPr>
            <w:r>
              <w:rPr>
                <w:rFonts w:ascii="Times New Roman" w:hAnsi="Times New Roman" w:cs="Times New Roman"/>
                <w:lang w:val="pl-PL"/>
              </w:rPr>
              <w:t>Zatrpavanje rova nakon montaže  kanalizacijskih cijevi i zvedbe pješčane obloge materijalom od iskopa na trasi izvan ceste te zamjenskim materijalom (kameni agregat) do nivoa tamponskog sloja na mjestu prolaza ispod prometnice. Zatrpavanje materijalom od iskopa se obavlja u slojevima debljine do 30 cm uz nabijanje lakim mehaničkim nabijačima. Zamjenski materijal (kameni agregat) ugrađuje se u rov (iznad pješčane obloge cijevi) u slojevima po 30 cm uz nabijanje do potrebne zbijenosti (40 MN/m2). U jediničnu cijenu uračunata je nabava i doprema kamenog agregata, granulacije do 50 mm. Obračun po m3 zatrpanog rova.    * zatrpavanje materijalom od iskopa</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r>
              <w:t>m3</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val="sr-Latn-CS" w:eastAsia="sr-Latn-CS"/>
              </w:rPr>
            </w:pPr>
            <w:r>
              <w:rPr>
                <w:lang w:val="sr-Latn-CS" w:eastAsia="sr-Latn-CS"/>
              </w:rPr>
              <w:t>350,00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7.</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ZEMLJANI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8546E1" w:rsidRDefault="008546E1">
            <w:pPr>
              <w:jc w:val="both"/>
              <w:rPr>
                <w:rFonts w:ascii="Times New Roman" w:hAnsi="Times New Roman" w:cs="Times New Roman"/>
                <w:noProof/>
                <w:lang w:val="en-GB"/>
              </w:rPr>
            </w:pPr>
            <w:r>
              <w:rPr>
                <w:rFonts w:ascii="Times New Roman" w:hAnsi="Times New Roman" w:cs="Times New Roman"/>
                <w:noProof/>
                <w:lang w:val="en-GB"/>
              </w:rPr>
              <w:t>Zatrpavanje rova nakon montaže  kanalizacijskih cijevi i zvedbe pješčane obloge materijalom od iskopa na trasi izvan ceste te zamjenskim materijalom (kameni agregat) do nivoa tamponskog sloja na mjestu prolaza ispod prometnice. Zatrpavanje materijalom od iskopa se obavlja u slojevima debljine do 30 cm uz nabijanje lakim mehaničkim nabijačima. Zamjenski materijal (kameni agregat) ugrađuje se u rov (iznad pješčane obloge cijevi) u slojevima po 30 cm uz nabijanje do potrebne zbijenosti (40 MN/m2). U jediničnu cijenu uračunata je nabava i doprema kamenog agregata, granulacije do 50 mm. Obračun po m3 zatrpanog rova.    * zatrpavanje zamjenskim materijalom</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r>
              <w:t>m3</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val="sr-Latn-CS" w:eastAsia="sr-Latn-CS"/>
              </w:rPr>
            </w:pPr>
            <w:r>
              <w:rPr>
                <w:lang w:val="sr-Latn-CS" w:eastAsia="sr-Latn-CS"/>
              </w:rPr>
              <w:t>50,00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8.</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ZEMLJANI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8546E1" w:rsidRDefault="008546E1">
            <w:pPr>
              <w:jc w:val="both"/>
              <w:rPr>
                <w:rFonts w:ascii="Times New Roman" w:hAnsi="Times New Roman" w:cs="Times New Roman"/>
                <w:noProof/>
                <w:lang w:val="en-GB"/>
              </w:rPr>
            </w:pPr>
            <w:r>
              <w:rPr>
                <w:rFonts w:ascii="Times New Roman" w:hAnsi="Times New Roman" w:cs="Times New Roman"/>
                <w:noProof/>
                <w:lang w:val="en-GB"/>
              </w:rPr>
              <w:t xml:space="preserve">Odvoz materijala preostalog od iskopa, uključiv utovar, preijevoz na daljinu do 5 </w:t>
            </w:r>
            <w:r>
              <w:rPr>
                <w:rFonts w:ascii="Times New Roman" w:hAnsi="Times New Roman" w:cs="Times New Roman"/>
                <w:noProof/>
                <w:lang w:val="en-GB"/>
              </w:rPr>
              <w:lastRenderedPageBreak/>
              <w:t>km, istovar, razastiranje i planiranje na lokaciji deponije. Koeficijent rastresitosti usvojen sa 1,2. Obračun po m3 odvezenog matreijala.</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r>
              <w:lastRenderedPageBreak/>
              <w:t>m3</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val="sr-Latn-CS" w:eastAsia="sr-Latn-CS"/>
              </w:rPr>
            </w:pPr>
            <w:r>
              <w:rPr>
                <w:lang w:val="sr-Latn-CS" w:eastAsia="sr-Latn-CS"/>
              </w:rPr>
              <w:t>70,00</w:t>
            </w:r>
          </w:p>
        </w:tc>
      </w:tr>
      <w:tr w:rsidR="008546E1" w:rsidTr="000274F4">
        <w:trPr>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2458BE">
            <w:pPr>
              <w:rPr>
                <w:lang w:eastAsia="sr-Latn-CS"/>
              </w:rPr>
            </w:pPr>
            <w:r>
              <w:rPr>
                <w:lang w:eastAsia="sr-Latn-CS"/>
              </w:rPr>
              <w:lastRenderedPageBreak/>
              <w:t>III</w:t>
            </w:r>
          </w:p>
        </w:tc>
        <w:tc>
          <w:tcPr>
            <w:tcW w:w="8866"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8546E1" w:rsidRDefault="008546E1">
            <w:pPr>
              <w:rPr>
                <w:rFonts w:ascii="Times New Roman" w:hAnsi="Times New Roman" w:cs="Times New Roman"/>
                <w:sz w:val="24"/>
                <w:szCs w:val="24"/>
                <w:lang w:val="sr-Latn-CS" w:eastAsia="sr-Latn-CS"/>
              </w:rPr>
            </w:pPr>
          </w:p>
        </w:tc>
        <w:tc>
          <w:tcPr>
            <w:tcW w:w="4534" w:type="dxa"/>
          </w:tcPr>
          <w:p w:rsidR="008546E1" w:rsidRDefault="008546E1">
            <w:pPr>
              <w:pStyle w:val="Heading1"/>
              <w:spacing w:line="276" w:lineRule="auto"/>
              <w:rPr>
                <w:sz w:val="20"/>
                <w:lang w:val="pl-PL" w:eastAsia="en-US"/>
              </w:rPr>
            </w:pP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1.</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b/>
                <w:bCs/>
                <w:sz w:val="24"/>
                <w:szCs w:val="24"/>
              </w:rPr>
            </w:pPr>
            <w:r>
              <w:rPr>
                <w:rFonts w:ascii="Times New Roman" w:hAnsi="Times New Roman" w:cs="Times New Roman"/>
                <w:sz w:val="24"/>
                <w:szCs w:val="24"/>
              </w:rPr>
              <w:t>BETONSKI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val="sr-Latn-CS" w:eastAsia="sr-Latn-CS"/>
              </w:rPr>
            </w:pPr>
            <w:r>
              <w:rPr>
                <w:lang w:val="sr-Latn-CS" w:eastAsia="sr-Latn-CS"/>
              </w:rPr>
              <w:t>Izrada betonske obloge cijevi, betonom  M-20, na dijelovima kanala koji su položeni ispod nivoa  mora, odnosno ispod 0.0 m n.m., gdje može doći do infiltracije podzemne vode i na mjestu prelaska cjevovoda ispod korita potoka i rijeke Gradiošnice. Obloga je minimalne visine 0.15 m iznad tjemena cijevi i širine 0.75 m za DN 250 mm. Dno mora biti očišćeno. Obračun po m3 ugrađenog betona.</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r>
              <w:t>m3</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val="sr-Latn-CS" w:eastAsia="sr-Latn-CS"/>
              </w:rPr>
            </w:pPr>
            <w:r>
              <w:rPr>
                <w:lang w:val="sr-Latn-CS" w:eastAsia="sr-Latn-CS"/>
              </w:rPr>
              <w:t>60,00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2458BE">
            <w:pPr>
              <w:rPr>
                <w:lang w:eastAsia="sr-Latn-CS"/>
              </w:rPr>
            </w:pPr>
            <w:r>
              <w:rPr>
                <w:lang w:eastAsia="sr-Latn-CS"/>
              </w:rPr>
              <w:t>IV</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tcPr>
          <w:p w:rsidR="008546E1" w:rsidRDefault="008546E1">
            <w:pPr>
              <w:rPr>
                <w:rFonts w:ascii="Times New Roman" w:hAnsi="Times New Roman" w:cs="Times New Roman"/>
                <w:sz w:val="24"/>
                <w:szCs w:val="24"/>
              </w:rPr>
            </w:pP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pPr>
              <w:spacing w:after="0" w:line="240" w:lineRule="auto"/>
              <w:jc w:val="both"/>
              <w:rPr>
                <w:rFonts w:ascii="Times New Roman" w:eastAsia="Calibri" w:hAnsi="Times New Roman" w:cs="Times New Roman"/>
                <w:bCs/>
                <w:color w:val="FFFFFF" w:themeColor="background1"/>
                <w:sz w:val="24"/>
                <w:szCs w:val="24"/>
                <w:lang w:val="sr-Latn-CS" w:eastAsia="sr-Latn-CS"/>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pPr>
              <w:rPr>
                <w:lang w:val="sr-Latn-CS" w:eastAsia="sr-Latn-CS"/>
              </w:rPr>
            </w:pP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1.</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KANALIZACIJSKI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8546E1" w:rsidRDefault="008546E1">
            <w:pPr>
              <w:jc w:val="both"/>
              <w:rPr>
                <w:noProof/>
                <w:lang w:val="pl-PL"/>
              </w:rPr>
            </w:pPr>
            <w:r>
              <w:rPr>
                <w:lang w:val="pl-PL"/>
              </w:rPr>
              <w:t>Dobava, d</w:t>
            </w:r>
            <w:r w:rsidR="002458BE">
              <w:rPr>
                <w:lang w:val="pl-PL"/>
              </w:rPr>
              <w:t>oprema, slaganje uz rov i ugradnj</w:t>
            </w:r>
            <w:r>
              <w:rPr>
                <w:lang w:val="pl-PL"/>
              </w:rPr>
              <w:t>a polietilenskih rebrastih kanalizacijskih cijevi DN/ID 250 mm (247,5/282,9),  SN 8.</w:t>
            </w:r>
            <w:r>
              <w:rPr>
                <w:noProof/>
                <w:lang w:val="pl-PL"/>
              </w:rPr>
              <w:t xml:space="preserve"> </w:t>
            </w:r>
            <w:r>
              <w:rPr>
                <w:lang w:val="pl-PL"/>
              </w:rPr>
              <w:t>Ugradbu cijevi treba izvesti prema kotama i uzdužnim padovima danim u projektu. Isporučene cijevi moraju imati tvornički atest. Preuzimaju se samo neoštećene cijevi pojedinačne dužine 6,0 m s pripadnom spojnicom. Cijevi se ugrađuju na izvedenu pješčanu posteljicu.</w:t>
            </w:r>
            <w:r>
              <w:rPr>
                <w:noProof/>
                <w:lang w:val="pl-PL"/>
              </w:rPr>
              <w:t xml:space="preserve"> </w:t>
            </w:r>
            <w:r>
              <w:rPr>
                <w:lang w:val="pl-PL"/>
              </w:rPr>
              <w:t>Obračun po m</w:t>
            </w:r>
            <w:r>
              <w:rPr>
                <w:vertAlign w:val="superscript"/>
                <w:lang w:val="pl-PL"/>
              </w:rPr>
              <w:t>1</w:t>
            </w:r>
            <w:r>
              <w:rPr>
                <w:lang w:val="pl-PL"/>
              </w:rPr>
              <w:t xml:space="preserve"> ugrađene cijevi.</w:t>
            </w:r>
          </w:p>
          <w:p w:rsidR="008546E1" w:rsidRDefault="008546E1">
            <w:pPr>
              <w:jc w:val="both"/>
              <w:rPr>
                <w:noProof/>
                <w:u w:val="single"/>
                <w:lang w:val="pl-PL"/>
              </w:rPr>
            </w:pPr>
            <w:r>
              <w:rPr>
                <w:noProof/>
                <w:u w:val="single"/>
                <w:lang w:val="pl-PL"/>
              </w:rPr>
              <w:t>DN 250 mm</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r>
              <w:t>m1</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val="sr-Latn-CS" w:eastAsia="sr-Latn-CS"/>
              </w:rPr>
            </w:pPr>
            <w:r>
              <w:rPr>
                <w:lang w:val="sr-Latn-CS" w:eastAsia="sr-Latn-CS"/>
              </w:rPr>
              <w:t>114,00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2.</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KANALIZACIJSKI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8546E1" w:rsidRDefault="008546E1">
            <w:pPr>
              <w:jc w:val="both"/>
              <w:rPr>
                <w:noProof/>
                <w:lang w:val="en-GB"/>
              </w:rPr>
            </w:pPr>
            <w:r>
              <w:t xml:space="preserve">Dobava, doprema i postavljanje polietilenskih tipskih revizijskih okana promjera DN 1000, kompletno s opremom uključivo pokrovnu ploču, lijevanoželjezni kanalizacijski poklopac nosivosti ovisno o prometnom opterećenju, stupaljke i kinetu. </w:t>
            </w:r>
            <w:r>
              <w:rPr>
                <w:lang w:val="pl-PL"/>
              </w:rPr>
              <w:t xml:space="preserve">U jediničnu cijenu uračunati nabavku, dopremu i ugradnju potrebnih materijala. Rad obuhvaća ugradnju tipskih poliesterskih okana, koja se postavljaju u prethodno iskopanu građevnu jamu na betonsku podlogu od betona MB-20. </w:t>
            </w:r>
            <w:r>
              <w:lastRenderedPageBreak/>
              <w:t xml:space="preserve">Obračun po komadu ugrađenog okna. </w:t>
            </w:r>
          </w:p>
          <w:p w:rsidR="008546E1" w:rsidRDefault="008546E1" w:rsidP="008546E1">
            <w:pPr>
              <w:pStyle w:val="ListParagraph"/>
              <w:numPr>
                <w:ilvl w:val="0"/>
                <w:numId w:val="12"/>
              </w:numPr>
              <w:suppressAutoHyphens w:val="0"/>
              <w:spacing w:before="0" w:after="200" w:line="276" w:lineRule="auto"/>
              <w:contextualSpacing/>
              <w:jc w:val="both"/>
              <w:rPr>
                <w:noProof/>
                <w:lang w:val="en-GB" w:eastAsia="en-US"/>
              </w:rPr>
            </w:pPr>
            <w:r>
              <w:t>okno dubine do 3,0 m</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rPr>
            </w:pPr>
            <w:r>
              <w:rPr>
                <w:rFonts w:ascii="Times New Roman" w:hAnsi="Times New Roman" w:cs="Times New Roman"/>
              </w:rPr>
              <w:lastRenderedPageBreak/>
              <w:t>kom</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sr-Latn-CS" w:eastAsia="sr-Latn-CS"/>
              </w:rPr>
            </w:pPr>
            <w:r>
              <w:rPr>
                <w:rFonts w:ascii="Times New Roman" w:hAnsi="Times New Roman" w:cs="Times New Roman"/>
                <w:lang w:val="sr-Latn-CS" w:eastAsia="sr-Latn-CS"/>
              </w:rPr>
              <w:t>1</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lastRenderedPageBreak/>
              <w:t xml:space="preserve">3. </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KANALIZACIJSKI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8546E1" w:rsidRDefault="008546E1">
            <w:pPr>
              <w:jc w:val="both"/>
              <w:rPr>
                <w:noProof/>
                <w:lang w:val="en-GB"/>
              </w:rPr>
            </w:pPr>
            <w:r>
              <w:t xml:space="preserve">Dobava, doprema i postavljanje polietilenskih tipskih revizijskih okana promjera DN 1000, kompletno s opremom uključivo pokrovnu ploču, lijevanoželjezni kanalizacijski poklopac nosivosti ovisno o prometnom opterećenju, stupaljke i kinetu. </w:t>
            </w:r>
            <w:r>
              <w:rPr>
                <w:lang w:val="pl-PL"/>
              </w:rPr>
              <w:t xml:space="preserve">U jediničnu cijenu uračunati nabavku, dopremu i ugradnju potrebnih materijala. Rad obuhvaća ugradnju tipskih poliesterskih okana, koja se postavljaju u prethodno iskopanu građevnu jamu na betonsku podlogu od betona MB-20. </w:t>
            </w:r>
            <w:r>
              <w:t xml:space="preserve">Obračun po komadu ugrađenog okna. </w:t>
            </w:r>
          </w:p>
          <w:p w:rsidR="008546E1" w:rsidRDefault="008546E1" w:rsidP="008546E1">
            <w:pPr>
              <w:numPr>
                <w:ilvl w:val="0"/>
                <w:numId w:val="12"/>
              </w:numPr>
              <w:spacing w:after="0" w:line="240" w:lineRule="auto"/>
              <w:jc w:val="both"/>
              <w:rPr>
                <w:noProof/>
                <w:lang w:val="en-GB"/>
              </w:rPr>
            </w:pPr>
            <w:r>
              <w:t>okno dubine do 4,5 m</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rPr>
            </w:pPr>
            <w:r>
              <w:rPr>
                <w:rFonts w:ascii="Times New Roman" w:hAnsi="Times New Roman" w:cs="Times New Roman"/>
              </w:rPr>
              <w:t>kom</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sr-Latn-CS" w:eastAsia="sr-Latn-CS"/>
              </w:rPr>
            </w:pPr>
            <w:r>
              <w:rPr>
                <w:rFonts w:ascii="Times New Roman" w:hAnsi="Times New Roman" w:cs="Times New Roman"/>
                <w:lang w:val="sr-Latn-CS" w:eastAsia="sr-Latn-CS"/>
              </w:rPr>
              <w:t>4</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4.</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KANALIZACIJSKI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sr-Latn-CS" w:eastAsia="sr-Latn-CS"/>
              </w:rPr>
            </w:pPr>
            <w:r>
              <w:rPr>
                <w:rFonts w:ascii="Times New Roman" w:hAnsi="Times New Roman" w:cs="Times New Roman"/>
                <w:lang w:val="sr-Latn-CS" w:eastAsia="sr-Latn-CS"/>
              </w:rPr>
              <w:t>Ispitivanje izvedenog kolektora na vodonepropusnost prema važečim propisima. Obračun po m1 ispitanog kolektora.</w:t>
            </w:r>
          </w:p>
          <w:p w:rsidR="008546E1" w:rsidRDefault="008546E1">
            <w:pPr>
              <w:jc w:val="both"/>
              <w:rPr>
                <w:rFonts w:ascii="Times New Roman" w:hAnsi="Times New Roman" w:cs="Times New Roman"/>
                <w:u w:val="single"/>
                <w:lang w:val="sr-Latn-CS" w:eastAsia="sr-Latn-CS"/>
              </w:rPr>
            </w:pPr>
            <w:r>
              <w:rPr>
                <w:rFonts w:ascii="Times New Roman" w:hAnsi="Times New Roman" w:cs="Times New Roman"/>
                <w:u w:val="single"/>
                <w:lang w:val="sr-Latn-CS" w:eastAsia="sr-Latn-CS"/>
              </w:rPr>
              <w:t>DN 250 mm</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rPr>
            </w:pPr>
            <w:r>
              <w:rPr>
                <w:rFonts w:ascii="Times New Roman" w:hAnsi="Times New Roman" w:cs="Times New Roman"/>
              </w:rPr>
              <w:t>m1</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sr-Latn-CS" w:eastAsia="sr-Latn-CS"/>
              </w:rPr>
            </w:pPr>
            <w:r>
              <w:rPr>
                <w:rFonts w:ascii="Times New Roman" w:hAnsi="Times New Roman" w:cs="Times New Roman"/>
                <w:lang w:val="sr-Latn-CS" w:eastAsia="sr-Latn-CS"/>
              </w:rPr>
              <w:t>114,00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5.</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sz w:val="24"/>
                <w:szCs w:val="24"/>
              </w:rPr>
            </w:pPr>
            <w:r>
              <w:rPr>
                <w:rFonts w:ascii="Times New Roman" w:hAnsi="Times New Roman" w:cs="Times New Roman"/>
                <w:sz w:val="24"/>
                <w:szCs w:val="24"/>
              </w:rPr>
              <w:t>KANALIZACIJSKI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sr-Latn-CS" w:eastAsia="sr-Latn-CS"/>
              </w:rPr>
            </w:pPr>
            <w:r>
              <w:rPr>
                <w:rFonts w:ascii="Times New Roman" w:hAnsi="Times New Roman" w:cs="Times New Roman"/>
                <w:lang w:val="sr-Latn-CS" w:eastAsia="sr-Latn-CS"/>
              </w:rPr>
              <w:t>Izrada  priključka  stare kanalizacione mreže na novi kanalizacioni krak. U cijenu uračunati svi potrebni radovi za izradu priključka /zatvaranje mreže,prepumpavanje mobilnom pumpom,probijanje zida arm.bet.šahte,ispiranje šahte,ubacivanje priključne cijevi,krpljenje otvora oko cijevi,popravka kineta i ostali prateći radovi/.</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rPr>
            </w:pPr>
            <w:r>
              <w:rPr>
                <w:rFonts w:ascii="Times New Roman" w:hAnsi="Times New Roman" w:cs="Times New Roman"/>
              </w:rPr>
              <w:t>km</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sr-Latn-CS" w:eastAsia="sr-Latn-CS"/>
              </w:rPr>
            </w:pPr>
            <w:r>
              <w:rPr>
                <w:rFonts w:ascii="Times New Roman" w:hAnsi="Times New Roman" w:cs="Times New Roman"/>
                <w:lang w:val="sr-Latn-CS" w:eastAsia="sr-Latn-CS"/>
              </w:rPr>
              <w:t>1</w:t>
            </w:r>
          </w:p>
        </w:tc>
      </w:tr>
      <w:tr w:rsidR="008546E1" w:rsidTr="000274F4">
        <w:trPr>
          <w:gridAfter w:val="1"/>
          <w:wAfter w:w="4534" w:type="dxa"/>
          <w:trHeight w:val="457"/>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2458BE">
            <w:pPr>
              <w:rPr>
                <w:lang w:eastAsia="sr-Latn-CS"/>
              </w:rPr>
            </w:pPr>
            <w:r>
              <w:rPr>
                <w:lang w:eastAsia="sr-Latn-CS"/>
              </w:rPr>
              <w:t>V</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tcPr>
          <w:p w:rsidR="008546E1" w:rsidRDefault="008546E1">
            <w:pPr>
              <w:jc w:val="center"/>
              <w:rPr>
                <w:rFonts w:ascii="Times New Roman" w:hAnsi="Times New Roman" w:cs="Times New Roman"/>
                <w:sz w:val="24"/>
                <w:szCs w:val="24"/>
              </w:rPr>
            </w:pP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pPr>
              <w:jc w:val="both"/>
              <w:rPr>
                <w:rFonts w:ascii="Times New Roman" w:hAnsi="Times New Roman" w:cs="Times New Roman"/>
                <w:lang w:val="sr-Latn-CS" w:eastAsia="sr-Latn-CS"/>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pPr>
              <w:jc w:val="both"/>
              <w:rPr>
                <w:rFonts w:ascii="Times New Roman" w:hAnsi="Times New Roman" w:cs="Times New Roman"/>
              </w:rPr>
            </w:pP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546E1" w:rsidRDefault="008546E1">
            <w:pPr>
              <w:jc w:val="both"/>
              <w:rPr>
                <w:rFonts w:ascii="Times New Roman" w:hAnsi="Times New Roman" w:cs="Times New Roman"/>
                <w:lang w:val="sr-Latn-CS" w:eastAsia="sr-Latn-CS"/>
              </w:rPr>
            </w:pP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1.</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jc w:val="center"/>
              <w:rPr>
                <w:rFonts w:ascii="Times New Roman" w:hAnsi="Times New Roman" w:cs="Times New Roman"/>
                <w:sz w:val="24"/>
                <w:szCs w:val="24"/>
              </w:rPr>
            </w:pPr>
            <w:r>
              <w:rPr>
                <w:rFonts w:ascii="Times New Roman" w:hAnsi="Times New Roman" w:cs="Times New Roman"/>
                <w:sz w:val="24"/>
                <w:szCs w:val="24"/>
              </w:rPr>
              <w:t>OSTALI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sr-Latn-CS" w:eastAsia="sr-Latn-CS"/>
              </w:rPr>
            </w:pPr>
            <w:r>
              <w:rPr>
                <w:rFonts w:ascii="Times New Roman" w:hAnsi="Times New Roman" w:cs="Times New Roman"/>
                <w:lang w:val="sr-Latn-CS" w:eastAsia="sr-Latn-CS"/>
              </w:rPr>
              <w:t xml:space="preserve">Sanacija asfaltne prometne površine ceste, uključivo tamponski sloj debljine 30 cm na mjestu iskopa rova za cjevovod te asfalt (izjednačavanje površine). Tamponski sloj obnoviti mehanički stabiliziranim  zrnatim kamenim materijalom granulacije 16-32 mm Tamponski sloj treba nabiti tako da se postigne propisani modul zbijenosti (80 MN/m2), te spriječi eventualno naknadno </w:t>
            </w:r>
            <w:r>
              <w:rPr>
                <w:rFonts w:ascii="Times New Roman" w:hAnsi="Times New Roman" w:cs="Times New Roman"/>
                <w:lang w:val="sr-Latn-CS" w:eastAsia="sr-Latn-CS"/>
              </w:rPr>
              <w:lastRenderedPageBreak/>
              <w:t>slijeganje.</w:t>
            </w:r>
          </w:p>
          <w:p w:rsidR="008546E1" w:rsidRDefault="008546E1">
            <w:pPr>
              <w:jc w:val="both"/>
              <w:rPr>
                <w:rFonts w:ascii="Times New Roman" w:hAnsi="Times New Roman" w:cs="Times New Roman"/>
                <w:lang w:val="sr-Latn-CS" w:eastAsia="sr-Latn-CS"/>
              </w:rPr>
            </w:pPr>
            <w:r>
              <w:rPr>
                <w:rFonts w:ascii="Times New Roman" w:hAnsi="Times New Roman" w:cs="Times New Roman"/>
                <w:lang w:val="sr-Latn-CS" w:eastAsia="sr-Latn-CS"/>
              </w:rPr>
              <w:t>* tamponski sloj</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rPr>
            </w:pPr>
            <w:r>
              <w:rPr>
                <w:rFonts w:ascii="Times New Roman" w:hAnsi="Times New Roman" w:cs="Times New Roman"/>
              </w:rPr>
              <w:lastRenderedPageBreak/>
              <w:t>m3</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sr-Latn-CS" w:eastAsia="sr-Latn-CS"/>
              </w:rPr>
            </w:pPr>
            <w:r>
              <w:rPr>
                <w:rFonts w:ascii="Times New Roman" w:hAnsi="Times New Roman" w:cs="Times New Roman"/>
                <w:lang w:val="sr-Latn-CS" w:eastAsia="sr-Latn-CS"/>
              </w:rPr>
              <w:t>4,00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lastRenderedPageBreak/>
              <w:t>2.</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jc w:val="center"/>
              <w:rPr>
                <w:rFonts w:ascii="Times New Roman" w:hAnsi="Times New Roman" w:cs="Times New Roman"/>
                <w:sz w:val="24"/>
                <w:szCs w:val="24"/>
              </w:rPr>
            </w:pPr>
            <w:r>
              <w:rPr>
                <w:rFonts w:ascii="Times New Roman" w:hAnsi="Times New Roman" w:cs="Times New Roman"/>
                <w:sz w:val="24"/>
                <w:szCs w:val="24"/>
              </w:rPr>
              <w:t>OSTALI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jc w:val="both"/>
              <w:rPr>
                <w:rFonts w:ascii="Times New Roman" w:hAnsi="Times New Roman" w:cs="Times New Roman"/>
                <w:lang w:val="sr-Latn-CS" w:eastAsia="sr-Latn-CS"/>
              </w:rPr>
            </w:pPr>
            <w:r>
              <w:rPr>
                <w:rFonts w:ascii="Times New Roman" w:hAnsi="Times New Roman" w:cs="Times New Roman"/>
                <w:lang w:val="sr-Latn-CS" w:eastAsia="sr-Latn-CS"/>
              </w:rPr>
              <w:t>Sanacija asfaltne prometne površine ceste, uključivo tamponski sloj debljine 30 cm na mjestu iskopa rova za cjevovod te asfalt (izjednačavanje površine). Tamponski sloj obnoviti mehanički stabiliziranim  zrnatim kamenim materijalom granulacije 16-32 mm Tamponski sloj treba nabiti tako da se postigne propisani modul zbijenosti (80 MN/m2), te spriječi eventualno naknadno slijeganje.</w:t>
            </w:r>
          </w:p>
          <w:p w:rsidR="008546E1" w:rsidRDefault="008546E1">
            <w:pPr>
              <w:rPr>
                <w:rFonts w:ascii="Times New Roman" w:hAnsi="Times New Roman" w:cs="Times New Roman"/>
                <w:lang w:val="sr-Latn-CS" w:eastAsia="sr-Latn-CS"/>
              </w:rPr>
            </w:pPr>
            <w:r>
              <w:rPr>
                <w:rFonts w:ascii="Times New Roman" w:hAnsi="Times New Roman" w:cs="Times New Roman"/>
                <w:lang w:val="sr-Latn-CS" w:eastAsia="sr-Latn-CS"/>
              </w:rPr>
              <w:t>* asfalt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rPr>
              <w:t>m2</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sr-Latn-CS" w:eastAsia="sr-Latn-CS"/>
              </w:rPr>
            </w:pPr>
            <w:r>
              <w:rPr>
                <w:rFonts w:ascii="Times New Roman" w:hAnsi="Times New Roman" w:cs="Times New Roman"/>
                <w:lang w:val="sr-Latn-CS" w:eastAsia="sr-Latn-CS"/>
              </w:rPr>
              <w:t>20,00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3.</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jc w:val="center"/>
              <w:rPr>
                <w:rFonts w:ascii="Times New Roman" w:hAnsi="Times New Roman" w:cs="Times New Roman"/>
                <w:sz w:val="24"/>
                <w:szCs w:val="24"/>
              </w:rPr>
            </w:pPr>
            <w:r>
              <w:rPr>
                <w:rFonts w:ascii="Times New Roman" w:hAnsi="Times New Roman" w:cs="Times New Roman"/>
                <w:sz w:val="24"/>
                <w:szCs w:val="24"/>
              </w:rPr>
              <w:t>OSTALI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pStyle w:val="BodyText"/>
              <w:spacing w:line="276" w:lineRule="auto"/>
              <w:jc w:val="left"/>
            </w:pPr>
            <w:r>
              <w:t>Snimanje izvedenog kolektora te ucrtavanje u topografske karte i katastarske planove te izrada geodetskog elaborata izvedenog stanja.</w:t>
            </w:r>
          </w:p>
          <w:p w:rsidR="008546E1" w:rsidRDefault="008546E1">
            <w:pPr>
              <w:rPr>
                <w:rFonts w:ascii="Times New Roman" w:hAnsi="Times New Roman" w:cs="Times New Roman"/>
                <w:lang w:val="sr-Latn-CS" w:eastAsia="sr-Latn-CS"/>
              </w:rPr>
            </w:pPr>
            <w:r>
              <w:rPr>
                <w:rFonts w:ascii="Times New Roman" w:hAnsi="Times New Roman" w:cs="Times New Roman"/>
              </w:rPr>
              <w:t>Obračun po m</w:t>
            </w:r>
            <w:r>
              <w:rPr>
                <w:rFonts w:ascii="Times New Roman" w:hAnsi="Times New Roman" w:cs="Times New Roman"/>
                <w:vertAlign w:val="superscript"/>
              </w:rPr>
              <w:t>1</w:t>
            </w:r>
            <w:r>
              <w:rPr>
                <w:rFonts w:ascii="Times New Roman" w:hAnsi="Times New Roman" w:cs="Times New Roman"/>
              </w:rPr>
              <w:t xml:space="preserve"> kolektora.</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rPr>
            </w:pPr>
            <w:r>
              <w:rPr>
                <w:rFonts w:ascii="Times New Roman" w:hAnsi="Times New Roman" w:cs="Times New Roman"/>
              </w:rPr>
              <w:t>m1</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rFonts w:ascii="Times New Roman" w:hAnsi="Times New Roman" w:cs="Times New Roman"/>
                <w:lang w:val="sr-Latn-CS" w:eastAsia="sr-Latn-CS"/>
              </w:rPr>
            </w:pPr>
            <w:r>
              <w:rPr>
                <w:rFonts w:ascii="Times New Roman" w:hAnsi="Times New Roman" w:cs="Times New Roman"/>
                <w:lang w:val="sr-Latn-CS" w:eastAsia="sr-Latn-CS"/>
              </w:rPr>
              <w:t>114,00</w:t>
            </w:r>
          </w:p>
        </w:tc>
      </w:tr>
      <w:tr w:rsidR="008546E1" w:rsidTr="000274F4">
        <w:trPr>
          <w:gridAfter w:val="1"/>
          <w:wAfter w:w="4534" w:type="dxa"/>
          <w:trHeight w:val="389"/>
        </w:trPr>
        <w:tc>
          <w:tcPr>
            <w:tcW w:w="8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pPr>
              <w:rPr>
                <w:lang w:eastAsia="sr-Latn-CS"/>
              </w:rPr>
            </w:pPr>
            <w:r>
              <w:rPr>
                <w:lang w:eastAsia="sr-Latn-CS"/>
              </w:rPr>
              <w:t>4.</w:t>
            </w:r>
          </w:p>
        </w:tc>
        <w:tc>
          <w:tcPr>
            <w:tcW w:w="2947" w:type="dxa"/>
            <w:tcBorders>
              <w:top w:val="single" w:sz="8" w:space="0" w:color="auto"/>
              <w:left w:val="nil"/>
              <w:bottom w:val="single" w:sz="8" w:space="0" w:color="auto"/>
              <w:right w:val="single" w:sz="8" w:space="0" w:color="auto"/>
            </w:tcBorders>
            <w:shd w:val="clear" w:color="auto" w:fill="FFFFFF" w:themeFill="background1"/>
            <w:vAlign w:val="center"/>
            <w:hideMark/>
          </w:tcPr>
          <w:p w:rsidR="008546E1" w:rsidRDefault="008546E1">
            <w:pPr>
              <w:jc w:val="center"/>
              <w:rPr>
                <w:rFonts w:ascii="Times New Roman" w:hAnsi="Times New Roman" w:cs="Times New Roman"/>
                <w:sz w:val="24"/>
                <w:szCs w:val="24"/>
              </w:rPr>
            </w:pPr>
            <w:r>
              <w:rPr>
                <w:rFonts w:ascii="Times New Roman" w:hAnsi="Times New Roman" w:cs="Times New Roman"/>
                <w:sz w:val="24"/>
                <w:szCs w:val="24"/>
              </w:rPr>
              <w:t>OSTALI RADOVI</w:t>
            </w:r>
          </w:p>
        </w:tc>
        <w:tc>
          <w:tcPr>
            <w:tcW w:w="396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8546E1" w:rsidP="002458BE">
            <w:pPr>
              <w:rPr>
                <w:rFonts w:ascii="Times New Roman" w:hAnsi="Times New Roman" w:cs="Times New Roman"/>
                <w:lang w:val="sr-Latn-CS" w:eastAsia="sr-Latn-CS"/>
              </w:rPr>
            </w:pPr>
            <w:r>
              <w:rPr>
                <w:rFonts w:ascii="Times New Roman" w:hAnsi="Times New Roman" w:cs="Times New Roman"/>
              </w:rPr>
              <w:t>Svi radovi koje se u predhodnim troškovničkim stavkama (I-IV) nisu predvidj</w:t>
            </w:r>
            <w:r w:rsidR="002458BE">
              <w:rPr>
                <w:rFonts w:ascii="Times New Roman" w:hAnsi="Times New Roman" w:cs="Times New Roman"/>
              </w:rPr>
              <w:t>eli, a mogli bi se pojaviti to</w:t>
            </w:r>
            <w:r>
              <w:rPr>
                <w:rFonts w:ascii="Times New Roman" w:hAnsi="Times New Roman" w:cs="Times New Roman"/>
              </w:rPr>
              <w:t>kom izv</w:t>
            </w:r>
            <w:r w:rsidR="002458BE">
              <w:rPr>
                <w:rFonts w:ascii="Times New Roman" w:hAnsi="Times New Roman" w:cs="Times New Roman"/>
              </w:rPr>
              <w:t>ođenja</w:t>
            </w:r>
            <w:r>
              <w:rPr>
                <w:rFonts w:ascii="Times New Roman" w:hAnsi="Times New Roman" w:cs="Times New Roman"/>
              </w:rPr>
              <w:t>. Predviđa se sa cca 10% od ukupnog iznosa svih radova na i</w:t>
            </w:r>
            <w:r w:rsidR="002458BE">
              <w:rPr>
                <w:rFonts w:ascii="Times New Roman" w:hAnsi="Times New Roman" w:cs="Times New Roman"/>
              </w:rPr>
              <w:t xml:space="preserve">zvođenju </w:t>
            </w:r>
            <w:r>
              <w:rPr>
                <w:rFonts w:ascii="Times New Roman" w:hAnsi="Times New Roman" w:cs="Times New Roman"/>
              </w:rPr>
              <w:t>kanalizacije.</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951FE7">
            <w:pPr>
              <w:rPr>
                <w:rFonts w:ascii="Times New Roman" w:hAnsi="Times New Roman" w:cs="Times New Roman"/>
              </w:rPr>
            </w:pPr>
            <w:r>
              <w:rPr>
                <w:rFonts w:ascii="Times New Roman" w:hAnsi="Times New Roman" w:cs="Times New Roman"/>
              </w:rPr>
              <w:t xml:space="preserve">      </w:t>
            </w:r>
            <w:r w:rsidR="007758C8">
              <w:rPr>
                <w:rFonts w:ascii="Times New Roman" w:hAnsi="Times New Roman" w:cs="Times New Roman"/>
              </w:rPr>
              <w:t>/</w:t>
            </w:r>
          </w:p>
        </w:tc>
        <w:tc>
          <w:tcPr>
            <w:tcW w:w="11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46E1" w:rsidRDefault="00951FE7">
            <w:pPr>
              <w:rPr>
                <w:rFonts w:ascii="Times New Roman" w:hAnsi="Times New Roman" w:cs="Times New Roman"/>
                <w:lang w:val="sr-Latn-CS" w:eastAsia="sr-Latn-CS"/>
              </w:rPr>
            </w:pPr>
            <w:r>
              <w:rPr>
                <w:rFonts w:ascii="Times New Roman" w:hAnsi="Times New Roman" w:cs="Times New Roman"/>
                <w:lang w:val="sr-Latn-CS" w:eastAsia="sr-Latn-CS"/>
              </w:rPr>
              <w:t xml:space="preserve">      </w:t>
            </w:r>
            <w:r w:rsidR="007758C8">
              <w:rPr>
                <w:rFonts w:ascii="Times New Roman" w:hAnsi="Times New Roman" w:cs="Times New Roman"/>
                <w:lang w:val="sr-Latn-CS" w:eastAsia="sr-Latn-CS"/>
              </w:rPr>
              <w:t>/</w:t>
            </w:r>
          </w:p>
        </w:tc>
      </w:tr>
    </w:tbl>
    <w:p w:rsidR="000274F4" w:rsidRDefault="000274F4" w:rsidP="000274F4">
      <w:pPr>
        <w:spacing w:after="0" w:line="240" w:lineRule="auto"/>
        <w:rPr>
          <w:rFonts w:ascii="Times New Roman" w:hAnsi="Times New Roman" w:cs="Times New Roman"/>
          <w:color w:val="000000"/>
          <w:sz w:val="24"/>
          <w:szCs w:val="24"/>
          <w:lang w:val="sr-Latn-CS"/>
        </w:rPr>
      </w:pPr>
    </w:p>
    <w:p w:rsidR="007C3B63" w:rsidRDefault="007C3B63" w:rsidP="007C3B63">
      <w:pPr>
        <w:jc w:val="both"/>
        <w:rPr>
          <w:rFonts w:ascii="Times New Roman" w:hAnsi="Times New Roman" w:cs="Times New Roman"/>
          <w:color w:val="000000"/>
          <w:sz w:val="24"/>
          <w:szCs w:val="24"/>
          <w:lang w:val="sr-Latn-CS"/>
        </w:rPr>
      </w:pPr>
      <w:r w:rsidRPr="003A73C2">
        <w:rPr>
          <w:rFonts w:ascii="Times New Roman" w:hAnsi="Times New Roman" w:cs="Times New Roman"/>
          <w:b/>
          <w:color w:val="000000"/>
          <w:sz w:val="24"/>
          <w:szCs w:val="24"/>
          <w:lang w:val="sr-Latn-CS"/>
        </w:rPr>
        <w:t>Garantni rok</w:t>
      </w:r>
      <w:r>
        <w:rPr>
          <w:rFonts w:ascii="Times New Roman" w:hAnsi="Times New Roman" w:cs="Times New Roman"/>
          <w:color w:val="000000"/>
          <w:sz w:val="24"/>
          <w:szCs w:val="24"/>
          <w:lang w:val="sr-Latn-CS"/>
        </w:rPr>
        <w:t>: Za kvalitet izvedenih radova koji utiču na sigurnost i stabilnost objekta 10 godina a za ostale radove 2 godine.</w:t>
      </w:r>
    </w:p>
    <w:p w:rsidR="00EA2E66" w:rsidRPr="00900433" w:rsidRDefault="007C3B63" w:rsidP="007C3B63">
      <w:pPr>
        <w:jc w:val="both"/>
        <w:rPr>
          <w:rFonts w:ascii="Times New Roman" w:hAnsi="Times New Roman" w:cs="Times New Roman"/>
          <w:sz w:val="24"/>
          <w:szCs w:val="24"/>
          <w:lang w:val="sr-Latn-CS"/>
        </w:rPr>
      </w:pPr>
      <w:r w:rsidRPr="003A73C2">
        <w:rPr>
          <w:rFonts w:ascii="Times New Roman" w:hAnsi="Times New Roman" w:cs="Times New Roman"/>
          <w:b/>
          <w:color w:val="000000"/>
          <w:sz w:val="24"/>
          <w:szCs w:val="24"/>
          <w:lang w:val="sr-Latn-CS"/>
        </w:rPr>
        <w:t>Ostali uslovi u pogledu primjene propisa</w:t>
      </w:r>
      <w:r>
        <w:rPr>
          <w:rFonts w:ascii="Times New Roman" w:hAnsi="Times New Roman" w:cs="Times New Roman"/>
          <w:color w:val="000000"/>
          <w:sz w:val="24"/>
          <w:szCs w:val="24"/>
          <w:lang w:val="sr-Latn-CS"/>
        </w:rPr>
        <w:t xml:space="preserve">: </w:t>
      </w:r>
      <w:r w:rsidR="000274F4" w:rsidRPr="005E7D53">
        <w:rPr>
          <w:rFonts w:ascii="Times New Roman" w:hAnsi="Times New Roman" w:cs="Times New Roman"/>
          <w:color w:val="000000"/>
          <w:sz w:val="24"/>
          <w:szCs w:val="24"/>
          <w:lang w:val="sr-Latn-CS"/>
        </w:rPr>
        <w:t xml:space="preserve">Predmet nabavke će se realizovati po Glavnom projektu </w:t>
      </w:r>
      <w:r w:rsidR="000274F4" w:rsidRPr="005E7D53">
        <w:rPr>
          <w:rFonts w:ascii="Times New Roman" w:hAnsi="Times New Roman" w:cs="Times New Roman"/>
          <w:i/>
          <w:iCs/>
          <w:color w:val="000000"/>
          <w:sz w:val="24"/>
          <w:szCs w:val="24"/>
          <w:lang w:val="sr-Latn-CS"/>
        </w:rPr>
        <w:t xml:space="preserve"> </w:t>
      </w:r>
      <w:r>
        <w:rPr>
          <w:rFonts w:ascii="Times New Roman" w:hAnsi="Times New Roman" w:cs="Times New Roman"/>
          <w:color w:val="000000"/>
          <w:sz w:val="24"/>
          <w:szCs w:val="24"/>
          <w:lang w:val="sr-Latn-CS"/>
        </w:rPr>
        <w:t xml:space="preserve">koji </w:t>
      </w:r>
      <w:r w:rsidR="000274F4" w:rsidRPr="005E7D53">
        <w:rPr>
          <w:rFonts w:ascii="Times New Roman" w:hAnsi="Times New Roman" w:cs="Times New Roman"/>
          <w:color w:val="000000"/>
          <w:sz w:val="24"/>
          <w:szCs w:val="24"/>
          <w:lang w:val="sr-Latn-CS"/>
        </w:rPr>
        <w:t xml:space="preserve"> je izradio </w:t>
      </w:r>
      <w:r w:rsidR="000274F4">
        <w:rPr>
          <w:rFonts w:ascii="Times New Roman" w:hAnsi="Times New Roman" w:cs="Times New Roman"/>
          <w:color w:val="000000"/>
          <w:sz w:val="24"/>
          <w:szCs w:val="24"/>
          <w:lang w:val="sr-Latn-CS"/>
        </w:rPr>
        <w:t>„Virmont“</w:t>
      </w:r>
      <w:r>
        <w:rPr>
          <w:rFonts w:ascii="Times New Roman" w:hAnsi="Times New Roman" w:cs="Times New Roman"/>
          <w:color w:val="000000"/>
          <w:sz w:val="24"/>
          <w:szCs w:val="24"/>
          <w:lang w:val="sr-Latn-CS"/>
        </w:rPr>
        <w:t xml:space="preserve"> </w:t>
      </w:r>
      <w:r w:rsidR="000274F4">
        <w:rPr>
          <w:rFonts w:ascii="Times New Roman" w:hAnsi="Times New Roman" w:cs="Times New Roman"/>
          <w:color w:val="000000"/>
          <w:sz w:val="24"/>
          <w:szCs w:val="24"/>
          <w:lang w:val="sr-Latn-CS"/>
        </w:rPr>
        <w:t xml:space="preserve">doo Bar </w:t>
      </w:r>
      <w:r>
        <w:rPr>
          <w:rFonts w:ascii="Times New Roman" w:hAnsi="Times New Roman" w:cs="Times New Roman"/>
          <w:color w:val="000000"/>
          <w:sz w:val="24"/>
          <w:szCs w:val="24"/>
          <w:lang w:val="sr-Latn-CS"/>
        </w:rPr>
        <w:t xml:space="preserve">(odgovorni projektant, </w:t>
      </w:r>
      <w:r>
        <w:rPr>
          <w:lang w:val="pl-PL"/>
        </w:rPr>
        <w:t>Vojo Rajković,dipl.ing.gradj )</w:t>
      </w:r>
      <w:r w:rsidR="000274F4">
        <w:rPr>
          <w:rFonts w:ascii="Times New Roman" w:hAnsi="Times New Roman" w:cs="Times New Roman"/>
          <w:color w:val="000000"/>
          <w:sz w:val="24"/>
          <w:szCs w:val="24"/>
          <w:lang w:val="sr-Latn-CS"/>
        </w:rPr>
        <w:t>za projektovanje i izvođenje hidrotehničkih objekata i instalacija</w:t>
      </w:r>
      <w:r>
        <w:rPr>
          <w:rFonts w:ascii="Times New Roman" w:hAnsi="Times New Roman" w:cs="Times New Roman"/>
          <w:color w:val="000000"/>
          <w:sz w:val="24"/>
          <w:szCs w:val="24"/>
          <w:lang w:val="sr-Latn-CS"/>
        </w:rPr>
        <w:t xml:space="preserve">, u koji se može izvršiti uvid </w:t>
      </w:r>
      <w:r w:rsidR="00900433">
        <w:rPr>
          <w:rFonts w:ascii="Times New Roman" w:hAnsi="Times New Roman" w:cs="Times New Roman"/>
          <w:sz w:val="24"/>
          <w:szCs w:val="24"/>
          <w:lang w:val="sr-Latn-CS"/>
        </w:rPr>
        <w:t>od 07.07.2017.godine do 24.07.2017.godine.</w:t>
      </w:r>
    </w:p>
    <w:p w:rsidR="007C3B63" w:rsidRPr="007C3B63" w:rsidRDefault="007C3B63" w:rsidP="007C3B63">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Nacrt i obračun troškova, proba, stručni nadzor, uslovi preuzimanja, tehnika i ili metode građenja vršiće se u skladu sa Zakonom o uređenju prostora i izgradnji objekata. </w:t>
      </w:r>
    </w:p>
    <w:p w:rsidR="000274F4" w:rsidRPr="000274F4" w:rsidRDefault="000274F4" w:rsidP="000274F4">
      <w:pPr>
        <w:spacing w:after="0" w:line="240" w:lineRule="auto"/>
        <w:rPr>
          <w:rFonts w:ascii="Times New Roman" w:hAnsi="Times New Roman" w:cs="Times New Roman"/>
          <w:color w:val="000000"/>
          <w:sz w:val="24"/>
          <w:szCs w:val="24"/>
          <w:lang w:val="sr-Latn-CS"/>
        </w:rPr>
      </w:pPr>
    </w:p>
    <w:p w:rsidR="005260EC" w:rsidRPr="005260EC" w:rsidRDefault="005260EC" w:rsidP="005260EC">
      <w:pPr>
        <w:jc w:val="center"/>
        <w:rPr>
          <w:rFonts w:ascii="Arial" w:hAnsi="Arial" w:cs="Arial"/>
          <w:b/>
          <w:u w:val="single"/>
          <w:lang w:val="pl-PL"/>
        </w:rPr>
      </w:pPr>
      <w:r w:rsidRPr="005260EC">
        <w:rPr>
          <w:rFonts w:ascii="Arial" w:hAnsi="Arial" w:cs="Arial"/>
          <w:b/>
          <w:u w:val="single"/>
          <w:lang w:val="pl-PL"/>
        </w:rPr>
        <w:t xml:space="preserve">PROJEKTNI  </w:t>
      </w:r>
      <w:r w:rsidRPr="005260EC">
        <w:rPr>
          <w:rFonts w:ascii="Arial" w:hAnsi="Arial" w:cs="Arial"/>
          <w:b/>
          <w:u w:val="single"/>
          <w:lang w:val="sr-Latn-CS"/>
        </w:rPr>
        <w:t>Z</w:t>
      </w:r>
      <w:r w:rsidRPr="005260EC">
        <w:rPr>
          <w:rFonts w:ascii="Arial" w:hAnsi="Arial" w:cs="Arial"/>
          <w:b/>
          <w:u w:val="single"/>
          <w:lang w:val="pl-PL"/>
        </w:rPr>
        <w:t>ADATAK</w:t>
      </w:r>
    </w:p>
    <w:p w:rsidR="005260EC" w:rsidRPr="005260EC" w:rsidRDefault="005260EC" w:rsidP="005260EC">
      <w:pPr>
        <w:pStyle w:val="NoSpacing"/>
        <w:jc w:val="both"/>
        <w:rPr>
          <w:lang w:val="pl-PL"/>
        </w:rPr>
      </w:pPr>
      <w:r>
        <w:rPr>
          <w:lang w:val="pl-PL"/>
        </w:rPr>
        <w:t xml:space="preserve">(Za izradu glavnog projekta priključka fekalne kanalizacije aerodroma Tivat na projektovanu sekundarnu fekalnu mrežu.) </w:t>
      </w:r>
    </w:p>
    <w:p w:rsidR="005260EC" w:rsidRDefault="005260EC" w:rsidP="005260EC">
      <w:pPr>
        <w:rPr>
          <w:b/>
          <w:sz w:val="20"/>
          <w:lang w:val="pl-PL"/>
        </w:rPr>
      </w:pPr>
      <w:r>
        <w:rPr>
          <w:b/>
          <w:sz w:val="20"/>
          <w:lang w:val="pl-PL"/>
        </w:rPr>
        <w:t xml:space="preserve"> </w:t>
      </w:r>
    </w:p>
    <w:p w:rsidR="005260EC" w:rsidRDefault="005260EC" w:rsidP="005260EC">
      <w:pPr>
        <w:rPr>
          <w:b/>
          <w:sz w:val="20"/>
          <w:lang w:val="pl-PL"/>
        </w:rPr>
      </w:pPr>
      <w:r>
        <w:rPr>
          <w:rFonts w:ascii="Arial" w:hAnsi="Arial" w:cs="Arial"/>
          <w:b/>
          <w:szCs w:val="24"/>
          <w:lang w:val="pl-PL"/>
        </w:rPr>
        <w:t>A/ UVOD</w:t>
      </w:r>
    </w:p>
    <w:p w:rsidR="005260EC" w:rsidRPr="005260EC" w:rsidRDefault="005260EC" w:rsidP="005260EC">
      <w:pPr>
        <w:pStyle w:val="NoSpacing"/>
        <w:jc w:val="both"/>
        <w:rPr>
          <w:rFonts w:asciiTheme="minorHAnsi" w:hAnsiTheme="minorHAnsi" w:cstheme="minorBidi"/>
          <w:sz w:val="20"/>
          <w:szCs w:val="22"/>
          <w:lang w:val="pl-PL"/>
        </w:rPr>
      </w:pPr>
      <w:r>
        <w:lastRenderedPageBreak/>
        <w:t xml:space="preserve">Za rješavanje problema prihvata i disponiranja otpadnih fekalnih voda grada </w:t>
      </w:r>
      <w:proofErr w:type="gramStart"/>
      <w:r>
        <w:t>Tivat  i</w:t>
      </w:r>
      <w:proofErr w:type="gramEnd"/>
      <w:r>
        <w:rPr>
          <w:rFonts w:asciiTheme="minorHAnsi" w:hAnsiTheme="minorHAnsi" w:cstheme="minorBidi"/>
          <w:sz w:val="20"/>
          <w:szCs w:val="22"/>
          <w:lang w:val="pl-PL"/>
        </w:rPr>
        <w:t xml:space="preserve"> </w:t>
      </w:r>
      <w:r>
        <w:rPr>
          <w:lang w:val="pl-PL"/>
        </w:rPr>
        <w:t>prigradskih naselja  uradjena je kompletna tehnička dokumentacija na nivou glavnog projekta. Dokumentacijom su obuhvaćeni svi primarni objekti sistema sa sekundarnom kanalizacionom mrežom. Veći dio projektovanih objekata je izveden, a jedan dio je u fazi izgradnje. Planira se  sistem što prije stavi u funkciju  što stvara uslove za priključenje objekta Aerodroma Tivat na sekundarnu kanalizacionu mrežu.</w:t>
      </w:r>
    </w:p>
    <w:p w:rsidR="005260EC" w:rsidRDefault="005260EC" w:rsidP="005260EC">
      <w:pPr>
        <w:pStyle w:val="NoSpacing"/>
        <w:jc w:val="both"/>
        <w:rPr>
          <w:lang w:val="pl-PL"/>
        </w:rPr>
      </w:pPr>
    </w:p>
    <w:p w:rsidR="005260EC" w:rsidRDefault="005260EC" w:rsidP="005260EC">
      <w:pPr>
        <w:rPr>
          <w:rFonts w:ascii="Arial" w:hAnsi="Arial" w:cs="Arial"/>
          <w:b/>
          <w:szCs w:val="24"/>
          <w:lang w:val="pl-PL"/>
        </w:rPr>
      </w:pPr>
      <w:r>
        <w:rPr>
          <w:rFonts w:ascii="Arial" w:hAnsi="Arial" w:cs="Arial"/>
          <w:b/>
          <w:szCs w:val="24"/>
          <w:lang w:val="pl-PL"/>
        </w:rPr>
        <w:t>B/ USLOVI ZA PROJEKTOVANJE</w:t>
      </w:r>
    </w:p>
    <w:p w:rsidR="005260EC" w:rsidRDefault="005260EC" w:rsidP="005260EC">
      <w:pPr>
        <w:rPr>
          <w:rFonts w:ascii="Arial" w:hAnsi="Arial" w:cs="Arial"/>
          <w:b/>
          <w:szCs w:val="24"/>
          <w:lang w:val="pl-PL"/>
        </w:rPr>
      </w:pPr>
    </w:p>
    <w:p w:rsidR="005260EC" w:rsidRPr="005260EC" w:rsidRDefault="005260EC" w:rsidP="005260EC">
      <w:pPr>
        <w:jc w:val="both"/>
        <w:rPr>
          <w:rFonts w:ascii="Arial" w:hAnsi="Arial" w:cs="Arial"/>
          <w:szCs w:val="24"/>
          <w:lang w:val="pl-PL"/>
        </w:rPr>
      </w:pPr>
      <w:r w:rsidRPr="005260EC">
        <w:rPr>
          <w:rFonts w:ascii="Arial" w:hAnsi="Arial" w:cs="Arial"/>
          <w:szCs w:val="24"/>
          <w:lang w:val="pl-PL"/>
        </w:rPr>
        <w:t>Za projektovanje kanalizacionog priključka neophodno se pridržavati osnovnih tehničkih uslova iz glavnih projekata sekundarne mreže kanalizacionog sistema Tivat - podsistema Gradiošnica  i  Državne studije lokacije”Sektor 24 – Aerodrom Tivat” .</w:t>
      </w:r>
    </w:p>
    <w:p w:rsidR="005260EC" w:rsidRPr="005260EC" w:rsidRDefault="005260EC" w:rsidP="005260EC">
      <w:pPr>
        <w:jc w:val="both"/>
        <w:rPr>
          <w:rFonts w:ascii="Arial" w:hAnsi="Arial" w:cs="Arial"/>
          <w:szCs w:val="24"/>
          <w:lang w:val="pl-PL"/>
        </w:rPr>
      </w:pPr>
      <w:r w:rsidRPr="005260EC">
        <w:rPr>
          <w:rFonts w:ascii="Arial" w:hAnsi="Arial" w:cs="Arial"/>
          <w:szCs w:val="24"/>
          <w:lang w:val="pl-PL"/>
        </w:rPr>
        <w:t>Takodje je neophodno snimiti lokalne uslove postojeće kanalizacione mreže Aerodroma  kao osnovu za projektovanje budućeg priključnog kanalizacionog kraka.</w:t>
      </w:r>
    </w:p>
    <w:p w:rsidR="005260EC" w:rsidRPr="005260EC" w:rsidRDefault="005260EC" w:rsidP="005260EC">
      <w:pPr>
        <w:jc w:val="both"/>
        <w:rPr>
          <w:rFonts w:ascii="Arial" w:hAnsi="Arial" w:cs="Arial"/>
          <w:szCs w:val="24"/>
          <w:lang w:val="pl-PL"/>
        </w:rPr>
      </w:pPr>
      <w:r w:rsidRPr="005260EC">
        <w:rPr>
          <w:rFonts w:ascii="Arial" w:hAnsi="Arial" w:cs="Arial"/>
          <w:szCs w:val="24"/>
          <w:lang w:val="pl-PL"/>
        </w:rPr>
        <w:t>S obzirom na planirano proširenje kapaciteta Aerodroma, profilom i trasom kanala, omogućiti kasnije nesmetano priključenje svih objekata.</w:t>
      </w:r>
    </w:p>
    <w:p w:rsidR="005260EC" w:rsidRPr="005260EC" w:rsidRDefault="005260EC" w:rsidP="005260EC">
      <w:pPr>
        <w:jc w:val="both"/>
        <w:rPr>
          <w:rFonts w:ascii="Arial" w:hAnsi="Arial" w:cs="Arial"/>
          <w:szCs w:val="24"/>
          <w:lang w:val="pl-PL"/>
        </w:rPr>
      </w:pPr>
      <w:r w:rsidRPr="005260EC">
        <w:rPr>
          <w:rFonts w:ascii="Arial" w:hAnsi="Arial" w:cs="Arial"/>
          <w:szCs w:val="24"/>
          <w:lang w:val="pl-PL"/>
        </w:rPr>
        <w:t>Shodno navedenim uslovima projektom predvidjeti najoptimalnije rješenje priključenja pojedinih objekata ili grupe objekata .</w:t>
      </w:r>
    </w:p>
    <w:p w:rsidR="005260EC" w:rsidRPr="005260EC" w:rsidRDefault="005260EC" w:rsidP="005260EC">
      <w:pPr>
        <w:jc w:val="both"/>
        <w:rPr>
          <w:rFonts w:ascii="Arial" w:hAnsi="Arial" w:cs="Arial"/>
          <w:szCs w:val="24"/>
          <w:lang w:val="pl-PL"/>
        </w:rPr>
      </w:pPr>
      <w:r w:rsidRPr="005260EC">
        <w:rPr>
          <w:rFonts w:ascii="Arial" w:hAnsi="Arial" w:cs="Arial"/>
          <w:szCs w:val="24"/>
          <w:lang w:val="pl-PL"/>
        </w:rPr>
        <w:t>Priključenje objekta treba izvršiti  uz uslov trajne eleminacije postojećih objekata na fekalnoj kanalizacionoj mreži Aerodroma / crpna stanica ,laguna i sl. /</w:t>
      </w:r>
    </w:p>
    <w:p w:rsidR="005260EC" w:rsidRPr="005260EC" w:rsidRDefault="005260EC" w:rsidP="005260EC">
      <w:pPr>
        <w:jc w:val="both"/>
        <w:rPr>
          <w:rFonts w:ascii="Arial" w:hAnsi="Arial" w:cs="Arial"/>
          <w:szCs w:val="24"/>
        </w:rPr>
      </w:pPr>
      <w:r w:rsidRPr="005260EC">
        <w:rPr>
          <w:rFonts w:ascii="Arial" w:hAnsi="Arial" w:cs="Arial"/>
          <w:szCs w:val="24"/>
        </w:rPr>
        <w:t>C</w:t>
      </w:r>
      <w:proofErr w:type="gramStart"/>
      <w:r w:rsidRPr="005260EC">
        <w:rPr>
          <w:rFonts w:ascii="Arial" w:hAnsi="Arial" w:cs="Arial"/>
          <w:szCs w:val="24"/>
        </w:rPr>
        <w:t>/  SADRŽAJ</w:t>
      </w:r>
      <w:proofErr w:type="gramEnd"/>
      <w:r w:rsidRPr="005260EC">
        <w:rPr>
          <w:rFonts w:ascii="Arial" w:hAnsi="Arial" w:cs="Arial"/>
          <w:szCs w:val="24"/>
        </w:rPr>
        <w:t xml:space="preserve"> DOKUMENTACIJE</w:t>
      </w:r>
    </w:p>
    <w:p w:rsidR="005260EC" w:rsidRPr="005260EC" w:rsidRDefault="005260EC" w:rsidP="005260EC">
      <w:pPr>
        <w:jc w:val="both"/>
        <w:rPr>
          <w:rFonts w:ascii="Arial" w:hAnsi="Arial" w:cs="Arial"/>
          <w:szCs w:val="24"/>
        </w:rPr>
      </w:pPr>
      <w:r w:rsidRPr="005260EC">
        <w:rPr>
          <w:rFonts w:ascii="Arial" w:hAnsi="Arial" w:cs="Arial"/>
          <w:szCs w:val="24"/>
        </w:rPr>
        <w:t xml:space="preserve">Dokumentaciju </w:t>
      </w:r>
      <w:proofErr w:type="gramStart"/>
      <w:r w:rsidRPr="005260EC">
        <w:rPr>
          <w:rFonts w:ascii="Arial" w:hAnsi="Arial" w:cs="Arial"/>
          <w:szCs w:val="24"/>
        </w:rPr>
        <w:t>uraditi ,shodno</w:t>
      </w:r>
      <w:proofErr w:type="gramEnd"/>
      <w:r w:rsidRPr="005260EC">
        <w:rPr>
          <w:rFonts w:ascii="Arial" w:hAnsi="Arial" w:cs="Arial"/>
          <w:szCs w:val="24"/>
        </w:rPr>
        <w:t xml:space="preserve"> prethodnim uslovima,Zakonu i tehničkim propisima na nivou Glavnog projekta sa svim tekstualnim i grafičkim prilozima za ovaj nivo dokumentacije i za nesmetano izvodjenje radova.</w:t>
      </w:r>
    </w:p>
    <w:p w:rsidR="005260EC" w:rsidRDefault="005260EC" w:rsidP="005260EC">
      <w:pPr>
        <w:jc w:val="both"/>
        <w:rPr>
          <w:rFonts w:ascii="Arial" w:hAnsi="Arial" w:cs="Arial"/>
          <w:szCs w:val="24"/>
          <w:lang w:val="pl-PL"/>
        </w:rPr>
      </w:pPr>
      <w:r w:rsidRPr="005260EC">
        <w:rPr>
          <w:rFonts w:ascii="Arial" w:hAnsi="Arial" w:cs="Arial"/>
          <w:szCs w:val="24"/>
          <w:lang w:val="pl-PL"/>
        </w:rPr>
        <w:t>Projekte uraditi u adekvatnom broju primjeraka u analognom obliku sa predajom dokumentacije i u elektronskoj formi.</w:t>
      </w:r>
    </w:p>
    <w:p w:rsidR="003E3DF2" w:rsidRPr="003E3DF2" w:rsidRDefault="003E3DF2" w:rsidP="003E3DF2">
      <w:pPr>
        <w:jc w:val="center"/>
        <w:rPr>
          <w:rFonts w:ascii="Arial" w:hAnsi="Arial" w:cs="Arial"/>
          <w:b/>
          <w:szCs w:val="24"/>
          <w:u w:val="single"/>
          <w:lang w:val="pl-PL"/>
        </w:rPr>
      </w:pPr>
      <w:r w:rsidRPr="003E3DF2">
        <w:rPr>
          <w:rFonts w:ascii="Arial" w:hAnsi="Arial" w:cs="Arial"/>
          <w:b/>
          <w:szCs w:val="24"/>
          <w:u w:val="single"/>
          <w:lang w:val="pl-PL"/>
        </w:rPr>
        <w:t>TEHNIČKI USLOVI</w:t>
      </w:r>
    </w:p>
    <w:p w:rsidR="003E3DF2" w:rsidRPr="003E3DF2" w:rsidRDefault="003E3DF2" w:rsidP="003E3DF2">
      <w:pPr>
        <w:jc w:val="both"/>
        <w:rPr>
          <w:rFonts w:ascii="Arial Narrow" w:hAnsi="Arial Narrow" w:cs="Arial"/>
          <w:b/>
        </w:rPr>
      </w:pPr>
      <w:proofErr w:type="gramStart"/>
      <w:r>
        <w:rPr>
          <w:rFonts w:ascii="Arial Narrow" w:hAnsi="Arial Narrow" w:cs="Arial"/>
          <w:b/>
        </w:rPr>
        <w:t>1.</w:t>
      </w:r>
      <w:r w:rsidRPr="003E3DF2">
        <w:rPr>
          <w:rFonts w:ascii="Arial Narrow" w:hAnsi="Arial Narrow" w:cs="Arial"/>
          <w:b/>
        </w:rPr>
        <w:t>PRETHODNI</w:t>
      </w:r>
      <w:proofErr w:type="gramEnd"/>
      <w:r w:rsidRPr="003E3DF2">
        <w:rPr>
          <w:rFonts w:ascii="Arial Narrow" w:hAnsi="Arial Narrow" w:cs="Arial"/>
          <w:b/>
        </w:rPr>
        <w:t xml:space="preserve"> RADOVI </w:t>
      </w:r>
    </w:p>
    <w:p w:rsidR="003E3DF2" w:rsidRDefault="003E3DF2" w:rsidP="003E3DF2">
      <w:pPr>
        <w:jc w:val="both"/>
        <w:rPr>
          <w:rFonts w:ascii="Arial Narrow" w:hAnsi="Arial Narrow" w:cs="Arial"/>
        </w:rPr>
      </w:pPr>
      <w:r>
        <w:rPr>
          <w:rFonts w:ascii="Arial Narrow" w:hAnsi="Arial Narrow" w:cs="Arial"/>
        </w:rPr>
        <w:t>Prije početka izvođenja radova Izvođač je obavezan:</w:t>
      </w:r>
    </w:p>
    <w:p w:rsidR="003E3DF2" w:rsidRDefault="003E3DF2" w:rsidP="003E3DF2">
      <w:pPr>
        <w:jc w:val="both"/>
        <w:rPr>
          <w:rFonts w:ascii="Arial Narrow" w:hAnsi="Arial Narrow" w:cs="Arial"/>
          <w:lang w:val="pl-PL"/>
        </w:rPr>
      </w:pPr>
      <w:r>
        <w:rPr>
          <w:rFonts w:ascii="Arial Narrow" w:hAnsi="Arial Narrow" w:cs="Arial"/>
          <w:lang w:val="pl-PL"/>
        </w:rPr>
        <w:t>Na terenu vidno obilježiti projektovanu trasu vodovoda.</w:t>
      </w:r>
    </w:p>
    <w:p w:rsidR="003E3DF2" w:rsidRDefault="003E3DF2" w:rsidP="003E3DF2">
      <w:pPr>
        <w:jc w:val="both"/>
        <w:rPr>
          <w:rFonts w:ascii="Arial Narrow" w:hAnsi="Arial Narrow" w:cs="Arial"/>
          <w:lang w:val="pl-PL"/>
        </w:rPr>
      </w:pPr>
      <w:r>
        <w:rPr>
          <w:rFonts w:ascii="Arial Narrow" w:hAnsi="Arial Narrow" w:cs="Arial"/>
          <w:lang w:val="pl-PL"/>
        </w:rPr>
        <w:t>Na terenu izvršiti jasno obilježavanje podzemnih instalacija koje se nalaze ili se ukrštaju sa trasom cjevovoda , uz prisustvo vlasnika instalacija i o istom napraviti zapisnik.</w:t>
      </w:r>
    </w:p>
    <w:p w:rsidR="003E3DF2" w:rsidRDefault="003E3DF2" w:rsidP="003E3DF2">
      <w:pPr>
        <w:jc w:val="both"/>
        <w:rPr>
          <w:rFonts w:ascii="Arial Narrow" w:hAnsi="Arial Narrow" w:cs="Arial"/>
          <w:lang w:val="pl-PL"/>
        </w:rPr>
      </w:pPr>
      <w:r>
        <w:rPr>
          <w:rFonts w:ascii="Arial Narrow" w:hAnsi="Arial Narrow" w:cs="Arial"/>
          <w:lang w:val="pl-PL"/>
        </w:rPr>
        <w:t xml:space="preserve">Prethodni radovi su uglavnom skidanje postojećih ograda na trasama, sa dovođenjem iste u prvobitno stanje nakon završetka radova. U prethodne radove spada i čupanje šiblja i grmlja na mjestima gdje trasa  prelazi preko uređenih površina zatim rušenje postojećih privremenih objekata na trasi  te snimanje postojećeg stanja stalnih objekata u neposrednoj blizini trase cjevovoda. Kao prethodni radovi su takođe razna raskopavanja i razbijanja asfaltnog sloja i betonske podloge ulica, puteva i pločnika, vađenje betonskih ili kamenih ivičnjaka, raskopavanje </w:t>
      </w:r>
      <w:r>
        <w:rPr>
          <w:rFonts w:ascii="Arial Narrow" w:hAnsi="Arial Narrow" w:cs="Arial"/>
          <w:lang w:val="pl-PL"/>
        </w:rPr>
        <w:lastRenderedPageBreak/>
        <w:t>kamene kaldrme, raskopavanje makadamskog kolovoza, razbijanje i raskopavanje betonskih ili kamenih podzida i sličnih objekata. U prethodne radove takođe spadaju razna presjecanja i izmještanja postojećih vodovodnih, kanalizacionih, električnih, poštanskih, telegrafskih i telefonskih instalacija preko kojih prolazi trasa cjevovoda .</w:t>
      </w:r>
    </w:p>
    <w:p w:rsidR="003E3DF2" w:rsidRDefault="003E3DF2" w:rsidP="003E3DF2">
      <w:pPr>
        <w:jc w:val="both"/>
        <w:rPr>
          <w:rFonts w:ascii="Arial Narrow" w:hAnsi="Arial Narrow" w:cs="Arial"/>
          <w:lang w:val="pl-PL"/>
        </w:rPr>
      </w:pPr>
      <w:r>
        <w:rPr>
          <w:rFonts w:ascii="Arial Narrow" w:hAnsi="Arial Narrow" w:cs="Arial"/>
          <w:lang w:val="pl-PL"/>
        </w:rPr>
        <w:t>Obzirom da se trasa cjevovoda na projektovanoj dionici nalazi u gradskom - naseljenom  području, to se prethodni radovi odnose na snimanje postojećeg stanja stalnih objekata u blizini trase cjevovoda ,obilježavanje projektovanih trasa vodovoda i atmosferske kanalizacije, obilježavanje postojećih podzemnih instalacija  te razna raskopavanja i šlicanja na trasi cjevovoda u cilju identifikacije postojećih instalacija  i eventualna njihova izmještanja.</w:t>
      </w:r>
    </w:p>
    <w:p w:rsidR="003E3DF2" w:rsidRDefault="003E3DF2" w:rsidP="003E3DF2">
      <w:pPr>
        <w:jc w:val="both"/>
        <w:rPr>
          <w:rFonts w:ascii="Arial Narrow" w:hAnsi="Arial Narrow" w:cs="Arial"/>
        </w:rPr>
      </w:pPr>
      <w:r>
        <w:rPr>
          <w:rFonts w:ascii="Arial Narrow" w:hAnsi="Arial Narrow" w:cs="Arial"/>
        </w:rPr>
        <w:t xml:space="preserve">Sva prokopavanja koja su ovdje navedena kao prethodni radovi treba da se izvode u skladu </w:t>
      </w:r>
      <w:proofErr w:type="gramStart"/>
      <w:r>
        <w:rPr>
          <w:rFonts w:ascii="Arial Narrow" w:hAnsi="Arial Narrow" w:cs="Arial"/>
        </w:rPr>
        <w:t>sa</w:t>
      </w:r>
      <w:proofErr w:type="gramEnd"/>
      <w:r>
        <w:rPr>
          <w:rFonts w:ascii="Arial Narrow" w:hAnsi="Arial Narrow" w:cs="Arial"/>
        </w:rPr>
        <w:t xml:space="preserve"> važećim propisima o prokopavanju javnih površina za potrebe izgradnje cjevovoda.</w:t>
      </w:r>
    </w:p>
    <w:p w:rsidR="003E3DF2" w:rsidRDefault="003E3DF2" w:rsidP="003E3DF2">
      <w:pPr>
        <w:jc w:val="both"/>
        <w:rPr>
          <w:rFonts w:ascii="Arial Narrow" w:hAnsi="Arial Narrow" w:cs="Arial"/>
          <w:b/>
        </w:rPr>
      </w:pPr>
      <w:bookmarkStart w:id="2" w:name="_Toc358862733"/>
      <w:bookmarkStart w:id="3" w:name="_Toc317315116"/>
      <w:bookmarkStart w:id="4" w:name="_Toc317218328"/>
      <w:r>
        <w:rPr>
          <w:rFonts w:ascii="Arial Narrow" w:hAnsi="Arial Narrow" w:cs="Arial"/>
          <w:b/>
        </w:rPr>
        <w:t>1.1. Snimanje postojećeg stanja objekata</w:t>
      </w:r>
      <w:bookmarkEnd w:id="2"/>
      <w:bookmarkEnd w:id="3"/>
      <w:bookmarkEnd w:id="4"/>
      <w:r>
        <w:rPr>
          <w:rFonts w:ascii="Arial Narrow" w:hAnsi="Arial Narrow" w:cs="Arial"/>
          <w:b/>
        </w:rPr>
        <w:t xml:space="preserve"> i obilježavanje postojećih podzemnih instalacija</w:t>
      </w:r>
    </w:p>
    <w:p w:rsidR="003E3DF2" w:rsidRDefault="003E3DF2" w:rsidP="003E3DF2">
      <w:pPr>
        <w:jc w:val="both"/>
        <w:rPr>
          <w:rFonts w:ascii="Arial Narrow" w:hAnsi="Arial Narrow" w:cs="Times New Roman"/>
        </w:rPr>
      </w:pPr>
      <w:proofErr w:type="gramStart"/>
      <w:r>
        <w:rPr>
          <w:rFonts w:ascii="Arial Narrow" w:hAnsi="Arial Narrow"/>
        </w:rPr>
        <w:t>Pojedine postojeće objekte koji se nalaze u neposrednoj blizini trase treba prije početka izvođenja radova u njihovoj blizini snimiti u postojećem stanju.</w:t>
      </w:r>
      <w:proofErr w:type="gramEnd"/>
      <w:r>
        <w:rPr>
          <w:rFonts w:ascii="Arial Narrow" w:hAnsi="Arial Narrow"/>
        </w:rPr>
        <w:t xml:space="preserve"> Snimanje obuhvata geodetsko-tehničko snimanje objekta u pogodnom mjerilu i fotografisanje objekta sa izradom fotografija odgovarajuće veličine.Kopije geodetskih snimaka, nacrti i fotografije postojećeg stanja za svaki pojedini objekat Izvođač predaje u pogodnom omotu </w:t>
      </w:r>
      <w:proofErr w:type="gramStart"/>
      <w:r>
        <w:rPr>
          <w:rFonts w:ascii="Arial Narrow" w:hAnsi="Arial Narrow"/>
        </w:rPr>
        <w:t>( mapi</w:t>
      </w:r>
      <w:proofErr w:type="gramEnd"/>
      <w:r>
        <w:rPr>
          <w:rFonts w:ascii="Arial Narrow" w:hAnsi="Arial Narrow"/>
        </w:rPr>
        <w:t xml:space="preserve">) u dva primjerka nadzornom Inžinjeru. Uz navedeno treba da se nalazi kratak opis objekata koji su snimljeni </w:t>
      </w:r>
      <w:proofErr w:type="gramStart"/>
      <w:r>
        <w:rPr>
          <w:rFonts w:ascii="Arial Narrow" w:hAnsi="Arial Narrow"/>
        </w:rPr>
        <w:t>sa</w:t>
      </w:r>
      <w:proofErr w:type="gramEnd"/>
      <w:r>
        <w:rPr>
          <w:rFonts w:ascii="Arial Narrow" w:hAnsi="Arial Narrow"/>
        </w:rPr>
        <w:t xml:space="preserve"> potrebnim podacima o mjestu, vrsti, veličini, namjeni i stanju objekta.</w:t>
      </w:r>
    </w:p>
    <w:p w:rsidR="003E3DF2" w:rsidRDefault="003E3DF2" w:rsidP="003E3DF2">
      <w:pPr>
        <w:jc w:val="both"/>
        <w:rPr>
          <w:rFonts w:ascii="Arial Narrow" w:hAnsi="Arial Narrow"/>
        </w:rPr>
      </w:pPr>
      <w:r>
        <w:rPr>
          <w:rFonts w:ascii="Arial Narrow" w:hAnsi="Arial Narrow"/>
        </w:rPr>
        <w:t xml:space="preserve">Izvođač je dužan da prije početka radova utvrdi koje sve objekte </w:t>
      </w:r>
      <w:proofErr w:type="gramStart"/>
      <w:r>
        <w:rPr>
          <w:rFonts w:ascii="Arial Narrow" w:hAnsi="Arial Narrow"/>
        </w:rPr>
        <w:t>na</w:t>
      </w:r>
      <w:proofErr w:type="gramEnd"/>
      <w:r>
        <w:rPr>
          <w:rFonts w:ascii="Arial Narrow" w:hAnsi="Arial Narrow"/>
        </w:rPr>
        <w:t xml:space="preserve"> određenoj trasi treba snimiti. Investitor je dužan da pomogne ponuđaču kod utvrđivanja objekata </w:t>
      </w:r>
      <w:proofErr w:type="gramStart"/>
      <w:r>
        <w:rPr>
          <w:rFonts w:ascii="Arial Narrow" w:hAnsi="Arial Narrow"/>
        </w:rPr>
        <w:t>na</w:t>
      </w:r>
      <w:proofErr w:type="gramEnd"/>
      <w:r>
        <w:rPr>
          <w:rFonts w:ascii="Arial Narrow" w:hAnsi="Arial Narrow"/>
        </w:rPr>
        <w:t xml:space="preserve"> trasi cjevovoda koje treba snimiti.</w:t>
      </w:r>
    </w:p>
    <w:p w:rsidR="003E3DF2" w:rsidRDefault="003E3DF2" w:rsidP="003E3DF2">
      <w:pPr>
        <w:jc w:val="both"/>
        <w:rPr>
          <w:rFonts w:ascii="Arial Narrow" w:hAnsi="Arial Narrow" w:cs="Arial"/>
        </w:rPr>
      </w:pPr>
      <w:proofErr w:type="gramStart"/>
      <w:r>
        <w:rPr>
          <w:rFonts w:ascii="Arial Narrow" w:hAnsi="Arial Narrow" w:cs="Arial"/>
        </w:rPr>
        <w:t>Obračun i plaćanje izvršiće se paušalno za svaku trasu za koju je u troškovniku radova predviđeno ovak</w:t>
      </w:r>
      <w:bookmarkStart w:id="5" w:name="_Toc358862734"/>
      <w:bookmarkStart w:id="6" w:name="_Toc317315117"/>
      <w:bookmarkStart w:id="7" w:name="_Toc317218329"/>
      <w:r>
        <w:rPr>
          <w:rFonts w:ascii="Arial Narrow" w:hAnsi="Arial Narrow" w:cs="Arial"/>
        </w:rPr>
        <w:t>o snimanje postojećih objekata.</w:t>
      </w:r>
      <w:proofErr w:type="gramEnd"/>
    </w:p>
    <w:p w:rsidR="003E3DF2" w:rsidRDefault="003E3DF2" w:rsidP="003E3DF2">
      <w:pPr>
        <w:jc w:val="both"/>
        <w:rPr>
          <w:rFonts w:ascii="Arial Narrow" w:hAnsi="Arial Narrow" w:cs="Arial"/>
        </w:rPr>
      </w:pPr>
      <w:r>
        <w:rPr>
          <w:rFonts w:ascii="Arial Narrow" w:hAnsi="Arial Narrow" w:cs="Arial"/>
        </w:rPr>
        <w:t xml:space="preserve">Prije početka radova potrebno je izvršiti obilježavanje projektovane trase </w:t>
      </w:r>
      <w:proofErr w:type="gramStart"/>
      <w:r>
        <w:rPr>
          <w:rFonts w:ascii="Arial Narrow" w:hAnsi="Arial Narrow" w:cs="Arial"/>
        </w:rPr>
        <w:t>vodovoda  te</w:t>
      </w:r>
      <w:proofErr w:type="gramEnd"/>
      <w:r>
        <w:rPr>
          <w:rFonts w:ascii="Arial Narrow" w:hAnsi="Arial Narrow" w:cs="Arial"/>
        </w:rPr>
        <w:t xml:space="preserve"> postojećih podzemnih instalacija u neposrednoj blizini projektovane trase cjevovoda. </w:t>
      </w:r>
      <w:proofErr w:type="gramStart"/>
      <w:r>
        <w:rPr>
          <w:rFonts w:ascii="Arial Narrow" w:hAnsi="Arial Narrow" w:cs="Arial"/>
        </w:rPr>
        <w:t>Obilježavanje se izvodi uz prisustvo vlasnika pojedinih instalacija.</w:t>
      </w:r>
      <w:proofErr w:type="gramEnd"/>
    </w:p>
    <w:p w:rsidR="003E3DF2" w:rsidRDefault="003E3DF2" w:rsidP="003E3DF2">
      <w:pPr>
        <w:jc w:val="both"/>
        <w:rPr>
          <w:rFonts w:ascii="Arial Narrow" w:hAnsi="Arial Narrow" w:cs="Arial"/>
        </w:rPr>
      </w:pPr>
      <w:r>
        <w:rPr>
          <w:rFonts w:ascii="Arial Narrow" w:hAnsi="Arial Narrow" w:cs="Arial"/>
        </w:rPr>
        <w:t xml:space="preserve">Obračun i plaćanje </w:t>
      </w:r>
      <w:proofErr w:type="gramStart"/>
      <w:r>
        <w:rPr>
          <w:rFonts w:ascii="Arial Narrow" w:hAnsi="Arial Narrow" w:cs="Arial"/>
        </w:rPr>
        <w:t>će</w:t>
      </w:r>
      <w:proofErr w:type="gramEnd"/>
      <w:r>
        <w:rPr>
          <w:rFonts w:ascii="Arial Narrow" w:hAnsi="Arial Narrow" w:cs="Arial"/>
        </w:rPr>
        <w:t xml:space="preserve"> se izvršiti paušalno.</w:t>
      </w:r>
    </w:p>
    <w:p w:rsidR="003E3DF2" w:rsidRDefault="003E3DF2" w:rsidP="003E3DF2">
      <w:pPr>
        <w:jc w:val="both"/>
        <w:rPr>
          <w:rFonts w:ascii="Arial Narrow" w:hAnsi="Arial Narrow" w:cs="Arial"/>
          <w:b/>
        </w:rPr>
      </w:pPr>
      <w:r>
        <w:rPr>
          <w:rFonts w:ascii="Arial Narrow" w:hAnsi="Arial Narrow" w:cs="Arial"/>
          <w:b/>
        </w:rPr>
        <w:t>1.2. Razbijanje i raskopavanje</w:t>
      </w:r>
      <w:bookmarkEnd w:id="5"/>
      <w:bookmarkEnd w:id="6"/>
      <w:bookmarkEnd w:id="7"/>
    </w:p>
    <w:p w:rsidR="003E3DF2" w:rsidRDefault="003E3DF2" w:rsidP="003E3DF2">
      <w:pPr>
        <w:jc w:val="both"/>
        <w:rPr>
          <w:rFonts w:ascii="Arial Narrow" w:hAnsi="Arial Narrow" w:cs="Arial"/>
        </w:rPr>
      </w:pPr>
      <w:r>
        <w:rPr>
          <w:rFonts w:ascii="Arial Narrow" w:hAnsi="Arial Narrow" w:cs="Arial"/>
        </w:rPr>
        <w:t xml:space="preserve">Razbijanje i raskopavanje kolovoza i objekata na trasi cjevovoda koji se izvode kao prethodni radovi, treba da je u skladu sa važećim </w:t>
      </w:r>
      <w:proofErr w:type="gramStart"/>
      <w:r>
        <w:rPr>
          <w:rFonts w:ascii="Arial Narrow" w:hAnsi="Arial Narrow" w:cs="Arial"/>
        </w:rPr>
        <w:t>propisima  za</w:t>
      </w:r>
      <w:proofErr w:type="gramEnd"/>
      <w:r>
        <w:rPr>
          <w:rFonts w:ascii="Arial Narrow" w:hAnsi="Arial Narrow" w:cs="Arial"/>
        </w:rPr>
        <w:t xml:space="preserve"> prokopavanje javnih površina .</w:t>
      </w:r>
    </w:p>
    <w:p w:rsidR="003E3DF2" w:rsidRDefault="003E3DF2" w:rsidP="003E3DF2">
      <w:pPr>
        <w:jc w:val="both"/>
        <w:rPr>
          <w:rFonts w:ascii="Arial Narrow" w:hAnsi="Arial Narrow" w:cs="Arial"/>
        </w:rPr>
      </w:pPr>
      <w:bookmarkStart w:id="8" w:name="_Toc358862735"/>
      <w:bookmarkStart w:id="9" w:name="_Toc317315118"/>
      <w:bookmarkStart w:id="10" w:name="_Toc317218330"/>
      <w:r>
        <w:rPr>
          <w:rFonts w:ascii="Arial Narrow" w:hAnsi="Arial Narrow" w:cs="Arial"/>
        </w:rPr>
        <w:t>1.2.1. Razbijanje asfaltnog kolovoza i pločnika</w:t>
      </w:r>
      <w:bookmarkEnd w:id="8"/>
      <w:bookmarkEnd w:id="9"/>
      <w:bookmarkEnd w:id="10"/>
    </w:p>
    <w:p w:rsidR="003E3DF2" w:rsidRDefault="003E3DF2" w:rsidP="003E3DF2">
      <w:pPr>
        <w:jc w:val="both"/>
        <w:rPr>
          <w:rFonts w:ascii="Arial Narrow" w:hAnsi="Arial Narrow" w:cs="Arial"/>
        </w:rPr>
      </w:pPr>
      <w:r>
        <w:rPr>
          <w:rFonts w:ascii="Arial Narrow" w:hAnsi="Arial Narrow" w:cs="Arial"/>
        </w:rPr>
        <w:t xml:space="preserve">Na svim onim dionicama gdje trasa cjevovoda prolazi asfaltiranim ulicama </w:t>
      </w:r>
      <w:proofErr w:type="gramStart"/>
      <w:r>
        <w:rPr>
          <w:rFonts w:ascii="Arial Narrow" w:hAnsi="Arial Narrow" w:cs="Arial"/>
        </w:rPr>
        <w:t>ili</w:t>
      </w:r>
      <w:proofErr w:type="gramEnd"/>
      <w:r>
        <w:rPr>
          <w:rFonts w:ascii="Arial Narrow" w:hAnsi="Arial Narrow" w:cs="Arial"/>
        </w:rPr>
        <w:t xml:space="preserve"> putevima ili asfaltiranim pločnikom treba izvršiti raskopavanje asfaltnog sloja. </w:t>
      </w:r>
      <w:proofErr w:type="gramStart"/>
      <w:r>
        <w:rPr>
          <w:rFonts w:ascii="Arial Narrow" w:hAnsi="Arial Narrow" w:cs="Arial"/>
        </w:rPr>
        <w:t>Raskopavanje treba izvesti odgovarajućim pogodnim sredstvima.</w:t>
      </w:r>
      <w:proofErr w:type="gramEnd"/>
      <w:r>
        <w:rPr>
          <w:rFonts w:ascii="Arial Narrow" w:hAnsi="Arial Narrow" w:cs="Arial"/>
        </w:rPr>
        <w:t xml:space="preserve"> Raskopani materijal se utovara u vozila i odvozi </w:t>
      </w:r>
      <w:proofErr w:type="gramStart"/>
      <w:r>
        <w:rPr>
          <w:rFonts w:ascii="Arial Narrow" w:hAnsi="Arial Narrow" w:cs="Arial"/>
        </w:rPr>
        <w:t>na</w:t>
      </w:r>
      <w:proofErr w:type="gramEnd"/>
      <w:r>
        <w:rPr>
          <w:rFonts w:ascii="Arial Narrow" w:hAnsi="Arial Narrow" w:cs="Arial"/>
        </w:rPr>
        <w:t xml:space="preserve"> određenu deponiju.</w:t>
      </w:r>
    </w:p>
    <w:p w:rsidR="003E3DF2" w:rsidRDefault="003E3DF2" w:rsidP="003E3DF2">
      <w:pPr>
        <w:jc w:val="both"/>
        <w:rPr>
          <w:rFonts w:ascii="Arial Narrow" w:hAnsi="Arial Narrow" w:cs="Arial"/>
        </w:rPr>
      </w:pPr>
      <w:r>
        <w:rPr>
          <w:rFonts w:ascii="Arial Narrow" w:hAnsi="Arial Narrow" w:cs="Arial"/>
        </w:rPr>
        <w:t>Obračun i plaćanje izvršiće se po 1 m</w:t>
      </w:r>
      <w:r>
        <w:rPr>
          <w:rFonts w:ascii="Arial Narrow" w:hAnsi="Arial Narrow" w:cs="Arial"/>
          <w:vertAlign w:val="superscript"/>
        </w:rPr>
        <w:t>2</w:t>
      </w:r>
      <w:r>
        <w:rPr>
          <w:rFonts w:ascii="Arial Narrow" w:hAnsi="Arial Narrow" w:cs="Arial"/>
        </w:rPr>
        <w:t xml:space="preserve"> raskopanog asfaltnog sloja kolovoza </w:t>
      </w:r>
      <w:proofErr w:type="gramStart"/>
      <w:r>
        <w:rPr>
          <w:rFonts w:ascii="Arial Narrow" w:hAnsi="Arial Narrow" w:cs="Arial"/>
        </w:rPr>
        <w:t>ili</w:t>
      </w:r>
      <w:proofErr w:type="gramEnd"/>
      <w:r>
        <w:rPr>
          <w:rFonts w:ascii="Arial Narrow" w:hAnsi="Arial Narrow" w:cs="Arial"/>
        </w:rPr>
        <w:t xml:space="preserve"> pločnika bez obzira na debljinu sa utovarom raskopanog materijala u vozila i odvozom na određenu deponiju.</w:t>
      </w:r>
    </w:p>
    <w:p w:rsidR="003E3DF2" w:rsidRDefault="003E3DF2" w:rsidP="003E3DF2">
      <w:pPr>
        <w:jc w:val="both"/>
        <w:rPr>
          <w:rFonts w:ascii="Arial Narrow" w:hAnsi="Arial Narrow" w:cs="Arial"/>
        </w:rPr>
      </w:pPr>
      <w:bookmarkStart w:id="11" w:name="_Toc358862736"/>
      <w:bookmarkStart w:id="12" w:name="_Toc317315119"/>
      <w:bookmarkStart w:id="13" w:name="_Toc317218331"/>
      <w:r>
        <w:rPr>
          <w:rFonts w:ascii="Arial Narrow" w:hAnsi="Arial Narrow" w:cs="Arial"/>
        </w:rPr>
        <w:t>1.2.2. Razbijanje i raskopavanje podloge</w:t>
      </w:r>
      <w:bookmarkEnd w:id="11"/>
      <w:bookmarkEnd w:id="12"/>
      <w:bookmarkEnd w:id="13"/>
    </w:p>
    <w:p w:rsidR="003E3DF2" w:rsidRDefault="003E3DF2" w:rsidP="003E3DF2">
      <w:pPr>
        <w:jc w:val="both"/>
        <w:rPr>
          <w:rFonts w:ascii="Arial Narrow" w:hAnsi="Arial Narrow" w:cs="Arial"/>
        </w:rPr>
      </w:pPr>
      <w:r>
        <w:rPr>
          <w:rFonts w:ascii="Arial Narrow" w:hAnsi="Arial Narrow" w:cs="Arial"/>
        </w:rPr>
        <w:t xml:space="preserve">Na svim onim dionicama gdje trasa cjevovoda prolazi ulicama, putevima </w:t>
      </w:r>
      <w:proofErr w:type="gramStart"/>
      <w:r>
        <w:rPr>
          <w:rFonts w:ascii="Arial Narrow" w:hAnsi="Arial Narrow" w:cs="Arial"/>
        </w:rPr>
        <w:t>ili</w:t>
      </w:r>
      <w:proofErr w:type="gramEnd"/>
      <w:r>
        <w:rPr>
          <w:rFonts w:ascii="Arial Narrow" w:hAnsi="Arial Narrow" w:cs="Arial"/>
        </w:rPr>
        <w:t xml:space="preserve"> pločnikom koji ispod asfaltnog kolovoza ima podlogu, treba izvršiti razbijanje i raskopavanje te podloge. Raskopavanje treba izvesti odgovarajućim pneumatskim </w:t>
      </w:r>
    </w:p>
    <w:p w:rsidR="003E3DF2" w:rsidRDefault="003E3DF2" w:rsidP="003E3DF2">
      <w:pPr>
        <w:jc w:val="both"/>
        <w:rPr>
          <w:rFonts w:ascii="Arial Narrow" w:hAnsi="Arial Narrow" w:cs="Arial"/>
          <w:lang w:val="pl-PL"/>
        </w:rPr>
      </w:pPr>
      <w:r>
        <w:rPr>
          <w:rFonts w:ascii="Arial Narrow" w:hAnsi="Arial Narrow" w:cs="Arial"/>
          <w:lang w:val="pl-PL"/>
        </w:rPr>
        <w:lastRenderedPageBreak/>
        <w:t>bušilicama ili drugim pogodnim sredstvima za raskopavanje. Sav razbijeni i raskopani materijal utovara se u vozila i odvozi n deponiju .</w:t>
      </w:r>
    </w:p>
    <w:p w:rsidR="003E3DF2" w:rsidRDefault="003E3DF2" w:rsidP="003E3DF2">
      <w:pPr>
        <w:jc w:val="both"/>
        <w:rPr>
          <w:rFonts w:ascii="Arial Narrow" w:hAnsi="Arial Narrow" w:cs="Arial"/>
          <w:lang w:val="pl-PL"/>
        </w:rPr>
      </w:pPr>
      <w:r>
        <w:rPr>
          <w:rFonts w:ascii="Arial Narrow" w:hAnsi="Arial Narrow" w:cs="Arial"/>
          <w:lang w:val="pl-PL"/>
        </w:rPr>
        <w:t>Obračun i plaćanje izvršiće se po 1 m</w:t>
      </w:r>
      <w:r>
        <w:rPr>
          <w:rFonts w:ascii="Arial Narrow" w:hAnsi="Arial Narrow" w:cs="Arial"/>
          <w:vertAlign w:val="superscript"/>
          <w:lang w:val="pl-PL"/>
        </w:rPr>
        <w:t>2</w:t>
      </w:r>
      <w:r>
        <w:rPr>
          <w:rFonts w:ascii="Arial Narrow" w:hAnsi="Arial Narrow" w:cs="Arial"/>
          <w:lang w:val="pl-PL"/>
        </w:rPr>
        <w:t xml:space="preserve"> razbijene i raskopane podloge kolovoza ili pločnika, bez obzira na vrstu i debljinu te podloge, sa utovarom razbijenog i raskopanog materijala u vozila i odvozom na  deponiju.</w:t>
      </w:r>
    </w:p>
    <w:p w:rsidR="00EA2E66" w:rsidRDefault="003E3DF2" w:rsidP="003E3DF2">
      <w:pPr>
        <w:jc w:val="both"/>
        <w:rPr>
          <w:rFonts w:ascii="Arial Narrow" w:hAnsi="Arial Narrow" w:cs="Arial"/>
        </w:rPr>
      </w:pPr>
      <w:bookmarkStart w:id="14" w:name="_Toc358862737"/>
      <w:bookmarkStart w:id="15" w:name="_Toc317315120"/>
      <w:bookmarkStart w:id="16" w:name="_Toc317218332"/>
      <w:r>
        <w:rPr>
          <w:rFonts w:ascii="Arial Narrow" w:hAnsi="Arial Narrow" w:cs="Arial"/>
        </w:rPr>
        <w:t xml:space="preserve">1.2.3. Vađenje kamenih </w:t>
      </w:r>
      <w:proofErr w:type="gramStart"/>
      <w:r>
        <w:rPr>
          <w:rFonts w:ascii="Arial Narrow" w:hAnsi="Arial Narrow" w:cs="Arial"/>
        </w:rPr>
        <w:t>ili</w:t>
      </w:r>
      <w:proofErr w:type="gramEnd"/>
      <w:r>
        <w:rPr>
          <w:rFonts w:ascii="Arial Narrow" w:hAnsi="Arial Narrow" w:cs="Arial"/>
        </w:rPr>
        <w:t xml:space="preserve"> betonskih ivičnjaka</w:t>
      </w:r>
      <w:bookmarkEnd w:id="14"/>
      <w:bookmarkEnd w:id="15"/>
      <w:bookmarkEnd w:id="16"/>
    </w:p>
    <w:p w:rsidR="003E3DF2" w:rsidRDefault="003E3DF2" w:rsidP="003E3DF2">
      <w:pPr>
        <w:jc w:val="both"/>
        <w:rPr>
          <w:rFonts w:ascii="Arial Narrow" w:hAnsi="Arial Narrow" w:cs="Arial"/>
        </w:rPr>
      </w:pPr>
      <w:r>
        <w:rPr>
          <w:rFonts w:ascii="Arial Narrow" w:hAnsi="Arial Narrow" w:cs="Arial"/>
        </w:rPr>
        <w:t xml:space="preserve">Na svim onim mjestima gdje trasa </w:t>
      </w:r>
      <w:proofErr w:type="gramStart"/>
      <w:r>
        <w:rPr>
          <w:rFonts w:ascii="Arial Narrow" w:hAnsi="Arial Narrow" w:cs="Arial"/>
        </w:rPr>
        <w:t>cjevovoda  presjeca</w:t>
      </w:r>
      <w:proofErr w:type="gramEnd"/>
      <w:r>
        <w:rPr>
          <w:rFonts w:ascii="Arial Narrow" w:hAnsi="Arial Narrow" w:cs="Arial"/>
        </w:rPr>
        <w:t xml:space="preserve"> kamene ili betonske ivičnjake treba iste izvaditi i odložiti na stranu .</w:t>
      </w:r>
    </w:p>
    <w:p w:rsidR="003E3DF2" w:rsidRDefault="003E3DF2" w:rsidP="003E3DF2">
      <w:pPr>
        <w:jc w:val="both"/>
        <w:rPr>
          <w:rFonts w:ascii="Arial Narrow" w:hAnsi="Arial Narrow" w:cs="Arial"/>
        </w:rPr>
      </w:pPr>
      <w:r>
        <w:rPr>
          <w:rFonts w:ascii="Arial Narrow" w:hAnsi="Arial Narrow" w:cs="Arial"/>
        </w:rPr>
        <w:t>Obračun i plaćanje vršiće se po 1 m</w:t>
      </w:r>
      <w:r>
        <w:rPr>
          <w:rFonts w:ascii="Arial Narrow" w:hAnsi="Arial Narrow" w:cs="Arial"/>
          <w:vertAlign w:val="superscript"/>
        </w:rPr>
        <w:t>1</w:t>
      </w:r>
      <w:r>
        <w:rPr>
          <w:rFonts w:ascii="Arial Narrow" w:hAnsi="Arial Narrow" w:cs="Arial"/>
        </w:rPr>
        <w:t xml:space="preserve"> izvađenog kamenog ili betonskog ivičnjaka, sa utovarom i odvozom otpadnog materijala </w:t>
      </w:r>
      <w:proofErr w:type="gramStart"/>
      <w:r>
        <w:rPr>
          <w:rFonts w:ascii="Arial Narrow" w:hAnsi="Arial Narrow" w:cs="Arial"/>
        </w:rPr>
        <w:t>na  deponiju</w:t>
      </w:r>
      <w:proofErr w:type="gramEnd"/>
      <w:r>
        <w:rPr>
          <w:rFonts w:ascii="Arial Narrow" w:hAnsi="Arial Narrow" w:cs="Arial"/>
        </w:rPr>
        <w:t>.</w:t>
      </w:r>
    </w:p>
    <w:p w:rsidR="003E3DF2" w:rsidRDefault="003E3DF2" w:rsidP="003E3DF2">
      <w:pPr>
        <w:jc w:val="both"/>
        <w:rPr>
          <w:rFonts w:ascii="Arial Narrow" w:hAnsi="Arial Narrow" w:cs="Arial"/>
        </w:rPr>
      </w:pPr>
      <w:bookmarkStart w:id="17" w:name="_Toc358862738"/>
      <w:bookmarkStart w:id="18" w:name="_Toc317315121"/>
      <w:bookmarkStart w:id="19" w:name="_Toc317218333"/>
      <w:r>
        <w:rPr>
          <w:rFonts w:ascii="Arial Narrow" w:hAnsi="Arial Narrow" w:cs="Arial"/>
        </w:rPr>
        <w:t>1.2.4. Raskopavanje makadamskog kolovoza</w:t>
      </w:r>
      <w:bookmarkEnd w:id="17"/>
      <w:bookmarkEnd w:id="18"/>
      <w:bookmarkEnd w:id="19"/>
    </w:p>
    <w:p w:rsidR="003E3DF2" w:rsidRDefault="003E3DF2" w:rsidP="003E3DF2">
      <w:pPr>
        <w:jc w:val="both"/>
        <w:rPr>
          <w:rFonts w:ascii="Arial Narrow" w:hAnsi="Arial Narrow" w:cs="Arial"/>
          <w:lang w:val="pl-PL"/>
        </w:rPr>
      </w:pPr>
      <w:r>
        <w:rPr>
          <w:rFonts w:ascii="Arial Narrow" w:hAnsi="Arial Narrow" w:cs="Arial"/>
        </w:rPr>
        <w:t xml:space="preserve">Na svim onim mjestima gdje trasa cjevovoda prolazi ulicom </w:t>
      </w:r>
      <w:proofErr w:type="gramStart"/>
      <w:r>
        <w:rPr>
          <w:rFonts w:ascii="Arial Narrow" w:hAnsi="Arial Narrow" w:cs="Arial"/>
        </w:rPr>
        <w:t>ili</w:t>
      </w:r>
      <w:proofErr w:type="gramEnd"/>
      <w:r>
        <w:rPr>
          <w:rFonts w:ascii="Arial Narrow" w:hAnsi="Arial Narrow" w:cs="Arial"/>
        </w:rPr>
        <w:t xml:space="preserve"> putem sa makadamskim kolovozom potrebno je izvršiti raskopavanje istog. Raskopavanje treba izvesti </w:t>
      </w:r>
      <w:proofErr w:type="gramStart"/>
      <w:r>
        <w:rPr>
          <w:rFonts w:ascii="Arial Narrow" w:hAnsi="Arial Narrow" w:cs="Arial"/>
        </w:rPr>
        <w:t>sa</w:t>
      </w:r>
      <w:proofErr w:type="gramEnd"/>
      <w:r>
        <w:rPr>
          <w:rFonts w:ascii="Arial Narrow" w:hAnsi="Arial Narrow" w:cs="Arial"/>
        </w:rPr>
        <w:t xml:space="preserve"> određenim sredstvima. Raskopani materijal se utovara u vozila i odvozi na   deponiju koja je određena za pojedini </w:t>
      </w:r>
      <w:proofErr w:type="gramStart"/>
      <w:r>
        <w:rPr>
          <w:rFonts w:ascii="Arial Narrow" w:hAnsi="Arial Narrow" w:cs="Arial"/>
        </w:rPr>
        <w:t>kolektor  ukoliko</w:t>
      </w:r>
      <w:proofErr w:type="gramEnd"/>
      <w:r>
        <w:rPr>
          <w:rFonts w:ascii="Arial Narrow" w:hAnsi="Arial Narrow" w:cs="Arial"/>
        </w:rPr>
        <w:t xml:space="preserve"> nadzorni inžinjer ne odobri da se rasklopani materijal može upotrijebiti za ponovnu ugradnju u kolovoz. </w:t>
      </w:r>
      <w:r>
        <w:rPr>
          <w:rFonts w:ascii="Arial Narrow" w:hAnsi="Arial Narrow" w:cs="Arial"/>
          <w:lang w:val="pl-PL"/>
        </w:rPr>
        <w:t>U tom slučaju raskopani materijal treba deponirati na pogodnom mjestu da ne smeta ostalim radovima do ponovne ugradnje.</w:t>
      </w:r>
    </w:p>
    <w:p w:rsidR="003E3DF2" w:rsidRDefault="003E3DF2" w:rsidP="003E3DF2">
      <w:pPr>
        <w:jc w:val="both"/>
        <w:rPr>
          <w:rFonts w:ascii="Arial Narrow" w:hAnsi="Arial Narrow" w:cs="Arial"/>
          <w:lang w:val="pl-PL"/>
        </w:rPr>
      </w:pPr>
      <w:r>
        <w:rPr>
          <w:rFonts w:ascii="Arial Narrow" w:hAnsi="Arial Narrow" w:cs="Arial"/>
          <w:lang w:val="pl-PL"/>
        </w:rPr>
        <w:t>Obračun i plaćanje vršiće se od 1 m</w:t>
      </w:r>
      <w:r>
        <w:rPr>
          <w:rFonts w:ascii="Arial Narrow" w:hAnsi="Arial Narrow" w:cs="Arial"/>
          <w:vertAlign w:val="superscript"/>
          <w:lang w:val="pl-PL"/>
        </w:rPr>
        <w:t>2</w:t>
      </w:r>
      <w:r>
        <w:rPr>
          <w:rFonts w:ascii="Arial Narrow" w:hAnsi="Arial Narrow" w:cs="Arial"/>
          <w:lang w:val="pl-PL"/>
        </w:rPr>
        <w:t xml:space="preserve"> raskopanog makadamskog kolovoza sa utovarom raskopanog materijala u vozila i odvozom na određenu deponiju, ili deponiranjem na privremenim deponijama do vremena ponovne ugradnje.</w:t>
      </w:r>
    </w:p>
    <w:p w:rsidR="003E3DF2" w:rsidRDefault="003E3DF2" w:rsidP="003E3DF2">
      <w:pPr>
        <w:jc w:val="both"/>
        <w:rPr>
          <w:rFonts w:ascii="Arial Narrow" w:hAnsi="Arial Narrow" w:cs="Arial"/>
        </w:rPr>
      </w:pPr>
      <w:bookmarkStart w:id="20" w:name="_Toc358862740"/>
      <w:bookmarkStart w:id="21" w:name="_Toc317315123"/>
      <w:bookmarkStart w:id="22" w:name="_Toc317218335"/>
      <w:r>
        <w:rPr>
          <w:rFonts w:ascii="Arial Narrow" w:hAnsi="Arial Narrow" w:cs="Arial"/>
        </w:rPr>
        <w:t>1.2.5. Razbijanje i raskopavanje podzida</w:t>
      </w:r>
      <w:bookmarkEnd w:id="20"/>
      <w:bookmarkEnd w:id="21"/>
      <w:bookmarkEnd w:id="22"/>
    </w:p>
    <w:p w:rsidR="003E3DF2" w:rsidRDefault="003E3DF2" w:rsidP="003E3DF2">
      <w:pPr>
        <w:jc w:val="both"/>
        <w:rPr>
          <w:rFonts w:ascii="Arial Narrow" w:hAnsi="Arial Narrow" w:cs="Arial"/>
          <w:lang w:val="pl-PL"/>
        </w:rPr>
      </w:pPr>
      <w:r>
        <w:rPr>
          <w:rFonts w:ascii="Arial Narrow" w:hAnsi="Arial Narrow" w:cs="Arial"/>
        </w:rPr>
        <w:t xml:space="preserve">Na svim onim mjestima gdje trasa cjevovoda prelazi betonske </w:t>
      </w:r>
      <w:proofErr w:type="gramStart"/>
      <w:r>
        <w:rPr>
          <w:rFonts w:ascii="Arial Narrow" w:hAnsi="Arial Narrow" w:cs="Arial"/>
        </w:rPr>
        <w:t>ili</w:t>
      </w:r>
      <w:proofErr w:type="gramEnd"/>
      <w:r>
        <w:rPr>
          <w:rFonts w:ascii="Arial Narrow" w:hAnsi="Arial Narrow" w:cs="Arial"/>
        </w:rPr>
        <w:t xml:space="preserve"> kamene podzide i slične objekte treba iste razbiti i raskopati. Razbijanje i raskopavanje treba izvršiti pažljivo i to samo </w:t>
      </w:r>
      <w:proofErr w:type="gramStart"/>
      <w:r>
        <w:rPr>
          <w:rFonts w:ascii="Arial Narrow" w:hAnsi="Arial Narrow" w:cs="Arial"/>
        </w:rPr>
        <w:t>na</w:t>
      </w:r>
      <w:proofErr w:type="gramEnd"/>
      <w:r>
        <w:rPr>
          <w:rFonts w:ascii="Arial Narrow" w:hAnsi="Arial Narrow" w:cs="Arial"/>
        </w:rPr>
        <w:t xml:space="preserve"> onom dijelu kojeg je potrebno razrušiti radi izvođenja radova. </w:t>
      </w:r>
      <w:r>
        <w:rPr>
          <w:rFonts w:ascii="Arial Narrow" w:hAnsi="Arial Narrow" w:cs="Arial"/>
          <w:lang w:val="pl-PL"/>
        </w:rPr>
        <w:t>Razbijeni i raskopani betonski i kameni otpadni materijal treba utovariti u vozila i odvesti na određenu  deponiju.</w:t>
      </w:r>
    </w:p>
    <w:p w:rsidR="003E3DF2" w:rsidRDefault="003E3DF2" w:rsidP="003E3DF2">
      <w:pPr>
        <w:jc w:val="both"/>
        <w:rPr>
          <w:rFonts w:ascii="Arial Narrow" w:hAnsi="Arial Narrow" w:cs="Arial"/>
        </w:rPr>
      </w:pPr>
      <w:bookmarkStart w:id="23" w:name="_Toc358862741"/>
      <w:bookmarkStart w:id="24" w:name="_Toc317315124"/>
      <w:bookmarkStart w:id="25" w:name="_Toc317218336"/>
      <w:r>
        <w:rPr>
          <w:rFonts w:ascii="Arial Narrow" w:hAnsi="Arial Narrow" w:cs="Arial"/>
        </w:rPr>
        <w:t>1.2.6. Presjecanje i premještanje instalacija</w:t>
      </w:r>
      <w:bookmarkEnd w:id="23"/>
      <w:bookmarkEnd w:id="24"/>
      <w:bookmarkEnd w:id="25"/>
    </w:p>
    <w:p w:rsidR="003E3DF2" w:rsidRDefault="003E3DF2" w:rsidP="003E3DF2">
      <w:pPr>
        <w:jc w:val="both"/>
        <w:rPr>
          <w:rFonts w:ascii="Arial Narrow" w:hAnsi="Arial Narrow" w:cs="Arial"/>
        </w:rPr>
      </w:pPr>
      <w:r>
        <w:rPr>
          <w:rFonts w:ascii="Arial Narrow" w:hAnsi="Arial Narrow" w:cs="Arial"/>
        </w:rPr>
        <w:t xml:space="preserve">Na svim onim mjestima gdje trasa </w:t>
      </w:r>
      <w:proofErr w:type="gramStart"/>
      <w:r>
        <w:rPr>
          <w:rFonts w:ascii="Arial Narrow" w:hAnsi="Arial Narrow" w:cs="Arial"/>
        </w:rPr>
        <w:t>cjevovoda  presjeca</w:t>
      </w:r>
      <w:proofErr w:type="gramEnd"/>
      <w:r>
        <w:rPr>
          <w:rFonts w:ascii="Arial Narrow" w:hAnsi="Arial Narrow" w:cs="Arial"/>
        </w:rPr>
        <w:t xml:space="preserve"> postojeće električne i poštanske (telegrafske ili telefonske) podzemne instalacije i vodove, treba iste presjeći i premjestiti prema zahtijevima i uputstvu vlasnika ili korisnika tih instalacija i vodova. </w:t>
      </w:r>
      <w:proofErr w:type="gramStart"/>
      <w:r>
        <w:rPr>
          <w:rFonts w:ascii="Arial Narrow" w:hAnsi="Arial Narrow" w:cs="Arial"/>
        </w:rPr>
        <w:t>Ovo presjecanje i premještanje treba izvršiti u što kraćem vremenskom roku, kako ne bi došlo do zastoja u radu tih instalacija i vodova.</w:t>
      </w:r>
      <w:proofErr w:type="gramEnd"/>
    </w:p>
    <w:p w:rsidR="003E3DF2" w:rsidRDefault="003E3DF2" w:rsidP="003E3DF2">
      <w:pPr>
        <w:jc w:val="both"/>
        <w:rPr>
          <w:rFonts w:ascii="Arial Narrow" w:hAnsi="Arial Narrow" w:cs="Arial"/>
        </w:rPr>
      </w:pPr>
      <w:r>
        <w:rPr>
          <w:rFonts w:ascii="Arial Narrow" w:hAnsi="Arial Narrow" w:cs="Arial"/>
        </w:rPr>
        <w:t xml:space="preserve">Obračun i plaćanje </w:t>
      </w:r>
      <w:proofErr w:type="gramStart"/>
      <w:r>
        <w:rPr>
          <w:rFonts w:ascii="Arial Narrow" w:hAnsi="Arial Narrow" w:cs="Arial"/>
        </w:rPr>
        <w:t>će</w:t>
      </w:r>
      <w:proofErr w:type="gramEnd"/>
      <w:r>
        <w:rPr>
          <w:rFonts w:ascii="Arial Narrow" w:hAnsi="Arial Narrow" w:cs="Arial"/>
        </w:rPr>
        <w:t xml:space="preserve"> se vršiti po 1 m</w:t>
      </w:r>
      <w:r>
        <w:rPr>
          <w:rFonts w:ascii="Arial Narrow" w:hAnsi="Arial Narrow" w:cs="Arial"/>
          <w:vertAlign w:val="superscript"/>
        </w:rPr>
        <w:t>1</w:t>
      </w:r>
      <w:r>
        <w:rPr>
          <w:rFonts w:ascii="Arial Narrow" w:hAnsi="Arial Narrow" w:cs="Arial"/>
        </w:rPr>
        <w:t xml:space="preserve"> presječene i premještene podzemne instalacije ili voda   prema troškovniku radova.</w:t>
      </w:r>
    </w:p>
    <w:p w:rsidR="003E3DF2" w:rsidRDefault="003E3DF2" w:rsidP="003E3DF2">
      <w:pPr>
        <w:jc w:val="both"/>
        <w:rPr>
          <w:rFonts w:ascii="Arial Narrow" w:hAnsi="Arial Narrow" w:cs="Arial"/>
          <w:b/>
        </w:rPr>
      </w:pPr>
      <w:bookmarkStart w:id="26" w:name="_Toc358862744"/>
      <w:bookmarkStart w:id="27" w:name="_Toc317315127"/>
      <w:bookmarkStart w:id="28" w:name="_Toc317218339"/>
      <w:r>
        <w:rPr>
          <w:rFonts w:ascii="Arial Narrow" w:hAnsi="Arial Narrow" w:cs="Arial"/>
          <w:b/>
        </w:rPr>
        <w:t>2. ZEMLJANI RADOVI</w:t>
      </w:r>
      <w:bookmarkEnd w:id="26"/>
      <w:bookmarkEnd w:id="27"/>
      <w:bookmarkEnd w:id="28"/>
    </w:p>
    <w:p w:rsidR="003E3DF2" w:rsidRDefault="003E3DF2" w:rsidP="003E3DF2">
      <w:pPr>
        <w:jc w:val="both"/>
        <w:rPr>
          <w:rFonts w:ascii="Arial Narrow" w:hAnsi="Arial Narrow" w:cs="Arial"/>
        </w:rPr>
      </w:pPr>
      <w:r>
        <w:rPr>
          <w:rFonts w:ascii="Arial Narrow" w:hAnsi="Arial Narrow" w:cs="Arial"/>
        </w:rPr>
        <w:t xml:space="preserve">Zemljani radovi obuhvataju sve vrste iskopa za </w:t>
      </w:r>
      <w:proofErr w:type="gramStart"/>
      <w:r>
        <w:rPr>
          <w:rFonts w:ascii="Arial Narrow" w:hAnsi="Arial Narrow" w:cs="Arial"/>
        </w:rPr>
        <w:t>cjevovode  ,</w:t>
      </w:r>
      <w:proofErr w:type="gramEnd"/>
      <w:r>
        <w:rPr>
          <w:rFonts w:ascii="Arial Narrow" w:hAnsi="Arial Narrow" w:cs="Arial"/>
        </w:rPr>
        <w:t xml:space="preserve"> tj. iskop i dokopavanje rovova za polaganje cijevi , iskop temelja za objekte na trasama cjevovoda (šahtove) , izrada posteljice, zatrpavanje rovova i temelja iskopanom zemljom ili drobljenim kamenitim  materijalom nakon polaganja cijevi . </w:t>
      </w:r>
      <w:proofErr w:type="gramStart"/>
      <w:r>
        <w:rPr>
          <w:rFonts w:ascii="Arial Narrow" w:hAnsi="Arial Narrow" w:cs="Arial"/>
        </w:rPr>
        <w:t>U zemljane radove takođe spada zaštita iskopa i radova tokom izvođenja radova.</w:t>
      </w:r>
      <w:proofErr w:type="gramEnd"/>
      <w:r>
        <w:rPr>
          <w:rFonts w:ascii="Arial Narrow" w:hAnsi="Arial Narrow" w:cs="Arial"/>
        </w:rPr>
        <w:t xml:space="preserve"> Zemljani radovi </w:t>
      </w:r>
      <w:proofErr w:type="gramStart"/>
      <w:r>
        <w:rPr>
          <w:rFonts w:ascii="Arial Narrow" w:hAnsi="Arial Narrow" w:cs="Arial"/>
        </w:rPr>
        <w:t>će</w:t>
      </w:r>
      <w:proofErr w:type="gramEnd"/>
      <w:r>
        <w:rPr>
          <w:rFonts w:ascii="Arial Narrow" w:hAnsi="Arial Narrow" w:cs="Arial"/>
        </w:rPr>
        <w:t xml:space="preserve"> se izvoditi prema odgovarajućim projektima. Prilikom izvođenja zemljanih i ostalih radova Izvođač je dužan da se pridržava tehničkih propisa i propisa zaštite na radu, kao i uslova za prokopavanje javnih površina radi izgradnje cjevovoda i kanalizacionog </w:t>
      </w:r>
      <w:r>
        <w:rPr>
          <w:rFonts w:ascii="Arial Narrow" w:hAnsi="Arial Narrow" w:cs="Arial"/>
        </w:rPr>
        <w:lastRenderedPageBreak/>
        <w:t>kolektora</w:t>
      </w:r>
      <w:proofErr w:type="gramStart"/>
      <w:r>
        <w:rPr>
          <w:rFonts w:ascii="Arial Narrow" w:hAnsi="Arial Narrow" w:cs="Arial"/>
        </w:rPr>
        <w:t>,obzirom</w:t>
      </w:r>
      <w:proofErr w:type="gramEnd"/>
      <w:r>
        <w:rPr>
          <w:rFonts w:ascii="Arial Narrow" w:hAnsi="Arial Narrow" w:cs="Arial"/>
        </w:rPr>
        <w:t xml:space="preserve"> da se trase nalaze u urbanoj zoni gradskog naselja. </w:t>
      </w:r>
      <w:proofErr w:type="gramStart"/>
      <w:r>
        <w:rPr>
          <w:rFonts w:ascii="Arial Narrow" w:hAnsi="Arial Narrow" w:cs="Arial"/>
        </w:rPr>
        <w:t>Izvođač je dužan da se istih strogo pridržava prilikom izvođenja radova.</w:t>
      </w:r>
      <w:bookmarkStart w:id="29" w:name="_Toc358862745"/>
      <w:bookmarkStart w:id="30" w:name="_Toc317315128"/>
      <w:bookmarkStart w:id="31" w:name="_Toc317218340"/>
      <w:proofErr w:type="gramEnd"/>
    </w:p>
    <w:p w:rsidR="003E3DF2" w:rsidRDefault="003E3DF2" w:rsidP="003E3DF2">
      <w:pPr>
        <w:jc w:val="both"/>
        <w:rPr>
          <w:rFonts w:ascii="Arial Narrow" w:hAnsi="Arial Narrow" w:cs="Arial"/>
          <w:b/>
        </w:rPr>
      </w:pPr>
      <w:r>
        <w:rPr>
          <w:rFonts w:ascii="Arial Narrow" w:hAnsi="Arial Narrow" w:cs="Arial"/>
          <w:b/>
        </w:rPr>
        <w:t>2.1. Uslovi za prokopavanje javnih površina</w:t>
      </w:r>
      <w:bookmarkEnd w:id="29"/>
      <w:bookmarkEnd w:id="30"/>
      <w:bookmarkEnd w:id="31"/>
    </w:p>
    <w:p w:rsidR="003E3DF2" w:rsidRDefault="003E3DF2" w:rsidP="003E3DF2">
      <w:pPr>
        <w:jc w:val="both"/>
        <w:rPr>
          <w:rFonts w:ascii="Arial Narrow" w:hAnsi="Arial Narrow" w:cs="Arial"/>
        </w:rPr>
      </w:pPr>
    </w:p>
    <w:p w:rsidR="003E3DF2" w:rsidRDefault="003E3DF2" w:rsidP="003E3DF2">
      <w:pPr>
        <w:jc w:val="both"/>
        <w:rPr>
          <w:rFonts w:ascii="Arial Narrow" w:hAnsi="Arial Narrow" w:cs="Arial"/>
        </w:rPr>
      </w:pPr>
      <w:r>
        <w:rPr>
          <w:rFonts w:ascii="Arial Narrow" w:hAnsi="Arial Narrow" w:cs="Arial"/>
        </w:rPr>
        <w:t xml:space="preserve">Svi radovi potrebni za ugrađivanje </w:t>
      </w:r>
      <w:proofErr w:type="gramStart"/>
      <w:r>
        <w:rPr>
          <w:rFonts w:ascii="Arial Narrow" w:hAnsi="Arial Narrow" w:cs="Arial"/>
        </w:rPr>
        <w:t>ili</w:t>
      </w:r>
      <w:proofErr w:type="gramEnd"/>
      <w:r>
        <w:rPr>
          <w:rFonts w:ascii="Arial Narrow" w:hAnsi="Arial Narrow" w:cs="Arial"/>
        </w:rPr>
        <w:t xml:space="preserve"> popravku podzemnih instalacija ispod javnih površina, ulica, pješačkih staza, puteva, putnih bankina, parkova, trgova i drugih javnih površna, bez obzira ko treba da ih izvodi, mogu se obavljati samo po prethodnom odobrenju nadležnog organa.</w:t>
      </w:r>
    </w:p>
    <w:p w:rsidR="003E3DF2" w:rsidRDefault="003E3DF2" w:rsidP="003E3DF2">
      <w:pPr>
        <w:jc w:val="both"/>
        <w:rPr>
          <w:rFonts w:ascii="Arial Narrow" w:hAnsi="Arial Narrow" w:cs="Arial"/>
        </w:rPr>
      </w:pPr>
      <w:r>
        <w:rPr>
          <w:rFonts w:ascii="Arial Narrow" w:hAnsi="Arial Narrow" w:cs="Arial"/>
        </w:rPr>
        <w:t xml:space="preserve">Odobrenjem iz prethodnog stava mora se odrediti vrijeme početka i završetka radova, površina i mjesto </w:t>
      </w:r>
      <w:proofErr w:type="gramStart"/>
      <w:r>
        <w:rPr>
          <w:rFonts w:ascii="Arial Narrow" w:hAnsi="Arial Narrow" w:cs="Arial"/>
        </w:rPr>
        <w:t>na</w:t>
      </w:r>
      <w:proofErr w:type="gramEnd"/>
      <w:r>
        <w:rPr>
          <w:rFonts w:ascii="Arial Narrow" w:hAnsi="Arial Narrow" w:cs="Arial"/>
        </w:rPr>
        <w:t xml:space="preserve"> koje se prokopavanje odobrava, kao i drugi uslovi vezani za izvođenje radova koji su propisani ovim uslovima.</w:t>
      </w:r>
    </w:p>
    <w:p w:rsidR="003E3DF2" w:rsidRDefault="003E3DF2" w:rsidP="003E3DF2">
      <w:pPr>
        <w:jc w:val="both"/>
        <w:rPr>
          <w:rFonts w:ascii="Arial Narrow" w:hAnsi="Arial Narrow" w:cs="Arial"/>
        </w:rPr>
      </w:pPr>
      <w:proofErr w:type="gramStart"/>
      <w:r>
        <w:rPr>
          <w:rFonts w:ascii="Arial Narrow" w:hAnsi="Arial Narrow" w:cs="Arial"/>
        </w:rPr>
        <w:t>Odobrenje za prokopavanje javnih površina može se izdati pravnom licu registrovanom za dotičnu vrstu djelatnosti.</w:t>
      </w:r>
      <w:proofErr w:type="gramEnd"/>
    </w:p>
    <w:p w:rsidR="003E3DF2" w:rsidRDefault="003E3DF2" w:rsidP="003E3DF2">
      <w:pPr>
        <w:jc w:val="both"/>
        <w:rPr>
          <w:rFonts w:ascii="Arial Narrow" w:hAnsi="Arial Narrow" w:cs="Arial"/>
        </w:rPr>
      </w:pPr>
      <w:r>
        <w:rPr>
          <w:rFonts w:ascii="Arial Narrow" w:hAnsi="Arial Narrow" w:cs="Arial"/>
        </w:rPr>
        <w:t xml:space="preserve">Zahtjev za izdavanje odobrenja za prekopavanje podnosi se pismeno, a </w:t>
      </w:r>
      <w:proofErr w:type="gramStart"/>
      <w:r>
        <w:rPr>
          <w:rFonts w:ascii="Arial Narrow" w:hAnsi="Arial Narrow" w:cs="Arial"/>
        </w:rPr>
        <w:t>sa</w:t>
      </w:r>
      <w:proofErr w:type="gramEnd"/>
      <w:r>
        <w:rPr>
          <w:rFonts w:ascii="Arial Narrow" w:hAnsi="Arial Narrow" w:cs="Arial"/>
        </w:rPr>
        <w:t xml:space="preserve"> izvođenjem radova ne može se početi prije izdatog odobrenja.</w:t>
      </w:r>
    </w:p>
    <w:p w:rsidR="003E3DF2" w:rsidRDefault="003E3DF2" w:rsidP="003E3DF2">
      <w:pPr>
        <w:jc w:val="both"/>
        <w:rPr>
          <w:rFonts w:ascii="Arial Narrow" w:hAnsi="Arial Narrow" w:cs="Arial"/>
        </w:rPr>
      </w:pPr>
      <w:r>
        <w:rPr>
          <w:rFonts w:ascii="Arial Narrow" w:hAnsi="Arial Narrow" w:cs="Arial"/>
        </w:rPr>
        <w:t xml:space="preserve">Odobrenje za prokopavanje može se izdati samo </w:t>
      </w:r>
      <w:proofErr w:type="gramStart"/>
      <w:r>
        <w:rPr>
          <w:rFonts w:ascii="Arial Narrow" w:hAnsi="Arial Narrow" w:cs="Arial"/>
        </w:rPr>
        <w:t>na</w:t>
      </w:r>
      <w:proofErr w:type="gramEnd"/>
      <w:r>
        <w:rPr>
          <w:rFonts w:ascii="Arial Narrow" w:hAnsi="Arial Narrow" w:cs="Arial"/>
        </w:rPr>
        <w:t xml:space="preserve"> zahtjev Izvođača radova. U izuzetnim slučajevima - havarijalnim oštećenjima podzemnih instalacija uslijed kojih je onemogućeno njihovo korištenje, komunalna organizacija čija je instalacija oštećena može otpočeti </w:t>
      </w:r>
      <w:proofErr w:type="gramStart"/>
      <w:r>
        <w:rPr>
          <w:rFonts w:ascii="Arial Narrow" w:hAnsi="Arial Narrow" w:cs="Arial"/>
        </w:rPr>
        <w:t>sa</w:t>
      </w:r>
      <w:proofErr w:type="gramEnd"/>
      <w:r>
        <w:rPr>
          <w:rFonts w:ascii="Arial Narrow" w:hAnsi="Arial Narrow" w:cs="Arial"/>
        </w:rPr>
        <w:t xml:space="preserve"> radovima na opravci uz usmeno odobrenje rukovodioca nadležnog organa, a u roku koji odredi nadležni ogran dužna je zatražiti i pismeno odobrenje.</w:t>
      </w:r>
    </w:p>
    <w:p w:rsidR="003E3DF2" w:rsidRDefault="003E3DF2" w:rsidP="003E3DF2">
      <w:pPr>
        <w:jc w:val="both"/>
        <w:rPr>
          <w:rFonts w:ascii="Arial Narrow" w:hAnsi="Arial Narrow" w:cs="Arial"/>
        </w:rPr>
      </w:pPr>
      <w:r>
        <w:rPr>
          <w:rFonts w:ascii="Arial Narrow" w:hAnsi="Arial Narrow" w:cs="Arial"/>
        </w:rPr>
        <w:t xml:space="preserve">Nadležni organ dužan je primjerak rješenja kojim se odobrava vršenje radova </w:t>
      </w:r>
      <w:proofErr w:type="gramStart"/>
      <w:r>
        <w:rPr>
          <w:rFonts w:ascii="Arial Narrow" w:hAnsi="Arial Narrow" w:cs="Arial"/>
        </w:rPr>
        <w:t>na</w:t>
      </w:r>
      <w:proofErr w:type="gramEnd"/>
      <w:r>
        <w:rPr>
          <w:rFonts w:ascii="Arial Narrow" w:hAnsi="Arial Narrow" w:cs="Arial"/>
        </w:rPr>
        <w:t xml:space="preserve"> javnoj površini dostaviti odgovarajućoj interesnoj zajednici koja održava tu javnu površinu.</w:t>
      </w:r>
    </w:p>
    <w:p w:rsidR="003E3DF2" w:rsidRDefault="003E3DF2" w:rsidP="003E3DF2">
      <w:pPr>
        <w:jc w:val="both"/>
        <w:rPr>
          <w:rFonts w:ascii="Arial Narrow" w:hAnsi="Arial Narrow" w:cs="Arial"/>
        </w:rPr>
      </w:pPr>
      <w:r>
        <w:rPr>
          <w:rFonts w:ascii="Arial Narrow" w:hAnsi="Arial Narrow" w:cs="Arial"/>
        </w:rPr>
        <w:t>- Uz zahtjev za davanje odobrenja za prokopavanje Izvođač radova dužan je priložiti:</w:t>
      </w:r>
    </w:p>
    <w:p w:rsidR="003E3DF2" w:rsidRDefault="003E3DF2" w:rsidP="003E3DF2">
      <w:pPr>
        <w:jc w:val="both"/>
        <w:rPr>
          <w:rFonts w:ascii="Arial Narrow" w:hAnsi="Arial Narrow" w:cs="Arial"/>
        </w:rPr>
      </w:pPr>
      <w:r>
        <w:rPr>
          <w:rFonts w:ascii="Arial Narrow" w:hAnsi="Arial Narrow" w:cs="Arial"/>
        </w:rPr>
        <w:t xml:space="preserve">Situacioni snimak (u dva primjerka) u kome </w:t>
      </w:r>
      <w:proofErr w:type="gramStart"/>
      <w:r>
        <w:rPr>
          <w:rFonts w:ascii="Arial Narrow" w:hAnsi="Arial Narrow" w:cs="Arial"/>
        </w:rPr>
        <w:t>će</w:t>
      </w:r>
      <w:proofErr w:type="gramEnd"/>
      <w:r>
        <w:rPr>
          <w:rFonts w:ascii="Arial Narrow" w:hAnsi="Arial Narrow" w:cs="Arial"/>
        </w:rPr>
        <w:t xml:space="preserve"> biti definisani i iskotirani: položaj instalacije, pojas prokopavanja, položaj i vrsta već ranije položenih instalacija u neposrednoj blizini i uzajamna ukrštanja mimoilaženja ili sudari.</w:t>
      </w:r>
    </w:p>
    <w:p w:rsidR="003E3DF2" w:rsidRDefault="003E3DF2" w:rsidP="003E3DF2">
      <w:pPr>
        <w:jc w:val="both"/>
        <w:rPr>
          <w:rFonts w:ascii="Arial Narrow" w:hAnsi="Arial Narrow" w:cs="Arial"/>
        </w:rPr>
      </w:pPr>
      <w:r>
        <w:rPr>
          <w:rFonts w:ascii="Arial Narrow" w:hAnsi="Arial Narrow" w:cs="Arial"/>
        </w:rPr>
        <w:t xml:space="preserve">Saglasnost (u dva primjerka) svake komunalne </w:t>
      </w:r>
      <w:proofErr w:type="gramStart"/>
      <w:r>
        <w:rPr>
          <w:rFonts w:ascii="Arial Narrow" w:hAnsi="Arial Narrow" w:cs="Arial"/>
        </w:rPr>
        <w:t>organizacije  čije</w:t>
      </w:r>
      <w:proofErr w:type="gramEnd"/>
      <w:r>
        <w:rPr>
          <w:rFonts w:ascii="Arial Narrow" w:hAnsi="Arial Narrow" w:cs="Arial"/>
        </w:rPr>
        <w:t xml:space="preserve"> su instalacije već položene u neposrednoj blizini nove, da postavljanje nove instalacije na tom mjestu neće ugroziti njihovu instalaciju ili ako takva mogućnost postoji saglasnost da se radovi vrše pod određenim uslovima (osiguranje, izmještanje itd.)</w:t>
      </w:r>
    </w:p>
    <w:p w:rsidR="003E3DF2" w:rsidRDefault="003E3DF2" w:rsidP="003E3DF2">
      <w:pPr>
        <w:jc w:val="both"/>
        <w:rPr>
          <w:rFonts w:ascii="Arial Narrow" w:hAnsi="Arial Narrow" w:cs="Arial"/>
        </w:rPr>
      </w:pPr>
      <w:r>
        <w:rPr>
          <w:rFonts w:ascii="Arial Narrow" w:hAnsi="Arial Narrow" w:cs="Arial"/>
        </w:rPr>
        <w:t>Kopiju građevinske dozvole</w:t>
      </w:r>
    </w:p>
    <w:p w:rsidR="003E3DF2" w:rsidRDefault="003E3DF2" w:rsidP="003E3DF2">
      <w:pPr>
        <w:jc w:val="both"/>
        <w:rPr>
          <w:rFonts w:ascii="Arial Narrow" w:hAnsi="Arial Narrow" w:cs="Arial"/>
        </w:rPr>
      </w:pPr>
      <w:proofErr w:type="gramStart"/>
      <w:r>
        <w:rPr>
          <w:rFonts w:ascii="Arial Narrow" w:hAnsi="Arial Narrow" w:cs="Arial"/>
        </w:rPr>
        <w:t>Uz zahtjev za izdavanje odobrenja za prokopavanje radi opravke instalacija nije potrebno priložiti saglasnost iz tačke 2.</w:t>
      </w:r>
      <w:proofErr w:type="gramEnd"/>
      <w:r>
        <w:rPr>
          <w:rFonts w:ascii="Arial Narrow" w:hAnsi="Arial Narrow" w:cs="Arial"/>
        </w:rPr>
        <w:t xml:space="preserve"> </w:t>
      </w:r>
      <w:proofErr w:type="gramStart"/>
      <w:r>
        <w:rPr>
          <w:rFonts w:ascii="Arial Narrow" w:hAnsi="Arial Narrow" w:cs="Arial"/>
        </w:rPr>
        <w:t>prethodnog</w:t>
      </w:r>
      <w:proofErr w:type="gramEnd"/>
      <w:r>
        <w:rPr>
          <w:rFonts w:ascii="Arial Narrow" w:hAnsi="Arial Narrow" w:cs="Arial"/>
        </w:rPr>
        <w:t xml:space="preserve"> stava.</w:t>
      </w:r>
    </w:p>
    <w:p w:rsidR="003E3DF2" w:rsidRDefault="003E3DF2" w:rsidP="003E3DF2">
      <w:pPr>
        <w:jc w:val="both"/>
        <w:rPr>
          <w:rFonts w:ascii="Arial Narrow" w:hAnsi="Arial Narrow" w:cs="Arial"/>
        </w:rPr>
      </w:pPr>
      <w:r>
        <w:rPr>
          <w:rFonts w:ascii="Arial Narrow" w:hAnsi="Arial Narrow" w:cs="Arial"/>
        </w:rPr>
        <w:t xml:space="preserve">Prilozi iz prethodnog člana sastavni su dio odobrenja za prokopavanje i Izvođač radova je dužan po njima postupiti, a u toku izvođenja radova zajedno </w:t>
      </w:r>
      <w:proofErr w:type="gramStart"/>
      <w:r>
        <w:rPr>
          <w:rFonts w:ascii="Arial Narrow" w:hAnsi="Arial Narrow" w:cs="Arial"/>
        </w:rPr>
        <w:t>sa</w:t>
      </w:r>
      <w:proofErr w:type="gramEnd"/>
      <w:r>
        <w:rPr>
          <w:rFonts w:ascii="Arial Narrow" w:hAnsi="Arial Narrow" w:cs="Arial"/>
        </w:rPr>
        <w:t xml:space="preserve"> odobrenjem držati ih na gradilištu kod odgovornog lica i pokazati ih na zahtjev ovlaštenog lica.</w:t>
      </w:r>
    </w:p>
    <w:p w:rsidR="003E3DF2" w:rsidRDefault="003E3DF2" w:rsidP="003E3DF2">
      <w:pPr>
        <w:jc w:val="both"/>
        <w:rPr>
          <w:rFonts w:ascii="Arial Narrow" w:hAnsi="Arial Narrow" w:cs="Arial"/>
        </w:rPr>
      </w:pPr>
      <w:proofErr w:type="gramStart"/>
      <w:r>
        <w:rPr>
          <w:rFonts w:ascii="Arial Narrow" w:hAnsi="Arial Narrow" w:cs="Arial"/>
        </w:rPr>
        <w:t>Prije izdavanja odobrenja za izvođenje radova, nadležni organ dužan je pribaviti saglasnost organa za poslove saobraćaja po pitanju mjera bezbjednosti saobraćaja koje je Izvođač u toku izvođenja radova dužan provesti.</w:t>
      </w:r>
      <w:proofErr w:type="gramEnd"/>
    </w:p>
    <w:p w:rsidR="003E3DF2" w:rsidRDefault="003E3DF2" w:rsidP="003E3DF2">
      <w:pPr>
        <w:jc w:val="both"/>
        <w:rPr>
          <w:rFonts w:ascii="Arial Narrow" w:hAnsi="Arial Narrow" w:cs="Arial"/>
        </w:rPr>
      </w:pPr>
      <w:r>
        <w:rPr>
          <w:rFonts w:ascii="Arial Narrow" w:hAnsi="Arial Narrow" w:cs="Arial"/>
        </w:rPr>
        <w:t xml:space="preserve">Izvođač radova dužan je da nakon montaže, ispitivanja i zavođenja u katastar podzemnih instalacija prokop zatrpa po </w:t>
      </w:r>
      <w:proofErr w:type="gramStart"/>
      <w:r>
        <w:rPr>
          <w:rFonts w:ascii="Arial Narrow" w:hAnsi="Arial Narrow" w:cs="Arial"/>
        </w:rPr>
        <w:t>tehničkim  uslovima</w:t>
      </w:r>
      <w:proofErr w:type="gramEnd"/>
      <w:r>
        <w:rPr>
          <w:rFonts w:ascii="Arial Narrow" w:hAnsi="Arial Narrow" w:cs="Arial"/>
        </w:rPr>
        <w:t xml:space="preserve"> koji važe kod prokopavanja javnih površina..</w:t>
      </w:r>
    </w:p>
    <w:p w:rsidR="003E3DF2" w:rsidRDefault="003E3DF2" w:rsidP="003E3DF2">
      <w:pPr>
        <w:jc w:val="both"/>
        <w:rPr>
          <w:rFonts w:ascii="Arial Narrow" w:hAnsi="Arial Narrow" w:cs="Arial"/>
          <w:b/>
        </w:rPr>
      </w:pPr>
      <w:bookmarkStart w:id="32" w:name="_Toc358862753"/>
      <w:bookmarkStart w:id="33" w:name="_Toc317315136"/>
      <w:bookmarkStart w:id="34" w:name="_Toc317218348"/>
      <w:r>
        <w:rPr>
          <w:rFonts w:ascii="Arial Narrow" w:hAnsi="Arial Narrow" w:cs="Arial"/>
          <w:b/>
        </w:rPr>
        <w:t>2.2. Iskopi</w:t>
      </w:r>
      <w:bookmarkEnd w:id="32"/>
      <w:bookmarkEnd w:id="33"/>
      <w:bookmarkEnd w:id="34"/>
    </w:p>
    <w:p w:rsidR="003E3DF2" w:rsidRDefault="003E3DF2" w:rsidP="003E3DF2">
      <w:pPr>
        <w:jc w:val="both"/>
        <w:rPr>
          <w:rFonts w:ascii="Arial Narrow" w:hAnsi="Arial Narrow" w:cs="Arial"/>
          <w:lang w:val="pl-PL"/>
        </w:rPr>
      </w:pPr>
      <w:r>
        <w:rPr>
          <w:rFonts w:ascii="Arial Narrow" w:hAnsi="Arial Narrow" w:cs="Arial"/>
        </w:rPr>
        <w:lastRenderedPageBreak/>
        <w:t xml:space="preserve">Iskopi koji </w:t>
      </w:r>
      <w:proofErr w:type="gramStart"/>
      <w:r>
        <w:rPr>
          <w:rFonts w:ascii="Arial Narrow" w:hAnsi="Arial Narrow" w:cs="Arial"/>
        </w:rPr>
        <w:t>će</w:t>
      </w:r>
      <w:proofErr w:type="gramEnd"/>
      <w:r>
        <w:rPr>
          <w:rFonts w:ascii="Arial Narrow" w:hAnsi="Arial Narrow" w:cs="Arial"/>
        </w:rPr>
        <w:t xml:space="preserve"> se izvoditi mogu biti iskop i dokopavanje rovova   kao i druge vrste iskopa koje se mogu pojaviti tokom izvodjenja radova. Nakon uklanjanja svega što je potrebno, raščišćavanja zemljišta i iskolčavanja </w:t>
      </w:r>
      <w:proofErr w:type="gramStart"/>
      <w:r>
        <w:rPr>
          <w:rFonts w:ascii="Arial Narrow" w:hAnsi="Arial Narrow" w:cs="Arial"/>
        </w:rPr>
        <w:t>trase  treba</w:t>
      </w:r>
      <w:proofErr w:type="gramEnd"/>
      <w:r>
        <w:rPr>
          <w:rFonts w:ascii="Arial Narrow" w:hAnsi="Arial Narrow" w:cs="Arial"/>
        </w:rPr>
        <w:t xml:space="preserve"> započeti s iskopom prema kotama i mjerama u projektu ili u nacrtima, odnosno eventualno prema drugim uputstvima datim pismeno od strane nadzornog inžinjera. Na mjestima gdje se naiđe </w:t>
      </w:r>
      <w:proofErr w:type="gramStart"/>
      <w:r>
        <w:rPr>
          <w:rFonts w:ascii="Arial Narrow" w:hAnsi="Arial Narrow" w:cs="Arial"/>
        </w:rPr>
        <w:t>na</w:t>
      </w:r>
      <w:proofErr w:type="gramEnd"/>
      <w:r>
        <w:rPr>
          <w:rFonts w:ascii="Arial Narrow" w:hAnsi="Arial Narrow" w:cs="Arial"/>
        </w:rPr>
        <w:t xml:space="preserve"> neprikladno zemljište, koje nadzorni inžinjer smatra nepogodnim, iskop će se izvoditi ispod kota navedenih u projektu a prokopani prostor će se zapuniti odgovarajućim materijalom prema uputstvu nadzornog inžinjera. Iskopani materijal koji nadzorni inžinjer proglasi kao nepodesan kao i višak iskopanog materijala koji preostaje nakon zatrpavanja </w:t>
      </w:r>
      <w:proofErr w:type="gramStart"/>
      <w:r>
        <w:rPr>
          <w:rFonts w:ascii="Arial Narrow" w:hAnsi="Arial Narrow" w:cs="Arial"/>
        </w:rPr>
        <w:t>rovova  i</w:t>
      </w:r>
      <w:proofErr w:type="gramEnd"/>
      <w:r>
        <w:rPr>
          <w:rFonts w:ascii="Arial Narrow" w:hAnsi="Arial Narrow" w:cs="Arial"/>
        </w:rPr>
        <w:t xml:space="preserve"> sličnih radova označiće se kao višak iskopa. </w:t>
      </w:r>
      <w:r>
        <w:rPr>
          <w:rFonts w:ascii="Arial Narrow" w:hAnsi="Arial Narrow" w:cs="Arial"/>
          <w:lang w:val="pl-PL"/>
        </w:rPr>
        <w:t>Izvođač je dužan da sav višak iskopa utovari u vozila i odveze na za to određene  deponije.</w:t>
      </w:r>
    </w:p>
    <w:p w:rsidR="003E3DF2" w:rsidRDefault="003E3DF2" w:rsidP="003E3DF2">
      <w:pPr>
        <w:jc w:val="both"/>
        <w:rPr>
          <w:rFonts w:ascii="Arial Narrow" w:hAnsi="Arial Narrow" w:cs="Arial"/>
          <w:lang w:val="pl-PL"/>
        </w:rPr>
      </w:pPr>
      <w:r>
        <w:rPr>
          <w:rFonts w:ascii="Arial Narrow" w:hAnsi="Arial Narrow" w:cs="Arial"/>
          <w:lang w:val="pl-PL"/>
        </w:rPr>
        <w:t>Prilikom izvođenja iskopa i dokopavanja rovova  na trasi kolektora  kao i ostalih radova Izvođač je dužan da se pridržava odredaba uslova o prokopavanju javnih površina koja su navedena u prethodnom tekstu ovog poglavlja.</w:t>
      </w:r>
    </w:p>
    <w:p w:rsidR="003E3DF2" w:rsidRDefault="003E3DF2" w:rsidP="003E3DF2">
      <w:pPr>
        <w:jc w:val="both"/>
        <w:rPr>
          <w:rFonts w:ascii="Arial Narrow" w:hAnsi="Arial Narrow" w:cs="Arial"/>
        </w:rPr>
      </w:pPr>
      <w:bookmarkStart w:id="35" w:name="_Toc358862754"/>
      <w:bookmarkStart w:id="36" w:name="_Toc317315137"/>
      <w:bookmarkStart w:id="37" w:name="_Toc317218349"/>
      <w:r>
        <w:rPr>
          <w:rFonts w:ascii="Arial Narrow" w:hAnsi="Arial Narrow" w:cs="Arial"/>
        </w:rPr>
        <w:t>2.2.1. Iskop rovova</w:t>
      </w:r>
    </w:p>
    <w:p w:rsidR="003E3DF2" w:rsidRPr="00EA2E66" w:rsidRDefault="003E3DF2" w:rsidP="003E3DF2">
      <w:pPr>
        <w:jc w:val="both"/>
        <w:rPr>
          <w:rFonts w:ascii="Arial Narrow" w:hAnsi="Arial Narrow" w:cs="Arial"/>
        </w:rPr>
      </w:pPr>
      <w:r>
        <w:rPr>
          <w:rFonts w:ascii="Arial Narrow" w:hAnsi="Arial Narrow" w:cs="Arial"/>
        </w:rPr>
        <w:t xml:space="preserve"> </w:t>
      </w:r>
      <w:bookmarkEnd w:id="35"/>
      <w:bookmarkEnd w:id="36"/>
      <w:bookmarkEnd w:id="37"/>
      <w:r>
        <w:rPr>
          <w:rFonts w:ascii="Arial Narrow" w:hAnsi="Arial Narrow" w:cs="Arial"/>
        </w:rPr>
        <w:t xml:space="preserve">Iskop rovova i temelja na trasama </w:t>
      </w:r>
      <w:proofErr w:type="gramStart"/>
      <w:r>
        <w:rPr>
          <w:rFonts w:ascii="Arial Narrow" w:hAnsi="Arial Narrow" w:cs="Arial"/>
        </w:rPr>
        <w:t>cjevovoda  izvodit</w:t>
      </w:r>
      <w:proofErr w:type="gramEnd"/>
      <w:r>
        <w:rPr>
          <w:rFonts w:ascii="Arial Narrow" w:hAnsi="Arial Narrow" w:cs="Arial"/>
        </w:rPr>
        <w:t xml:space="preserve"> će se prema odredbama uslova koji su navedeni u prethodnom tekstu ovih tehničkih uslova. </w:t>
      </w:r>
      <w:r>
        <w:rPr>
          <w:rFonts w:ascii="Arial Narrow" w:hAnsi="Arial Narrow" w:cs="Arial"/>
          <w:lang w:val="pl-PL"/>
        </w:rPr>
        <w:t>Iskop rovova može biti širine do 1,00 m i preko 1,00 m a dubine do 2,00 m i od 2,00 do 4,00 m kakav slučaj već bude. Iskopani materijal se odlaže sa strane iskopanog rova  najmanje 0,50 m od ivice rova radi kasnijeg zatrpavanja rovova  ili radi odvoza na određenu deponiju.</w:t>
      </w:r>
    </w:p>
    <w:p w:rsidR="003E3DF2" w:rsidRDefault="003E3DF2" w:rsidP="003E3DF2">
      <w:pPr>
        <w:jc w:val="both"/>
        <w:rPr>
          <w:rFonts w:ascii="Arial Narrow" w:hAnsi="Arial Narrow" w:cs="Arial"/>
          <w:lang w:val="pl-PL"/>
        </w:rPr>
      </w:pPr>
      <w:r>
        <w:rPr>
          <w:rFonts w:ascii="Arial Narrow" w:hAnsi="Arial Narrow" w:cs="Arial"/>
          <w:lang w:val="pl-PL"/>
        </w:rPr>
        <w:t>Obračun i plaćanje vršiće se po 1m</w:t>
      </w:r>
      <w:r>
        <w:rPr>
          <w:rFonts w:ascii="Arial Narrow" w:hAnsi="Arial Narrow" w:cs="Arial"/>
          <w:vertAlign w:val="superscript"/>
          <w:lang w:val="pl-PL"/>
        </w:rPr>
        <w:t xml:space="preserve"> 3</w:t>
      </w:r>
      <w:r>
        <w:rPr>
          <w:rFonts w:ascii="Arial Narrow" w:hAnsi="Arial Narrow" w:cs="Arial"/>
          <w:lang w:val="pl-PL"/>
        </w:rPr>
        <w:t xml:space="preserve"> iskopanog rova ovisno od širine i dubine rova  kao i od grupa zemljš{ta u kome je iskop izvršen sa odbacivanjem iskopanog materijala najmanje 0,50 m od ivice rova. Jediničnom cijenom iskopa rovova  obuhvaćeni su svi radovi koji su vezani za ovaku vrstu iskopa a nisu posebno navedeni u troškovniku radova.</w:t>
      </w:r>
    </w:p>
    <w:p w:rsidR="003E3DF2" w:rsidRDefault="003E3DF2" w:rsidP="003E3DF2">
      <w:pPr>
        <w:jc w:val="both"/>
        <w:rPr>
          <w:rFonts w:ascii="Arial Narrow" w:hAnsi="Arial Narrow" w:cs="Arial"/>
        </w:rPr>
      </w:pPr>
      <w:bookmarkStart w:id="38" w:name="_Toc358862755"/>
      <w:bookmarkStart w:id="39" w:name="_Toc317315138"/>
      <w:bookmarkStart w:id="40" w:name="_Toc317218350"/>
      <w:r>
        <w:rPr>
          <w:rFonts w:ascii="Arial Narrow" w:hAnsi="Arial Narrow" w:cs="Arial"/>
        </w:rPr>
        <w:t xml:space="preserve">2.2.2. Dokopavanje rovova </w:t>
      </w:r>
      <w:bookmarkEnd w:id="38"/>
      <w:bookmarkEnd w:id="39"/>
      <w:bookmarkEnd w:id="40"/>
    </w:p>
    <w:p w:rsidR="003E3DF2" w:rsidRDefault="003E3DF2" w:rsidP="003E3DF2">
      <w:pPr>
        <w:jc w:val="both"/>
        <w:rPr>
          <w:rFonts w:ascii="Arial Narrow" w:hAnsi="Arial Narrow" w:cs="Arial"/>
        </w:rPr>
      </w:pPr>
      <w:r>
        <w:rPr>
          <w:rFonts w:ascii="Arial Narrow" w:hAnsi="Arial Narrow" w:cs="Arial"/>
        </w:rPr>
        <w:t xml:space="preserve">Dokopavanje rovova na trasama cjevovoda izvodiće se na onim mjestima gdje su takva dokopavanja potrebna radi montažnih radova prilikom polaganja </w:t>
      </w:r>
      <w:proofErr w:type="gramStart"/>
      <w:r>
        <w:rPr>
          <w:rFonts w:ascii="Arial Narrow" w:hAnsi="Arial Narrow" w:cs="Arial"/>
        </w:rPr>
        <w:t>cijevi  ili</w:t>
      </w:r>
      <w:proofErr w:type="gramEnd"/>
      <w:r>
        <w:rPr>
          <w:rFonts w:ascii="Arial Narrow" w:hAnsi="Arial Narrow" w:cs="Arial"/>
        </w:rPr>
        <w:t xml:space="preserve"> radi izvođenja radova na pojedinim objektima na trasi – šahtovima za smještaj vodovodnih armatura u čvorovima ili revizionim šahtovima atmosferske kanalizacije. Dokopavanje može biti u rovu  bez obzira na širinu a na dubini do 2,00 m i od 2,00 do 4,00 m. Dokopavanje može biti bočno u širini i u dubini, kakav slučaj bude. </w:t>
      </w:r>
    </w:p>
    <w:p w:rsidR="003E3DF2" w:rsidRDefault="003E3DF2" w:rsidP="003E3DF2">
      <w:pPr>
        <w:jc w:val="both"/>
        <w:rPr>
          <w:rFonts w:ascii="Arial Narrow" w:hAnsi="Arial Narrow" w:cs="Arial"/>
        </w:rPr>
      </w:pPr>
      <w:r>
        <w:rPr>
          <w:rFonts w:ascii="Arial Narrow" w:hAnsi="Arial Narrow" w:cs="Arial"/>
        </w:rPr>
        <w:t xml:space="preserve">Iskopani materijal se odlaže sa strane </w:t>
      </w:r>
      <w:proofErr w:type="gramStart"/>
      <w:r>
        <w:rPr>
          <w:rFonts w:ascii="Arial Narrow" w:hAnsi="Arial Narrow" w:cs="Arial"/>
        </w:rPr>
        <w:t>rova  najmanje</w:t>
      </w:r>
      <w:proofErr w:type="gramEnd"/>
      <w:r>
        <w:rPr>
          <w:rFonts w:ascii="Arial Narrow" w:hAnsi="Arial Narrow" w:cs="Arial"/>
        </w:rPr>
        <w:t xml:space="preserve"> 0,50 m od ivice iskopanog rova  radi kasnijeg zatrpavanja rovova  odnosno radi odvoza na određenu deponiju.</w:t>
      </w:r>
    </w:p>
    <w:p w:rsidR="003E3DF2" w:rsidRDefault="003E3DF2" w:rsidP="003E3DF2">
      <w:pPr>
        <w:jc w:val="both"/>
        <w:rPr>
          <w:rFonts w:ascii="Arial Narrow" w:hAnsi="Arial Narrow" w:cs="Arial"/>
        </w:rPr>
      </w:pPr>
      <w:r>
        <w:rPr>
          <w:rFonts w:ascii="Arial Narrow" w:hAnsi="Arial Narrow" w:cs="Arial"/>
        </w:rPr>
        <w:t>Obračun i plaćanje vršiće se po 1 m</w:t>
      </w:r>
      <w:r>
        <w:rPr>
          <w:rFonts w:ascii="Arial Narrow" w:hAnsi="Arial Narrow" w:cs="Arial"/>
          <w:vertAlign w:val="superscript"/>
        </w:rPr>
        <w:t>3</w:t>
      </w:r>
      <w:r>
        <w:rPr>
          <w:rFonts w:ascii="Arial Narrow" w:hAnsi="Arial Narrow" w:cs="Arial"/>
        </w:rPr>
        <w:t xml:space="preserve"> dokopavanja rova ili temelja bez obzira na širinu dokopavanja ali na dubinu do 2,00 m odnosno dubinu od 2,00 do 4,00 m i od grupe zemljišta u kome je izvršeno dokopavanje sa odbacivanjem iskopanog </w:t>
      </w:r>
    </w:p>
    <w:p w:rsidR="003E3DF2" w:rsidRDefault="003E3DF2" w:rsidP="003E3DF2">
      <w:pPr>
        <w:jc w:val="both"/>
        <w:rPr>
          <w:rFonts w:ascii="Arial Narrow" w:hAnsi="Arial Narrow" w:cs="Arial"/>
          <w:lang w:val="pl-PL"/>
        </w:rPr>
      </w:pPr>
      <w:r>
        <w:rPr>
          <w:rFonts w:ascii="Arial Narrow" w:hAnsi="Arial Narrow" w:cs="Arial"/>
          <w:lang w:val="pl-PL"/>
        </w:rPr>
        <w:t>materijala najmanje 0,50 m od ivice rova . Jediničnom cijenom dokopavanja rovova  obuhvaćeni su svi radovi koji su vezani za ovaku vrstu iskopa a nisu posebno navedeni u troškovniku radova.</w:t>
      </w:r>
    </w:p>
    <w:p w:rsidR="003E3DF2" w:rsidRDefault="003E3DF2" w:rsidP="003E3DF2">
      <w:pPr>
        <w:jc w:val="both"/>
        <w:rPr>
          <w:rFonts w:ascii="Arial Narrow" w:hAnsi="Arial Narrow" w:cs="Arial"/>
        </w:rPr>
      </w:pPr>
      <w:bookmarkStart w:id="41" w:name="_Toc358862756"/>
      <w:bookmarkStart w:id="42" w:name="_Toc317315139"/>
      <w:bookmarkStart w:id="43" w:name="_Toc317218351"/>
      <w:r>
        <w:rPr>
          <w:rFonts w:ascii="Arial Narrow" w:hAnsi="Arial Narrow" w:cs="Arial"/>
        </w:rPr>
        <w:t>2.2.3. Dodatak za otežan rad</w:t>
      </w:r>
      <w:bookmarkEnd w:id="41"/>
      <w:bookmarkEnd w:id="42"/>
      <w:bookmarkEnd w:id="43"/>
    </w:p>
    <w:p w:rsidR="003E3DF2" w:rsidRDefault="003E3DF2" w:rsidP="003E3DF2">
      <w:pPr>
        <w:jc w:val="both"/>
        <w:rPr>
          <w:rFonts w:ascii="Arial Narrow" w:hAnsi="Arial Narrow" w:cs="Arial"/>
        </w:rPr>
      </w:pPr>
      <w:r>
        <w:rPr>
          <w:rFonts w:ascii="Arial Narrow" w:hAnsi="Arial Narrow" w:cs="Arial"/>
        </w:rPr>
        <w:t xml:space="preserve">Prilikom iskopa i dokopavanja </w:t>
      </w:r>
      <w:proofErr w:type="gramStart"/>
      <w:r>
        <w:rPr>
          <w:rFonts w:ascii="Arial Narrow" w:hAnsi="Arial Narrow" w:cs="Arial"/>
        </w:rPr>
        <w:t>rovova  na</w:t>
      </w:r>
      <w:proofErr w:type="gramEnd"/>
      <w:r>
        <w:rPr>
          <w:rFonts w:ascii="Arial Narrow" w:hAnsi="Arial Narrow" w:cs="Arial"/>
        </w:rPr>
        <w:t xml:space="preserve"> trasama , na pojedinim dijelovima trase mogu se pojaviti otežani uslovi za izvođenje radova. To su slučajevi kada se radovi izvode u mokrom i raskvašenom zemljištu, </w:t>
      </w:r>
      <w:proofErr w:type="gramStart"/>
      <w:r>
        <w:rPr>
          <w:rFonts w:ascii="Arial Narrow" w:hAnsi="Arial Narrow" w:cs="Arial"/>
        </w:rPr>
        <w:t>na</w:t>
      </w:r>
      <w:proofErr w:type="gramEnd"/>
      <w:r>
        <w:rPr>
          <w:rFonts w:ascii="Arial Narrow" w:hAnsi="Arial Narrow" w:cs="Arial"/>
        </w:rPr>
        <w:t xml:space="preserve"> dijelovima trase kada se naiđe na podzemne instalacije, u slučajevima kada je normalan iskop otežan radi razupiranja i slični slučajevi. U ovakvim slučajevima Izvođač ima pravo </w:t>
      </w:r>
      <w:proofErr w:type="gramStart"/>
      <w:r>
        <w:rPr>
          <w:rFonts w:ascii="Arial Narrow" w:hAnsi="Arial Narrow" w:cs="Arial"/>
        </w:rPr>
        <w:t>na</w:t>
      </w:r>
      <w:proofErr w:type="gramEnd"/>
      <w:r>
        <w:rPr>
          <w:rFonts w:ascii="Arial Narrow" w:hAnsi="Arial Narrow" w:cs="Arial"/>
        </w:rPr>
        <w:t xml:space="preserve"> dodatak za otežane uslove rada pri iskopu. Sve ovakve slučajeve utvrđuje i odobrava nadzorni inžinjer </w:t>
      </w:r>
      <w:proofErr w:type="gramStart"/>
      <w:r>
        <w:rPr>
          <w:rFonts w:ascii="Arial Narrow" w:hAnsi="Arial Narrow" w:cs="Arial"/>
        </w:rPr>
        <w:t>na</w:t>
      </w:r>
      <w:proofErr w:type="gramEnd"/>
      <w:r>
        <w:rPr>
          <w:rFonts w:ascii="Arial Narrow" w:hAnsi="Arial Narrow" w:cs="Arial"/>
        </w:rPr>
        <w:t xml:space="preserve"> osnovu pismenog zahtjeva Izvođača.</w:t>
      </w:r>
    </w:p>
    <w:p w:rsidR="003E3DF2" w:rsidRDefault="003E3DF2" w:rsidP="003E3DF2">
      <w:pPr>
        <w:jc w:val="both"/>
        <w:rPr>
          <w:rFonts w:ascii="Arial Narrow" w:hAnsi="Arial Narrow" w:cs="Arial"/>
        </w:rPr>
      </w:pPr>
      <w:r>
        <w:rPr>
          <w:rFonts w:ascii="Arial Narrow" w:hAnsi="Arial Narrow" w:cs="Arial"/>
        </w:rPr>
        <w:lastRenderedPageBreak/>
        <w:t>Obračun i plaćanje vršiće se po 1 m</w:t>
      </w:r>
      <w:r>
        <w:rPr>
          <w:rFonts w:ascii="Arial Narrow" w:hAnsi="Arial Narrow" w:cs="Arial"/>
          <w:vertAlign w:val="superscript"/>
        </w:rPr>
        <w:t>3</w:t>
      </w:r>
      <w:r>
        <w:rPr>
          <w:rFonts w:ascii="Arial Narrow" w:hAnsi="Arial Narrow" w:cs="Arial"/>
        </w:rPr>
        <w:t xml:space="preserve"> izvedenog iskopa ili dokopavanja rovova bez obzira na širinu i dubinu rova kao i bez obzira na grupu zemljišta u kojoj je izvršen iskop pod otežanim uslovima a na osnovu uvida i odobrenja nadzornog inžinjera. </w:t>
      </w:r>
      <w:proofErr w:type="gramStart"/>
      <w:r>
        <w:rPr>
          <w:rFonts w:ascii="Arial Narrow" w:hAnsi="Arial Narrow" w:cs="Arial"/>
        </w:rPr>
        <w:t>Jediničnom cijenom za otežane uslove prilikom iskopa i dokopavanja rovova i temelja obuhvaćeni su svi troškovi i radovi koji su vezani za ovakve slučajeve a nisu posebno navedeni u troškovniku radova.</w:t>
      </w:r>
      <w:proofErr w:type="gramEnd"/>
    </w:p>
    <w:p w:rsidR="003E3DF2" w:rsidRDefault="003E3DF2" w:rsidP="003E3DF2">
      <w:pPr>
        <w:jc w:val="both"/>
        <w:rPr>
          <w:rFonts w:ascii="Arial Narrow" w:hAnsi="Arial Narrow" w:cs="Arial"/>
        </w:rPr>
      </w:pPr>
      <w:bookmarkStart w:id="44" w:name="_Toc358862757"/>
      <w:bookmarkStart w:id="45" w:name="_Toc317315140"/>
      <w:bookmarkStart w:id="46" w:name="_Toc317218352"/>
      <w:r>
        <w:rPr>
          <w:rFonts w:ascii="Arial Narrow" w:hAnsi="Arial Narrow" w:cs="Arial"/>
        </w:rPr>
        <w:t xml:space="preserve">2.2.4. Razupiranje rovova </w:t>
      </w:r>
      <w:bookmarkEnd w:id="44"/>
      <w:bookmarkEnd w:id="45"/>
      <w:bookmarkEnd w:id="46"/>
    </w:p>
    <w:p w:rsidR="003E3DF2" w:rsidRDefault="003E3DF2" w:rsidP="003E3DF2">
      <w:pPr>
        <w:jc w:val="both"/>
        <w:rPr>
          <w:rFonts w:ascii="Arial Narrow" w:hAnsi="Arial Narrow" w:cs="Arial"/>
        </w:rPr>
      </w:pPr>
      <w:r>
        <w:rPr>
          <w:rFonts w:ascii="Arial Narrow" w:hAnsi="Arial Narrow" w:cs="Arial"/>
        </w:rPr>
        <w:t xml:space="preserve">Da bi se spriječilo obrušavanje bočnih strana rova vrši se oplaćivanje i razupiranje rovova.Ovo je slučaj kada se rovovi izvode u rastresitom materijalu </w:t>
      </w:r>
      <w:proofErr w:type="gramStart"/>
      <w:r>
        <w:rPr>
          <w:rFonts w:ascii="Arial Narrow" w:hAnsi="Arial Narrow" w:cs="Arial"/>
        </w:rPr>
        <w:t>ili</w:t>
      </w:r>
      <w:proofErr w:type="gramEnd"/>
      <w:r>
        <w:rPr>
          <w:rFonts w:ascii="Arial Narrow" w:hAnsi="Arial Narrow" w:cs="Arial"/>
        </w:rPr>
        <w:t xml:space="preserve"> u gradskim uslovima kada se iskop rova vrši na većim dubinama i sa vertikalnim bočnim stranama rova. Izvođenjem oplate i razupiranja u rovovima, štite se radnici od eventualnih povreda ali se spriječava i oštećenje kanalizacionih cijevi i samog dna rova.U zavisnosti od karakteristika tla,oplaćivanje i razupiranje može biti različito. Zbog veće dubine ukopavanja cijevi, najčešće se kod kanalizacionih rovova vrši oplaćivanje obje bočne strane</w:t>
      </w:r>
      <w:proofErr w:type="gramStart"/>
      <w:r>
        <w:rPr>
          <w:rFonts w:ascii="Arial Narrow" w:hAnsi="Arial Narrow" w:cs="Arial"/>
        </w:rPr>
        <w:t>,drvenom</w:t>
      </w:r>
      <w:proofErr w:type="gramEnd"/>
      <w:r>
        <w:rPr>
          <w:rFonts w:ascii="Arial Narrow" w:hAnsi="Arial Narrow" w:cs="Arial"/>
        </w:rPr>
        <w:t xml:space="preserve"> građom ili metalnom oplatom.Razupore se postavljaju na međusobnom rastojanju od 0,5 -1,5 m. Razupiranje treba izvesti na takav način da razupirači ne ometaju normalno odvijanje radova. Po završetku radova u rovu prilikom zatrpavanja razupirače treba postupno skidati i vaditi uporedo </w:t>
      </w:r>
      <w:proofErr w:type="gramStart"/>
      <w:r>
        <w:rPr>
          <w:rFonts w:ascii="Arial Narrow" w:hAnsi="Arial Narrow" w:cs="Arial"/>
        </w:rPr>
        <w:t>sa</w:t>
      </w:r>
      <w:proofErr w:type="gramEnd"/>
      <w:r>
        <w:rPr>
          <w:rFonts w:ascii="Arial Narrow" w:hAnsi="Arial Narrow" w:cs="Arial"/>
        </w:rPr>
        <w:t xml:space="preserve"> napredovanjem zatrpavanja kako ne bi došlo do naglog obrušavanja zemlje u rov ili temelja i u vezi sa tim do o štećenja ugrađenih cijevi.</w:t>
      </w:r>
    </w:p>
    <w:p w:rsidR="002975D8" w:rsidRDefault="003E3DF2" w:rsidP="003E3DF2">
      <w:pPr>
        <w:jc w:val="both"/>
        <w:rPr>
          <w:rFonts w:ascii="Arial Narrow" w:hAnsi="Arial Narrow" w:cs="Arial"/>
        </w:rPr>
      </w:pPr>
      <w:r>
        <w:rPr>
          <w:rFonts w:ascii="Arial Narrow" w:hAnsi="Arial Narrow" w:cs="Arial"/>
        </w:rPr>
        <w:t>Obračun i plaćanje vršiće se po 1 m</w:t>
      </w:r>
      <w:r>
        <w:rPr>
          <w:rFonts w:ascii="Arial Narrow" w:hAnsi="Arial Narrow" w:cs="Arial"/>
          <w:vertAlign w:val="superscript"/>
        </w:rPr>
        <w:t>2</w:t>
      </w:r>
      <w:r>
        <w:rPr>
          <w:rFonts w:ascii="Arial Narrow" w:hAnsi="Arial Narrow" w:cs="Arial"/>
        </w:rPr>
        <w:t xml:space="preserve"> razupiranja </w:t>
      </w:r>
      <w:proofErr w:type="gramStart"/>
      <w:r>
        <w:rPr>
          <w:rFonts w:ascii="Arial Narrow" w:hAnsi="Arial Narrow" w:cs="Arial"/>
        </w:rPr>
        <w:t>rova  bez</w:t>
      </w:r>
      <w:proofErr w:type="gramEnd"/>
      <w:r>
        <w:rPr>
          <w:rFonts w:ascii="Arial Narrow" w:hAnsi="Arial Narrow" w:cs="Arial"/>
        </w:rPr>
        <w:t xml:space="preserve"> obzira na dubinu rova. Obračunava </w:t>
      </w:r>
      <w:r w:rsidR="002975D8">
        <w:rPr>
          <w:rFonts w:ascii="Arial Narrow" w:hAnsi="Arial Narrow" w:cs="Arial"/>
        </w:rPr>
        <w:t xml:space="preserve">se svaka strana </w:t>
      </w:r>
      <w:proofErr w:type="gramStart"/>
      <w:r w:rsidR="002975D8">
        <w:rPr>
          <w:rFonts w:ascii="Arial Narrow" w:hAnsi="Arial Narrow" w:cs="Arial"/>
        </w:rPr>
        <w:t>rova  posebno</w:t>
      </w:r>
      <w:proofErr w:type="gramEnd"/>
      <w:r w:rsidR="002975D8">
        <w:rPr>
          <w:rFonts w:ascii="Arial Narrow" w:hAnsi="Arial Narrow" w:cs="Arial"/>
        </w:rPr>
        <w:t xml:space="preserve">. </w:t>
      </w:r>
    </w:p>
    <w:p w:rsidR="003E3DF2" w:rsidRDefault="003E3DF2" w:rsidP="003E3DF2">
      <w:pPr>
        <w:jc w:val="both"/>
        <w:rPr>
          <w:rFonts w:ascii="Arial Narrow" w:hAnsi="Arial Narrow" w:cs="Arial"/>
        </w:rPr>
      </w:pPr>
      <w:r>
        <w:rPr>
          <w:rFonts w:ascii="Arial Narrow" w:hAnsi="Arial Narrow" w:cs="Arial"/>
        </w:rPr>
        <w:t xml:space="preserve">Jediničnom cijenom za razupiranje </w:t>
      </w:r>
      <w:proofErr w:type="gramStart"/>
      <w:r>
        <w:rPr>
          <w:rFonts w:ascii="Arial Narrow" w:hAnsi="Arial Narrow" w:cs="Arial"/>
        </w:rPr>
        <w:t>rovova  obuhvaćeni</w:t>
      </w:r>
      <w:proofErr w:type="gramEnd"/>
      <w:r>
        <w:rPr>
          <w:rFonts w:ascii="Arial Narrow" w:hAnsi="Arial Narrow" w:cs="Arial"/>
        </w:rPr>
        <w:t xml:space="preserve"> su svi troškovi i radovi koji su vezani za ovakve slučajeve a isti nisu posebno navedeni u troškovniku radova.</w:t>
      </w:r>
    </w:p>
    <w:p w:rsidR="003E3DF2" w:rsidRDefault="003E3DF2" w:rsidP="003E3DF2">
      <w:pPr>
        <w:jc w:val="both"/>
        <w:rPr>
          <w:rFonts w:ascii="Arial Narrow" w:hAnsi="Arial Narrow" w:cs="Arial"/>
        </w:rPr>
      </w:pPr>
      <w:bookmarkStart w:id="47" w:name="_Toc358862758"/>
      <w:bookmarkStart w:id="48" w:name="_Toc317315141"/>
      <w:bookmarkStart w:id="49" w:name="_Toc317218353"/>
      <w:r>
        <w:rPr>
          <w:rFonts w:ascii="Arial Narrow" w:hAnsi="Arial Narrow" w:cs="Arial"/>
        </w:rPr>
        <w:t>2.2.5. Crpljenje vode</w:t>
      </w:r>
      <w:bookmarkEnd w:id="47"/>
      <w:bookmarkEnd w:id="48"/>
      <w:bookmarkEnd w:id="49"/>
    </w:p>
    <w:p w:rsidR="003E3DF2" w:rsidRDefault="003E3DF2" w:rsidP="003E3DF2">
      <w:pPr>
        <w:jc w:val="both"/>
        <w:rPr>
          <w:rFonts w:ascii="Arial Narrow" w:hAnsi="Arial Narrow" w:cs="Arial"/>
        </w:rPr>
      </w:pPr>
      <w:r>
        <w:rPr>
          <w:rFonts w:ascii="Arial Narrow" w:hAnsi="Arial Narrow" w:cs="Arial"/>
        </w:rPr>
        <w:t xml:space="preserve">Prilikom iskopa i dokopavanja </w:t>
      </w:r>
      <w:proofErr w:type="gramStart"/>
      <w:r>
        <w:rPr>
          <w:rFonts w:ascii="Arial Narrow" w:hAnsi="Arial Narrow" w:cs="Arial"/>
        </w:rPr>
        <w:t>rovova  kao</w:t>
      </w:r>
      <w:proofErr w:type="gramEnd"/>
      <w:r>
        <w:rPr>
          <w:rFonts w:ascii="Arial Narrow" w:hAnsi="Arial Narrow" w:cs="Arial"/>
        </w:rPr>
        <w:t xml:space="preserve"> i ostalih radova na trasama cjevovoda može se na pojedinim dijelovima trase pojaviti podzemna voda koju treba na pogodan način odstraniti crpljenjem radi nesmetano</w:t>
      </w:r>
      <w:r w:rsidR="002975D8">
        <w:rPr>
          <w:rFonts w:ascii="Arial Narrow" w:hAnsi="Arial Narrow" w:cs="Arial"/>
        </w:rPr>
        <w:t xml:space="preserve">g odvijanja radova. </w:t>
      </w:r>
      <w:proofErr w:type="gramStart"/>
      <w:r w:rsidR="002975D8">
        <w:rPr>
          <w:rFonts w:ascii="Arial Narrow" w:hAnsi="Arial Narrow" w:cs="Arial"/>
        </w:rPr>
        <w:t xml:space="preserve">Ukoliko se </w:t>
      </w:r>
      <w:r>
        <w:rPr>
          <w:rFonts w:ascii="Arial Narrow" w:hAnsi="Arial Narrow" w:cs="Arial"/>
        </w:rPr>
        <w:t>ovakav slučaj pojavi Izvođač je dužan da o tome obavijesti nadzornog inžinjera.</w:t>
      </w:r>
      <w:proofErr w:type="gramEnd"/>
      <w:r>
        <w:rPr>
          <w:rFonts w:ascii="Arial Narrow" w:hAnsi="Arial Narrow" w:cs="Arial"/>
        </w:rPr>
        <w:t xml:space="preserve"> Kada nadzorni inžinjer razmotri prijavljeni slučaj i odobri crpljenje vode Izvođač je dužan da </w:t>
      </w:r>
      <w:proofErr w:type="gramStart"/>
      <w:r>
        <w:rPr>
          <w:rFonts w:ascii="Arial Narrow" w:hAnsi="Arial Narrow" w:cs="Arial"/>
        </w:rPr>
        <w:t>na</w:t>
      </w:r>
      <w:proofErr w:type="gramEnd"/>
      <w:r>
        <w:rPr>
          <w:rFonts w:ascii="Arial Narrow" w:hAnsi="Arial Narrow" w:cs="Arial"/>
        </w:rPr>
        <w:t xml:space="preserve"> takvom mjestu postavi uređaj ili uređaje za crpljenje vode, sa svim potrebnim instalacijama. Jedan uređaj za crpljenje vode treba da ima kapacitet najmanje 10 lit/sec odnosno 600 lit/min bez obzira </w:t>
      </w:r>
      <w:proofErr w:type="gramStart"/>
      <w:r>
        <w:rPr>
          <w:rFonts w:ascii="Arial Narrow" w:hAnsi="Arial Narrow" w:cs="Arial"/>
        </w:rPr>
        <w:t>na</w:t>
      </w:r>
      <w:proofErr w:type="gramEnd"/>
      <w:r>
        <w:rPr>
          <w:rFonts w:ascii="Arial Narrow" w:hAnsi="Arial Narrow" w:cs="Arial"/>
        </w:rPr>
        <w:t xml:space="preserve"> dubinu odnosno visinu crpljenja. Crpljenje vode treba izvoditi </w:t>
      </w:r>
      <w:proofErr w:type="gramStart"/>
      <w:r>
        <w:rPr>
          <w:rFonts w:ascii="Arial Narrow" w:hAnsi="Arial Narrow" w:cs="Arial"/>
        </w:rPr>
        <w:t>na</w:t>
      </w:r>
      <w:proofErr w:type="gramEnd"/>
      <w:r>
        <w:rPr>
          <w:rFonts w:ascii="Arial Narrow" w:hAnsi="Arial Narrow" w:cs="Arial"/>
        </w:rPr>
        <w:t xml:space="preserve"> takav način da se iscrpljenja voda ne vraća na mjesto odakle se crpi ili da se odliva na ostale dijelove trase. Izvođač treba da postavi onoliki broj crpnih uređaja koji </w:t>
      </w:r>
      <w:proofErr w:type="gramStart"/>
      <w:r>
        <w:rPr>
          <w:rFonts w:ascii="Arial Narrow" w:hAnsi="Arial Narrow" w:cs="Arial"/>
        </w:rPr>
        <w:t>će</w:t>
      </w:r>
      <w:proofErr w:type="gramEnd"/>
      <w:r>
        <w:rPr>
          <w:rFonts w:ascii="Arial Narrow" w:hAnsi="Arial Narrow" w:cs="Arial"/>
        </w:rPr>
        <w:t xml:space="preserve"> uspješno da snize nivo vode i odstrane vodu sa mjesta gdje se ista pojavila tako da se radovi u toku mogu normalno izvoditi. </w:t>
      </w:r>
    </w:p>
    <w:p w:rsidR="003E3DF2" w:rsidRDefault="003E3DF2" w:rsidP="003E3DF2">
      <w:pPr>
        <w:jc w:val="both"/>
        <w:rPr>
          <w:rFonts w:ascii="Arial Narrow" w:hAnsi="Arial Narrow" w:cs="Arial"/>
        </w:rPr>
      </w:pPr>
      <w:r>
        <w:rPr>
          <w:rFonts w:ascii="Arial Narrow" w:hAnsi="Arial Narrow" w:cs="Arial"/>
        </w:rPr>
        <w:t xml:space="preserve">Izvođač može odstraniti uređaj </w:t>
      </w:r>
      <w:proofErr w:type="gramStart"/>
      <w:r>
        <w:rPr>
          <w:rFonts w:ascii="Arial Narrow" w:hAnsi="Arial Narrow" w:cs="Arial"/>
        </w:rPr>
        <w:t>ili</w:t>
      </w:r>
      <w:proofErr w:type="gramEnd"/>
      <w:r>
        <w:rPr>
          <w:rFonts w:ascii="Arial Narrow" w:hAnsi="Arial Narrow" w:cs="Arial"/>
        </w:rPr>
        <w:t xml:space="preserve"> uređaje za crpljenje vode po završetku radova za koje je isto bilo potrebno ili po odobrenju nadzornog inžinjera kada isti utvrdi da nema više potrebe za crpljenjem vode.</w:t>
      </w:r>
    </w:p>
    <w:p w:rsidR="003E3DF2" w:rsidRDefault="003E3DF2" w:rsidP="003E3DF2">
      <w:pPr>
        <w:jc w:val="both"/>
        <w:rPr>
          <w:rFonts w:ascii="Arial Narrow" w:hAnsi="Arial Narrow" w:cs="Arial"/>
        </w:rPr>
      </w:pPr>
      <w:r>
        <w:rPr>
          <w:rFonts w:ascii="Arial Narrow" w:hAnsi="Arial Narrow" w:cs="Arial"/>
        </w:rPr>
        <w:t xml:space="preserve">Obračun i plaćanje vršiće se po 1 radnom satu efektivnog rada jednog uređaja za crpljenje vode kapaciteta 10 lit/sec odnosno 600 lit/min bez obzira </w:t>
      </w:r>
      <w:proofErr w:type="gramStart"/>
      <w:r>
        <w:rPr>
          <w:rFonts w:ascii="Arial Narrow" w:hAnsi="Arial Narrow" w:cs="Arial"/>
        </w:rPr>
        <w:t>na</w:t>
      </w:r>
      <w:proofErr w:type="gramEnd"/>
      <w:r>
        <w:rPr>
          <w:rFonts w:ascii="Arial Narrow" w:hAnsi="Arial Narrow" w:cs="Arial"/>
        </w:rPr>
        <w:t xml:space="preserve"> visinu odnosno dubinu crpljenja vode. Jediničnom cijenom za crpljenje vode obuhvaćena je doprema i postavljanje uređaja za crpljenje vode, sa svim potrebnim instalacijama, rad uređaja za vrijeme crpljenja vode sa rukovaocem uređaja, rastavljanje i otprema uređaja sa instalacijom nakon završenih radova ili odobrenja nadzornog inžinjera, kao i svi troškovi i radovi koji su vezani za ovaku vrstu radova a isti nisu posebno navedeni troškovnicima radova.</w:t>
      </w:r>
    </w:p>
    <w:p w:rsidR="003E3DF2" w:rsidRDefault="003E3DF2" w:rsidP="003E3DF2">
      <w:pPr>
        <w:jc w:val="both"/>
        <w:rPr>
          <w:rFonts w:ascii="Arial Narrow" w:hAnsi="Arial Narrow" w:cs="Arial"/>
          <w:b/>
        </w:rPr>
      </w:pPr>
      <w:bookmarkStart w:id="50" w:name="_Toc358862759"/>
      <w:bookmarkStart w:id="51" w:name="_Toc317315142"/>
      <w:bookmarkStart w:id="52" w:name="_Toc317218354"/>
      <w:r>
        <w:rPr>
          <w:rFonts w:ascii="Arial Narrow" w:hAnsi="Arial Narrow" w:cs="Arial"/>
          <w:b/>
        </w:rPr>
        <w:t>2.3. Zatrpavanje i depon</w:t>
      </w:r>
      <w:bookmarkEnd w:id="50"/>
      <w:bookmarkEnd w:id="51"/>
      <w:bookmarkEnd w:id="52"/>
      <w:r>
        <w:rPr>
          <w:rFonts w:ascii="Arial Narrow" w:hAnsi="Arial Narrow" w:cs="Arial"/>
          <w:b/>
        </w:rPr>
        <w:t>ovanje</w:t>
      </w:r>
    </w:p>
    <w:p w:rsidR="003E3DF2" w:rsidRDefault="003E3DF2" w:rsidP="003E3DF2">
      <w:pPr>
        <w:jc w:val="both"/>
        <w:rPr>
          <w:rFonts w:ascii="Arial Narrow" w:hAnsi="Arial Narrow" w:cs="Arial"/>
        </w:rPr>
      </w:pPr>
      <w:r>
        <w:rPr>
          <w:rFonts w:ascii="Arial Narrow" w:hAnsi="Arial Narrow" w:cs="Arial"/>
        </w:rPr>
        <w:t xml:space="preserve">Zatrpavanje rovova na trasi </w:t>
      </w:r>
      <w:proofErr w:type="gramStart"/>
      <w:r>
        <w:rPr>
          <w:rFonts w:ascii="Arial Narrow" w:hAnsi="Arial Narrow" w:cs="Arial"/>
        </w:rPr>
        <w:t>cjevovoda  treba</w:t>
      </w:r>
      <w:proofErr w:type="gramEnd"/>
      <w:r>
        <w:rPr>
          <w:rFonts w:ascii="Arial Narrow" w:hAnsi="Arial Narrow" w:cs="Arial"/>
        </w:rPr>
        <w:t xml:space="preserve"> izvršiti nakon što su položene cijevi  pregledane i spojevi ispitani na vodonepropusnost. Materijal za zatrpavanje mora biti propisani materijal ovisno od mjesta gdje se zatrpavanje </w:t>
      </w:r>
      <w:r>
        <w:rPr>
          <w:rFonts w:ascii="Arial Narrow" w:hAnsi="Arial Narrow" w:cs="Arial"/>
        </w:rPr>
        <w:lastRenderedPageBreak/>
        <w:t xml:space="preserve">izvodi odnosno u skladu sa odredbama uslova za prokopavanje javnih </w:t>
      </w:r>
      <w:proofErr w:type="gramStart"/>
      <w:r>
        <w:rPr>
          <w:rFonts w:ascii="Arial Narrow" w:hAnsi="Arial Narrow" w:cs="Arial"/>
        </w:rPr>
        <w:t>površina ,</w:t>
      </w:r>
      <w:proofErr w:type="gramEnd"/>
      <w:r>
        <w:rPr>
          <w:rFonts w:ascii="Arial Narrow" w:hAnsi="Arial Narrow" w:cs="Arial"/>
        </w:rPr>
        <w:t xml:space="preserve"> a koji su navedeni u ovim tehničkim uslovima .  </w:t>
      </w:r>
    </w:p>
    <w:p w:rsidR="003E3DF2" w:rsidRDefault="003E3DF2" w:rsidP="003E3DF2">
      <w:pPr>
        <w:jc w:val="both"/>
        <w:rPr>
          <w:rFonts w:ascii="Arial Narrow" w:hAnsi="Arial Narrow" w:cs="Arial"/>
        </w:rPr>
      </w:pPr>
      <w:proofErr w:type="gramStart"/>
      <w:r>
        <w:rPr>
          <w:rFonts w:ascii="Arial Narrow" w:hAnsi="Arial Narrow" w:cs="Arial"/>
        </w:rPr>
        <w:t>Na mjestima gdje su izgrađeni betonski objekti zatrpavanje se može početi tek nakon što je objekat pregledan i odobren i nakon što je postignuto 3/4 zahtijevane čvrstoće.</w:t>
      </w:r>
      <w:proofErr w:type="gramEnd"/>
    </w:p>
    <w:p w:rsidR="003E3DF2" w:rsidRDefault="003E3DF2" w:rsidP="003E3DF2">
      <w:pPr>
        <w:jc w:val="both"/>
        <w:rPr>
          <w:rFonts w:ascii="Arial Narrow" w:hAnsi="Arial Narrow" w:cs="Arial"/>
        </w:rPr>
      </w:pPr>
      <w:r>
        <w:rPr>
          <w:rFonts w:ascii="Arial Narrow" w:hAnsi="Arial Narrow" w:cs="Arial"/>
        </w:rPr>
        <w:t xml:space="preserve">Iskopani materijal se deponuje privremeno </w:t>
      </w:r>
      <w:proofErr w:type="gramStart"/>
      <w:r>
        <w:rPr>
          <w:rFonts w:ascii="Arial Narrow" w:hAnsi="Arial Narrow" w:cs="Arial"/>
        </w:rPr>
        <w:t>sa</w:t>
      </w:r>
      <w:proofErr w:type="gramEnd"/>
      <w:r>
        <w:rPr>
          <w:rFonts w:ascii="Arial Narrow" w:hAnsi="Arial Narrow" w:cs="Arial"/>
        </w:rPr>
        <w:t xml:space="preserve"> strane rova ili na određenim privremenim deponijama ukoliko će isti koristiti za zatrpavanje rovova. Višak iskopanog materijala koji preostane nakon zatrpavanja utovara se u vozila i odvozi </w:t>
      </w:r>
      <w:proofErr w:type="gramStart"/>
      <w:r>
        <w:rPr>
          <w:rFonts w:ascii="Arial Narrow" w:hAnsi="Arial Narrow" w:cs="Arial"/>
        </w:rPr>
        <w:t>na</w:t>
      </w:r>
      <w:proofErr w:type="gramEnd"/>
      <w:r>
        <w:rPr>
          <w:rFonts w:ascii="Arial Narrow" w:hAnsi="Arial Narrow" w:cs="Arial"/>
        </w:rPr>
        <w:t xml:space="preserve"> određenu deponiju.</w:t>
      </w:r>
    </w:p>
    <w:p w:rsidR="003E3DF2" w:rsidRDefault="003E3DF2" w:rsidP="003E3DF2">
      <w:pPr>
        <w:jc w:val="both"/>
        <w:rPr>
          <w:rFonts w:ascii="Arial Narrow" w:hAnsi="Arial Narrow" w:cs="Arial"/>
        </w:rPr>
      </w:pPr>
      <w:bookmarkStart w:id="53" w:name="_Toc358862760"/>
      <w:bookmarkStart w:id="54" w:name="_Toc317315143"/>
      <w:bookmarkStart w:id="55" w:name="_Toc317218355"/>
      <w:r>
        <w:rPr>
          <w:rFonts w:ascii="Arial Narrow" w:hAnsi="Arial Narrow" w:cs="Arial"/>
        </w:rPr>
        <w:t>2.3.1. Razastiranje pjeska</w:t>
      </w:r>
      <w:bookmarkEnd w:id="53"/>
      <w:bookmarkEnd w:id="54"/>
      <w:bookmarkEnd w:id="55"/>
    </w:p>
    <w:p w:rsidR="003E3DF2" w:rsidRDefault="003E3DF2" w:rsidP="003E3DF2">
      <w:pPr>
        <w:jc w:val="both"/>
        <w:rPr>
          <w:rFonts w:ascii="Arial Narrow" w:hAnsi="Arial Narrow" w:cs="Arial"/>
        </w:rPr>
      </w:pPr>
      <w:r>
        <w:rPr>
          <w:rFonts w:ascii="Arial Narrow" w:hAnsi="Arial Narrow" w:cs="Arial"/>
        </w:rPr>
        <w:t xml:space="preserve">Razastiranje pijeska u rovovima prije polaganja cijevi obaviće se   gdje </w:t>
      </w:r>
      <w:proofErr w:type="gramStart"/>
      <w:r>
        <w:rPr>
          <w:rFonts w:ascii="Arial Narrow" w:hAnsi="Arial Narrow" w:cs="Arial"/>
        </w:rPr>
        <w:t>je  predviđeno</w:t>
      </w:r>
      <w:proofErr w:type="gramEnd"/>
      <w:r>
        <w:rPr>
          <w:rFonts w:ascii="Arial Narrow" w:hAnsi="Arial Narrow" w:cs="Arial"/>
        </w:rPr>
        <w:t xml:space="preserve">  projektom kao podloga za polaganje cijevi. </w:t>
      </w:r>
      <w:proofErr w:type="gramStart"/>
      <w:r>
        <w:rPr>
          <w:rFonts w:ascii="Arial Narrow" w:hAnsi="Arial Narrow" w:cs="Arial"/>
        </w:rPr>
        <w:t>Za podlogu treba upotrijebiti čist i prosijan pijesak bez štetnih primjesa, otpadaka, krhotina kamena i slično.</w:t>
      </w:r>
      <w:proofErr w:type="gramEnd"/>
      <w:r>
        <w:rPr>
          <w:rFonts w:ascii="Arial Narrow" w:hAnsi="Arial Narrow" w:cs="Arial"/>
        </w:rPr>
        <w:t xml:space="preserve"> Pijesak se nanosi i razastire po dnu rova u sloju odgovarajuće debljine kako je predviđeno nacrtima detalja </w:t>
      </w:r>
      <w:proofErr w:type="gramStart"/>
      <w:r>
        <w:rPr>
          <w:rFonts w:ascii="Arial Narrow" w:hAnsi="Arial Narrow" w:cs="Arial"/>
        </w:rPr>
        <w:t>rovova .</w:t>
      </w:r>
      <w:proofErr w:type="gramEnd"/>
      <w:r>
        <w:rPr>
          <w:rFonts w:ascii="Arial Narrow" w:hAnsi="Arial Narrow" w:cs="Arial"/>
        </w:rPr>
        <w:t xml:space="preserve"> Nasuti pijesak se nabija lakim nabijačem do potrebne zbijenosti.Nakon polaganja cijevi razastire se pijesak kao obloga cijevi kako je to predviđeno projektom.</w:t>
      </w:r>
    </w:p>
    <w:p w:rsidR="003E3DF2" w:rsidRDefault="003E3DF2" w:rsidP="003E3DF2">
      <w:pPr>
        <w:jc w:val="both"/>
        <w:rPr>
          <w:rFonts w:ascii="Arial Narrow" w:hAnsi="Arial Narrow" w:cs="Arial"/>
        </w:rPr>
      </w:pPr>
      <w:r>
        <w:rPr>
          <w:rFonts w:ascii="Arial Narrow" w:hAnsi="Arial Narrow" w:cs="Arial"/>
        </w:rPr>
        <w:t>Obračun i plaćanje će se izvršiti po 1 m</w:t>
      </w:r>
      <w:r>
        <w:rPr>
          <w:rFonts w:ascii="Arial Narrow" w:hAnsi="Arial Narrow" w:cs="Arial"/>
          <w:vertAlign w:val="superscript"/>
        </w:rPr>
        <w:t xml:space="preserve">3 </w:t>
      </w:r>
      <w:r>
        <w:rPr>
          <w:rFonts w:ascii="Arial Narrow" w:hAnsi="Arial Narrow" w:cs="Arial"/>
        </w:rPr>
        <w:t xml:space="preserve">nabavljenog, dopremljenog, razastrtog i nabijenog pijeska za podlogu i oblogu </w:t>
      </w:r>
      <w:proofErr w:type="gramStart"/>
      <w:r>
        <w:rPr>
          <w:rFonts w:ascii="Arial Narrow" w:hAnsi="Arial Narrow" w:cs="Arial"/>
        </w:rPr>
        <w:t>cijevi .</w:t>
      </w:r>
      <w:proofErr w:type="gramEnd"/>
      <w:r>
        <w:rPr>
          <w:rFonts w:ascii="Arial Narrow" w:hAnsi="Arial Narrow" w:cs="Arial"/>
        </w:rPr>
        <w:t xml:space="preserve"> </w:t>
      </w:r>
      <w:proofErr w:type="gramStart"/>
      <w:r>
        <w:rPr>
          <w:rFonts w:ascii="Arial Narrow" w:hAnsi="Arial Narrow" w:cs="Arial"/>
        </w:rPr>
        <w:t>Jediničnom cijenom obuhvaćeni su svi radovi i troškovi koji su vezani za nabavku i razastiranje pijeska a nisu posebno navedeni u troškovniku radova.</w:t>
      </w:r>
      <w:proofErr w:type="gramEnd"/>
    </w:p>
    <w:p w:rsidR="003E3DF2" w:rsidRDefault="003E3DF2" w:rsidP="003E3DF2">
      <w:pPr>
        <w:jc w:val="both"/>
        <w:rPr>
          <w:rFonts w:ascii="Arial Narrow" w:hAnsi="Arial Narrow" w:cs="Arial"/>
        </w:rPr>
      </w:pPr>
      <w:bookmarkStart w:id="56" w:name="_Toc358862761"/>
      <w:bookmarkStart w:id="57" w:name="_Toc317315144"/>
      <w:bookmarkStart w:id="58" w:name="_Toc317218356"/>
      <w:r>
        <w:rPr>
          <w:rFonts w:ascii="Arial Narrow" w:hAnsi="Arial Narrow" w:cs="Arial"/>
        </w:rPr>
        <w:t>2.3.2. Privremeno depon</w:t>
      </w:r>
      <w:bookmarkEnd w:id="56"/>
      <w:bookmarkEnd w:id="57"/>
      <w:bookmarkEnd w:id="58"/>
      <w:r>
        <w:rPr>
          <w:rFonts w:ascii="Arial Narrow" w:hAnsi="Arial Narrow" w:cs="Arial"/>
        </w:rPr>
        <w:t>ovanje</w:t>
      </w:r>
    </w:p>
    <w:p w:rsidR="003E3DF2" w:rsidRDefault="003E3DF2" w:rsidP="003E3DF2">
      <w:pPr>
        <w:jc w:val="both"/>
        <w:rPr>
          <w:rFonts w:ascii="Arial Narrow" w:hAnsi="Arial Narrow" w:cs="Arial"/>
        </w:rPr>
      </w:pPr>
      <w:r>
        <w:rPr>
          <w:rFonts w:ascii="Arial Narrow" w:hAnsi="Arial Narrow" w:cs="Arial"/>
        </w:rPr>
        <w:t xml:space="preserve">U svim onim slučajevima gdje se iskopani materijal ne može ostavljati sa strane rova iz određenih objektivnih razloga koji smetaju normalnom izvođenju radova ili odvijanju saobraćaja a taj iskopani materijal će se kasnije upotrijebiti za zatrpavanje </w:t>
      </w:r>
      <w:proofErr w:type="gramStart"/>
      <w:r>
        <w:rPr>
          <w:rFonts w:ascii="Arial Narrow" w:hAnsi="Arial Narrow" w:cs="Arial"/>
        </w:rPr>
        <w:t>rovova ,</w:t>
      </w:r>
      <w:proofErr w:type="gramEnd"/>
      <w:r>
        <w:rPr>
          <w:rFonts w:ascii="Arial Narrow" w:hAnsi="Arial Narrow" w:cs="Arial"/>
        </w:rPr>
        <w:t xml:space="preserve"> u takvom slučaju iskopani materijal se deponuje na pogodnom mjestu koje odobri nadzorni inženjer na udaljenosti do 100 m od mjesta iskopa. Iskopani materijal se utovara u ručna kolica </w:t>
      </w:r>
      <w:proofErr w:type="gramStart"/>
      <w:r>
        <w:rPr>
          <w:rFonts w:ascii="Arial Narrow" w:hAnsi="Arial Narrow" w:cs="Arial"/>
        </w:rPr>
        <w:t>ili</w:t>
      </w:r>
      <w:proofErr w:type="gramEnd"/>
      <w:r>
        <w:rPr>
          <w:rFonts w:ascii="Arial Narrow" w:hAnsi="Arial Narrow" w:cs="Arial"/>
        </w:rPr>
        <w:t xml:space="preserve"> neko drugo pogodno prevozno sredstvo i odvozi do određenog mjesta za privremenu deponiju gdje se odlaže u pravilne gomile. Privremene deponije treba da su </w:t>
      </w:r>
      <w:proofErr w:type="gramStart"/>
      <w:r>
        <w:rPr>
          <w:rFonts w:ascii="Arial Narrow" w:hAnsi="Arial Narrow" w:cs="Arial"/>
        </w:rPr>
        <w:t>na</w:t>
      </w:r>
      <w:proofErr w:type="gramEnd"/>
      <w:r>
        <w:rPr>
          <w:rFonts w:ascii="Arial Narrow" w:hAnsi="Arial Narrow" w:cs="Arial"/>
        </w:rPr>
        <w:t xml:space="preserve"> takvom mjestu da ne ometaju radove i saobraćaj. Nakon polaganja cijevi i ispitivanja spojev</w:t>
      </w:r>
      <w:r w:rsidR="002975D8">
        <w:rPr>
          <w:rFonts w:ascii="Arial Narrow" w:hAnsi="Arial Narrow" w:cs="Arial"/>
        </w:rPr>
        <w:t xml:space="preserve">a cijevi, kada ovaj privremeno </w:t>
      </w:r>
      <w:r>
        <w:rPr>
          <w:rFonts w:ascii="Arial Narrow" w:hAnsi="Arial Narrow" w:cs="Arial"/>
        </w:rPr>
        <w:t xml:space="preserve">deponovani materijal bude potreban za zatrpavanje isti se ponovo utovara u ručna kolica </w:t>
      </w:r>
      <w:proofErr w:type="gramStart"/>
      <w:r>
        <w:rPr>
          <w:rFonts w:ascii="Arial Narrow" w:hAnsi="Arial Narrow" w:cs="Arial"/>
        </w:rPr>
        <w:t>ili</w:t>
      </w:r>
      <w:proofErr w:type="gramEnd"/>
      <w:r>
        <w:rPr>
          <w:rFonts w:ascii="Arial Narrow" w:hAnsi="Arial Narrow" w:cs="Arial"/>
        </w:rPr>
        <w:t xml:space="preserve"> drugo pogodno prevozno sredstvo i odvozi do mjesta odnosno rova gdje se vrši zatrpavanje.</w:t>
      </w:r>
    </w:p>
    <w:p w:rsidR="003E3DF2" w:rsidRDefault="003E3DF2" w:rsidP="003E3DF2">
      <w:pPr>
        <w:jc w:val="both"/>
        <w:rPr>
          <w:rFonts w:ascii="Arial Narrow" w:hAnsi="Arial Narrow" w:cs="Arial"/>
        </w:rPr>
      </w:pPr>
      <w:r>
        <w:rPr>
          <w:rFonts w:ascii="Arial Narrow" w:hAnsi="Arial Narrow" w:cs="Arial"/>
        </w:rPr>
        <w:t xml:space="preserve">Obračun i plaćanje </w:t>
      </w:r>
      <w:proofErr w:type="gramStart"/>
      <w:r>
        <w:rPr>
          <w:rFonts w:ascii="Arial Narrow" w:hAnsi="Arial Narrow" w:cs="Arial"/>
        </w:rPr>
        <w:t>će</w:t>
      </w:r>
      <w:proofErr w:type="gramEnd"/>
      <w:r>
        <w:rPr>
          <w:rFonts w:ascii="Arial Narrow" w:hAnsi="Arial Narrow" w:cs="Arial"/>
        </w:rPr>
        <w:t xml:space="preserve"> se vršiti po 1 m</w:t>
      </w:r>
      <w:r>
        <w:rPr>
          <w:rFonts w:ascii="Arial Narrow" w:hAnsi="Arial Narrow" w:cs="Arial"/>
          <w:vertAlign w:val="superscript"/>
        </w:rPr>
        <w:t>3</w:t>
      </w:r>
      <w:r>
        <w:rPr>
          <w:rFonts w:ascii="Arial Narrow" w:hAnsi="Arial Narrow" w:cs="Arial"/>
        </w:rPr>
        <w:t xml:space="preserve"> privremeno deponovanog iskopanog materijala bez obzira na grupu iskopa mjerenog u sraslom stanju i dopremljenog do mjesta ugradnje kada to bude potrebno. Nakon privremenog deponovanja plaća se 50% jedinične cijene a ostatak od 50% platiće se nakon ponovnog utovara i prevoza materijala do mjesta gdje će se isti upotrijebiti za zatrpavanje rovova . Jediničnom cijenom za privremeno deponovanje iskopanog materijala obuhvaćeni su i svi ostali troškovi i radovi koji su vezani za ovakvu vrstu </w:t>
      </w:r>
      <w:proofErr w:type="gramStart"/>
      <w:r>
        <w:rPr>
          <w:rFonts w:ascii="Arial Narrow" w:hAnsi="Arial Narrow" w:cs="Arial"/>
        </w:rPr>
        <w:t>posla  a</w:t>
      </w:r>
      <w:proofErr w:type="gramEnd"/>
      <w:r>
        <w:rPr>
          <w:rFonts w:ascii="Arial Narrow" w:hAnsi="Arial Narrow" w:cs="Arial"/>
        </w:rPr>
        <w:t xml:space="preserve"> nisu posebno navedeni u troškovnicima radova.</w:t>
      </w:r>
    </w:p>
    <w:p w:rsidR="003E3DF2" w:rsidRDefault="003E3DF2" w:rsidP="003E3DF2">
      <w:pPr>
        <w:jc w:val="both"/>
        <w:rPr>
          <w:rFonts w:ascii="Arial Narrow" w:hAnsi="Arial Narrow" w:cs="Arial"/>
        </w:rPr>
      </w:pPr>
      <w:bookmarkStart w:id="59" w:name="_Toc358862762"/>
      <w:bookmarkStart w:id="60" w:name="_Toc317315145"/>
      <w:bookmarkStart w:id="61" w:name="_Toc317218357"/>
      <w:r>
        <w:rPr>
          <w:rFonts w:ascii="Arial Narrow" w:hAnsi="Arial Narrow" w:cs="Arial"/>
        </w:rPr>
        <w:t>2.3.3. Zatrpavanje rovova zemljom</w:t>
      </w:r>
      <w:bookmarkEnd w:id="59"/>
      <w:bookmarkEnd w:id="60"/>
      <w:bookmarkEnd w:id="61"/>
    </w:p>
    <w:p w:rsidR="003E3DF2" w:rsidRDefault="003E3DF2" w:rsidP="003E3DF2">
      <w:pPr>
        <w:jc w:val="both"/>
        <w:rPr>
          <w:rFonts w:ascii="Arial Narrow" w:hAnsi="Arial Narrow" w:cs="Arial"/>
          <w:lang w:val="pl-PL"/>
        </w:rPr>
      </w:pPr>
      <w:r>
        <w:rPr>
          <w:rFonts w:ascii="Arial Narrow" w:hAnsi="Arial Narrow" w:cs="Arial"/>
        </w:rPr>
        <w:t xml:space="preserve">Zatrpavanje </w:t>
      </w:r>
      <w:proofErr w:type="gramStart"/>
      <w:r>
        <w:rPr>
          <w:rFonts w:ascii="Arial Narrow" w:hAnsi="Arial Narrow" w:cs="Arial"/>
        </w:rPr>
        <w:t>rovova  iskopanim</w:t>
      </w:r>
      <w:proofErr w:type="gramEnd"/>
      <w:r>
        <w:rPr>
          <w:rFonts w:ascii="Arial Narrow" w:hAnsi="Arial Narrow" w:cs="Arial"/>
        </w:rPr>
        <w:t xml:space="preserve"> zemljanim materijalom izvesti će se u skladu sa odredbama uslova za prokopavanje javnih površina,  tj. </w:t>
      </w:r>
      <w:proofErr w:type="gramStart"/>
      <w:r>
        <w:rPr>
          <w:rFonts w:ascii="Arial Narrow" w:hAnsi="Arial Narrow" w:cs="Arial"/>
        </w:rPr>
        <w:t>na</w:t>
      </w:r>
      <w:proofErr w:type="gramEnd"/>
      <w:r>
        <w:rPr>
          <w:rFonts w:ascii="Arial Narrow" w:hAnsi="Arial Narrow" w:cs="Arial"/>
        </w:rPr>
        <w:t xml:space="preserve"> svim onim mjestima gdje se ne zahtijeva izrada donjeg nosećeg sloja saobraćajnice  prema odredbama ovih tehničkih uslova. </w:t>
      </w:r>
      <w:r>
        <w:rPr>
          <w:rFonts w:ascii="Arial Narrow" w:hAnsi="Arial Narrow" w:cs="Arial"/>
          <w:lang w:val="pl-PL"/>
        </w:rPr>
        <w:t>Za zatrpavanje rovova  treba upotrijebiti iskopani zemljani materijal kojeg je odobrio nadzorni inžinjer za tu svrhu.</w:t>
      </w:r>
    </w:p>
    <w:p w:rsidR="003E3DF2" w:rsidRDefault="003E3DF2" w:rsidP="003E3DF2">
      <w:pPr>
        <w:jc w:val="both"/>
        <w:rPr>
          <w:rFonts w:ascii="Arial Narrow" w:hAnsi="Arial Narrow" w:cs="Arial"/>
          <w:lang w:val="pl-PL"/>
        </w:rPr>
      </w:pPr>
      <w:r>
        <w:rPr>
          <w:rFonts w:ascii="Arial Narrow" w:hAnsi="Arial Narrow" w:cs="Arial"/>
          <w:lang w:val="pl-PL"/>
        </w:rPr>
        <w:t xml:space="preserve">Zatrpavanje rova iznad nasutog sloja pijeska ,visine koja je predviđena projektom, do površine ili do donjeg nosećeg sloja treba zatrpati iskopanim materijalom u slojevima ne većim od 20 cm. Za zatrpavanje se može upotrijebiti iskopani materijal u kome nema komada većih od 15 cm. Nasuti materijal treba nabijati tako da se </w:t>
      </w:r>
      <w:r>
        <w:rPr>
          <w:rFonts w:ascii="Arial Narrow" w:hAnsi="Arial Narrow" w:cs="Arial"/>
          <w:lang w:val="pl-PL"/>
        </w:rPr>
        <w:lastRenderedPageBreak/>
        <w:t>postigne 95% na dijelovima rovova sa donjim nosećim slojevima i 85% u rovovima bez donjih nosećih slojeva, maksimalne gustoće uz optimalnu vlažnost prema standardu. Mehaničku zbijenost treba postići pneumatskim nabijačima . Zalivanje vodom prilikom nabijanja nasutog materijala može se izvoditi u rovovima bez donjeg nosećeg sloja prema odredbama  ovih tehničkih uslova i to samo na osnovu pismenog odobrenja nadzornog inžinjera. U takvom slučaju zalivanje se vrši na svakih 50 cm visine zatrpavanja rova .</w:t>
      </w:r>
    </w:p>
    <w:p w:rsidR="003E3DF2" w:rsidRDefault="003E3DF2" w:rsidP="003E3DF2">
      <w:pPr>
        <w:jc w:val="both"/>
        <w:rPr>
          <w:rFonts w:ascii="Arial Narrow" w:hAnsi="Arial Narrow" w:cs="Arial"/>
        </w:rPr>
      </w:pPr>
      <w:r>
        <w:rPr>
          <w:rFonts w:ascii="Arial Narrow" w:hAnsi="Arial Narrow" w:cs="Arial"/>
          <w:lang w:val="pl-PL"/>
        </w:rPr>
        <w:t xml:space="preserve">Ispitivanje zbijenosti koje treba da dokaže da li zatrpavanje rovova iskopanim zemljanim materijalom odgovara postavljenim zahtijevima izvršiće se na mjestima koja odredi nadzorni inžinjer. Ako rezultati ispitivanja ne zadovoljavaju u tom slučaju treba izvršiti i iskop nasutog materijala i ponovo nabijati dok se ne postigne zahtijevana zbijenost. </w:t>
      </w:r>
      <w:r>
        <w:rPr>
          <w:rFonts w:ascii="Arial Narrow" w:hAnsi="Arial Narrow" w:cs="Arial"/>
        </w:rPr>
        <w:t xml:space="preserve">Kod kontinuiranih rovova </w:t>
      </w:r>
    </w:p>
    <w:p w:rsidR="003E3DF2" w:rsidRDefault="003E3DF2" w:rsidP="003E3DF2">
      <w:pPr>
        <w:jc w:val="both"/>
        <w:rPr>
          <w:rFonts w:ascii="Arial Narrow" w:hAnsi="Arial Narrow" w:cs="Arial"/>
        </w:rPr>
      </w:pPr>
      <w:proofErr w:type="gramStart"/>
      <w:r>
        <w:rPr>
          <w:rFonts w:ascii="Arial Narrow" w:hAnsi="Arial Narrow" w:cs="Arial"/>
        </w:rPr>
        <w:t>dopunska</w:t>
      </w:r>
      <w:proofErr w:type="gramEnd"/>
      <w:r>
        <w:rPr>
          <w:rFonts w:ascii="Arial Narrow" w:hAnsi="Arial Narrow" w:cs="Arial"/>
        </w:rPr>
        <w:t xml:space="preserve"> ispitivanja zbijenosti izvršiće se na svim onim mjestima gdje je utvrđeno da zbijenost ne zadovoljava radi utvrđivanja do koje mjere treba ponovo kopati i nabijati. Nadzorni inžinjer </w:t>
      </w:r>
      <w:proofErr w:type="gramStart"/>
      <w:r>
        <w:rPr>
          <w:rFonts w:ascii="Arial Narrow" w:hAnsi="Arial Narrow" w:cs="Arial"/>
        </w:rPr>
        <w:t>će</w:t>
      </w:r>
      <w:proofErr w:type="gramEnd"/>
      <w:r>
        <w:rPr>
          <w:rFonts w:ascii="Arial Narrow" w:hAnsi="Arial Narrow" w:cs="Arial"/>
        </w:rPr>
        <w:t xml:space="preserve"> odrediti mjesta dopunskog ispitivanja.</w:t>
      </w:r>
    </w:p>
    <w:p w:rsidR="003E3DF2" w:rsidRDefault="003E3DF2" w:rsidP="003E3DF2">
      <w:pPr>
        <w:jc w:val="both"/>
        <w:rPr>
          <w:rFonts w:ascii="Arial Narrow" w:hAnsi="Arial Narrow" w:cs="Arial"/>
        </w:rPr>
      </w:pPr>
      <w:r>
        <w:rPr>
          <w:rFonts w:ascii="Arial Narrow" w:hAnsi="Arial Narrow" w:cs="Arial"/>
        </w:rPr>
        <w:t xml:space="preserve">Investitor </w:t>
      </w:r>
      <w:proofErr w:type="gramStart"/>
      <w:r>
        <w:rPr>
          <w:rFonts w:ascii="Arial Narrow" w:hAnsi="Arial Narrow" w:cs="Arial"/>
        </w:rPr>
        <w:t>će</w:t>
      </w:r>
      <w:proofErr w:type="gramEnd"/>
      <w:r>
        <w:rPr>
          <w:rFonts w:ascii="Arial Narrow" w:hAnsi="Arial Narrow" w:cs="Arial"/>
        </w:rPr>
        <w:t xml:space="preserve"> platiti samo osnovna ispitivanja. </w:t>
      </w:r>
      <w:proofErr w:type="gramStart"/>
      <w:r>
        <w:rPr>
          <w:rFonts w:ascii="Arial Narrow" w:hAnsi="Arial Narrow" w:cs="Arial"/>
        </w:rPr>
        <w:t>Sva ostala dopunska ispitivanja koja se izvode radi toga što zbijenost nasutog materijala ne zadovoljava postavljenim uslovima plaća Izvođač.</w:t>
      </w:r>
      <w:proofErr w:type="gramEnd"/>
    </w:p>
    <w:p w:rsidR="003E3DF2" w:rsidRDefault="003E3DF2" w:rsidP="003E3DF2">
      <w:pPr>
        <w:jc w:val="both"/>
        <w:rPr>
          <w:rFonts w:ascii="Arial Narrow" w:hAnsi="Arial Narrow" w:cs="Arial"/>
        </w:rPr>
      </w:pPr>
      <w:r>
        <w:rPr>
          <w:rFonts w:ascii="Arial Narrow" w:hAnsi="Arial Narrow" w:cs="Arial"/>
        </w:rPr>
        <w:t>Obračun i plaćanje vršiće se po 1m</w:t>
      </w:r>
      <w:r>
        <w:rPr>
          <w:rFonts w:ascii="Arial Narrow" w:hAnsi="Arial Narrow" w:cs="Arial"/>
          <w:vertAlign w:val="superscript"/>
        </w:rPr>
        <w:t>3</w:t>
      </w:r>
      <w:r>
        <w:rPr>
          <w:rFonts w:ascii="Arial Narrow" w:hAnsi="Arial Narrow" w:cs="Arial"/>
        </w:rPr>
        <w:t xml:space="preserve"> zatrpanog </w:t>
      </w:r>
      <w:proofErr w:type="gramStart"/>
      <w:r>
        <w:rPr>
          <w:rFonts w:ascii="Arial Narrow" w:hAnsi="Arial Narrow" w:cs="Arial"/>
        </w:rPr>
        <w:t>rova  iskopanim</w:t>
      </w:r>
      <w:proofErr w:type="gramEnd"/>
      <w:r>
        <w:rPr>
          <w:rFonts w:ascii="Arial Narrow" w:hAnsi="Arial Narrow" w:cs="Arial"/>
        </w:rPr>
        <w:t xml:space="preserve"> zemljanim materijalom odgovarajuće zbijenosti. </w:t>
      </w:r>
      <w:proofErr w:type="gramStart"/>
      <w:r>
        <w:rPr>
          <w:rFonts w:ascii="Arial Narrow" w:hAnsi="Arial Narrow" w:cs="Arial"/>
        </w:rPr>
        <w:t>Jediničnom cijenom obuhvaćeni su svi radovi i troškovi koji su vezani za ovaku vrstu radova a nisu posebno n</w:t>
      </w:r>
      <w:bookmarkStart w:id="62" w:name="_Toc358862763"/>
      <w:bookmarkStart w:id="63" w:name="_Toc317315146"/>
      <w:bookmarkStart w:id="64" w:name="_Toc317218358"/>
      <w:r>
        <w:rPr>
          <w:rFonts w:ascii="Arial Narrow" w:hAnsi="Arial Narrow" w:cs="Arial"/>
        </w:rPr>
        <w:t>avedeni u troškovnicima radova.</w:t>
      </w:r>
      <w:proofErr w:type="gramEnd"/>
    </w:p>
    <w:p w:rsidR="003E3DF2" w:rsidRDefault="003E3DF2" w:rsidP="003E3DF2">
      <w:pPr>
        <w:jc w:val="both"/>
        <w:rPr>
          <w:rFonts w:ascii="Arial Narrow" w:hAnsi="Arial Narrow" w:cs="Arial"/>
        </w:rPr>
      </w:pPr>
      <w:r>
        <w:rPr>
          <w:rFonts w:ascii="Arial Narrow" w:hAnsi="Arial Narrow" w:cs="Arial"/>
        </w:rPr>
        <w:t xml:space="preserve">2.3.4. Zatrpavanje rovova </w:t>
      </w:r>
      <w:proofErr w:type="gramStart"/>
      <w:r>
        <w:rPr>
          <w:rFonts w:ascii="Arial Narrow" w:hAnsi="Arial Narrow" w:cs="Arial"/>
        </w:rPr>
        <w:t>šljunkovitim  ili</w:t>
      </w:r>
      <w:proofErr w:type="gramEnd"/>
      <w:r>
        <w:rPr>
          <w:rFonts w:ascii="Arial Narrow" w:hAnsi="Arial Narrow" w:cs="Arial"/>
        </w:rPr>
        <w:t xml:space="preserve"> drobljenim kamenitim materijalom</w:t>
      </w:r>
      <w:bookmarkEnd w:id="62"/>
      <w:bookmarkEnd w:id="63"/>
      <w:bookmarkEnd w:id="64"/>
    </w:p>
    <w:p w:rsidR="003E3DF2" w:rsidRDefault="003E3DF2" w:rsidP="003E3DF2">
      <w:pPr>
        <w:jc w:val="both"/>
        <w:rPr>
          <w:rFonts w:ascii="Arial Narrow" w:hAnsi="Arial Narrow" w:cs="Arial"/>
        </w:rPr>
      </w:pPr>
      <w:r>
        <w:rPr>
          <w:rFonts w:ascii="Arial Narrow" w:hAnsi="Arial Narrow" w:cs="Arial"/>
        </w:rPr>
        <w:t xml:space="preserve">Zatrpavanje rovova i temelja na trasama </w:t>
      </w:r>
      <w:proofErr w:type="gramStart"/>
      <w:r>
        <w:rPr>
          <w:rFonts w:ascii="Arial Narrow" w:hAnsi="Arial Narrow" w:cs="Arial"/>
        </w:rPr>
        <w:t>cjevovoda  šljunkovitim</w:t>
      </w:r>
      <w:proofErr w:type="gramEnd"/>
      <w:r>
        <w:rPr>
          <w:rFonts w:ascii="Arial Narrow" w:hAnsi="Arial Narrow" w:cs="Arial"/>
        </w:rPr>
        <w:t xml:space="preserve"> ili drobljenim kamenitim materijalom, izvršiće se na onim mjestima gdje se prema odredbama uslova za prokopavanje javnih površina  a koji su navedeni  ovim tehničkim uslovima, zahtijeva zasipanja rovova u skladu sa odredbama za izradu donjeg nosećeg sloja. U takvom slučaju zatrpavanje </w:t>
      </w:r>
      <w:proofErr w:type="gramStart"/>
      <w:r>
        <w:rPr>
          <w:rFonts w:ascii="Arial Narrow" w:hAnsi="Arial Narrow" w:cs="Arial"/>
        </w:rPr>
        <w:t>rovova  će</w:t>
      </w:r>
      <w:proofErr w:type="gramEnd"/>
      <w:r>
        <w:rPr>
          <w:rFonts w:ascii="Arial Narrow" w:hAnsi="Arial Narrow" w:cs="Arial"/>
        </w:rPr>
        <w:t xml:space="preserve"> se izvesti materijalom i na način koji je određen za  donji noseći sloj odnosno mehanički stabiliziran donji noseći sloj.</w:t>
      </w:r>
    </w:p>
    <w:p w:rsidR="003E3DF2" w:rsidRDefault="003E3DF2" w:rsidP="003E3DF2">
      <w:pPr>
        <w:jc w:val="both"/>
        <w:rPr>
          <w:rFonts w:ascii="Arial Narrow" w:hAnsi="Arial Narrow" w:cs="Arial"/>
        </w:rPr>
      </w:pPr>
      <w:r>
        <w:rPr>
          <w:rFonts w:ascii="Arial Narrow" w:hAnsi="Arial Narrow" w:cs="Arial"/>
        </w:rPr>
        <w:t>Obračun i plaćanje vršiće se po 1 m</w:t>
      </w:r>
      <w:r>
        <w:rPr>
          <w:rFonts w:ascii="Arial Narrow" w:hAnsi="Arial Narrow" w:cs="Arial"/>
          <w:vertAlign w:val="superscript"/>
        </w:rPr>
        <w:t>3</w:t>
      </w:r>
      <w:r>
        <w:rPr>
          <w:rFonts w:ascii="Arial Narrow" w:hAnsi="Arial Narrow" w:cs="Arial"/>
        </w:rPr>
        <w:t xml:space="preserve"> zatrpanog </w:t>
      </w:r>
      <w:proofErr w:type="gramStart"/>
      <w:r>
        <w:rPr>
          <w:rFonts w:ascii="Arial Narrow" w:hAnsi="Arial Narrow" w:cs="Arial"/>
        </w:rPr>
        <w:t>rova  šljunkovitim</w:t>
      </w:r>
      <w:proofErr w:type="gramEnd"/>
      <w:r>
        <w:rPr>
          <w:rFonts w:ascii="Arial Narrow" w:hAnsi="Arial Narrow" w:cs="Arial"/>
        </w:rPr>
        <w:t xml:space="preserve"> materijalom, odnosno materijalom koji zadovoljava odredbe ovih tehničkih uslova. </w:t>
      </w:r>
      <w:proofErr w:type="gramStart"/>
      <w:r>
        <w:rPr>
          <w:rFonts w:ascii="Arial Narrow" w:hAnsi="Arial Narrow" w:cs="Arial"/>
        </w:rPr>
        <w:t>Jediničnom cijenom obuhvaćeni su i svi oni radovi i troškovi koji su vezani za ovakvu vrstu radova, a nisu posebno navedeni u troškovnicima radova.</w:t>
      </w:r>
      <w:proofErr w:type="gramEnd"/>
    </w:p>
    <w:p w:rsidR="003E3DF2" w:rsidRDefault="003E3DF2" w:rsidP="003E3DF2">
      <w:pPr>
        <w:jc w:val="both"/>
        <w:rPr>
          <w:rFonts w:ascii="Arial Narrow" w:hAnsi="Arial Narrow" w:cs="Arial"/>
        </w:rPr>
      </w:pPr>
      <w:bookmarkStart w:id="65" w:name="_Toc358862765"/>
      <w:bookmarkStart w:id="66" w:name="_Toc317315148"/>
      <w:bookmarkStart w:id="67" w:name="_Toc317218360"/>
      <w:r>
        <w:rPr>
          <w:rFonts w:ascii="Arial Narrow" w:hAnsi="Arial Narrow" w:cs="Arial"/>
        </w:rPr>
        <w:t xml:space="preserve">2.3.5. Utovar i odvoz </w:t>
      </w:r>
      <w:proofErr w:type="gramStart"/>
      <w:r>
        <w:rPr>
          <w:rFonts w:ascii="Arial Narrow" w:hAnsi="Arial Narrow" w:cs="Arial"/>
        </w:rPr>
        <w:t>na</w:t>
      </w:r>
      <w:proofErr w:type="gramEnd"/>
      <w:r>
        <w:rPr>
          <w:rFonts w:ascii="Arial Narrow" w:hAnsi="Arial Narrow" w:cs="Arial"/>
        </w:rPr>
        <w:t xml:space="preserve"> deponije</w:t>
      </w:r>
      <w:bookmarkEnd w:id="65"/>
      <w:bookmarkEnd w:id="66"/>
      <w:bookmarkEnd w:id="67"/>
    </w:p>
    <w:p w:rsidR="003E3DF2" w:rsidRDefault="003E3DF2" w:rsidP="003E3DF2">
      <w:pPr>
        <w:jc w:val="both"/>
        <w:rPr>
          <w:rFonts w:ascii="Arial Narrow" w:hAnsi="Arial Narrow" w:cs="Arial"/>
        </w:rPr>
      </w:pPr>
      <w:r>
        <w:rPr>
          <w:rFonts w:ascii="Arial Narrow" w:hAnsi="Arial Narrow" w:cs="Arial"/>
        </w:rPr>
        <w:t xml:space="preserve">Sav višak iskopanog zemljanog materijala koji je preostao nakon zatrpavanja </w:t>
      </w:r>
      <w:proofErr w:type="gramStart"/>
      <w:r>
        <w:rPr>
          <w:rFonts w:ascii="Arial Narrow" w:hAnsi="Arial Narrow" w:cs="Arial"/>
        </w:rPr>
        <w:t>rovova  ili</w:t>
      </w:r>
      <w:proofErr w:type="gramEnd"/>
      <w:r>
        <w:rPr>
          <w:rFonts w:ascii="Arial Narrow" w:hAnsi="Arial Narrow" w:cs="Arial"/>
        </w:rPr>
        <w:t xml:space="preserve"> nakon drugih radova treba utovariti u vozila i odvesti na jednu od određenih gradskih deponija.</w:t>
      </w:r>
    </w:p>
    <w:p w:rsidR="003E3DF2" w:rsidRDefault="003E3DF2" w:rsidP="003E3DF2">
      <w:pPr>
        <w:jc w:val="both"/>
        <w:rPr>
          <w:rFonts w:ascii="Arial Narrow" w:hAnsi="Arial Narrow" w:cs="Arial"/>
        </w:rPr>
      </w:pPr>
      <w:r>
        <w:rPr>
          <w:rFonts w:ascii="Arial Narrow" w:hAnsi="Arial Narrow" w:cs="Arial"/>
        </w:rPr>
        <w:t xml:space="preserve">Osim viška iskopa na ove deponije odlaže se i sav ostali otpadni materijal proistekao izvođenjem radova i odlaganje takvog materijala je uračunato u jediničnu cijenu za taj rad. Navedene srednje transportne duljine, </w:t>
      </w:r>
      <w:r w:rsidR="002975D8">
        <w:rPr>
          <w:rFonts w:ascii="Arial Narrow" w:hAnsi="Arial Narrow" w:cs="Arial"/>
        </w:rPr>
        <w:t xml:space="preserve">za pojedini cjevovod , samo su </w:t>
      </w:r>
      <w:r>
        <w:rPr>
          <w:rFonts w:ascii="Arial Narrow" w:hAnsi="Arial Narrow" w:cs="Arial"/>
        </w:rPr>
        <w:t>informativne, a Izvođač je dužan da sam provjeri i izračuna minimalnu, maksimalnu i srednju transportnu daljinu za svaku trasu cjevovoda ili distribucione linije jer će se obračun i plaćanje vršiti po 1m</w:t>
      </w:r>
      <w:r>
        <w:rPr>
          <w:rFonts w:ascii="Arial Narrow" w:hAnsi="Arial Narrow" w:cs="Arial"/>
          <w:vertAlign w:val="superscript"/>
        </w:rPr>
        <w:t>3</w:t>
      </w:r>
      <w:r>
        <w:rPr>
          <w:rFonts w:ascii="Arial Narrow" w:hAnsi="Arial Narrow" w:cs="Arial"/>
        </w:rPr>
        <w:t xml:space="preserve"> prevoza i deponiranja viška iskopa bez obzira na transportnu daljinu od mjesta utovara do deponije.</w:t>
      </w:r>
    </w:p>
    <w:p w:rsidR="003E3DF2" w:rsidRDefault="003E3DF2" w:rsidP="003E3DF2">
      <w:pPr>
        <w:jc w:val="both"/>
        <w:rPr>
          <w:rFonts w:ascii="Arial Narrow" w:hAnsi="Arial Narrow" w:cs="Arial"/>
        </w:rPr>
      </w:pPr>
      <w:proofErr w:type="gramStart"/>
      <w:r>
        <w:rPr>
          <w:rFonts w:ascii="Arial Narrow" w:hAnsi="Arial Narrow" w:cs="Arial"/>
        </w:rPr>
        <w:t>Obračun i plaćanje vršiće se po 1 m</w:t>
      </w:r>
      <w:r>
        <w:rPr>
          <w:rFonts w:ascii="Arial Narrow" w:hAnsi="Arial Narrow" w:cs="Arial"/>
          <w:vertAlign w:val="superscript"/>
        </w:rPr>
        <w:t>3</w:t>
      </w:r>
      <w:r>
        <w:rPr>
          <w:rFonts w:ascii="Arial Narrow" w:hAnsi="Arial Narrow" w:cs="Arial"/>
        </w:rPr>
        <w:t xml:space="preserve"> utovarenog preveženog i deponiranog viška iskopa bez obzira kojoj grupi, odnosno vrsti, zemljišta pripada.</w:t>
      </w:r>
      <w:proofErr w:type="gramEnd"/>
      <w:r>
        <w:rPr>
          <w:rFonts w:ascii="Arial Narrow" w:hAnsi="Arial Narrow" w:cs="Arial"/>
        </w:rPr>
        <w:t xml:space="preserve"> Količina viška iskopa se utvrđuje razlikom količine iskopanog materijala mjereno u sraslom stanju </w:t>
      </w:r>
      <w:proofErr w:type="gramStart"/>
      <w:r>
        <w:rPr>
          <w:rFonts w:ascii="Arial Narrow" w:hAnsi="Arial Narrow" w:cs="Arial"/>
        </w:rPr>
        <w:t>od</w:t>
      </w:r>
      <w:proofErr w:type="gramEnd"/>
      <w:r>
        <w:rPr>
          <w:rFonts w:ascii="Arial Narrow" w:hAnsi="Arial Narrow" w:cs="Arial"/>
        </w:rPr>
        <w:t xml:space="preserve"> koje se odbija količina istog tog materijala upotrebljena za zatrpavanje rovova i druge radove, takođe mjerena u sraslom stanju. </w:t>
      </w:r>
      <w:proofErr w:type="gramStart"/>
      <w:r>
        <w:rPr>
          <w:rFonts w:ascii="Arial Narrow" w:hAnsi="Arial Narrow" w:cs="Arial"/>
        </w:rPr>
        <w:t>Jediničnom cijenom obuhvaćeni su i svi ostali troškovi i radovi koji se normalno pojavljuju kod ovakvih radova.</w:t>
      </w:r>
      <w:proofErr w:type="gramEnd"/>
      <w:r>
        <w:rPr>
          <w:rFonts w:ascii="Arial Narrow" w:hAnsi="Arial Narrow" w:cs="Arial"/>
        </w:rPr>
        <w:t xml:space="preserve"> Jediničnom cijenom isto tako treba da je obuhvaćeno plaćanje komunalnih i ostalih taksi i davanje za korištenje i uređenje gradskih deponija </w:t>
      </w:r>
      <w:proofErr w:type="gramStart"/>
      <w:r>
        <w:rPr>
          <w:rFonts w:ascii="Arial Narrow" w:hAnsi="Arial Narrow" w:cs="Arial"/>
        </w:rPr>
        <w:t>na</w:t>
      </w:r>
      <w:proofErr w:type="gramEnd"/>
      <w:r>
        <w:rPr>
          <w:rFonts w:ascii="Arial Narrow" w:hAnsi="Arial Narrow" w:cs="Arial"/>
        </w:rPr>
        <w:t xml:space="preserve"> koje se odlaže </w:t>
      </w:r>
      <w:bookmarkStart w:id="68" w:name="_Toc358862766"/>
      <w:bookmarkStart w:id="69" w:name="_Toc317315149"/>
      <w:bookmarkStart w:id="70" w:name="_Toc317218361"/>
      <w:r>
        <w:rPr>
          <w:rFonts w:ascii="Arial Narrow" w:hAnsi="Arial Narrow" w:cs="Arial"/>
        </w:rPr>
        <w:t>višak iskopanog materijala.</w:t>
      </w:r>
    </w:p>
    <w:p w:rsidR="003E3DF2" w:rsidRDefault="003E3DF2" w:rsidP="003E3DF2">
      <w:pPr>
        <w:jc w:val="both"/>
        <w:rPr>
          <w:rFonts w:ascii="Arial Narrow" w:hAnsi="Arial Narrow" w:cs="Arial"/>
          <w:b/>
        </w:rPr>
      </w:pPr>
      <w:r>
        <w:rPr>
          <w:rFonts w:ascii="Arial Narrow" w:hAnsi="Arial Narrow" w:cs="Arial"/>
          <w:b/>
        </w:rPr>
        <w:lastRenderedPageBreak/>
        <w:t>3. BETONSKI RADOVI</w:t>
      </w:r>
      <w:bookmarkEnd w:id="68"/>
      <w:bookmarkEnd w:id="69"/>
      <w:bookmarkEnd w:id="70"/>
    </w:p>
    <w:p w:rsidR="003E3DF2" w:rsidRDefault="003E3DF2" w:rsidP="003E3DF2">
      <w:pPr>
        <w:jc w:val="both"/>
        <w:rPr>
          <w:rFonts w:ascii="Arial Narrow" w:hAnsi="Arial Narrow" w:cs="Arial"/>
          <w:b/>
        </w:rPr>
      </w:pPr>
    </w:p>
    <w:p w:rsidR="003E3DF2" w:rsidRDefault="003E3DF2" w:rsidP="003E3DF2">
      <w:pPr>
        <w:jc w:val="both"/>
        <w:rPr>
          <w:rFonts w:ascii="Arial Narrow" w:hAnsi="Arial Narrow" w:cs="Arial"/>
          <w:b/>
        </w:rPr>
      </w:pPr>
      <w:bookmarkStart w:id="71" w:name="_Toc358862767"/>
      <w:bookmarkStart w:id="72" w:name="_Toc317315150"/>
      <w:bookmarkStart w:id="73" w:name="_Toc317218362"/>
      <w:r>
        <w:rPr>
          <w:rFonts w:ascii="Arial Narrow" w:hAnsi="Arial Narrow" w:cs="Arial"/>
          <w:b/>
        </w:rPr>
        <w:t>3.1. Uvod</w:t>
      </w:r>
      <w:bookmarkEnd w:id="71"/>
      <w:bookmarkEnd w:id="72"/>
      <w:bookmarkEnd w:id="73"/>
    </w:p>
    <w:p w:rsidR="003E3DF2" w:rsidRDefault="003E3DF2" w:rsidP="003E3DF2">
      <w:pPr>
        <w:jc w:val="both"/>
        <w:rPr>
          <w:rFonts w:ascii="Arial Narrow" w:hAnsi="Arial Narrow" w:cs="Arial"/>
        </w:rPr>
      </w:pPr>
      <w:r>
        <w:rPr>
          <w:rFonts w:ascii="Arial Narrow" w:hAnsi="Arial Narrow" w:cs="Arial"/>
        </w:rPr>
        <w:t>Sve betonske i armirano-betonske radove za izgradnju objekata na vodovodnom i kanalizacionom sistemu, treba izvesti u skladu sa važećim “Pravilnikom o tehničkim mjerama i uslovima za beton i armirani beton</w:t>
      </w:r>
      <w:proofErr w:type="gramStart"/>
      <w:r>
        <w:rPr>
          <w:rFonts w:ascii="Arial Narrow" w:hAnsi="Arial Narrow" w:cs="Arial"/>
        </w:rPr>
        <w:t>” .</w:t>
      </w:r>
      <w:proofErr w:type="gramEnd"/>
      <w:r>
        <w:rPr>
          <w:rFonts w:ascii="Arial Narrow" w:hAnsi="Arial Narrow" w:cs="Arial"/>
        </w:rPr>
        <w:t xml:space="preserve"> </w:t>
      </w:r>
    </w:p>
    <w:p w:rsidR="003E3DF2" w:rsidRDefault="003E3DF2" w:rsidP="003E3DF2">
      <w:pPr>
        <w:jc w:val="both"/>
        <w:rPr>
          <w:rFonts w:ascii="Arial Narrow" w:hAnsi="Arial Narrow" w:cs="Arial"/>
        </w:rPr>
      </w:pPr>
      <w:r>
        <w:rPr>
          <w:rFonts w:ascii="Arial Narrow" w:hAnsi="Arial Narrow" w:cs="Arial"/>
        </w:rPr>
        <w:t xml:space="preserve">Betonski i armirano-betonski radovi izvodiće se prema projektima odnosno nacrtima koje će Investitor predati </w:t>
      </w:r>
      <w:proofErr w:type="gramStart"/>
      <w:r>
        <w:rPr>
          <w:rFonts w:ascii="Arial Narrow" w:hAnsi="Arial Narrow" w:cs="Arial"/>
        </w:rPr>
        <w:t>Izvođaču .</w:t>
      </w:r>
      <w:proofErr w:type="gramEnd"/>
      <w:r>
        <w:rPr>
          <w:rFonts w:ascii="Arial Narrow" w:hAnsi="Arial Narrow" w:cs="Arial"/>
        </w:rPr>
        <w:t xml:space="preserve"> </w:t>
      </w:r>
    </w:p>
    <w:p w:rsidR="003E3DF2" w:rsidRDefault="003E3DF2" w:rsidP="003E3DF2">
      <w:pPr>
        <w:jc w:val="both"/>
        <w:rPr>
          <w:rFonts w:ascii="Arial Narrow" w:hAnsi="Arial Narrow" w:cs="Arial"/>
        </w:rPr>
      </w:pPr>
      <w:bookmarkStart w:id="74" w:name="_Toc358862768"/>
      <w:bookmarkStart w:id="75" w:name="_Toc317315151"/>
      <w:bookmarkStart w:id="76" w:name="_Toc317218363"/>
      <w:r>
        <w:rPr>
          <w:rFonts w:ascii="Arial Narrow" w:hAnsi="Arial Narrow" w:cs="Arial"/>
        </w:rPr>
        <w:t>3.1.1. Oplata</w:t>
      </w:r>
      <w:bookmarkEnd w:id="74"/>
      <w:bookmarkEnd w:id="75"/>
      <w:bookmarkEnd w:id="76"/>
    </w:p>
    <w:p w:rsidR="003E3DF2" w:rsidRDefault="003E3DF2" w:rsidP="003E3DF2">
      <w:pPr>
        <w:jc w:val="both"/>
        <w:rPr>
          <w:rFonts w:ascii="Arial Narrow" w:hAnsi="Arial Narrow" w:cs="Arial"/>
        </w:rPr>
      </w:pPr>
      <w:r>
        <w:rPr>
          <w:rFonts w:ascii="Arial Narrow" w:hAnsi="Arial Narrow" w:cs="Arial"/>
        </w:rPr>
        <w:t xml:space="preserve">Oplata mora biti takva da najbolje odgovara svrsi, da je čvrste konstrukcije i kruto poduprta </w:t>
      </w:r>
      <w:proofErr w:type="gramStart"/>
      <w:r>
        <w:rPr>
          <w:rFonts w:ascii="Arial Narrow" w:hAnsi="Arial Narrow" w:cs="Arial"/>
        </w:rPr>
        <w:t>te</w:t>
      </w:r>
      <w:proofErr w:type="gramEnd"/>
      <w:r>
        <w:rPr>
          <w:rFonts w:ascii="Arial Narrow" w:hAnsi="Arial Narrow" w:cs="Arial"/>
        </w:rPr>
        <w:t xml:space="preserve"> takvog oblika i dimenzija da se dobije odgovarajuća konstrukcija. </w:t>
      </w:r>
      <w:proofErr w:type="gramStart"/>
      <w:r>
        <w:rPr>
          <w:rFonts w:ascii="Arial Narrow" w:hAnsi="Arial Narrow" w:cs="Arial"/>
        </w:rPr>
        <w:t>Isto tako mora se osigurati ugradnja svih specijalnih ugrađenih elemenata prema projektu.</w:t>
      </w:r>
      <w:proofErr w:type="gramEnd"/>
      <w:r>
        <w:rPr>
          <w:rFonts w:ascii="Arial Narrow" w:hAnsi="Arial Narrow" w:cs="Arial"/>
        </w:rPr>
        <w:t xml:space="preserve"> Drvene oplate moraju biti izrađene </w:t>
      </w:r>
      <w:proofErr w:type="gramStart"/>
      <w:r>
        <w:rPr>
          <w:rFonts w:ascii="Arial Narrow" w:hAnsi="Arial Narrow" w:cs="Arial"/>
        </w:rPr>
        <w:t>od</w:t>
      </w:r>
      <w:proofErr w:type="gramEnd"/>
      <w:r>
        <w:rPr>
          <w:rFonts w:ascii="Arial Narrow" w:hAnsi="Arial Narrow" w:cs="Arial"/>
        </w:rPr>
        <w:t xml:space="preserve"> materijala koji nije koritast vitoper i da nema velikih i slobodnih kvrga. Spojevi treba da su </w:t>
      </w:r>
      <w:proofErr w:type="gramStart"/>
      <w:r>
        <w:rPr>
          <w:rFonts w:ascii="Arial Narrow" w:hAnsi="Arial Narrow" w:cs="Arial"/>
        </w:rPr>
        <w:t>sa</w:t>
      </w:r>
      <w:proofErr w:type="gramEnd"/>
      <w:r>
        <w:rPr>
          <w:rFonts w:ascii="Arial Narrow" w:hAnsi="Arial Narrow" w:cs="Arial"/>
        </w:rPr>
        <w:t xml:space="preserve"> pomacima i dvostruko zakovani. Metalne oplate treba da su u dobrom stanju, čiste i bez udubljenja i savinutih dijelova </w:t>
      </w:r>
      <w:proofErr w:type="gramStart"/>
      <w:r>
        <w:rPr>
          <w:rFonts w:ascii="Arial Narrow" w:hAnsi="Arial Narrow" w:cs="Arial"/>
        </w:rPr>
        <w:t>te</w:t>
      </w:r>
      <w:proofErr w:type="gramEnd"/>
      <w:r>
        <w:rPr>
          <w:rFonts w:ascii="Arial Narrow" w:hAnsi="Arial Narrow" w:cs="Arial"/>
        </w:rPr>
        <w:t xml:space="preserve"> da su obrađene prije postavljanja armature uljem za metalnu oplatu koje ne masti i koje odobri nadzorni </w:t>
      </w:r>
    </w:p>
    <w:p w:rsidR="003E3DF2" w:rsidRDefault="003E3DF2" w:rsidP="003E3DF2">
      <w:pPr>
        <w:jc w:val="both"/>
        <w:rPr>
          <w:rFonts w:ascii="Arial Narrow" w:hAnsi="Arial Narrow" w:cs="Arial"/>
        </w:rPr>
      </w:pPr>
      <w:proofErr w:type="gramStart"/>
      <w:r>
        <w:rPr>
          <w:rFonts w:ascii="Arial Narrow" w:hAnsi="Arial Narrow" w:cs="Arial"/>
        </w:rPr>
        <w:t>inžinjer</w:t>
      </w:r>
      <w:proofErr w:type="gramEnd"/>
      <w:r>
        <w:rPr>
          <w:rFonts w:ascii="Arial Narrow" w:hAnsi="Arial Narrow" w:cs="Arial"/>
        </w:rPr>
        <w:t xml:space="preserve">. Elementi metalne oplate treba da su međusobno </w:t>
      </w:r>
      <w:proofErr w:type="gramStart"/>
      <w:r>
        <w:rPr>
          <w:rFonts w:ascii="Arial Narrow" w:hAnsi="Arial Narrow" w:cs="Arial"/>
        </w:rPr>
        <w:t>dobro</w:t>
      </w:r>
      <w:proofErr w:type="gramEnd"/>
      <w:r>
        <w:rPr>
          <w:rFonts w:ascii="Arial Narrow" w:hAnsi="Arial Narrow" w:cs="Arial"/>
        </w:rPr>
        <w:t xml:space="preserve"> učvršćeni i da sigurno stoje na mjestu. Upotrebljeni oplatni materijal može se ponovo upotrijebiti ondje gdje </w:t>
      </w:r>
      <w:proofErr w:type="gramStart"/>
      <w:r>
        <w:rPr>
          <w:rFonts w:ascii="Arial Narrow" w:hAnsi="Arial Narrow" w:cs="Arial"/>
        </w:rPr>
        <w:t>će</w:t>
      </w:r>
      <w:proofErr w:type="gramEnd"/>
      <w:r>
        <w:rPr>
          <w:rFonts w:ascii="Arial Narrow" w:hAnsi="Arial Narrow" w:cs="Arial"/>
        </w:rPr>
        <w:t xml:space="preserve"> dati površine betona jednake onima za koje je korišten novi materijal, a </w:t>
      </w:r>
    </w:p>
    <w:p w:rsidR="003E3DF2" w:rsidRDefault="003E3DF2" w:rsidP="003E3DF2">
      <w:pPr>
        <w:jc w:val="both"/>
        <w:rPr>
          <w:rFonts w:ascii="Arial Narrow" w:hAnsi="Arial Narrow" w:cs="Arial"/>
        </w:rPr>
      </w:pPr>
      <w:proofErr w:type="gramStart"/>
      <w:r>
        <w:rPr>
          <w:rFonts w:ascii="Arial Narrow" w:hAnsi="Arial Narrow" w:cs="Arial"/>
        </w:rPr>
        <w:t>prema</w:t>
      </w:r>
      <w:proofErr w:type="gramEnd"/>
      <w:r>
        <w:rPr>
          <w:rFonts w:ascii="Arial Narrow" w:hAnsi="Arial Narrow" w:cs="Arial"/>
        </w:rPr>
        <w:t xml:space="preserve"> odobrenju nadzornog inžinjera. Prije ponovnog korištenja oplatu treba </w:t>
      </w:r>
      <w:proofErr w:type="gramStart"/>
      <w:r>
        <w:rPr>
          <w:rFonts w:ascii="Arial Narrow" w:hAnsi="Arial Narrow" w:cs="Arial"/>
        </w:rPr>
        <w:t>dobro</w:t>
      </w:r>
      <w:proofErr w:type="gramEnd"/>
      <w:r>
        <w:rPr>
          <w:rFonts w:ascii="Arial Narrow" w:hAnsi="Arial Narrow" w:cs="Arial"/>
        </w:rPr>
        <w:t xml:space="preserve"> očistiti i u svakom pogledu dovesti u stanje koje zadovoljava za ponovno korištenje.</w:t>
      </w:r>
    </w:p>
    <w:p w:rsidR="003E3DF2" w:rsidRDefault="003E3DF2" w:rsidP="003E3DF2">
      <w:pPr>
        <w:jc w:val="both"/>
        <w:rPr>
          <w:rFonts w:ascii="Arial Narrow" w:hAnsi="Arial Narrow" w:cs="Arial"/>
        </w:rPr>
      </w:pPr>
      <w:bookmarkStart w:id="77" w:name="_Toc358862769"/>
      <w:bookmarkStart w:id="78" w:name="_Toc317315152"/>
      <w:bookmarkStart w:id="79" w:name="_Toc317218364"/>
      <w:r>
        <w:rPr>
          <w:rFonts w:ascii="Arial Narrow" w:hAnsi="Arial Narrow" w:cs="Arial"/>
        </w:rPr>
        <w:t>3.1.2. Materijali za izradu betona</w:t>
      </w:r>
      <w:bookmarkEnd w:id="77"/>
      <w:bookmarkEnd w:id="78"/>
      <w:bookmarkEnd w:id="79"/>
    </w:p>
    <w:p w:rsidR="003E3DF2" w:rsidRDefault="003E3DF2" w:rsidP="003E3DF2">
      <w:pPr>
        <w:jc w:val="both"/>
        <w:rPr>
          <w:rFonts w:ascii="Arial Narrow" w:hAnsi="Arial Narrow" w:cs="Arial"/>
        </w:rPr>
      </w:pPr>
      <w:bookmarkStart w:id="80" w:name="_Toc358862770"/>
      <w:bookmarkStart w:id="81" w:name="_Toc317315153"/>
      <w:bookmarkStart w:id="82" w:name="_Toc317218365"/>
      <w:proofErr w:type="gramStart"/>
      <w:r>
        <w:rPr>
          <w:rFonts w:ascii="Arial Narrow" w:hAnsi="Arial Narrow" w:cs="Arial"/>
        </w:rPr>
        <w:t>Beton i armatura predviđeni za ugradnju u objekte vodovodnog i kanalizacionog sistema moraju imati ateste o kvalitetu.Pri kupovini projektom predviđene armature potrebno je zahtijavati kopiju atesta proizvođača za isporučenu armaturu.</w:t>
      </w:r>
      <w:proofErr w:type="gramEnd"/>
    </w:p>
    <w:p w:rsidR="003E3DF2" w:rsidRDefault="003E3DF2" w:rsidP="003E3DF2">
      <w:pPr>
        <w:jc w:val="both"/>
        <w:rPr>
          <w:rFonts w:ascii="Arial Narrow" w:hAnsi="Arial Narrow" w:cs="Arial"/>
        </w:rPr>
      </w:pPr>
      <w:r>
        <w:rPr>
          <w:rFonts w:ascii="Arial Narrow" w:hAnsi="Arial Narrow" w:cs="Arial"/>
        </w:rPr>
        <w:t xml:space="preserve">Ukoliko se bude koristio pripremljen beton iz betonare, dokaz kvaliteta ugrađenog </w:t>
      </w:r>
      <w:proofErr w:type="gramStart"/>
      <w:r>
        <w:rPr>
          <w:rFonts w:ascii="Arial Narrow" w:hAnsi="Arial Narrow" w:cs="Arial"/>
        </w:rPr>
        <w:t>betona  treba</w:t>
      </w:r>
      <w:proofErr w:type="gramEnd"/>
      <w:r>
        <w:rPr>
          <w:rFonts w:ascii="Arial Narrow" w:hAnsi="Arial Narrow" w:cs="Arial"/>
        </w:rPr>
        <w:t xml:space="preserve"> ostvariti na probnim kockama.</w:t>
      </w:r>
    </w:p>
    <w:p w:rsidR="003E3DF2" w:rsidRDefault="003E3DF2" w:rsidP="003E3DF2">
      <w:pPr>
        <w:jc w:val="both"/>
        <w:rPr>
          <w:rFonts w:ascii="Arial Narrow" w:hAnsi="Arial Narrow" w:cs="Arial"/>
        </w:rPr>
      </w:pPr>
      <w:r>
        <w:rPr>
          <w:rFonts w:ascii="Arial Narrow" w:hAnsi="Arial Narrow" w:cs="Arial"/>
        </w:rPr>
        <w:t xml:space="preserve">Ukoliko izvođač radova bude spravljao beton na gradilištu, onda upotrijebljeni materijal za </w:t>
      </w:r>
      <w:proofErr w:type="gramStart"/>
      <w:r>
        <w:rPr>
          <w:rFonts w:ascii="Arial Narrow" w:hAnsi="Arial Narrow" w:cs="Arial"/>
        </w:rPr>
        <w:t>izradu  I</w:t>
      </w:r>
      <w:proofErr w:type="gramEnd"/>
      <w:r>
        <w:rPr>
          <w:rFonts w:ascii="Arial Narrow" w:hAnsi="Arial Narrow" w:cs="Arial"/>
        </w:rPr>
        <w:t xml:space="preserve"> način spravljanja moraju odgovarati važećem Pravilniku za beton I armirani beton.</w:t>
      </w:r>
    </w:p>
    <w:p w:rsidR="003E3DF2" w:rsidRDefault="003E3DF2" w:rsidP="003E3DF2">
      <w:pPr>
        <w:jc w:val="both"/>
        <w:rPr>
          <w:rFonts w:ascii="Arial Narrow" w:hAnsi="Arial Narrow" w:cs="Arial"/>
        </w:rPr>
      </w:pPr>
      <w:r>
        <w:rPr>
          <w:rFonts w:ascii="Arial Narrow" w:hAnsi="Arial Narrow" w:cs="Arial"/>
        </w:rPr>
        <w:t xml:space="preserve">Atest kvalitete cementa obezbjeđuje Izvođač </w:t>
      </w:r>
      <w:proofErr w:type="gramStart"/>
      <w:r>
        <w:rPr>
          <w:rFonts w:ascii="Arial Narrow" w:hAnsi="Arial Narrow" w:cs="Arial"/>
        </w:rPr>
        <w:t>od</w:t>
      </w:r>
      <w:proofErr w:type="gramEnd"/>
      <w:r>
        <w:rPr>
          <w:rFonts w:ascii="Arial Narrow" w:hAnsi="Arial Narrow" w:cs="Arial"/>
        </w:rPr>
        <w:t xml:space="preserve"> proizvođača. Atest kvalitete ugrađenog agregata obezbjeđuje izvođač </w:t>
      </w:r>
      <w:proofErr w:type="gramStart"/>
      <w:r>
        <w:rPr>
          <w:rFonts w:ascii="Arial Narrow" w:hAnsi="Arial Narrow" w:cs="Arial"/>
        </w:rPr>
        <w:t>od</w:t>
      </w:r>
      <w:proofErr w:type="gramEnd"/>
      <w:r>
        <w:rPr>
          <w:rFonts w:ascii="Arial Narrow" w:hAnsi="Arial Narrow" w:cs="Arial"/>
        </w:rPr>
        <w:t xml:space="preserve"> proizvođača koji proizvodi agregat.Ovaj proizvođač mora obezbijediti valjan atest o mehaničkim osobinama I čvrstoći agregata I dokaz da granulometrijski sastav agregata odgovara krivoj prosijavanja definisanoj Pravilnikom za beton I armirani beton.</w:t>
      </w:r>
    </w:p>
    <w:p w:rsidR="003E3DF2" w:rsidRDefault="003E3DF2" w:rsidP="003E3DF2">
      <w:pPr>
        <w:jc w:val="both"/>
        <w:rPr>
          <w:rFonts w:ascii="Arial Narrow" w:hAnsi="Arial Narrow" w:cs="Arial"/>
        </w:rPr>
      </w:pPr>
      <w:r>
        <w:rPr>
          <w:rFonts w:ascii="Arial Narrow" w:hAnsi="Arial Narrow" w:cs="Arial"/>
        </w:rPr>
        <w:t>3.1.3. Vodonepropustan beton</w:t>
      </w:r>
    </w:p>
    <w:p w:rsidR="003E3DF2" w:rsidRDefault="003E3DF2" w:rsidP="003E3DF2">
      <w:pPr>
        <w:jc w:val="both"/>
        <w:rPr>
          <w:rFonts w:ascii="Arial Narrow" w:hAnsi="Arial Narrow" w:cs="Arial"/>
        </w:rPr>
      </w:pPr>
      <w:r>
        <w:rPr>
          <w:rFonts w:ascii="Arial Narrow" w:hAnsi="Arial Narrow" w:cs="Arial"/>
        </w:rPr>
        <w:t xml:space="preserve">Vodonepropusnost betona, koja je vrlo bitna za hidrotehničke objekte, postiže se </w:t>
      </w:r>
      <w:proofErr w:type="gramStart"/>
      <w:r>
        <w:rPr>
          <w:rFonts w:ascii="Arial Narrow" w:hAnsi="Arial Narrow" w:cs="Arial"/>
        </w:rPr>
        <w:t>na</w:t>
      </w:r>
      <w:proofErr w:type="gramEnd"/>
      <w:r>
        <w:rPr>
          <w:rFonts w:ascii="Arial Narrow" w:hAnsi="Arial Narrow" w:cs="Arial"/>
        </w:rPr>
        <w:t xml:space="preserve"> slijedeći način:</w:t>
      </w:r>
    </w:p>
    <w:p w:rsidR="003E3DF2" w:rsidRDefault="003E3DF2" w:rsidP="003E3DF2">
      <w:pPr>
        <w:jc w:val="both"/>
        <w:rPr>
          <w:rFonts w:ascii="Arial Narrow" w:hAnsi="Arial Narrow" w:cs="Arial"/>
        </w:rPr>
      </w:pPr>
      <w:proofErr w:type="gramStart"/>
      <w:r>
        <w:rPr>
          <w:rFonts w:ascii="Arial Narrow" w:hAnsi="Arial Narrow" w:cs="Arial"/>
        </w:rPr>
        <w:t>izborom</w:t>
      </w:r>
      <w:proofErr w:type="gramEnd"/>
      <w:r>
        <w:rPr>
          <w:rFonts w:ascii="Arial Narrow" w:hAnsi="Arial Narrow" w:cs="Arial"/>
        </w:rPr>
        <w:t xml:space="preserve"> konstruktivnog sistema neosjetljivog na slijeganje,</w:t>
      </w:r>
    </w:p>
    <w:p w:rsidR="003E3DF2" w:rsidRDefault="003E3DF2" w:rsidP="003E3DF2">
      <w:pPr>
        <w:jc w:val="both"/>
        <w:rPr>
          <w:rFonts w:ascii="Arial Narrow" w:hAnsi="Arial Narrow" w:cs="Arial"/>
          <w:lang w:val="pl-PL"/>
        </w:rPr>
      </w:pPr>
      <w:r>
        <w:rPr>
          <w:rFonts w:ascii="Arial Narrow" w:hAnsi="Arial Narrow" w:cs="Arial"/>
          <w:lang w:val="pl-PL"/>
        </w:rPr>
        <w:t>ograničenjem veličine napona zatezanja u homogenom betonskom presjeku,</w:t>
      </w:r>
    </w:p>
    <w:p w:rsidR="003E3DF2" w:rsidRDefault="003E3DF2" w:rsidP="003E3DF2">
      <w:pPr>
        <w:jc w:val="both"/>
        <w:rPr>
          <w:rFonts w:ascii="Arial Narrow" w:hAnsi="Arial Narrow" w:cs="Arial"/>
          <w:lang w:val="pl-PL"/>
        </w:rPr>
      </w:pPr>
      <w:r>
        <w:rPr>
          <w:rFonts w:ascii="Arial Narrow" w:hAnsi="Arial Narrow" w:cs="Arial"/>
          <w:lang w:val="pl-PL"/>
        </w:rPr>
        <w:lastRenderedPageBreak/>
        <w:t>diobom većih etapa betoniranja na manje etape (pomoću radnih fuga, a potom zatvaranjem fuga specijalnim zatvaračima)</w:t>
      </w:r>
    </w:p>
    <w:p w:rsidR="003E3DF2" w:rsidRDefault="003E3DF2" w:rsidP="003E3DF2">
      <w:pPr>
        <w:jc w:val="both"/>
        <w:rPr>
          <w:rFonts w:ascii="Arial Narrow" w:hAnsi="Arial Narrow" w:cs="Arial"/>
          <w:lang w:val="pl-PL"/>
        </w:rPr>
      </w:pPr>
      <w:r>
        <w:rPr>
          <w:rFonts w:ascii="Arial Narrow" w:hAnsi="Arial Narrow" w:cs="Arial"/>
          <w:lang w:val="pl-PL"/>
        </w:rPr>
        <w:t>pridržavajući se</w:t>
      </w:r>
      <w:r w:rsidR="00900433">
        <w:rPr>
          <w:rFonts w:ascii="Arial Narrow" w:hAnsi="Arial Narrow" w:cs="Arial"/>
          <w:lang w:val="pl-PL"/>
        </w:rPr>
        <w:t xml:space="preserve"> granulometrijskih krivi </w:t>
      </w:r>
      <w:r>
        <w:rPr>
          <w:rFonts w:ascii="Arial Narrow" w:hAnsi="Arial Narrow" w:cs="Arial"/>
          <w:lang w:val="pl-PL"/>
        </w:rPr>
        <w:t>upotrebom oko 400 kg (uključujući cement) finih zrna ispod 0,2 mm na 1 m</w:t>
      </w:r>
      <w:r>
        <w:rPr>
          <w:rFonts w:ascii="Arial Narrow" w:hAnsi="Arial Narrow" w:cs="Arial"/>
          <w:vertAlign w:val="superscript"/>
          <w:lang w:val="pl-PL"/>
        </w:rPr>
        <w:t>3</w:t>
      </w:r>
      <w:r>
        <w:rPr>
          <w:rFonts w:ascii="Arial Narrow" w:hAnsi="Arial Narrow" w:cs="Arial"/>
          <w:lang w:val="pl-PL"/>
        </w:rPr>
        <w:t xml:space="preserve"> gotovog betona, a što se postiže po potrebi dodavanjem kamenom agregatu hidratisanog kreča ili kamenog brašna.</w:t>
      </w:r>
    </w:p>
    <w:p w:rsidR="003E3DF2" w:rsidRDefault="003E3DF2" w:rsidP="003E3DF2">
      <w:pPr>
        <w:jc w:val="both"/>
        <w:rPr>
          <w:rFonts w:ascii="Arial Narrow" w:hAnsi="Arial Narrow" w:cs="Arial"/>
          <w:lang w:val="pl-PL"/>
        </w:rPr>
      </w:pPr>
      <w:r>
        <w:rPr>
          <w:rFonts w:ascii="Arial Narrow" w:hAnsi="Arial Narrow" w:cs="Arial"/>
          <w:lang w:val="pl-PL"/>
        </w:rPr>
        <w:t>upotrebom malih količina vode za spravljanje betona, orijentaciono treba da je W/C=0,5</w:t>
      </w:r>
    </w:p>
    <w:p w:rsidR="003E3DF2" w:rsidRDefault="003E3DF2" w:rsidP="003E3DF2">
      <w:pPr>
        <w:jc w:val="both"/>
        <w:rPr>
          <w:rFonts w:ascii="Arial Narrow" w:hAnsi="Arial Narrow" w:cs="Arial"/>
          <w:lang w:val="pl-PL"/>
        </w:rPr>
      </w:pPr>
      <w:r>
        <w:rPr>
          <w:rFonts w:ascii="Arial Narrow" w:hAnsi="Arial Narrow" w:cs="Arial"/>
          <w:lang w:val="pl-PL"/>
        </w:rPr>
        <w:t>dodavanjem aditiva za vodonepropusnost (gama ili ultra cementola 4%)</w:t>
      </w:r>
    </w:p>
    <w:p w:rsidR="003E3DF2" w:rsidRDefault="003E3DF2" w:rsidP="003E3DF2">
      <w:pPr>
        <w:jc w:val="both"/>
        <w:rPr>
          <w:rFonts w:ascii="Arial Narrow" w:hAnsi="Arial Narrow" w:cs="Arial"/>
          <w:lang w:val="pl-PL"/>
        </w:rPr>
      </w:pPr>
      <w:r>
        <w:rPr>
          <w:rFonts w:ascii="Arial Narrow" w:hAnsi="Arial Narrow" w:cs="Arial"/>
          <w:lang w:val="pl-PL"/>
        </w:rPr>
        <w:t>izvođenjem dodatne klasične hidroizolacije sa vanjske strane zidova,</w:t>
      </w:r>
    </w:p>
    <w:p w:rsidR="003E3DF2" w:rsidRDefault="003E3DF2" w:rsidP="003E3DF2">
      <w:pPr>
        <w:jc w:val="both"/>
        <w:rPr>
          <w:rFonts w:ascii="Arial Narrow" w:hAnsi="Arial Narrow" w:cs="Arial"/>
          <w:lang w:val="pl-PL"/>
        </w:rPr>
      </w:pPr>
      <w:r>
        <w:rPr>
          <w:rFonts w:ascii="Arial Narrow" w:hAnsi="Arial Narrow" w:cs="Arial"/>
          <w:lang w:val="pl-PL"/>
        </w:rPr>
        <w:t>brižljivim unošenjem i ugrađivanjem betona,</w:t>
      </w:r>
    </w:p>
    <w:p w:rsidR="003E3DF2" w:rsidRDefault="003E3DF2" w:rsidP="003E3DF2">
      <w:pPr>
        <w:jc w:val="both"/>
        <w:rPr>
          <w:rFonts w:ascii="Arial Narrow" w:hAnsi="Arial Narrow" w:cs="Arial"/>
          <w:lang w:val="pl-PL"/>
        </w:rPr>
      </w:pPr>
      <w:r>
        <w:rPr>
          <w:rFonts w:ascii="Arial Narrow" w:hAnsi="Arial Narrow" w:cs="Arial"/>
          <w:lang w:val="pl-PL"/>
        </w:rPr>
        <w:t>besprijekornom njegom,</w:t>
      </w:r>
    </w:p>
    <w:p w:rsidR="003E3DF2" w:rsidRDefault="003E3DF2" w:rsidP="003E3DF2">
      <w:pPr>
        <w:jc w:val="both"/>
        <w:rPr>
          <w:rFonts w:ascii="Arial Narrow" w:hAnsi="Arial Narrow" w:cs="Arial"/>
          <w:lang w:val="pl-PL"/>
        </w:rPr>
      </w:pPr>
      <w:r>
        <w:rPr>
          <w:rFonts w:ascii="Arial Narrow" w:hAnsi="Arial Narrow" w:cs="Arial"/>
          <w:lang w:val="pl-PL"/>
        </w:rPr>
        <w:t>Uz pomoć cementa, vode i agregata moguće je proizvesti beton kod kojeg će se pri pritisku od 70 m vodnog stuba dubina prodiranja vode ostati ispod 5 cm. Za izradu vodonepropusnog betona najvažnije je slijedeće:</w:t>
      </w:r>
    </w:p>
    <w:p w:rsidR="003E3DF2" w:rsidRDefault="003E3DF2" w:rsidP="003E3DF2">
      <w:pPr>
        <w:jc w:val="both"/>
        <w:rPr>
          <w:rFonts w:ascii="Arial Narrow" w:hAnsi="Arial Narrow" w:cs="Arial"/>
          <w:lang w:val="pl-PL"/>
        </w:rPr>
      </w:pPr>
      <w:r>
        <w:rPr>
          <w:rFonts w:ascii="Arial Narrow" w:hAnsi="Arial Narrow" w:cs="Arial"/>
          <w:lang w:val="pl-PL"/>
        </w:rPr>
        <w:t>- nizak vodocementni faktor,</w:t>
      </w:r>
    </w:p>
    <w:p w:rsidR="003E3DF2" w:rsidRDefault="003E3DF2" w:rsidP="003E3DF2">
      <w:pPr>
        <w:jc w:val="both"/>
        <w:rPr>
          <w:rFonts w:ascii="Arial Narrow" w:hAnsi="Arial Narrow" w:cs="Arial"/>
          <w:lang w:val="pl-PL"/>
        </w:rPr>
      </w:pPr>
      <w:r>
        <w:rPr>
          <w:rFonts w:ascii="Arial Narrow" w:hAnsi="Arial Narrow" w:cs="Arial"/>
          <w:lang w:val="pl-PL"/>
        </w:rPr>
        <w:t>- dovoljna količina brašnaste frakcije,</w:t>
      </w:r>
    </w:p>
    <w:p w:rsidR="003E3DF2" w:rsidRDefault="003E3DF2" w:rsidP="003E3DF2">
      <w:pPr>
        <w:jc w:val="both"/>
        <w:rPr>
          <w:rFonts w:ascii="Arial Narrow" w:hAnsi="Arial Narrow" w:cs="Arial"/>
          <w:lang w:val="pl-PL"/>
        </w:rPr>
      </w:pPr>
      <w:r>
        <w:rPr>
          <w:rFonts w:ascii="Arial Narrow" w:hAnsi="Arial Narrow" w:cs="Arial"/>
          <w:lang w:val="pl-PL"/>
        </w:rPr>
        <w:t>- povoljan sastav zrna agregata,</w:t>
      </w:r>
    </w:p>
    <w:p w:rsidR="003E3DF2" w:rsidRDefault="003E3DF2" w:rsidP="003E3DF2">
      <w:pPr>
        <w:jc w:val="both"/>
        <w:rPr>
          <w:rFonts w:ascii="Arial Narrow" w:hAnsi="Arial Narrow" w:cs="Arial"/>
          <w:lang w:val="pl-PL"/>
        </w:rPr>
      </w:pPr>
      <w:r>
        <w:rPr>
          <w:rFonts w:ascii="Arial Narrow" w:hAnsi="Arial Narrow" w:cs="Arial"/>
          <w:lang w:val="pl-PL"/>
        </w:rPr>
        <w:t>- potpuno i ravnomjerno zbijanje svježeg betona,</w:t>
      </w:r>
    </w:p>
    <w:p w:rsidR="003E3DF2" w:rsidRDefault="003E3DF2" w:rsidP="003E3DF2">
      <w:pPr>
        <w:jc w:val="both"/>
        <w:rPr>
          <w:rFonts w:ascii="Arial Narrow" w:hAnsi="Arial Narrow" w:cs="Arial"/>
          <w:lang w:val="pl-PL"/>
        </w:rPr>
      </w:pPr>
      <w:r>
        <w:rPr>
          <w:rFonts w:ascii="Arial Narrow" w:hAnsi="Arial Narrow" w:cs="Arial"/>
          <w:lang w:val="pl-PL"/>
        </w:rPr>
        <w:t>- pravilna i dugotrajna njega ugrađenog betona.</w:t>
      </w:r>
    </w:p>
    <w:p w:rsidR="003E3DF2" w:rsidRDefault="003E3DF2" w:rsidP="003E3DF2">
      <w:pPr>
        <w:jc w:val="both"/>
        <w:rPr>
          <w:rFonts w:ascii="Arial Narrow" w:hAnsi="Arial Narrow" w:cs="Arial"/>
          <w:lang w:val="pl-PL"/>
        </w:rPr>
      </w:pPr>
      <w:r>
        <w:rPr>
          <w:rFonts w:ascii="Arial Narrow" w:hAnsi="Arial Narrow" w:cs="Arial"/>
          <w:lang w:val="pl-PL"/>
        </w:rPr>
        <w:t>Upotreba naročitih vrsta cementa nije potrebna. Za ugradnju najprikladnija je plastična konzistencija betona (prema DIN 1045), naročito za jako armirane elemente manjih dimenzija.</w:t>
      </w:r>
    </w:p>
    <w:p w:rsidR="003E3DF2" w:rsidRDefault="003E3DF2" w:rsidP="003E3DF2">
      <w:pPr>
        <w:jc w:val="both"/>
        <w:rPr>
          <w:rFonts w:ascii="Arial Narrow" w:hAnsi="Arial Narrow" w:cs="Arial"/>
          <w:lang w:val="pl-PL"/>
        </w:rPr>
      </w:pPr>
      <w:r>
        <w:rPr>
          <w:rFonts w:ascii="Arial Narrow" w:hAnsi="Arial Narrow" w:cs="Arial"/>
          <w:lang w:val="pl-PL"/>
        </w:rPr>
        <w:t>Za postizanje vodonepropusnosti beton se pri ugradnji mora “pervibrirati” ili na neki drugi jednako vrijedan način zbijati.</w:t>
      </w:r>
    </w:p>
    <w:p w:rsidR="003E3DF2" w:rsidRDefault="003E3DF2" w:rsidP="003E3DF2">
      <w:pPr>
        <w:jc w:val="both"/>
        <w:rPr>
          <w:rFonts w:ascii="Arial Narrow" w:hAnsi="Arial Narrow" w:cs="Arial"/>
          <w:lang w:val="pt-BR"/>
        </w:rPr>
      </w:pPr>
      <w:r>
        <w:rPr>
          <w:rFonts w:ascii="Arial Narrow" w:hAnsi="Arial Narrow" w:cs="Arial"/>
          <w:lang w:val="pt-BR"/>
        </w:rPr>
        <w:t>Uticanje na skupljanje betona vrši se prije svega konstruktivnim mjerama koje se svode na to da se spriječe prsline u betonu.</w:t>
      </w:r>
    </w:p>
    <w:p w:rsidR="003E3DF2" w:rsidRDefault="003E3DF2" w:rsidP="003E3DF2">
      <w:pPr>
        <w:jc w:val="both"/>
        <w:rPr>
          <w:rFonts w:ascii="Arial Narrow" w:hAnsi="Arial Narrow" w:cs="Arial"/>
          <w:lang w:val="pt-BR"/>
        </w:rPr>
      </w:pPr>
      <w:r>
        <w:rPr>
          <w:rFonts w:ascii="Arial Narrow" w:hAnsi="Arial Narrow" w:cs="Arial"/>
          <w:lang w:val="pt-BR"/>
        </w:rPr>
        <w:t>Odgovarajućim mjerama njege betona u svrhu spriječavanja prijevremenog isparenja prekomjerne vode mladog betona, može se postići odlaganje pojave skupljanja za neki kasniji termin kada beton već dostigne čvrstoću na istezanje.</w:t>
      </w:r>
    </w:p>
    <w:p w:rsidR="003E3DF2" w:rsidRDefault="003E3DF2" w:rsidP="003E3DF2">
      <w:pPr>
        <w:jc w:val="both"/>
        <w:rPr>
          <w:rFonts w:ascii="Arial Narrow" w:hAnsi="Arial Narrow" w:cs="Arial"/>
          <w:lang w:val="pt-BR"/>
        </w:rPr>
      </w:pPr>
      <w:r>
        <w:rPr>
          <w:rFonts w:ascii="Arial Narrow" w:hAnsi="Arial Narrow" w:cs="Arial"/>
          <w:lang w:val="pt-BR"/>
        </w:rPr>
        <w:t>Izvjesna garancija vodonepropusnosti betona je dodatak aditiva za vodonepropusnost (4% gama ili ultra cementola).</w:t>
      </w:r>
    </w:p>
    <w:p w:rsidR="003E3DF2" w:rsidRDefault="003E3DF2" w:rsidP="003E3DF2">
      <w:pPr>
        <w:jc w:val="both"/>
        <w:rPr>
          <w:rFonts w:ascii="Arial Narrow" w:hAnsi="Arial Narrow" w:cs="Arial"/>
          <w:lang w:val="pt-BR"/>
        </w:rPr>
      </w:pPr>
      <w:r>
        <w:rPr>
          <w:rFonts w:ascii="Arial Narrow" w:hAnsi="Arial Narrow" w:cs="Arial"/>
          <w:lang w:val="pt-BR"/>
        </w:rPr>
        <w:t>Sa gledišta izbora materijala i tehnologije izrade betona, proizvodnja vodonepropusnosg betona je savladana i sasvim moguća. Nastale štete na gotovim objektima su posljedica neznanja ili zakazivanja faktora  čovjeka.</w:t>
      </w:r>
    </w:p>
    <w:p w:rsidR="003E3DF2" w:rsidRDefault="003E3DF2" w:rsidP="003E3DF2">
      <w:pPr>
        <w:jc w:val="both"/>
        <w:rPr>
          <w:rFonts w:ascii="Arial Narrow" w:hAnsi="Arial Narrow" w:cs="Arial"/>
          <w:lang w:val="pt-BR"/>
        </w:rPr>
      </w:pPr>
      <w:bookmarkStart w:id="83" w:name="_Toc358862771"/>
      <w:bookmarkStart w:id="84" w:name="_Toc317315154"/>
      <w:bookmarkStart w:id="85" w:name="_Toc317218366"/>
      <w:bookmarkEnd w:id="80"/>
      <w:bookmarkEnd w:id="81"/>
      <w:bookmarkEnd w:id="82"/>
      <w:r>
        <w:rPr>
          <w:rFonts w:ascii="Arial Narrow" w:hAnsi="Arial Narrow" w:cs="Arial"/>
          <w:lang w:val="pt-BR"/>
        </w:rPr>
        <w:t>3.1.4. Postavljanje čelične armature</w:t>
      </w:r>
      <w:bookmarkEnd w:id="83"/>
      <w:bookmarkEnd w:id="84"/>
      <w:bookmarkEnd w:id="85"/>
    </w:p>
    <w:p w:rsidR="003E3DF2" w:rsidRDefault="003E3DF2" w:rsidP="003E3DF2">
      <w:pPr>
        <w:jc w:val="both"/>
        <w:rPr>
          <w:rFonts w:ascii="Arial Narrow" w:hAnsi="Arial Narrow" w:cs="Arial"/>
          <w:lang w:val="pt-BR"/>
        </w:rPr>
      </w:pPr>
      <w:r>
        <w:rPr>
          <w:rFonts w:ascii="Arial Narrow" w:hAnsi="Arial Narrow" w:cs="Arial"/>
          <w:lang w:val="pt-BR"/>
        </w:rPr>
        <w:t>Vezanje: šipke betonskog čelika će se čvrsto vezati na mjestima križanja istih, odnosno podmetača, podupirača itd. Za vrijeme ugradnje betona čelična armatura mora ostati nepomična..</w:t>
      </w:r>
    </w:p>
    <w:p w:rsidR="003E3DF2" w:rsidRDefault="003E3DF2" w:rsidP="003E3DF2">
      <w:pPr>
        <w:jc w:val="both"/>
        <w:rPr>
          <w:rFonts w:ascii="Arial Narrow" w:hAnsi="Arial Narrow" w:cs="Arial"/>
          <w:lang w:val="pt-BR"/>
        </w:rPr>
      </w:pPr>
      <w:bookmarkStart w:id="86" w:name="_Toc358862772"/>
      <w:bookmarkStart w:id="87" w:name="_Toc317315155"/>
      <w:bookmarkStart w:id="88" w:name="_Toc317218367"/>
    </w:p>
    <w:p w:rsidR="003E3DF2" w:rsidRDefault="003E3DF2" w:rsidP="003E3DF2">
      <w:pPr>
        <w:jc w:val="both"/>
        <w:rPr>
          <w:rFonts w:ascii="Arial Narrow" w:hAnsi="Arial Narrow" w:cs="Arial"/>
          <w:lang w:val="pt-BR"/>
        </w:rPr>
      </w:pPr>
      <w:r>
        <w:rPr>
          <w:rFonts w:ascii="Arial Narrow" w:hAnsi="Arial Narrow" w:cs="Arial"/>
          <w:lang w:val="pt-BR"/>
        </w:rPr>
        <w:t>3.1.5. Ugradnja betona</w:t>
      </w:r>
      <w:bookmarkEnd w:id="86"/>
      <w:bookmarkEnd w:id="87"/>
      <w:bookmarkEnd w:id="88"/>
    </w:p>
    <w:p w:rsidR="003E3DF2" w:rsidRDefault="003E3DF2" w:rsidP="003E3DF2">
      <w:pPr>
        <w:jc w:val="both"/>
        <w:rPr>
          <w:rFonts w:ascii="Arial Narrow" w:hAnsi="Arial Narrow" w:cs="Arial"/>
          <w:lang w:val="pt-BR"/>
        </w:rPr>
      </w:pPr>
      <w:r>
        <w:rPr>
          <w:rFonts w:ascii="Arial Narrow" w:hAnsi="Arial Narrow" w:cs="Arial"/>
          <w:lang w:val="pt-BR"/>
        </w:rPr>
        <w:t>Prije početka ugradnje betona u oplate, treba provjeriti da oplate odgovaraju zahtjevima ovih uvjeta u svakom pogledu, da je betonsko željezo, ulošci i drugi elementi čvrsto vezani, da su sve površine koje će doći u kontakt sa betonom ispravno pripremljene, te da su oplate potpuno čiste. Unutarnje površine oplata treba očistiti i držati čistim od suhog, otvrdnjelog, prskanog, betona, odnosno betonskog sloja, upravo pred ugradnju betona uz dotičnu površinu.</w:t>
      </w:r>
    </w:p>
    <w:p w:rsidR="003E3DF2" w:rsidRDefault="003E3DF2" w:rsidP="003E3DF2">
      <w:pPr>
        <w:jc w:val="both"/>
        <w:rPr>
          <w:rFonts w:ascii="Arial Narrow" w:hAnsi="Arial Narrow" w:cs="Arial"/>
          <w:lang w:val="pt-BR"/>
        </w:rPr>
      </w:pPr>
      <w:r>
        <w:rPr>
          <w:rFonts w:ascii="Arial Narrow" w:hAnsi="Arial Narrow" w:cs="Arial"/>
          <w:lang w:val="pt-BR"/>
        </w:rPr>
        <w:t>Kod ugradnje betona posebnu pažnju treba posvetiti sprečavanju segregacije betona, te prskanju oplate i betonske armature betonom. Beton treba ugraditi kroz fleksibilnu cijev raznih dužina, a najmanje 15 cm u promjeru ili pocinčano-limenim žljebovima, gdje dimenzije oplate onemogućuju ugradnju betona kroz fleksibilne cijevi. Upotrijebiće se gumeni žljebovi sa najmanjim mogućim slobodnim padom.</w:t>
      </w:r>
    </w:p>
    <w:p w:rsidR="003E3DF2" w:rsidRDefault="003E3DF2" w:rsidP="003E3DF2">
      <w:pPr>
        <w:jc w:val="both"/>
        <w:rPr>
          <w:rFonts w:ascii="Arial Narrow" w:hAnsi="Arial Narrow" w:cs="Arial"/>
          <w:lang w:val="pl-PL"/>
        </w:rPr>
      </w:pPr>
      <w:r>
        <w:rPr>
          <w:rFonts w:ascii="Arial Narrow" w:hAnsi="Arial Narrow" w:cs="Arial"/>
          <w:lang w:val="pt-BR"/>
        </w:rPr>
        <w:t xml:space="preserve">Beton treba ugraditi što je moguće bliže njegovom konačnom položaju da se spriječi segregacija kod ponovnog prebacivanja ili tečenja. Brzina betoniranja treba biti takva da je beton u svako doba plastičan da lako teče u svaki kut oplate. </w:t>
      </w:r>
      <w:r>
        <w:rPr>
          <w:rFonts w:ascii="Arial Narrow" w:hAnsi="Arial Narrow" w:cs="Arial"/>
          <w:lang w:val="pl-PL"/>
        </w:rPr>
        <w:t>Nikako ne treba beton položiti dalje od 2m od konačnog položaja. Beton, koji je djelomično vezao, koji je zagađen stranim primjesama ili je odležao i tada ponovno izmiješan ne smije se ugraditi.</w:t>
      </w:r>
    </w:p>
    <w:p w:rsidR="003E3DF2" w:rsidRDefault="003E3DF2" w:rsidP="003E3DF2">
      <w:pPr>
        <w:jc w:val="both"/>
        <w:rPr>
          <w:rFonts w:ascii="Arial Narrow" w:hAnsi="Arial Narrow" w:cs="Arial"/>
          <w:lang w:val="pl-PL"/>
        </w:rPr>
      </w:pPr>
      <w:r>
        <w:rPr>
          <w:rFonts w:ascii="Arial Narrow" w:hAnsi="Arial Narrow" w:cs="Arial"/>
          <w:lang w:val="pl-PL"/>
        </w:rPr>
        <w:t>Sav beton će se ugraditi pomoću mehaničkih vibratora.</w:t>
      </w:r>
    </w:p>
    <w:p w:rsidR="003E3DF2" w:rsidRDefault="003E3DF2" w:rsidP="003E3DF2">
      <w:pPr>
        <w:jc w:val="both"/>
        <w:rPr>
          <w:rFonts w:ascii="Arial Narrow" w:hAnsi="Arial Narrow" w:cs="Arial"/>
          <w:lang w:val="pl-PL"/>
        </w:rPr>
      </w:pPr>
      <w:r>
        <w:rPr>
          <w:rFonts w:ascii="Arial Narrow" w:hAnsi="Arial Narrow" w:cs="Arial"/>
          <w:lang w:val="pl-PL"/>
        </w:rPr>
        <w:t>Vrstu predložene tvornice betona i njenog dobavljača mora odobriti nadzorni inženjer. Nadzornom inženjeru se mora omogućiti pristup betonari u svako doba za uzimanje uzoraka materijala ili inspekciju rada. Prihvatljive granice temperature betona su 12</w:t>
      </w:r>
      <w:r>
        <w:rPr>
          <w:rFonts w:ascii="Arial Narrow" w:hAnsi="Arial Narrow" w:cs="Arial"/>
          <w:vertAlign w:val="superscript"/>
          <w:lang w:val="pl-PL"/>
        </w:rPr>
        <w:t>0</w:t>
      </w:r>
      <w:r>
        <w:rPr>
          <w:rFonts w:ascii="Arial Narrow" w:hAnsi="Arial Narrow" w:cs="Arial"/>
          <w:lang w:val="pl-PL"/>
        </w:rPr>
        <w:t xml:space="preserve"> - 32</w:t>
      </w:r>
      <w:r>
        <w:rPr>
          <w:rFonts w:ascii="Arial Narrow" w:hAnsi="Arial Narrow" w:cs="Arial"/>
          <w:vertAlign w:val="superscript"/>
          <w:lang w:val="pl-PL"/>
        </w:rPr>
        <w:t>0</w:t>
      </w:r>
      <w:r>
        <w:rPr>
          <w:rFonts w:ascii="Arial Narrow" w:hAnsi="Arial Narrow" w:cs="Arial"/>
          <w:lang w:val="pl-PL"/>
        </w:rPr>
        <w:t xml:space="preserve"> C.</w:t>
      </w:r>
    </w:p>
    <w:p w:rsidR="003E3DF2" w:rsidRDefault="003E3DF2" w:rsidP="003E3DF2">
      <w:pPr>
        <w:jc w:val="both"/>
        <w:rPr>
          <w:rFonts w:ascii="Arial Narrow" w:hAnsi="Arial Narrow" w:cs="Arial"/>
          <w:lang w:val="pl-PL"/>
        </w:rPr>
      </w:pPr>
      <w:r>
        <w:rPr>
          <w:rFonts w:ascii="Arial Narrow" w:hAnsi="Arial Narrow" w:cs="Arial"/>
          <w:lang w:val="pl-PL"/>
        </w:rPr>
        <w:t>Beton se može miješati u kamionu - mješalici pod nadzorom ustanove za ispitivanje materijala na radilištu. Jednom određene recepture betonske smjese mora proizvođač betona konstantno kontrolirati. Označene čvrstoće su minimalne a baza za preuzimanje betona su rezultati uredno izvedenih ispitivanja. Kamioni - mješalice moraju imati vodomjer i brojač okretanja bubnja. Dodavanje vode treba odgoditi na što kasniji termin. Kada temperatura ili drugi utjecaji rezultiraju u promjeni slijeganja konusa ili vremenu vezanja, potrebno je provesti odobrene metode za normaliziranje uvjeta.</w:t>
      </w:r>
    </w:p>
    <w:p w:rsidR="003E3DF2" w:rsidRDefault="003E3DF2" w:rsidP="003E3DF2">
      <w:pPr>
        <w:jc w:val="both"/>
        <w:rPr>
          <w:rFonts w:ascii="Arial Narrow" w:hAnsi="Arial Narrow" w:cs="Arial"/>
          <w:lang w:val="pl-PL"/>
        </w:rPr>
      </w:pPr>
      <w:r>
        <w:rPr>
          <w:rFonts w:ascii="Arial Narrow" w:hAnsi="Arial Narrow" w:cs="Arial"/>
          <w:lang w:val="pl-PL"/>
        </w:rPr>
        <w:t>Kada temperatura padne ispod 0</w:t>
      </w:r>
      <w:r>
        <w:rPr>
          <w:rFonts w:ascii="Arial Narrow" w:hAnsi="Arial Narrow" w:cs="Arial"/>
          <w:vertAlign w:val="superscript"/>
          <w:lang w:val="pl-PL"/>
        </w:rPr>
        <w:t>0</w:t>
      </w:r>
      <w:r>
        <w:rPr>
          <w:rFonts w:ascii="Arial Narrow" w:hAnsi="Arial Narrow" w:cs="Arial"/>
          <w:lang w:val="pl-PL"/>
        </w:rPr>
        <w:t>C, odnosno kada bi moglo doći do smrzavanja u roku od 24 sata ugrijaće se betonski agregat ili voda za miješanje, tako da je temperatura betona u času ugradnje iznad 12</w:t>
      </w:r>
      <w:r>
        <w:rPr>
          <w:rFonts w:ascii="Arial Narrow" w:hAnsi="Arial Narrow" w:cs="Arial"/>
          <w:vertAlign w:val="superscript"/>
          <w:lang w:val="pl-PL"/>
        </w:rPr>
        <w:t>0</w:t>
      </w:r>
      <w:r>
        <w:rPr>
          <w:rFonts w:ascii="Arial Narrow" w:hAnsi="Arial Narrow" w:cs="Arial"/>
          <w:lang w:val="pl-PL"/>
        </w:rPr>
        <w:t>C, a ispod 27</w:t>
      </w:r>
      <w:r>
        <w:rPr>
          <w:rFonts w:ascii="Arial Narrow" w:hAnsi="Arial Narrow" w:cs="Arial"/>
          <w:vertAlign w:val="superscript"/>
          <w:lang w:val="pl-PL"/>
        </w:rPr>
        <w:t>0</w:t>
      </w:r>
      <w:r>
        <w:rPr>
          <w:rFonts w:ascii="Arial Narrow" w:hAnsi="Arial Narrow" w:cs="Arial"/>
          <w:lang w:val="pl-PL"/>
        </w:rPr>
        <w:t>C.</w:t>
      </w:r>
    </w:p>
    <w:p w:rsidR="003E3DF2" w:rsidRDefault="003E3DF2" w:rsidP="003E3DF2">
      <w:pPr>
        <w:jc w:val="both"/>
        <w:rPr>
          <w:rFonts w:ascii="Arial Narrow" w:hAnsi="Arial Narrow" w:cs="Arial"/>
          <w:lang w:val="pl-PL"/>
        </w:rPr>
      </w:pPr>
      <w:r>
        <w:rPr>
          <w:rFonts w:ascii="Arial Narrow" w:hAnsi="Arial Narrow" w:cs="Arial"/>
          <w:lang w:val="pl-PL"/>
        </w:rPr>
        <w:t>Treba poduzeti mjere, koje će osigurati da temperatura betona bude 21</w:t>
      </w:r>
      <w:r>
        <w:rPr>
          <w:rFonts w:ascii="Arial Narrow" w:hAnsi="Arial Narrow" w:cs="Arial"/>
          <w:vertAlign w:val="superscript"/>
          <w:lang w:val="pl-PL"/>
        </w:rPr>
        <w:t>0</w:t>
      </w:r>
      <w:r>
        <w:rPr>
          <w:rFonts w:ascii="Arial Narrow" w:hAnsi="Arial Narrow" w:cs="Arial"/>
          <w:lang w:val="pl-PL"/>
        </w:rPr>
        <w:t>C kroz najmanje 24 sata, a 10</w:t>
      </w:r>
      <w:r>
        <w:rPr>
          <w:rFonts w:ascii="Arial Narrow" w:hAnsi="Arial Narrow" w:cs="Arial"/>
          <w:vertAlign w:val="superscript"/>
          <w:lang w:val="pl-PL"/>
        </w:rPr>
        <w:t>0</w:t>
      </w:r>
      <w:r>
        <w:rPr>
          <w:rFonts w:ascii="Arial Narrow" w:hAnsi="Arial Narrow" w:cs="Arial"/>
          <w:lang w:val="pl-PL"/>
        </w:rPr>
        <w:t>C još daljnja 4 dana, ukoliko klimatski uslovi ne zahtijevaju još dulje periode kontrolirane temperature betona.</w:t>
      </w:r>
    </w:p>
    <w:p w:rsidR="003E3DF2" w:rsidRDefault="003E3DF2" w:rsidP="003E3DF2">
      <w:pPr>
        <w:jc w:val="both"/>
        <w:rPr>
          <w:rFonts w:ascii="Arial Narrow" w:hAnsi="Arial Narrow" w:cs="Arial"/>
          <w:lang w:val="pl-PL"/>
        </w:rPr>
      </w:pPr>
      <w:r>
        <w:rPr>
          <w:rFonts w:ascii="Arial Narrow" w:hAnsi="Arial Narrow" w:cs="Arial"/>
          <w:lang w:val="pl-PL"/>
        </w:rPr>
        <w:t>Za vrijeme jakih kiša beton se neće ugrađivati. Svježi beton će se zaštititi od oštećenja od kiše i štetnog djelovanja sunca. U ovu svrhu treba imati dovoljnu rezervu pokrivača.</w:t>
      </w:r>
    </w:p>
    <w:p w:rsidR="003E3DF2" w:rsidRDefault="003E3DF2" w:rsidP="003E3DF2">
      <w:pPr>
        <w:jc w:val="both"/>
        <w:rPr>
          <w:rFonts w:ascii="Arial Narrow" w:hAnsi="Arial Narrow" w:cs="Arial"/>
          <w:lang w:val="pl-PL"/>
        </w:rPr>
      </w:pPr>
      <w:bookmarkStart w:id="89" w:name="_Toc358862774"/>
      <w:bookmarkStart w:id="90" w:name="_Toc317315157"/>
      <w:bookmarkStart w:id="91" w:name="_Toc317218369"/>
      <w:r>
        <w:rPr>
          <w:rFonts w:ascii="Arial Narrow" w:hAnsi="Arial Narrow" w:cs="Arial"/>
          <w:lang w:val="pl-PL"/>
        </w:rPr>
        <w:t>3.1.6. Pregled oplate i armature</w:t>
      </w:r>
      <w:bookmarkEnd w:id="89"/>
      <w:bookmarkEnd w:id="90"/>
      <w:bookmarkEnd w:id="91"/>
    </w:p>
    <w:p w:rsidR="003E3DF2" w:rsidRDefault="003E3DF2" w:rsidP="003E3DF2">
      <w:pPr>
        <w:jc w:val="both"/>
        <w:rPr>
          <w:rFonts w:ascii="Arial Narrow" w:hAnsi="Arial Narrow" w:cs="Arial"/>
          <w:lang w:val="pl-PL"/>
        </w:rPr>
      </w:pPr>
      <w:r>
        <w:rPr>
          <w:rFonts w:ascii="Arial Narrow" w:hAnsi="Arial Narrow" w:cs="Arial"/>
          <w:lang w:val="pl-PL"/>
        </w:rPr>
        <w:t>Izvođač je dužan da najmanje četiri sata prije početka betoniranja obavijesti nadzornog inžinjera a radi pregleda i odobrenja betoniranja određenog objekta. Skidanje oplate se može izvršiti kada beton postigne najmanje 60% projektirane čvrstoće, odnosno dok beton nema dva i po puta veću čvrsto}u od napona u konstrukciji u tom momentu. Čvrstoću treba provjeriti probnim tijelima o trošku Izvođača.</w:t>
      </w:r>
    </w:p>
    <w:p w:rsidR="003E3DF2" w:rsidRDefault="003E3DF2" w:rsidP="003E3DF2">
      <w:pPr>
        <w:jc w:val="both"/>
        <w:rPr>
          <w:rFonts w:ascii="Arial Narrow" w:hAnsi="Arial Narrow" w:cs="Arial"/>
          <w:lang w:val="pl-PL"/>
        </w:rPr>
      </w:pPr>
      <w:bookmarkStart w:id="92" w:name="_Toc358862775"/>
      <w:bookmarkStart w:id="93" w:name="_Toc317315158"/>
      <w:bookmarkStart w:id="94" w:name="_Toc317218370"/>
      <w:r>
        <w:rPr>
          <w:rFonts w:ascii="Arial Narrow" w:hAnsi="Arial Narrow" w:cs="Arial"/>
          <w:lang w:val="pl-PL"/>
        </w:rPr>
        <w:t>3.1.7. Obračun radova</w:t>
      </w:r>
      <w:bookmarkEnd w:id="92"/>
      <w:bookmarkEnd w:id="93"/>
      <w:bookmarkEnd w:id="94"/>
    </w:p>
    <w:p w:rsidR="003E3DF2" w:rsidRDefault="003E3DF2" w:rsidP="003E3DF2">
      <w:pPr>
        <w:jc w:val="both"/>
        <w:rPr>
          <w:rFonts w:ascii="Arial Narrow" w:hAnsi="Arial Narrow" w:cs="Arial"/>
          <w:lang w:val="pl-PL"/>
        </w:rPr>
      </w:pPr>
      <w:r>
        <w:rPr>
          <w:rFonts w:ascii="Arial Narrow" w:hAnsi="Arial Narrow" w:cs="Arial"/>
          <w:lang w:val="pl-PL"/>
        </w:rPr>
        <w:lastRenderedPageBreak/>
        <w:t>Obračun betona kod onih objekata čije su količine iskazane u m</w:t>
      </w:r>
      <w:r>
        <w:rPr>
          <w:rFonts w:ascii="Arial Narrow" w:hAnsi="Arial Narrow" w:cs="Arial"/>
          <w:vertAlign w:val="superscript"/>
          <w:lang w:val="pl-PL"/>
        </w:rPr>
        <w:t>3</w:t>
      </w:r>
      <w:r>
        <w:rPr>
          <w:rFonts w:ascii="Arial Narrow" w:hAnsi="Arial Narrow" w:cs="Arial"/>
          <w:lang w:val="pl-PL"/>
        </w:rPr>
        <w:t xml:space="preserve"> ili m</w:t>
      </w:r>
      <w:r>
        <w:rPr>
          <w:rFonts w:ascii="Arial Narrow" w:hAnsi="Arial Narrow" w:cs="Arial"/>
          <w:vertAlign w:val="superscript"/>
          <w:lang w:val="pl-PL"/>
        </w:rPr>
        <w:t>2</w:t>
      </w:r>
      <w:r>
        <w:rPr>
          <w:rFonts w:ascii="Arial Narrow" w:hAnsi="Arial Narrow" w:cs="Arial"/>
          <w:lang w:val="pl-PL"/>
        </w:rPr>
        <w:t xml:space="preserve"> vršiće se prema mjerama u projektu ili koje je odobrio nadzorni inžinjer.</w:t>
      </w:r>
    </w:p>
    <w:p w:rsidR="003E3DF2" w:rsidRDefault="003E3DF2" w:rsidP="003E3DF2">
      <w:pPr>
        <w:jc w:val="both"/>
        <w:rPr>
          <w:rFonts w:ascii="Arial Narrow" w:hAnsi="Arial Narrow" w:cs="Arial"/>
          <w:b/>
          <w:lang w:val="pl-PL"/>
        </w:rPr>
      </w:pPr>
      <w:bookmarkStart w:id="95" w:name="_Toc358862776"/>
      <w:bookmarkStart w:id="96" w:name="_Toc317315159"/>
      <w:bookmarkStart w:id="97" w:name="_Toc317218371"/>
      <w:r>
        <w:rPr>
          <w:rFonts w:ascii="Arial Narrow" w:hAnsi="Arial Narrow" w:cs="Arial"/>
          <w:b/>
          <w:lang w:val="pl-PL"/>
        </w:rPr>
        <w:t>3.2. Betonski objekti</w:t>
      </w:r>
      <w:bookmarkEnd w:id="95"/>
      <w:bookmarkEnd w:id="96"/>
      <w:bookmarkEnd w:id="97"/>
    </w:p>
    <w:p w:rsidR="003E3DF2" w:rsidRDefault="003E3DF2" w:rsidP="003E3DF2">
      <w:pPr>
        <w:jc w:val="both"/>
        <w:rPr>
          <w:rFonts w:ascii="Arial Narrow" w:hAnsi="Arial Narrow" w:cs="Arial"/>
          <w:lang w:val="pl-PL"/>
        </w:rPr>
      </w:pPr>
      <w:r>
        <w:rPr>
          <w:rFonts w:ascii="Arial Narrow" w:hAnsi="Arial Narrow" w:cs="Arial"/>
          <w:lang w:val="pl-PL"/>
        </w:rPr>
        <w:t>Betonski objekti kod izgradnje vodovodnog i kanalizacionog sistema:</w:t>
      </w:r>
    </w:p>
    <w:p w:rsidR="003E3DF2" w:rsidRDefault="003E3DF2" w:rsidP="003E3DF2">
      <w:pPr>
        <w:jc w:val="both"/>
        <w:rPr>
          <w:rFonts w:ascii="Arial Narrow" w:hAnsi="Arial Narrow" w:cs="Arial"/>
          <w:lang w:val="pl-PL"/>
        </w:rPr>
      </w:pPr>
      <w:r>
        <w:rPr>
          <w:rFonts w:ascii="Arial Narrow" w:hAnsi="Arial Narrow" w:cs="Arial"/>
          <w:lang w:val="pl-PL"/>
        </w:rPr>
        <w:tab/>
        <w:t>- šahtovi za smještaj vodovodnih armatura na  cjevovodima</w:t>
      </w:r>
    </w:p>
    <w:p w:rsidR="003E3DF2" w:rsidRDefault="002975D8" w:rsidP="003E3DF2">
      <w:pPr>
        <w:jc w:val="both"/>
        <w:rPr>
          <w:rFonts w:ascii="Arial Narrow" w:hAnsi="Arial Narrow" w:cs="Arial"/>
          <w:lang w:val="pl-PL"/>
        </w:rPr>
      </w:pPr>
      <w:r>
        <w:rPr>
          <w:rFonts w:ascii="Arial Narrow" w:hAnsi="Arial Narrow" w:cs="Arial"/>
          <w:lang w:val="pl-PL"/>
        </w:rPr>
        <w:tab/>
      </w:r>
      <w:r w:rsidR="003E3DF2">
        <w:rPr>
          <w:rFonts w:ascii="Arial Narrow" w:hAnsi="Arial Narrow" w:cs="Arial"/>
          <w:lang w:val="pl-PL"/>
        </w:rPr>
        <w:t>Svi objekti – šahtovi   izvodit će se prema dimenzijama datim na odgovarajućim grafičkim prilozima.</w:t>
      </w:r>
    </w:p>
    <w:p w:rsidR="003E3DF2" w:rsidRDefault="003E3DF2" w:rsidP="003E3DF2">
      <w:pPr>
        <w:jc w:val="both"/>
        <w:rPr>
          <w:rFonts w:ascii="Arial Narrow" w:hAnsi="Arial Narrow" w:cs="Arial"/>
          <w:lang w:val="pl-PL"/>
        </w:rPr>
      </w:pPr>
      <w:r>
        <w:rPr>
          <w:rFonts w:ascii="Arial Narrow" w:hAnsi="Arial Narrow" w:cs="Arial"/>
          <w:lang w:val="pl-PL"/>
        </w:rPr>
        <w:t xml:space="preserve">Ploče i zidovi šahtova za smještaj vodovodnih armature izvodit će se od armiranog hidrotehničkog vodonepropustnog betona MB30. U donjoj ploči se izvodi udubljenje odgovarajućih dimenzija za prikupljanje i crpljenje eventualne procjedne vode iz šahta. Šahtovi su opremljeni odgovarajućim poklopcima na gornjoj ploči i penjalicama za silazak u šaht. </w:t>
      </w:r>
    </w:p>
    <w:p w:rsidR="003E3DF2" w:rsidRPr="002975D8" w:rsidRDefault="003E3DF2" w:rsidP="003E3DF2">
      <w:pPr>
        <w:jc w:val="both"/>
        <w:rPr>
          <w:rFonts w:ascii="Arial Narrow" w:hAnsi="Arial Narrow" w:cs="Arial"/>
          <w:lang w:val="pl-PL"/>
        </w:rPr>
      </w:pPr>
      <w:r>
        <w:rPr>
          <w:rFonts w:ascii="Arial Narrow" w:hAnsi="Arial Narrow" w:cs="Arial"/>
          <w:lang w:val="pl-PL"/>
        </w:rPr>
        <w:t>Revizioni šahtovi  na kanalizacionoj mreži su tipizirani u zavisnosti od toga da li se nalaze na trasi kanalizacije ili na mjestu bočnog priključka postojećih propusta na kanalizacioni kolektor.Unutrašnje dimenzije šah</w:t>
      </w:r>
      <w:r w:rsidR="002975D8">
        <w:rPr>
          <w:rFonts w:ascii="Arial Narrow" w:hAnsi="Arial Narrow" w:cs="Arial"/>
          <w:lang w:val="pl-PL"/>
        </w:rPr>
        <w:t xml:space="preserve">ta su iste za oba tipa šahta a </w:t>
      </w:r>
      <w:r>
        <w:rPr>
          <w:rFonts w:ascii="Arial Narrow" w:hAnsi="Arial Narrow" w:cs="Arial"/>
          <w:lang w:val="it-IT"/>
        </w:rPr>
        <w:t>kineta treba biti prilagođena tipu šahta . Obzirom na činjenicu da je polaganje kolektora atmosferske kanalizacije uslovljeno postojećim visinskim položajem izgrađenog zacijevljenog dijela kolektora i visinskim položajem krajnje tačke – uliva u postojeći propust , što je rezultiralo malim nadslojem iznad gornje ivice cijevi , to su predviđeni šahtovi u monolitnoj izvedbi  sa odgovarajućim potrebnim visinama .</w:t>
      </w:r>
    </w:p>
    <w:p w:rsidR="003E3DF2" w:rsidRDefault="003E3DF2" w:rsidP="003E3DF2">
      <w:pPr>
        <w:jc w:val="both"/>
        <w:rPr>
          <w:rFonts w:ascii="Arial Narrow" w:hAnsi="Arial Narrow" w:cs="Arial"/>
          <w:lang w:val="it-IT"/>
        </w:rPr>
      </w:pPr>
      <w:r>
        <w:rPr>
          <w:rFonts w:ascii="Arial Narrow" w:hAnsi="Arial Narrow" w:cs="Arial"/>
          <w:lang w:val="it-IT"/>
        </w:rPr>
        <w:t>Detalji i specifikacija armature za pojedine šahtove su dati odgovarajućim nacrtima.</w:t>
      </w:r>
    </w:p>
    <w:p w:rsidR="003E3DF2" w:rsidRDefault="003E3DF2" w:rsidP="003E3DF2">
      <w:pPr>
        <w:jc w:val="both"/>
        <w:rPr>
          <w:rFonts w:ascii="Arial Narrow" w:hAnsi="Arial Narrow" w:cs="Arial"/>
          <w:lang w:val="it-IT"/>
        </w:rPr>
      </w:pPr>
      <w:r>
        <w:rPr>
          <w:rFonts w:ascii="Arial Narrow" w:hAnsi="Arial Narrow" w:cs="Arial"/>
          <w:lang w:val="it-IT"/>
        </w:rPr>
        <w:t xml:space="preserve">Ispod donjih ploča svih betonskih objekata izvodi se sloj podložnog betona visine 10 cm od betona MB 10, a na sloju šljunka od 10 cm. </w:t>
      </w:r>
    </w:p>
    <w:p w:rsidR="002975D8" w:rsidRDefault="003E3DF2" w:rsidP="003E3DF2">
      <w:pPr>
        <w:jc w:val="both"/>
        <w:rPr>
          <w:rFonts w:ascii="Arial Narrow" w:hAnsi="Arial Narrow" w:cs="Arial"/>
          <w:lang w:val="it-IT"/>
        </w:rPr>
      </w:pPr>
      <w:r>
        <w:rPr>
          <w:rFonts w:ascii="Arial Narrow" w:hAnsi="Arial Narrow" w:cs="Arial"/>
          <w:lang w:val="it-IT"/>
        </w:rPr>
        <w:t xml:space="preserve">Ploče i zidovi revizionih šahtova  izvodit će se od hidrotehničkog nabijenog betona MB 30, prema tehničkim uslovima koji su prethodno navedeni za ovu vrstu radova. Svi šahtovi su opremljeni penjalicama od betonskog čelika koje se ugrađuju na razmaku od 30 cm, zatim poklopcem od livenog željeza promjera </w:t>
      </w:r>
      <w:r>
        <w:rPr>
          <w:rFonts w:ascii="Arial Narrow" w:hAnsi="Arial Narrow" w:cs="Arial"/>
        </w:rPr>
        <w:sym w:font="Symbol" w:char="F066"/>
      </w:r>
      <w:r w:rsidR="002975D8">
        <w:rPr>
          <w:rFonts w:ascii="Arial Narrow" w:hAnsi="Arial Narrow" w:cs="Arial"/>
          <w:lang w:val="it-IT"/>
        </w:rPr>
        <w:t xml:space="preserve"> 600 mm za teški saobraćaj .</w:t>
      </w:r>
    </w:p>
    <w:p w:rsidR="003E3DF2" w:rsidRDefault="003E3DF2" w:rsidP="003E3DF2">
      <w:pPr>
        <w:jc w:val="both"/>
        <w:rPr>
          <w:rFonts w:ascii="Arial Narrow" w:hAnsi="Arial Narrow" w:cs="Arial"/>
          <w:lang w:val="it-IT"/>
        </w:rPr>
      </w:pPr>
      <w:r>
        <w:rPr>
          <w:rFonts w:ascii="Arial Narrow" w:hAnsi="Arial Narrow" w:cs="Arial"/>
          <w:lang w:val="it-IT"/>
        </w:rPr>
        <w:t>Obračun radova i plaćanje vršit će se po m izvedene visine revizionog šahta, ili po m</w:t>
      </w:r>
      <w:r>
        <w:rPr>
          <w:rFonts w:ascii="Arial Narrow" w:hAnsi="Arial Narrow" w:cs="Arial"/>
          <w:vertAlign w:val="superscript"/>
          <w:lang w:val="it-IT"/>
        </w:rPr>
        <w:t>3</w:t>
      </w:r>
      <w:r>
        <w:rPr>
          <w:rFonts w:ascii="Arial Narrow" w:hAnsi="Arial Narrow" w:cs="Arial"/>
          <w:lang w:val="it-IT"/>
        </w:rPr>
        <w:t xml:space="preserve"> betona za ostale betonske radove.Jediničnom cijenom su obuhvaćeni i svi oni radovi koji se normalno javljaju  kod izvođenja ovakvih objekata.</w:t>
      </w:r>
    </w:p>
    <w:p w:rsidR="003E3DF2" w:rsidRDefault="003E3DF2" w:rsidP="003E3DF2">
      <w:pPr>
        <w:jc w:val="both"/>
        <w:rPr>
          <w:rFonts w:ascii="Arial Narrow" w:hAnsi="Arial Narrow" w:cs="Arial"/>
          <w:lang w:val="it-IT"/>
        </w:rPr>
      </w:pPr>
      <w:r>
        <w:rPr>
          <w:rFonts w:ascii="Arial Narrow" w:hAnsi="Arial Narrow" w:cs="Arial"/>
          <w:lang w:val="it-IT"/>
        </w:rPr>
        <w:t>3.2.1. Čelične penjalice</w:t>
      </w:r>
    </w:p>
    <w:p w:rsidR="003E3DF2" w:rsidRDefault="003E3DF2" w:rsidP="003E3DF2">
      <w:pPr>
        <w:jc w:val="both"/>
        <w:rPr>
          <w:rFonts w:ascii="Arial Narrow" w:hAnsi="Arial Narrow" w:cs="Arial"/>
          <w:lang w:val="it-IT"/>
        </w:rPr>
      </w:pPr>
      <w:r>
        <w:rPr>
          <w:rFonts w:ascii="Arial Narrow" w:hAnsi="Arial Narrow" w:cs="Arial"/>
          <w:lang w:val="it-IT"/>
        </w:rPr>
        <w:t xml:space="preserve">Penjalice za šahtove treba da su izrađene od betonskog čelika kvaliteta ČO 200,iz šipki promjera </w:t>
      </w:r>
      <w:r>
        <w:rPr>
          <w:rFonts w:ascii="Arial Narrow" w:hAnsi="Arial Narrow" w:cs="Arial"/>
        </w:rPr>
        <w:sym w:font="Symbol" w:char="F066"/>
      </w:r>
      <w:r>
        <w:rPr>
          <w:rFonts w:ascii="Arial Narrow" w:hAnsi="Arial Narrow" w:cs="Arial"/>
          <w:lang w:val="it-IT"/>
        </w:rPr>
        <w:t xml:space="preserve"> 20 mm,razvijene dužine 90 cm. Rad obuhvata nabavku materijala,dopremu, ispravljanje, čišćenje ,rezanje, savijanje, prenos do mjesta ugradnje, postavljanje kroz oplatu prije betoniranja sa učvršćivanjem, te bojenjem vidnog dijela penjalica antikorozionom bojom nakon skidanja oplate i dovršenja ostalih radova u objektu.Penjalice se ugrađuju na razmaku koji je prikazan u odgovarajućem nacrtu.</w:t>
      </w:r>
    </w:p>
    <w:p w:rsidR="003E3DF2" w:rsidRDefault="003E3DF2" w:rsidP="003E3DF2">
      <w:pPr>
        <w:jc w:val="both"/>
        <w:rPr>
          <w:rFonts w:ascii="Arial Narrow" w:hAnsi="Arial Narrow" w:cs="Arial"/>
          <w:lang w:val="it-IT"/>
        </w:rPr>
      </w:pPr>
      <w:r>
        <w:rPr>
          <w:rFonts w:ascii="Arial Narrow" w:hAnsi="Arial Narrow" w:cs="Arial"/>
          <w:lang w:val="it-IT"/>
        </w:rPr>
        <w:t>Obračun i plaćanje vršit će se po jednom komadu ugrađenih penjalica od betonskog čelika sa antikorozionom zaštitom vidnog dijela penjalice.Jediničnom cijenom su obuhvaćeni i svi ostali troškovi i radovi koji se normalno pojavljuju kod izvođenja ovakvih objekata.</w:t>
      </w:r>
      <w:bookmarkStart w:id="98" w:name="_Toc358862780"/>
      <w:bookmarkStart w:id="99" w:name="_Toc317315163"/>
      <w:bookmarkStart w:id="100" w:name="_Toc317218375"/>
    </w:p>
    <w:p w:rsidR="003E3DF2" w:rsidRDefault="003E3DF2" w:rsidP="003E3DF2">
      <w:pPr>
        <w:jc w:val="both"/>
        <w:rPr>
          <w:rFonts w:ascii="Arial Narrow" w:hAnsi="Arial Narrow" w:cs="Arial"/>
          <w:lang w:val="it-IT"/>
        </w:rPr>
      </w:pPr>
    </w:p>
    <w:p w:rsidR="003E3DF2" w:rsidRDefault="003E3DF2" w:rsidP="003E3DF2">
      <w:pPr>
        <w:jc w:val="both"/>
        <w:rPr>
          <w:rFonts w:ascii="Arial Narrow" w:hAnsi="Arial Narrow" w:cs="Arial"/>
          <w:b/>
          <w:lang w:val="it-IT"/>
        </w:rPr>
      </w:pPr>
      <w:r>
        <w:rPr>
          <w:rFonts w:ascii="Arial Narrow" w:hAnsi="Arial Narrow" w:cs="Arial"/>
          <w:b/>
          <w:lang w:val="it-IT"/>
        </w:rPr>
        <w:t>4. MONTAŽNI RADOVI</w:t>
      </w:r>
      <w:bookmarkEnd w:id="98"/>
      <w:bookmarkEnd w:id="99"/>
      <w:bookmarkEnd w:id="100"/>
    </w:p>
    <w:p w:rsidR="003E3DF2" w:rsidRDefault="003E3DF2" w:rsidP="003E3DF2">
      <w:pPr>
        <w:jc w:val="both"/>
        <w:rPr>
          <w:rFonts w:ascii="Arial Narrow" w:hAnsi="Arial Narrow" w:cs="Arial"/>
          <w:b/>
          <w:lang w:val="it-IT"/>
        </w:rPr>
      </w:pPr>
      <w:bookmarkStart w:id="101" w:name="_Toc358862781"/>
      <w:bookmarkStart w:id="102" w:name="_Toc317315164"/>
      <w:bookmarkStart w:id="103" w:name="_Toc317218376"/>
      <w:r>
        <w:rPr>
          <w:rFonts w:ascii="Arial Narrow" w:hAnsi="Arial Narrow" w:cs="Arial"/>
          <w:b/>
          <w:lang w:val="it-IT"/>
        </w:rPr>
        <w:lastRenderedPageBreak/>
        <w:t>4.1. Uvod</w:t>
      </w:r>
      <w:bookmarkEnd w:id="101"/>
      <w:bookmarkEnd w:id="102"/>
      <w:bookmarkEnd w:id="103"/>
    </w:p>
    <w:p w:rsidR="003E3DF2" w:rsidRDefault="003E3DF2" w:rsidP="003E3DF2">
      <w:pPr>
        <w:jc w:val="both"/>
        <w:rPr>
          <w:rFonts w:ascii="Arial Narrow" w:hAnsi="Arial Narrow" w:cs="Arial"/>
          <w:lang w:val="it-IT"/>
        </w:rPr>
      </w:pPr>
    </w:p>
    <w:p w:rsidR="003E3DF2" w:rsidRDefault="003E3DF2" w:rsidP="003E3DF2">
      <w:pPr>
        <w:jc w:val="both"/>
        <w:rPr>
          <w:rFonts w:ascii="Arial Narrow" w:hAnsi="Arial Narrow" w:cs="Arial"/>
          <w:lang w:val="it-IT"/>
        </w:rPr>
      </w:pPr>
      <w:r>
        <w:rPr>
          <w:rFonts w:ascii="Arial Narrow" w:hAnsi="Arial Narrow" w:cs="Arial"/>
          <w:lang w:val="it-IT"/>
        </w:rPr>
        <w:t xml:space="preserve">Montažni radovi obuhvataju preuzimanje proizvoda i materijala koji se  nabave za potrebe izgradnje cjevovoda vodovodne i kanalizacione  mreže, a na osnovu ponudbene dokumentacije. </w:t>
      </w:r>
    </w:p>
    <w:p w:rsidR="003E3DF2" w:rsidRDefault="003E3DF2" w:rsidP="003E3DF2">
      <w:pPr>
        <w:jc w:val="both"/>
        <w:rPr>
          <w:rFonts w:ascii="Arial Narrow" w:hAnsi="Arial Narrow" w:cs="Arial"/>
          <w:lang w:val="it-IT"/>
        </w:rPr>
      </w:pPr>
      <w:r>
        <w:rPr>
          <w:rFonts w:ascii="Arial Narrow" w:hAnsi="Arial Narrow" w:cs="Arial"/>
          <w:lang w:val="it-IT"/>
        </w:rPr>
        <w:t>Ostali proizvodi i materijali koji su potrebni za montažne radove, a nisu ovim tehničkim uslovima i u troškovnicima radova navedeni da se preuzimaju, Izvođač je dužan da iste nabavi i ugradi o svom trošku. Montažnim radovima je dalje obuhvaćeno raznošnje, spuštanje u rovove,  proizvoda i materijala, njihova  ugradnja i ispitivanje   vodonepropusnosti spojeva. Montažnim radovima su obuhvaćeni i oni radovi koje treba izvesti radi normalnog rada vodovodnog i  kanalizacionog  sistema.</w:t>
      </w:r>
      <w:bookmarkStart w:id="104" w:name="_Toc358862782"/>
      <w:bookmarkStart w:id="105" w:name="_Toc317315165"/>
      <w:bookmarkStart w:id="106" w:name="_Toc317218377"/>
    </w:p>
    <w:p w:rsidR="003E3DF2" w:rsidRDefault="003E3DF2" w:rsidP="003E3DF2">
      <w:pPr>
        <w:jc w:val="both"/>
        <w:rPr>
          <w:rFonts w:ascii="Arial Narrow" w:hAnsi="Arial Narrow" w:cs="Arial"/>
          <w:b/>
          <w:lang w:val="it-IT"/>
        </w:rPr>
      </w:pPr>
      <w:r>
        <w:rPr>
          <w:rFonts w:ascii="Arial Narrow" w:hAnsi="Arial Narrow" w:cs="Arial"/>
          <w:b/>
          <w:lang w:val="it-IT"/>
        </w:rPr>
        <w:t>4.2.  Daktilne cijevi i fazonski komadi</w:t>
      </w:r>
    </w:p>
    <w:p w:rsidR="003E3DF2" w:rsidRDefault="003E3DF2" w:rsidP="003E3DF2">
      <w:pPr>
        <w:jc w:val="both"/>
        <w:rPr>
          <w:rFonts w:ascii="Arial Narrow" w:hAnsi="Arial Narrow" w:cs="Arial"/>
          <w:lang w:val="it-IT"/>
        </w:rPr>
      </w:pPr>
      <w:r>
        <w:rPr>
          <w:rFonts w:ascii="Arial Narrow" w:hAnsi="Arial Narrow" w:cs="Arial"/>
          <w:lang w:val="it-IT"/>
        </w:rPr>
        <w:t>Nabavku montažnog materijala  treba u svemu obaviti prema specifikaciji vodovodnog materijala vodeći računa o radnom  pritisku, prečniku te vrsti materijala koji je predviđen za cjevovod. Projektovani cjevovodi vodovodne mreže su od daktilnih cijevi  (nodularni liv)  za NP 10 bara , sa kolčakom i pripadajućim spojnim materijalom (gumenim prstenovima).</w:t>
      </w:r>
    </w:p>
    <w:p w:rsidR="003E3DF2" w:rsidRDefault="003E3DF2" w:rsidP="003E3DF2">
      <w:pPr>
        <w:jc w:val="both"/>
        <w:rPr>
          <w:rFonts w:ascii="Arial Narrow" w:hAnsi="Arial Narrow" w:cs="Arial"/>
          <w:lang w:val="it-IT"/>
        </w:rPr>
      </w:pPr>
      <w:r>
        <w:rPr>
          <w:rFonts w:ascii="Arial Narrow" w:hAnsi="Arial Narrow" w:cs="Arial"/>
          <w:lang w:val="it-IT"/>
        </w:rPr>
        <w:t>Cijevi se polažu na odgovarajuću posteljicu – sloj pijeska koji mora biti poravnat i nabijen prema padu i kotama datim u uzdužnom profilu. Nakon polaganja potrebno je sredinu cijevi zatrpati a spojeve ostaviti vidljive do završetka tlačne probe.Po završetku tlačne probe cjevovod se može zatrpati.</w:t>
      </w:r>
    </w:p>
    <w:p w:rsidR="003E3DF2" w:rsidRDefault="003E3DF2" w:rsidP="003E3DF2">
      <w:pPr>
        <w:jc w:val="both"/>
        <w:rPr>
          <w:rFonts w:ascii="Arial Narrow" w:hAnsi="Arial Narrow" w:cs="Arial"/>
          <w:lang w:val="it-IT"/>
        </w:rPr>
      </w:pPr>
      <w:r>
        <w:rPr>
          <w:rFonts w:ascii="Arial Narrow" w:hAnsi="Arial Narrow" w:cs="Arial"/>
          <w:lang w:val="it-IT"/>
        </w:rPr>
        <w:t>Daktilne fazonske komade  na trasi i u šahtovima treba spajati prema datim montažnim nacrtima i specifikacijama priloženim u projektu a prelazak sa daktilnih na druge materijale izvršiti odgovarajućim  liveno željeznim komadima i pripadajućim spojnim materijalom.</w:t>
      </w:r>
    </w:p>
    <w:p w:rsidR="003E3DF2" w:rsidRDefault="003E3DF2" w:rsidP="003E3DF2">
      <w:pPr>
        <w:jc w:val="both"/>
        <w:rPr>
          <w:rFonts w:ascii="Arial Narrow" w:hAnsi="Arial Narrow" w:cs="Arial"/>
          <w:lang w:val="it-IT"/>
        </w:rPr>
      </w:pPr>
      <w:r>
        <w:rPr>
          <w:rFonts w:ascii="Arial Narrow" w:hAnsi="Arial Narrow" w:cs="Arial"/>
          <w:lang w:val="it-IT"/>
        </w:rPr>
        <w:t>Jediničnom cijenom su obuhvaćeni svi radovi i troškovi navedeni u troškovniku kao i ostali  koji se javljaju kod izvođenja ovakve vrste objekata.</w:t>
      </w:r>
    </w:p>
    <w:p w:rsidR="003E3DF2" w:rsidRDefault="003E3DF2" w:rsidP="003E3DF2">
      <w:pPr>
        <w:jc w:val="both"/>
        <w:rPr>
          <w:rFonts w:ascii="Arial Narrow" w:hAnsi="Arial Narrow" w:cs="Arial"/>
          <w:b/>
          <w:lang w:val="it-IT"/>
        </w:rPr>
      </w:pPr>
      <w:r>
        <w:rPr>
          <w:rFonts w:ascii="Arial Narrow" w:hAnsi="Arial Narrow" w:cs="Arial"/>
          <w:b/>
          <w:lang w:val="it-IT"/>
        </w:rPr>
        <w:t>4.3.  Vodovodne  armature</w:t>
      </w:r>
    </w:p>
    <w:p w:rsidR="003E3DF2" w:rsidRDefault="003E3DF2" w:rsidP="003E3DF2">
      <w:pPr>
        <w:jc w:val="both"/>
        <w:rPr>
          <w:rFonts w:ascii="Arial Narrow" w:hAnsi="Arial Narrow" w:cs="Arial"/>
          <w:lang w:val="it-IT"/>
        </w:rPr>
      </w:pPr>
      <w:r>
        <w:rPr>
          <w:rFonts w:ascii="Arial Narrow" w:hAnsi="Arial Narrow" w:cs="Arial"/>
          <w:lang w:val="it-IT"/>
        </w:rPr>
        <w:t>Rad obuhvata  nabavku prema datim specifikacijama , preuzimanje armature sa komplet spojnim i zaptivnim materijalom raznošenje, montažu prema datim montažnim nacrtima , ispitivanje, dezinfekciju i ispiranje ugrađenih vodovodnih armatura na cjevovodu.</w:t>
      </w:r>
    </w:p>
    <w:p w:rsidR="003E3DF2" w:rsidRDefault="003E3DF2" w:rsidP="003E3DF2">
      <w:pPr>
        <w:jc w:val="both"/>
        <w:rPr>
          <w:rFonts w:ascii="Arial Narrow" w:hAnsi="Arial Narrow" w:cs="Arial"/>
          <w:lang w:val="it-IT"/>
        </w:rPr>
      </w:pPr>
      <w:r>
        <w:rPr>
          <w:rFonts w:ascii="Arial Narrow" w:hAnsi="Arial Narrow" w:cs="Arial"/>
          <w:lang w:val="it-IT"/>
        </w:rPr>
        <w:t>Obračun i plaćanje vršit će se prema  komadu ugrađenih  vodovodnih armature odgovarajućeg nazivnog  promjera , a jediničnom cijenom su obuhvaćeni svi radovi i troškovi navedeni u troškovniku kao i ostali koji se pojavljuju kod izvođenja ovakve vrste objekata.</w:t>
      </w:r>
    </w:p>
    <w:p w:rsidR="003E3DF2" w:rsidRDefault="003E3DF2" w:rsidP="003E3DF2">
      <w:pPr>
        <w:jc w:val="both"/>
        <w:rPr>
          <w:rFonts w:ascii="Arial Narrow" w:hAnsi="Arial Narrow" w:cs="Arial"/>
          <w:b/>
          <w:lang w:val="it-IT"/>
        </w:rPr>
      </w:pPr>
      <w:r>
        <w:rPr>
          <w:rFonts w:ascii="Arial Narrow" w:hAnsi="Arial Narrow" w:cs="Arial"/>
          <w:b/>
          <w:lang w:val="it-IT"/>
        </w:rPr>
        <w:t>4.4. Polietilenske cijevi</w:t>
      </w:r>
    </w:p>
    <w:p w:rsidR="003E3DF2" w:rsidRDefault="003E3DF2" w:rsidP="003E3DF2">
      <w:pPr>
        <w:jc w:val="both"/>
        <w:rPr>
          <w:rFonts w:ascii="Arial Narrow" w:hAnsi="Arial Narrow" w:cs="Arial"/>
          <w:lang w:val="it-IT"/>
        </w:rPr>
      </w:pPr>
      <w:r>
        <w:rPr>
          <w:rFonts w:ascii="Arial Narrow" w:hAnsi="Arial Narrow" w:cs="Arial"/>
          <w:lang w:val="it-IT"/>
        </w:rPr>
        <w:t xml:space="preserve">4.4.1. Način polaganja </w:t>
      </w:r>
    </w:p>
    <w:p w:rsidR="003E3DF2" w:rsidRDefault="003E3DF2" w:rsidP="003E3DF2">
      <w:pPr>
        <w:jc w:val="both"/>
        <w:rPr>
          <w:rFonts w:ascii="Arial Narrow" w:hAnsi="Arial Narrow" w:cs="Arial"/>
          <w:lang w:val="it-IT"/>
        </w:rPr>
      </w:pPr>
      <w:r>
        <w:rPr>
          <w:rFonts w:ascii="Arial Narrow" w:hAnsi="Arial Narrow" w:cs="Arial"/>
          <w:lang w:val="it-IT"/>
        </w:rPr>
        <w:t>Kod polaganja PE cijevi u zemlju iskopa se rov širine B = d+2x(0,2 -0,3) m i dubine 0,8 - 1,1 m. Dubina rova zavisi od terena u koji polažemo cjevovod . U područjima gdje godišnja temperatura za kratko vrijeme pada ispod 0</w:t>
      </w:r>
      <w:r>
        <w:rPr>
          <w:rFonts w:ascii="Arial Narrow" w:hAnsi="Arial Narrow" w:cs="Arial"/>
          <w:vertAlign w:val="superscript"/>
          <w:lang w:val="it-IT"/>
        </w:rPr>
        <w:t>0</w:t>
      </w:r>
      <w:r>
        <w:rPr>
          <w:rFonts w:ascii="Arial Narrow" w:hAnsi="Arial Narrow" w:cs="Arial"/>
          <w:lang w:val="it-IT"/>
        </w:rPr>
        <w:t xml:space="preserve">C i gdje ne dolazi do smrzavanja terena, dovoljna je dubina ukopavanja 0,5 m iznad tjemena cijevi. Pošto je PE cijev vrlo slab provodnik toplote terena, uticaj tepmerature zemlje je vrlo mali i smatra se, da cijev ima uvijek temperaturu fluida koji protiče kroz cijev. </w:t>
      </w:r>
    </w:p>
    <w:p w:rsidR="003E3DF2" w:rsidRDefault="003E3DF2" w:rsidP="003E3DF2">
      <w:pPr>
        <w:jc w:val="both"/>
        <w:rPr>
          <w:rFonts w:ascii="Arial Narrow" w:hAnsi="Arial Narrow" w:cs="Arial"/>
          <w:lang w:val="pl-PL"/>
        </w:rPr>
      </w:pPr>
      <w:r>
        <w:rPr>
          <w:rFonts w:ascii="Arial Narrow" w:hAnsi="Arial Narrow" w:cs="Arial"/>
          <w:lang w:val="it-IT"/>
        </w:rPr>
        <w:t xml:space="preserve">U kamenitom terenu gdje postoji opasnost da se položene cijevi oštete, moramo pripremiti podlogu visine 10 cm od pijeska ili finog šljunka. </w:t>
      </w:r>
      <w:r>
        <w:rPr>
          <w:rFonts w:ascii="Arial Narrow" w:hAnsi="Arial Narrow" w:cs="Arial"/>
          <w:lang w:val="pl-PL"/>
        </w:rPr>
        <w:t xml:space="preserve">Ta podloga se nabije i na nju se položi cijev, a zatim se zatrpa finim šljunkom </w:t>
      </w:r>
      <w:r>
        <w:rPr>
          <w:rFonts w:ascii="Arial Narrow" w:hAnsi="Arial Narrow" w:cs="Arial"/>
          <w:lang w:val="pl-PL"/>
        </w:rPr>
        <w:lastRenderedPageBreak/>
        <w:t xml:space="preserve">(granulacija do 20 mm) do visine 30 ili 40 cm iznad cijevi. Cijev ni u kom slučaju ne smije biti zatrpana neposredno kamenjem sa oštrim ivicama, jer može doći do oštećenja površine cijevi. </w:t>
      </w:r>
      <w:r>
        <w:rPr>
          <w:rFonts w:ascii="Arial Narrow" w:hAnsi="Arial Narrow" w:cs="Arial"/>
          <w:lang w:val="it-IT"/>
        </w:rPr>
        <w:t xml:space="preserve">Preporučuje se, da se svi spojevi izrade pored rova, poslije čega se cijev položi u rov. Istezanje PE cijevi pri povišenju temperature je veće nego kod metalnih cijevi pa se promjene dužine moraju uzeti u obzir, što je naročito važno kod dužih cjevovoda. Iz tog razloga potrebno je cijevi polagati labavo (vijugasto) a kod zatrpavanja rov prvo zasuti samo do polovine i spojna mjesta ostaviti slobodna. Na taj način postižemo izjednačavanje temperatura što je veoma važno za ispitivanje na pritisak. Po ispitivanju na pritisak zasuti spojna mjesta sa pijeskom ili finim šljunkom sa posebnom pažnjom na fazonske elemente. </w:t>
      </w:r>
      <w:r>
        <w:rPr>
          <w:rFonts w:ascii="Arial Narrow" w:hAnsi="Arial Narrow" w:cs="Arial"/>
          <w:lang w:val="pl-PL"/>
        </w:rPr>
        <w:t xml:space="preserve">Na kraju rov se zatrpa do vrha. Ako je dubina rova veća od 1 m za </w:t>
      </w:r>
    </w:p>
    <w:p w:rsidR="003E3DF2" w:rsidRDefault="003E3DF2" w:rsidP="003E3DF2">
      <w:pPr>
        <w:jc w:val="both"/>
        <w:rPr>
          <w:rFonts w:ascii="Arial Narrow" w:hAnsi="Arial Narrow" w:cs="Arial"/>
          <w:lang w:val="pl-PL"/>
        </w:rPr>
      </w:pPr>
      <w:r>
        <w:rPr>
          <w:rFonts w:ascii="Arial Narrow" w:hAnsi="Arial Narrow" w:cs="Arial"/>
          <w:lang w:val="pl-PL"/>
        </w:rPr>
        <w:t xml:space="preserve">sabijanje nasutog materijala se upotrebljavaju razni strojevi za sabijanje. Za rovove čija je dubina manja od 1 m ne preporučuje se upotreba strojeva za sabijanje.  </w:t>
      </w:r>
    </w:p>
    <w:p w:rsidR="003E3DF2" w:rsidRDefault="003E3DF2" w:rsidP="003E3DF2">
      <w:pPr>
        <w:jc w:val="both"/>
        <w:rPr>
          <w:rFonts w:ascii="Arial Narrow" w:hAnsi="Arial Narrow" w:cs="Arial"/>
          <w:lang w:val="pl-PL"/>
        </w:rPr>
      </w:pPr>
      <w:r>
        <w:rPr>
          <w:rFonts w:ascii="Arial Narrow" w:hAnsi="Arial Narrow" w:cs="Arial"/>
          <w:lang w:val="pl-PL"/>
        </w:rPr>
        <w:t>4.4.2. Spajanje polietilenskih cijevi</w:t>
      </w:r>
    </w:p>
    <w:p w:rsidR="003E3DF2" w:rsidRDefault="003E3DF2" w:rsidP="003E3DF2">
      <w:pPr>
        <w:jc w:val="both"/>
        <w:rPr>
          <w:rFonts w:ascii="Arial Narrow" w:hAnsi="Arial Narrow" w:cs="Arial"/>
          <w:lang w:val="pl-PL"/>
        </w:rPr>
      </w:pPr>
      <w:r>
        <w:rPr>
          <w:rFonts w:ascii="Arial Narrow" w:hAnsi="Arial Narrow" w:cs="Arial"/>
          <w:lang w:val="pl-PL"/>
        </w:rPr>
        <w:t xml:space="preserve">Spajanje polietilenskih cijevi vrši se prema važećim tehničkim propisima na dva načina : </w:t>
      </w:r>
    </w:p>
    <w:p w:rsidR="003E3DF2" w:rsidRDefault="003E3DF2" w:rsidP="003E3DF2">
      <w:pPr>
        <w:jc w:val="both"/>
        <w:rPr>
          <w:rFonts w:ascii="Arial Narrow" w:hAnsi="Arial Narrow" w:cs="Arial"/>
          <w:lang w:val="pl-PL"/>
        </w:rPr>
      </w:pPr>
      <w:r>
        <w:rPr>
          <w:rFonts w:ascii="Arial Narrow" w:hAnsi="Arial Narrow" w:cs="Arial"/>
          <w:lang w:val="pl-PL"/>
        </w:rPr>
        <w:t>- spojevi sa stiskanjem - spajanje pomoću PP spojnica</w:t>
      </w:r>
    </w:p>
    <w:p w:rsidR="003E3DF2" w:rsidRDefault="003E3DF2" w:rsidP="003E3DF2">
      <w:pPr>
        <w:jc w:val="both"/>
        <w:rPr>
          <w:rFonts w:ascii="Arial Narrow" w:hAnsi="Arial Narrow" w:cs="Arial"/>
          <w:lang w:val="pl-PL"/>
        </w:rPr>
      </w:pPr>
      <w:r>
        <w:rPr>
          <w:rFonts w:ascii="Arial Narrow" w:hAnsi="Arial Narrow" w:cs="Arial"/>
          <w:lang w:val="pl-PL"/>
        </w:rPr>
        <w:t>- spajanje zavarivanjem</w:t>
      </w:r>
    </w:p>
    <w:p w:rsidR="003E3DF2" w:rsidRDefault="003E3DF2" w:rsidP="003E3DF2">
      <w:pPr>
        <w:jc w:val="both"/>
        <w:rPr>
          <w:rFonts w:ascii="Arial Narrow" w:hAnsi="Arial Narrow" w:cs="Arial"/>
          <w:lang w:val="pl-PL"/>
        </w:rPr>
      </w:pPr>
      <w:r>
        <w:rPr>
          <w:rFonts w:ascii="Arial Narrow" w:hAnsi="Arial Narrow" w:cs="Arial"/>
          <w:lang w:val="pl-PL"/>
        </w:rPr>
        <w:t xml:space="preserve">Za spajanje “sistemom stiskanja” koriste se polipropilenske spojnice. Ovim spojnicama je moguće spajati polietilenske cijevi do promjera </w:t>
      </w:r>
      <w:r>
        <w:rPr>
          <w:rFonts w:ascii="Arial Narrow" w:hAnsi="Arial Narrow" w:cs="Arial"/>
        </w:rPr>
        <w:t>Φ</w:t>
      </w:r>
      <w:r>
        <w:rPr>
          <w:rFonts w:ascii="Arial Narrow" w:hAnsi="Arial Narrow" w:cs="Arial"/>
          <w:lang w:val="pl-PL"/>
        </w:rPr>
        <w:t xml:space="preserve">110 mm, međusobno, kao i polietilenske cijevi sa čeličnim uz korištenje posebne poluspojnice  za prelazak sa čeličnih na PE cijevi.Za veće promjere cijevi od </w:t>
      </w:r>
      <w:r>
        <w:rPr>
          <w:rFonts w:ascii="Arial Narrow" w:hAnsi="Arial Narrow" w:cs="Arial"/>
        </w:rPr>
        <w:t>Φ</w:t>
      </w:r>
      <w:r>
        <w:rPr>
          <w:rFonts w:ascii="Arial Narrow" w:hAnsi="Arial Narrow" w:cs="Arial"/>
          <w:lang w:val="pl-PL"/>
        </w:rPr>
        <w:t>110 mm, spajanje se vrši sučeonim  zavaraivanjem cijevi posebnim aparatima za zavarivanje.</w:t>
      </w:r>
    </w:p>
    <w:p w:rsidR="003E3DF2" w:rsidRDefault="003E3DF2" w:rsidP="003E3DF2">
      <w:pPr>
        <w:jc w:val="both"/>
        <w:rPr>
          <w:rFonts w:ascii="Arial Narrow" w:hAnsi="Arial Narrow" w:cs="Arial"/>
          <w:lang w:val="pl-PL"/>
        </w:rPr>
      </w:pPr>
      <w:r>
        <w:rPr>
          <w:rFonts w:ascii="Arial Narrow" w:hAnsi="Arial Narrow" w:cs="Arial"/>
          <w:lang w:val="pl-PL"/>
        </w:rPr>
        <w:t>Polietilenske cijevi i PP spojnice se ispituju fabrički za čiji kvalitet treba da postoji atest.</w:t>
      </w:r>
    </w:p>
    <w:p w:rsidR="003E3DF2" w:rsidRDefault="003E3DF2" w:rsidP="003E3DF2">
      <w:pPr>
        <w:jc w:val="both"/>
        <w:rPr>
          <w:rFonts w:ascii="Arial Narrow" w:hAnsi="Arial Narrow" w:cs="Arial"/>
          <w:lang w:val="pl-PL"/>
        </w:rPr>
      </w:pPr>
      <w:r>
        <w:rPr>
          <w:rFonts w:ascii="Arial Narrow" w:hAnsi="Arial Narrow" w:cs="Arial"/>
          <w:lang w:val="pl-PL"/>
        </w:rPr>
        <w:t>Rad na montaži obuhvata raznošenje cijevi i spojnica duž rova, ugradnju spojnica na cjevovodu i polanje u rov.</w:t>
      </w:r>
    </w:p>
    <w:p w:rsidR="003E3DF2" w:rsidRDefault="003E3DF2" w:rsidP="003E3DF2">
      <w:pPr>
        <w:jc w:val="both"/>
        <w:rPr>
          <w:rFonts w:ascii="Arial Narrow" w:hAnsi="Arial Narrow" w:cs="Arial"/>
          <w:lang w:val="pl-PL"/>
        </w:rPr>
      </w:pPr>
      <w:r>
        <w:rPr>
          <w:rFonts w:ascii="Arial Narrow" w:hAnsi="Arial Narrow" w:cs="Arial"/>
          <w:lang w:val="pl-PL"/>
        </w:rPr>
        <w:t>Obračun se vrši po m montiranog - spojenog cjevovoda i po komadu ugrađenih spojnica.</w:t>
      </w:r>
    </w:p>
    <w:p w:rsidR="003E3DF2" w:rsidRDefault="003E3DF2" w:rsidP="003E3DF2">
      <w:pPr>
        <w:jc w:val="both"/>
        <w:rPr>
          <w:rFonts w:ascii="Arial Narrow" w:hAnsi="Arial Narrow" w:cs="Arial"/>
          <w:b/>
          <w:lang w:val="pl-PL"/>
        </w:rPr>
      </w:pPr>
      <w:r>
        <w:rPr>
          <w:rFonts w:ascii="Arial Narrow" w:hAnsi="Arial Narrow" w:cs="Arial"/>
          <w:b/>
          <w:lang w:val="pl-PL"/>
        </w:rPr>
        <w:t>4.5. Proba na vodni pritisak</w:t>
      </w:r>
    </w:p>
    <w:p w:rsidR="003E3DF2" w:rsidRDefault="003E3DF2" w:rsidP="003E3DF2">
      <w:pPr>
        <w:jc w:val="both"/>
        <w:rPr>
          <w:rFonts w:ascii="Arial Narrow" w:hAnsi="Arial Narrow" w:cs="Arial"/>
          <w:lang w:val="pl-PL"/>
        </w:rPr>
      </w:pPr>
      <w:r>
        <w:rPr>
          <w:rFonts w:ascii="Arial Narrow" w:hAnsi="Arial Narrow" w:cs="Arial"/>
          <w:lang w:val="pl-PL"/>
        </w:rPr>
        <w:t xml:space="preserve">Probni pritisak je vremenski ograničen postupak kojim se ispituje položeni i montirani cjevovod radi provjere ispravnosti montaže i utvrđuju se eventualna oštećenja nastala pri rukovanju i transportovanju. </w:t>
      </w:r>
    </w:p>
    <w:p w:rsidR="003E3DF2" w:rsidRDefault="003E3DF2" w:rsidP="003E3DF2">
      <w:pPr>
        <w:jc w:val="both"/>
        <w:rPr>
          <w:rFonts w:ascii="Arial Narrow" w:hAnsi="Arial Narrow" w:cs="Arial"/>
          <w:lang w:val="pl-PL"/>
        </w:rPr>
      </w:pPr>
      <w:r>
        <w:rPr>
          <w:rFonts w:ascii="Arial Narrow" w:hAnsi="Arial Narrow" w:cs="Arial"/>
          <w:lang w:val="pl-PL"/>
        </w:rPr>
        <w:t xml:space="preserve">Cijevni vod se stavlja pod probni pritisak koji je veći od radnog pritiska. </w:t>
      </w:r>
    </w:p>
    <w:p w:rsidR="003E3DF2" w:rsidRDefault="003E3DF2" w:rsidP="003E3DF2">
      <w:pPr>
        <w:jc w:val="both"/>
        <w:rPr>
          <w:rFonts w:ascii="Arial Narrow" w:hAnsi="Arial Narrow" w:cs="Arial"/>
          <w:lang w:val="pl-PL"/>
        </w:rPr>
      </w:pPr>
      <w:r>
        <w:rPr>
          <w:rFonts w:ascii="Arial Narrow" w:hAnsi="Arial Narrow" w:cs="Arial"/>
          <w:lang w:val="pl-PL"/>
        </w:rPr>
        <w:t>Probno ispitivanje ze izvodi po sljedećim fazama:</w:t>
      </w:r>
    </w:p>
    <w:p w:rsidR="003E3DF2" w:rsidRDefault="003E3DF2" w:rsidP="003E3DF2">
      <w:pPr>
        <w:jc w:val="both"/>
        <w:rPr>
          <w:rFonts w:ascii="Arial Narrow" w:hAnsi="Arial Narrow" w:cs="Arial"/>
          <w:lang w:val="pl-PL"/>
        </w:rPr>
      </w:pPr>
      <w:r>
        <w:rPr>
          <w:rFonts w:ascii="Arial Narrow" w:hAnsi="Arial Narrow" w:cs="Arial"/>
          <w:lang w:val="pl-PL"/>
        </w:rPr>
        <w:t>1. punjenje cjevovoda</w:t>
      </w:r>
    </w:p>
    <w:p w:rsidR="003E3DF2" w:rsidRDefault="003E3DF2" w:rsidP="003E3DF2">
      <w:pPr>
        <w:jc w:val="both"/>
        <w:rPr>
          <w:rFonts w:ascii="Arial Narrow" w:hAnsi="Arial Narrow" w:cs="Arial"/>
          <w:lang w:val="pl-PL"/>
        </w:rPr>
      </w:pPr>
      <w:r>
        <w:rPr>
          <w:rFonts w:ascii="Arial Narrow" w:hAnsi="Arial Narrow" w:cs="Arial"/>
          <w:lang w:val="pl-PL"/>
        </w:rPr>
        <w:t>2. pretproba</w:t>
      </w:r>
    </w:p>
    <w:p w:rsidR="003E3DF2" w:rsidRDefault="003E3DF2" w:rsidP="003E3DF2">
      <w:pPr>
        <w:jc w:val="both"/>
        <w:rPr>
          <w:rFonts w:ascii="Arial Narrow" w:hAnsi="Arial Narrow" w:cs="Arial"/>
          <w:lang w:val="pl-PL"/>
        </w:rPr>
      </w:pPr>
      <w:r>
        <w:rPr>
          <w:rFonts w:ascii="Arial Narrow" w:hAnsi="Arial Narrow" w:cs="Arial"/>
          <w:lang w:val="pl-PL"/>
        </w:rPr>
        <w:t>3. glavna proba</w:t>
      </w:r>
    </w:p>
    <w:p w:rsidR="003E3DF2" w:rsidRDefault="003E3DF2" w:rsidP="003E3DF2">
      <w:pPr>
        <w:jc w:val="both"/>
        <w:rPr>
          <w:rFonts w:ascii="Arial Narrow" w:hAnsi="Arial Narrow" w:cs="Arial"/>
          <w:lang w:val="pl-PL"/>
        </w:rPr>
      </w:pPr>
      <w:r>
        <w:rPr>
          <w:rFonts w:ascii="Arial Narrow" w:hAnsi="Arial Narrow" w:cs="Arial"/>
          <w:lang w:val="pl-PL"/>
        </w:rPr>
        <w:t>4. zajednička (skupna) proba</w:t>
      </w:r>
    </w:p>
    <w:p w:rsidR="003E3DF2" w:rsidRDefault="003E3DF2" w:rsidP="003E3DF2">
      <w:pPr>
        <w:jc w:val="both"/>
        <w:rPr>
          <w:rFonts w:ascii="Arial Narrow" w:hAnsi="Arial Narrow" w:cs="Arial"/>
          <w:lang w:val="pl-PL"/>
        </w:rPr>
      </w:pPr>
      <w:r>
        <w:rPr>
          <w:rFonts w:ascii="Arial Narrow" w:hAnsi="Arial Narrow" w:cs="Arial"/>
          <w:lang w:val="pl-PL"/>
        </w:rPr>
        <w:t>Cjevovod se neće ispitati odjednom po cijeloj dužini pa se dijeli na kraće odsjeke. Spojna mjesta između probnih odsjeka ispituju se pri zajedničkoj (ukupnoj) probi. Dužina probnog odsjeka zavisi od terena, promjera cijevi i drugih uslova, a li ne treba da je duža od 500 m da bi se propisno mogle izvršiti probe.</w:t>
      </w:r>
    </w:p>
    <w:p w:rsidR="003E3DF2" w:rsidRDefault="003E3DF2" w:rsidP="003E3DF2">
      <w:pPr>
        <w:jc w:val="both"/>
        <w:rPr>
          <w:rFonts w:ascii="Arial Narrow" w:hAnsi="Arial Narrow" w:cs="Arial"/>
          <w:lang w:val="pl-PL"/>
        </w:rPr>
      </w:pPr>
      <w:r>
        <w:rPr>
          <w:rFonts w:ascii="Arial Narrow" w:hAnsi="Arial Narrow" w:cs="Arial"/>
          <w:lang w:val="pl-PL"/>
        </w:rPr>
        <w:lastRenderedPageBreak/>
        <w:t>Ako na dionici koja se ispituje postoje veće visinske razlike, dužina ispitivane dionice se određuje tako da se na najvišoj tački odsjeka postigne barem nazivni pristisak primjenjene vrste cijevi, povećan za 3 atm. Nadzorni inžinjer može odobriti sniženje tog pritiska ali nikako ispod nazivnog.</w:t>
      </w:r>
    </w:p>
    <w:p w:rsidR="003E3DF2" w:rsidRDefault="003E3DF2" w:rsidP="003E3DF2">
      <w:pPr>
        <w:jc w:val="both"/>
        <w:rPr>
          <w:rFonts w:ascii="Arial Narrow" w:hAnsi="Arial Narrow" w:cs="Arial"/>
          <w:lang w:val="pl-PL"/>
        </w:rPr>
      </w:pPr>
      <w:r>
        <w:rPr>
          <w:rFonts w:ascii="Arial Narrow" w:hAnsi="Arial Narrow" w:cs="Arial"/>
          <w:lang w:val="pl-PL"/>
        </w:rPr>
        <w:t>Prije probe na pritisak mora se svaka cijev pokriti - opteretiti pijeskom ili rastresitom zemljom cca 30 cm iznad tjemena cijevi, tako da spojevi odnosno spojnice ostaju slobodni i vidljivi.</w:t>
      </w:r>
    </w:p>
    <w:p w:rsidR="003E3DF2" w:rsidRDefault="003E3DF2" w:rsidP="003E3DF2">
      <w:pPr>
        <w:jc w:val="both"/>
        <w:rPr>
          <w:rFonts w:ascii="Arial Narrow" w:hAnsi="Arial Narrow" w:cs="Arial"/>
          <w:lang w:val="pl-PL"/>
        </w:rPr>
      </w:pPr>
      <w:r>
        <w:rPr>
          <w:rFonts w:ascii="Arial Narrow" w:hAnsi="Arial Narrow" w:cs="Arial"/>
          <w:lang w:val="pl-PL"/>
        </w:rPr>
        <w:t xml:space="preserve">Cijevi treba pokriti toliko da ne dođe do odstupanja pravca pojedinih cijevi, odnosno da ne nastupi promjena položaja cijevi. Pri zasipanju radi opterećenja cijevi treba voditi računa o podbijanju i nasipanju uslojevima prema uslovima polaganja. Prije punjenja vodom moraju svi betonski blokovi kod horizontalnih i vertikalnih lomova trase cjevovoda, krivine i lukovi koji prestavljaju ležaje ili uređenja za fazone, armature ili ogranke biti završeni i sposobni za preuzimanje određenih opterećenja pri probi na vodni pritisak. Cjevovod se mora prije punjenja  vodom na krajevima podupirati, a na krivinama usidriti da se spriječi pomicanje cijevi, fazona i armature. Time se sačuva vodonepropusnost spojeva tokom probe, kao i kasnije u pogonu. Potpore i usidrenja treba dimenzionirati posebno u svakom slučaju prema veličini probnog tlaka i prema nosivosti tla. Potpore na krajevima cijevi odstranjuju se tek kada se cijevni vod nakon ispitivanja rastereti tlaka. </w:t>
      </w:r>
    </w:p>
    <w:p w:rsidR="003E3DF2" w:rsidRDefault="003E3DF2" w:rsidP="003E3DF2">
      <w:pPr>
        <w:jc w:val="both"/>
        <w:rPr>
          <w:rFonts w:ascii="Arial Narrow" w:hAnsi="Arial Narrow" w:cs="Arial"/>
          <w:lang w:val="pl-PL"/>
        </w:rPr>
      </w:pPr>
      <w:r>
        <w:rPr>
          <w:rFonts w:ascii="Arial Narrow" w:hAnsi="Arial Narrow" w:cs="Arial"/>
          <w:lang w:val="pl-PL"/>
        </w:rPr>
        <w:t xml:space="preserve">Voda kojom se puni cjevovod treba u sanitarnom pregledu biti što kvalitetnija. Punjenje cjevovoda treba obavljati tako da u njemu ne ostane zraka, koji nepovljno utiče na tok i rezultat probe. </w:t>
      </w:r>
    </w:p>
    <w:p w:rsidR="003E3DF2" w:rsidRDefault="003E3DF2" w:rsidP="003E3DF2">
      <w:pPr>
        <w:jc w:val="both"/>
        <w:rPr>
          <w:rFonts w:ascii="Arial Narrow" w:hAnsi="Arial Narrow" w:cs="Arial"/>
          <w:lang w:val="pl-PL"/>
        </w:rPr>
      </w:pPr>
      <w:r>
        <w:rPr>
          <w:rFonts w:ascii="Arial Narrow" w:hAnsi="Arial Narrow" w:cs="Arial"/>
          <w:lang w:val="pl-PL"/>
        </w:rPr>
        <w:t>Zadržavanje zraka u cjevovodu onemogućuje pravilno izvođenje tlačne probe, zbog toga se cjevovod treba puniti lagano sa otvorenim zračnim ventilima, a punjenje sa vodom vršiti od najniže tačke dionice, da zrak bude potisnut prema najvišoj tački gdje se najlakše odstranjuje. Postupno punjenje cjevovoda preporučuje se uz količine od 0,3 l/s.</w:t>
      </w:r>
    </w:p>
    <w:p w:rsidR="003E3DF2" w:rsidRDefault="003E3DF2" w:rsidP="003E3DF2">
      <w:pPr>
        <w:jc w:val="both"/>
        <w:rPr>
          <w:rFonts w:ascii="Arial Narrow" w:hAnsi="Arial Narrow" w:cs="Arial"/>
          <w:lang w:val="pl-PL"/>
        </w:rPr>
      </w:pPr>
      <w:r>
        <w:rPr>
          <w:rFonts w:ascii="Arial Narrow" w:hAnsi="Arial Narrow" w:cs="Arial"/>
          <w:lang w:val="pl-PL"/>
        </w:rPr>
        <w:t>Tlačna crpka se mora postaviti na mjesto koje pruža najveću sigurnost protiv ma kakkve neprilike i opasnosti za radnike. Za mjerenja probnog vodnog pritiska treba upotrijebiti baždarene manometre. Podijela skale za očitavanje treba da bude takva da se lako očitava promjena od 0,1 bara.</w:t>
      </w:r>
    </w:p>
    <w:p w:rsidR="003E3DF2" w:rsidRDefault="003E3DF2" w:rsidP="003E3DF2">
      <w:pPr>
        <w:jc w:val="both"/>
        <w:rPr>
          <w:rFonts w:ascii="Arial Narrow" w:hAnsi="Arial Narrow" w:cs="Arial"/>
          <w:lang w:val="pl-PL"/>
        </w:rPr>
      </w:pPr>
      <w:r>
        <w:rPr>
          <w:rFonts w:ascii="Arial Narrow" w:hAnsi="Arial Narrow" w:cs="Arial"/>
          <w:lang w:val="pl-PL"/>
        </w:rPr>
        <w:t xml:space="preserve">Preporučuje se mjerni instrument koji automatski bilježi podatke i jedan dodatni kontrolni manometar. Kontrolni manometar po pravilu mora biti postavljen na najnižoj tački dionice koja se ispituje. </w:t>
      </w:r>
    </w:p>
    <w:p w:rsidR="003E3DF2" w:rsidRDefault="003E3DF2" w:rsidP="003E3DF2">
      <w:pPr>
        <w:jc w:val="both"/>
        <w:rPr>
          <w:rFonts w:ascii="Arial Narrow" w:hAnsi="Arial Narrow" w:cs="Arial"/>
          <w:lang w:val="pl-PL"/>
        </w:rPr>
      </w:pPr>
      <w:r>
        <w:rPr>
          <w:rFonts w:ascii="Arial Narrow" w:hAnsi="Arial Narrow" w:cs="Arial"/>
          <w:lang w:val="pl-PL"/>
        </w:rPr>
        <w:t xml:space="preserve">Količina vode koja se na kraju određenih vremenskih intervala tlačnom crpkom utisne u cjevovod radi postizanja propisanog probnog tlaka, izračunava se najlakše na bazi upotrebljene vode iz posude crpke. Posudu tlačne crpke treba izabrati tako da se lako da izmjeriti količina upotrebljene vode bilo dodavanjem vode, bilo očitavanjem na obilježenim crtama na zidu posude.  </w:t>
      </w:r>
    </w:p>
    <w:p w:rsidR="003E3DF2" w:rsidRDefault="003E3DF2" w:rsidP="003E3DF2">
      <w:pPr>
        <w:jc w:val="both"/>
        <w:rPr>
          <w:rFonts w:ascii="Arial Narrow" w:hAnsi="Arial Narrow" w:cs="Arial"/>
          <w:lang w:val="pl-PL"/>
        </w:rPr>
      </w:pPr>
      <w:r>
        <w:rPr>
          <w:rFonts w:ascii="Arial Narrow" w:hAnsi="Arial Narrow" w:cs="Arial"/>
          <w:lang w:val="pl-PL"/>
        </w:rPr>
        <w:t xml:space="preserve">Mjerenje temperature pri obavljanju vodne probe treba na odgovarajućin način provesti. </w:t>
      </w:r>
    </w:p>
    <w:p w:rsidR="003E3DF2" w:rsidRDefault="003E3DF2" w:rsidP="003E3DF2">
      <w:pPr>
        <w:jc w:val="both"/>
        <w:rPr>
          <w:rFonts w:ascii="Arial Narrow" w:hAnsi="Arial Narrow" w:cs="Arial"/>
          <w:lang w:val="pl-PL"/>
        </w:rPr>
      </w:pPr>
      <w:r>
        <w:rPr>
          <w:rFonts w:ascii="Arial Narrow" w:hAnsi="Arial Narrow" w:cs="Arial"/>
          <w:lang w:val="pl-PL"/>
        </w:rPr>
        <w:t xml:space="preserve">Za vrijeme trajanja probe, izvođač radova mora imati na licu mjesta montersku ekipu i ovlašteno lice za potpisivanje zapisnika. Dok traje proba, svaki rad u rovu se mora prekinuti iz sigurnosnih razloga. Pri vodnoj probi na pritisak potrebno je promatrati, pratiti i mjeriti eventualna pomicanja usidrenja na krivinama (lukovima) ograncima, zatvaračima i redukcijama, a isto tako i eventualna uzdužna pucanja spojeva. Po završenom punjenju cjevovoda vodom, ponovo se ispušta zrak. Zatim se cjevovod stavlja pod nazivni pritisak koji odgovara vrsti cijevi u trajanju od 24 sata. Za ovo vrijeme se cijevi zasićuju vodom, a bilo kakvu neispravnost montiranih spojeva, fazonskih komada ili armature, treba postojeći pritisak povećati na visinu probnog pritiska. Na taj način lakše se uočavaju eventualne greške. Ustanovljene greške i kvarove treba ukloniti, zatim pretprobu ponoviti. </w:t>
      </w:r>
    </w:p>
    <w:p w:rsidR="003E3DF2" w:rsidRDefault="003E3DF2" w:rsidP="003E3DF2">
      <w:pPr>
        <w:jc w:val="both"/>
        <w:rPr>
          <w:rFonts w:ascii="Arial Narrow" w:hAnsi="Arial Narrow" w:cs="Arial"/>
          <w:lang w:val="pl-PL"/>
        </w:rPr>
      </w:pPr>
      <w:r>
        <w:rPr>
          <w:rFonts w:ascii="Arial Narrow" w:hAnsi="Arial Narrow" w:cs="Arial"/>
          <w:lang w:val="pl-PL"/>
        </w:rPr>
        <w:t xml:space="preserve">Ako pri pretprobi ne nastupi pomicanje pojedinih elemenata ili primjenjivo propuštanje vode kroz zidove cijevi, spojnica, fazonskih komada armature i na zaptivnim mjestima spojnica, pristupa se provedbi glavne probe. Po </w:t>
      </w:r>
      <w:r>
        <w:rPr>
          <w:rFonts w:ascii="Arial Narrow" w:hAnsi="Arial Narrow" w:cs="Arial"/>
          <w:lang w:val="pl-PL"/>
        </w:rPr>
        <w:lastRenderedPageBreak/>
        <w:t xml:space="preserve">okončanju glavne probe snizi se tlak na visinu nazivnog tlaka sve dok se ne zatrpa cjevovod na mjestu spojnica i to barem 30 cm iznad tjemena cijevi. </w:t>
      </w:r>
    </w:p>
    <w:p w:rsidR="003E3DF2" w:rsidRDefault="003E3DF2" w:rsidP="003E3DF2">
      <w:pPr>
        <w:jc w:val="both"/>
        <w:rPr>
          <w:rFonts w:ascii="Arial Narrow" w:hAnsi="Arial Narrow" w:cs="Arial"/>
          <w:lang w:val="pl-PL"/>
        </w:rPr>
      </w:pPr>
      <w:r>
        <w:rPr>
          <w:rFonts w:ascii="Arial Narrow" w:hAnsi="Arial Narrow" w:cs="Arial"/>
          <w:lang w:val="pl-PL"/>
        </w:rPr>
        <w:t>Probni pritisak za ispitivanje vodovodnih cijevi i armatura u ovisnosti od vrste i namjene cijevi i armatura određuje se za cijevi čiji je radni pritisak do 10 bara ili 10 NP, probni pritisak mora biti za 50% veći, za cijevi čiji je radni pritisak veći od 10 bara ispitni pritisak je 15 bara. Kod cijevi i armatura gdje je radni pritisak propisan sa 16 bara ili 16 NP , probni pritisak  mora biti 20 bara. Kod cijevi i armatura gdje je radni pritisak 25 bara probni pritisak mora biti 30 bara. Vrijeme trajanja probe mora biti toliko dugo da se mogu pregledati i otkriti eventualne greške u materijalu i montaži.</w:t>
      </w:r>
    </w:p>
    <w:p w:rsidR="002975D8" w:rsidRDefault="003E3DF2" w:rsidP="003E3DF2">
      <w:pPr>
        <w:jc w:val="both"/>
        <w:rPr>
          <w:rFonts w:ascii="Arial Narrow" w:hAnsi="Arial Narrow" w:cs="Arial"/>
          <w:lang w:val="pl-PL"/>
        </w:rPr>
      </w:pPr>
      <w:r>
        <w:rPr>
          <w:rFonts w:ascii="Arial Narrow" w:hAnsi="Arial Narrow" w:cs="Arial"/>
          <w:lang w:val="pl-PL"/>
        </w:rPr>
        <w:t>Preporučuje se vrijeme trajanja tlačne probe 1/2 sata za svakih ispitivanih 100 m cjevovoda. Na kraju svakih 1/2 sata uspostavlja se probni pritisak na određenu početnu vrijednost. Veličine pada probnog pritiska koje se ustanove moraju se upisati u određene rubrike zapisnika. Kao dopušteni pad probnog tlaka kod ispitivanja promat</w:t>
      </w:r>
      <w:r w:rsidR="002975D8">
        <w:rPr>
          <w:rFonts w:ascii="Arial Narrow" w:hAnsi="Arial Narrow" w:cs="Arial"/>
          <w:lang w:val="pl-PL"/>
        </w:rPr>
        <w:t>ranog cjevovoda utvrđuje se sa:p = 0,2 -0,3 bara</w:t>
      </w:r>
    </w:p>
    <w:p w:rsidR="003E3DF2" w:rsidRDefault="003E3DF2" w:rsidP="003E3DF2">
      <w:pPr>
        <w:jc w:val="both"/>
        <w:rPr>
          <w:rFonts w:ascii="Arial Narrow" w:hAnsi="Arial Narrow" w:cs="Arial"/>
          <w:lang w:val="pl-PL"/>
        </w:rPr>
      </w:pPr>
      <w:r>
        <w:rPr>
          <w:rFonts w:ascii="Arial Narrow" w:hAnsi="Arial Narrow" w:cs="Arial"/>
          <w:lang w:val="pl-PL"/>
        </w:rPr>
        <w:t>Ako se pri glavnoj vodnoj probi otkriju neispravnosti (trošenje, kapanje, pištanje, oticanje vode i sl.) mora se proba prekinuti, cjevovod isprazniti, greške otkloniti. Glavna proba se zatim ponavlja na već opisan način. Pri ispitivanju cjevovoda na probni vodni pritisak, mora se voditi i sastavni zapisnik kojeg potpisuju i ovjeravaju Nadzorni organ - inžinjer i Izvođač.</w:t>
      </w:r>
    </w:p>
    <w:p w:rsidR="003E3DF2" w:rsidRDefault="003E3DF2" w:rsidP="003E3DF2">
      <w:pPr>
        <w:jc w:val="both"/>
        <w:rPr>
          <w:rFonts w:ascii="Arial Narrow" w:hAnsi="Arial Narrow" w:cs="Arial"/>
          <w:b/>
          <w:lang w:val="pl-PL"/>
        </w:rPr>
      </w:pPr>
      <w:r>
        <w:rPr>
          <w:rFonts w:ascii="Arial Narrow" w:hAnsi="Arial Narrow" w:cs="Arial"/>
          <w:b/>
          <w:lang w:val="pl-PL"/>
        </w:rPr>
        <w:t>4.6. Dezinfekcija i pranje cjevovoda</w:t>
      </w:r>
    </w:p>
    <w:p w:rsidR="003E3DF2" w:rsidRDefault="003E3DF2" w:rsidP="003E3DF2">
      <w:pPr>
        <w:jc w:val="both"/>
        <w:rPr>
          <w:rFonts w:ascii="Arial Narrow" w:hAnsi="Arial Narrow" w:cs="Arial"/>
          <w:lang w:val="pl-PL"/>
        </w:rPr>
      </w:pPr>
      <w:r>
        <w:rPr>
          <w:rFonts w:ascii="Arial Narrow" w:hAnsi="Arial Narrow" w:cs="Arial"/>
          <w:lang w:val="pl-PL"/>
        </w:rPr>
        <w:t>Prije nego se dozvoli pogon u objektima, svaki uređaj dovodnih cjevovoda i razvoda biti će dezinficiran kako slijedi:</w:t>
      </w:r>
    </w:p>
    <w:p w:rsidR="003E3DF2" w:rsidRDefault="003E3DF2" w:rsidP="003E3DF2">
      <w:pPr>
        <w:jc w:val="both"/>
        <w:rPr>
          <w:rFonts w:ascii="Arial Narrow" w:hAnsi="Arial Narrow" w:cs="Arial"/>
          <w:lang w:val="pl-PL"/>
        </w:rPr>
      </w:pPr>
      <w:r>
        <w:rPr>
          <w:rFonts w:ascii="Arial Narrow" w:hAnsi="Arial Narrow" w:cs="Arial"/>
          <w:lang w:val="pl-PL"/>
        </w:rPr>
        <w:t>Cjevovodi će se temeljito isprati od svih nečistoća i stranih tvari, a zatim dezinficirati pomoću otopine hlora. Cjevovodi će se polagano ispuniti s otopinom koja će sadržavati ne manje od 50 ppm hlora. Ta otopina treba ostati u cjevovodu minimalno 8 sati. Ukoliko nakon navedenog vremena rezidualni hlor nije manji od 10 ppm pristupa se propiranju cjevovoda. Ako je preostali hlor manji od 10 ppm dezinfekciju treba ponoviti. Nakon dezinfekcije cjevovodi će se temeljito isprati čistom vodom dok se sadržaj</w:t>
      </w:r>
      <w:r w:rsidR="002975D8">
        <w:rPr>
          <w:rFonts w:ascii="Arial Narrow" w:hAnsi="Arial Narrow" w:cs="Arial"/>
          <w:lang w:val="pl-PL"/>
        </w:rPr>
        <w:t xml:space="preserve"> hlora ne smanji ispod 0,1 ppm.</w:t>
      </w:r>
    </w:p>
    <w:bookmarkEnd w:id="104"/>
    <w:bookmarkEnd w:id="105"/>
    <w:bookmarkEnd w:id="106"/>
    <w:p w:rsidR="003E3DF2" w:rsidRDefault="003E3DF2" w:rsidP="003E3DF2">
      <w:pPr>
        <w:jc w:val="both"/>
        <w:rPr>
          <w:rFonts w:ascii="Arial Narrow" w:hAnsi="Arial Narrow" w:cs="Arial"/>
          <w:b/>
          <w:lang w:val="pl-PL"/>
        </w:rPr>
      </w:pPr>
      <w:r>
        <w:rPr>
          <w:rFonts w:ascii="Arial Narrow" w:hAnsi="Arial Narrow" w:cs="Arial"/>
          <w:b/>
          <w:lang w:val="pl-PL"/>
        </w:rPr>
        <w:t>4.7. Ugradnja liveno željeznih poklopaca</w:t>
      </w:r>
    </w:p>
    <w:p w:rsidR="003E3DF2" w:rsidRDefault="003E3DF2" w:rsidP="003E3DF2">
      <w:pPr>
        <w:jc w:val="both"/>
        <w:rPr>
          <w:rFonts w:ascii="Arial Narrow" w:hAnsi="Arial Narrow" w:cs="Arial"/>
          <w:lang w:val="pl-PL"/>
        </w:rPr>
      </w:pPr>
      <w:r>
        <w:rPr>
          <w:rFonts w:ascii="Arial Narrow" w:hAnsi="Arial Narrow" w:cs="Arial"/>
          <w:lang w:val="pl-PL"/>
        </w:rPr>
        <w:t>Na svim šahtovima vodovodnog i  kanalizacionog sistema potrebno je ugraditi liveno željezne poklopce odgovaraju}ih dimenzija za silazak u šaht. Liveno željezni poklopci mogu biti za teški i laki saobraćaj što zavisi od mjesta ugradnje a dato je na nacrtima u projektu.</w:t>
      </w:r>
    </w:p>
    <w:p w:rsidR="003E3DF2" w:rsidRDefault="003E3DF2" w:rsidP="003E3DF2">
      <w:pPr>
        <w:jc w:val="both"/>
        <w:rPr>
          <w:rFonts w:ascii="Arial Narrow" w:hAnsi="Arial Narrow" w:cs="Arial"/>
          <w:lang w:val="pl-PL"/>
        </w:rPr>
      </w:pPr>
      <w:r>
        <w:rPr>
          <w:rFonts w:ascii="Arial Narrow" w:hAnsi="Arial Narrow" w:cs="Arial"/>
          <w:lang w:val="pl-PL"/>
        </w:rPr>
        <w:t>Obračun i plaćanje se vrši po ugrađenom l.ž. poklopcu.</w:t>
      </w:r>
    </w:p>
    <w:p w:rsidR="003E3DF2" w:rsidRDefault="003E3DF2" w:rsidP="003E3DF2">
      <w:pPr>
        <w:jc w:val="both"/>
        <w:rPr>
          <w:rFonts w:ascii="Arial Narrow" w:hAnsi="Arial Narrow" w:cs="Arial"/>
          <w:lang w:val="pl-PL"/>
        </w:rPr>
      </w:pPr>
      <w:r>
        <w:rPr>
          <w:rFonts w:ascii="Arial Narrow" w:hAnsi="Arial Narrow" w:cs="Arial"/>
          <w:lang w:val="pl-PL"/>
        </w:rPr>
        <w:t>Jediničnom cijenom je obuhvaćena nabavka, transport do mjesta ugradnje i ugradnja poklopca odgovarajućeg promjera.</w:t>
      </w:r>
    </w:p>
    <w:p w:rsidR="003E3DF2" w:rsidRDefault="003E3DF2" w:rsidP="003E3DF2">
      <w:pPr>
        <w:jc w:val="both"/>
        <w:rPr>
          <w:rFonts w:ascii="Arial Narrow" w:hAnsi="Arial Narrow" w:cs="Arial"/>
          <w:b/>
          <w:lang w:val="pl-PL"/>
        </w:rPr>
      </w:pPr>
      <w:bookmarkStart w:id="107" w:name="_Toc358862802"/>
      <w:bookmarkStart w:id="108" w:name="_Toc317315185"/>
      <w:bookmarkStart w:id="109" w:name="_Toc317218397"/>
      <w:r>
        <w:rPr>
          <w:rFonts w:ascii="Arial Narrow" w:hAnsi="Arial Narrow" w:cs="Arial"/>
          <w:b/>
          <w:lang w:val="pl-PL"/>
        </w:rPr>
        <w:t>4.8. Ostali radovi uz montažu</w:t>
      </w:r>
      <w:bookmarkEnd w:id="107"/>
      <w:bookmarkEnd w:id="108"/>
      <w:bookmarkEnd w:id="109"/>
    </w:p>
    <w:p w:rsidR="003E3DF2" w:rsidRDefault="003E3DF2" w:rsidP="003E3DF2">
      <w:pPr>
        <w:jc w:val="both"/>
        <w:rPr>
          <w:rFonts w:ascii="Arial Narrow" w:hAnsi="Arial Narrow" w:cs="Arial"/>
          <w:lang w:val="pl-PL"/>
        </w:rPr>
      </w:pPr>
      <w:r>
        <w:rPr>
          <w:rFonts w:ascii="Arial Narrow" w:hAnsi="Arial Narrow" w:cs="Arial"/>
          <w:lang w:val="pl-PL"/>
        </w:rPr>
        <w:t>Tokom montažnih radova treba izvesti još neke radove kao što su postavljanje oznaka, eventualno izmještanje instalacija na koje se naiđe tokom izvođenja radova, zatim i</w:t>
      </w:r>
      <w:r w:rsidR="006E3F06">
        <w:rPr>
          <w:rFonts w:ascii="Arial Narrow" w:hAnsi="Arial Narrow" w:cs="Arial"/>
          <w:lang w:val="pl-PL"/>
        </w:rPr>
        <w:t xml:space="preserve">zrada prolaza cjevovoda ispod  </w:t>
      </w:r>
      <w:r>
        <w:rPr>
          <w:rFonts w:ascii="Arial Narrow" w:hAnsi="Arial Narrow" w:cs="Arial"/>
          <w:lang w:val="pl-PL"/>
        </w:rPr>
        <w:t>saobraćajnica što je dato u nacrtima u projektu.</w:t>
      </w:r>
    </w:p>
    <w:p w:rsidR="003E3DF2" w:rsidRDefault="003E3DF2" w:rsidP="003E3DF2">
      <w:pPr>
        <w:jc w:val="both"/>
        <w:rPr>
          <w:rFonts w:ascii="Arial Narrow" w:hAnsi="Arial Narrow" w:cs="Arial"/>
          <w:lang w:val="pl-PL"/>
        </w:rPr>
      </w:pPr>
    </w:p>
    <w:p w:rsidR="003E3DF2" w:rsidRDefault="003E3DF2" w:rsidP="003E3DF2">
      <w:pPr>
        <w:jc w:val="both"/>
        <w:rPr>
          <w:rFonts w:ascii="Arial Narrow" w:hAnsi="Arial Narrow" w:cs="Arial"/>
          <w:b/>
          <w:lang w:val="pl-PL"/>
        </w:rPr>
      </w:pPr>
      <w:r>
        <w:rPr>
          <w:rFonts w:ascii="Arial Narrow" w:hAnsi="Arial Narrow" w:cs="Arial"/>
          <w:b/>
          <w:lang w:val="pl-PL"/>
        </w:rPr>
        <w:t xml:space="preserve">4.9.  Presjecanje i spajanje cjevovoda </w:t>
      </w:r>
    </w:p>
    <w:p w:rsidR="003E3DF2" w:rsidRDefault="003E3DF2" w:rsidP="003E3DF2">
      <w:pPr>
        <w:jc w:val="both"/>
        <w:rPr>
          <w:rFonts w:ascii="Arial Narrow" w:hAnsi="Arial Narrow" w:cs="Arial"/>
          <w:lang w:val="pl-PL"/>
        </w:rPr>
      </w:pPr>
      <w:bookmarkStart w:id="110" w:name="_Toc358862911"/>
      <w:bookmarkStart w:id="111" w:name="_Toc317315295"/>
      <w:bookmarkStart w:id="112" w:name="_Toc317218477"/>
      <w:r>
        <w:rPr>
          <w:rFonts w:ascii="Arial Narrow" w:hAnsi="Arial Narrow" w:cs="Arial"/>
          <w:lang w:val="pl-PL"/>
        </w:rPr>
        <w:lastRenderedPageBreak/>
        <w:t xml:space="preserve">Tokom montaže novoprojektovanih cjevovoda treba izvršiti odgovarajuća potrebna presjecanja postojećih cjevovoda kako glavne tako i sekundarne  postojeće mreže kao i spajanja sa novoprojektovanim cjevovodima.Ovaj rad obuhvata nabavku potrebnog materijala i pribora za presjecanje, njegov prevoz, raznošenje, spuštanje u rov, presjecanje postojećih cjevovoda ,montažu i spajanje sa novim cjevovodima pomoću predviđenih spojnih komada datih u specifikacijama materijala. </w:t>
      </w:r>
    </w:p>
    <w:p w:rsidR="003E3DF2" w:rsidRDefault="003E3DF2" w:rsidP="003E3DF2">
      <w:pPr>
        <w:jc w:val="both"/>
        <w:rPr>
          <w:rFonts w:ascii="Arial Narrow" w:hAnsi="Arial Narrow" w:cs="Times New Roman"/>
          <w:lang w:val="pl-PL"/>
        </w:rPr>
      </w:pPr>
      <w:r>
        <w:rPr>
          <w:rFonts w:ascii="Arial Narrow" w:hAnsi="Arial Narrow"/>
          <w:lang w:val="pl-PL"/>
        </w:rPr>
        <w:t>Obračun i plaćanje vršit će se po komadu izvršenog presjecanja i spajanja novog cjevovoda određenog nazivnog promjera i vrste cijevi.</w:t>
      </w:r>
    </w:p>
    <w:p w:rsidR="003E3DF2" w:rsidRDefault="003E3DF2" w:rsidP="003E3DF2">
      <w:pPr>
        <w:jc w:val="both"/>
        <w:rPr>
          <w:rFonts w:ascii="Arial Narrow" w:hAnsi="Arial Narrow" w:cs="Arial"/>
          <w:b/>
          <w:lang w:val="pl-PL"/>
        </w:rPr>
      </w:pPr>
      <w:r>
        <w:rPr>
          <w:rFonts w:ascii="Arial Narrow" w:hAnsi="Arial Narrow" w:cs="Arial"/>
          <w:b/>
          <w:lang w:val="pl-PL"/>
        </w:rPr>
        <w:t>4.10.  Izmještanje kućnih priključaka</w:t>
      </w:r>
    </w:p>
    <w:p w:rsidR="003E3DF2" w:rsidRDefault="003E3DF2" w:rsidP="003E3DF2">
      <w:pPr>
        <w:jc w:val="both"/>
        <w:rPr>
          <w:rFonts w:ascii="Arial Narrow" w:hAnsi="Arial Narrow" w:cs="Arial"/>
          <w:lang w:val="pl-PL"/>
        </w:rPr>
      </w:pPr>
      <w:r>
        <w:rPr>
          <w:rFonts w:ascii="Arial Narrow" w:hAnsi="Arial Narrow" w:cs="Arial"/>
          <w:lang w:val="pl-PL"/>
        </w:rPr>
        <w:t>Prilikom rekonstrukcije postojeće vodovodne mreže , odnosno izgradnje novih distributivnih cjevovoda i sekundarnih dijelova mreže, biće potrebno izvršiti zamjenu pojedinih postojećih kućnih priključaka kao i izgradnju pojedinih novih priključaka. Ovaj rad obuhvata sve potrebne zemljane  i montažne radove kao i dovođenje u prvobitno stanje  raskopanih dijelova saobraćajnica.U montažne radove spada nabavka i ugradnja potrebnog materijala kao što su ogrlice, odgovarajući spojni komadi i materijal, kao i polietilenske cijevi za kućne priključke.</w:t>
      </w:r>
    </w:p>
    <w:p w:rsidR="003E3DF2" w:rsidRDefault="003E3DF2" w:rsidP="003E3DF2">
      <w:pPr>
        <w:jc w:val="both"/>
        <w:rPr>
          <w:rFonts w:ascii="Arial Narrow" w:hAnsi="Arial Narrow" w:cs="Arial"/>
          <w:b/>
          <w:lang w:val="pl-PL"/>
        </w:rPr>
      </w:pPr>
      <w:r>
        <w:rPr>
          <w:rFonts w:ascii="Arial Narrow" w:hAnsi="Arial Narrow" w:cs="Arial"/>
          <w:b/>
          <w:lang w:val="pl-PL"/>
        </w:rPr>
        <w:t>4.11. Izmještanje postojeće kanalizacije</w:t>
      </w:r>
    </w:p>
    <w:p w:rsidR="003E3DF2" w:rsidRDefault="003E3DF2" w:rsidP="003E3DF2">
      <w:pPr>
        <w:jc w:val="both"/>
        <w:rPr>
          <w:rFonts w:ascii="Arial Narrow" w:hAnsi="Arial Narrow" w:cs="Arial"/>
          <w:lang w:val="pl-PL"/>
        </w:rPr>
      </w:pPr>
      <w:r>
        <w:rPr>
          <w:rFonts w:ascii="Arial Narrow" w:hAnsi="Arial Narrow" w:cs="Arial"/>
          <w:lang w:val="pl-PL"/>
        </w:rPr>
        <w:t>Na onim mjestima gdje postojeća gradska kanalizaciona mreža dolazi u koliziju sa vodovodnim cjevovodom u izgradnji, potrebno je izvršiti izmještanje iste prema odredbama ovog poglavlja. Rad obuhvata sve potrebne zemljane i montažne radove sa nabavkom potrebnog materijala i pribora za izmještanje postojeće gradske kanalizacione mreže.</w:t>
      </w:r>
    </w:p>
    <w:p w:rsidR="003E3DF2" w:rsidRDefault="003E3DF2" w:rsidP="003E3DF2">
      <w:pPr>
        <w:jc w:val="both"/>
        <w:rPr>
          <w:rFonts w:ascii="Arial Narrow" w:hAnsi="Arial Narrow" w:cs="Times New Roman"/>
          <w:lang w:val="pl-PL"/>
        </w:rPr>
      </w:pPr>
      <w:r>
        <w:rPr>
          <w:rFonts w:ascii="Arial Narrow" w:hAnsi="Arial Narrow"/>
          <w:lang w:val="pl-PL"/>
        </w:rPr>
        <w:t>Obračun i plaćanje izvršit će se po 1 m izmještene kanalizacione mreže.</w:t>
      </w:r>
    </w:p>
    <w:p w:rsidR="003E3DF2" w:rsidRDefault="003E3DF2" w:rsidP="003E3DF2">
      <w:pPr>
        <w:jc w:val="both"/>
        <w:rPr>
          <w:rFonts w:ascii="Arial Narrow" w:hAnsi="Arial Narrow" w:cs="Arial"/>
          <w:b/>
          <w:lang w:val="pl-PL"/>
        </w:rPr>
      </w:pPr>
      <w:r>
        <w:rPr>
          <w:rFonts w:ascii="Arial Narrow" w:hAnsi="Arial Narrow" w:cs="Arial"/>
          <w:b/>
          <w:lang w:val="pl-PL"/>
        </w:rPr>
        <w:t>5. ZAVRŠNI RADOVI</w:t>
      </w:r>
      <w:bookmarkEnd w:id="110"/>
      <w:bookmarkEnd w:id="111"/>
      <w:bookmarkEnd w:id="112"/>
    </w:p>
    <w:p w:rsidR="003E3DF2" w:rsidRDefault="003E3DF2" w:rsidP="003E3DF2">
      <w:pPr>
        <w:jc w:val="both"/>
        <w:rPr>
          <w:rFonts w:ascii="Arial Narrow" w:hAnsi="Arial Narrow" w:cs="Arial"/>
          <w:lang w:val="pl-PL"/>
        </w:rPr>
      </w:pPr>
      <w:r>
        <w:rPr>
          <w:rFonts w:ascii="Arial Narrow" w:hAnsi="Arial Narrow" w:cs="Arial"/>
          <w:lang w:val="pl-PL"/>
        </w:rPr>
        <w:t xml:space="preserve">Završni radovi su oni radovi koji se uglavnom odnose na dovođenje saobraćajnica i ostalih površina preko kojih prolazi trasa cjevovoda u prvobitno stanje, odnosno u onakvo stanje prema zahtjevima uslova za prekopavanje javnih površina za izradu i opravku podzemnih instalacija. </w:t>
      </w:r>
    </w:p>
    <w:p w:rsidR="003E3DF2" w:rsidRDefault="003E3DF2" w:rsidP="003E3DF2">
      <w:pPr>
        <w:jc w:val="both"/>
        <w:rPr>
          <w:rFonts w:ascii="Arial Narrow" w:hAnsi="Arial Narrow" w:cs="Arial"/>
          <w:b/>
          <w:lang w:val="pl-PL"/>
        </w:rPr>
      </w:pPr>
      <w:bookmarkStart w:id="113" w:name="_Toc358862912"/>
      <w:bookmarkStart w:id="114" w:name="_Toc317315296"/>
      <w:bookmarkStart w:id="115" w:name="_Toc317218478"/>
      <w:r>
        <w:rPr>
          <w:rFonts w:ascii="Arial Narrow" w:hAnsi="Arial Narrow" w:cs="Arial"/>
          <w:b/>
          <w:lang w:val="pl-PL"/>
        </w:rPr>
        <w:t>5.1. Podloga od bitu - šljunka za kolovoze i pločnike</w:t>
      </w:r>
      <w:bookmarkEnd w:id="113"/>
      <w:bookmarkEnd w:id="114"/>
      <w:bookmarkEnd w:id="115"/>
    </w:p>
    <w:p w:rsidR="003E3DF2" w:rsidRDefault="003E3DF2" w:rsidP="003E3DF2">
      <w:pPr>
        <w:jc w:val="both"/>
        <w:rPr>
          <w:rFonts w:ascii="Arial Narrow" w:hAnsi="Arial Narrow" w:cs="Times New Roman"/>
          <w:lang w:val="pl-PL"/>
        </w:rPr>
      </w:pPr>
      <w:r>
        <w:rPr>
          <w:rFonts w:ascii="Arial Narrow" w:hAnsi="Arial Narrow"/>
          <w:lang w:val="pl-PL"/>
        </w:rPr>
        <w:t>Na svim onim mjestima gdje je raskopana i razbijena podloga za asfaltni kolovoz ili pločnik, tokom prethodnih radova, potrebno je izraditi novu podlogu od bituminiziranog šljunka. Radovi obuhvataju izradu podloge od bituminiziranog šljunka u sloju odgovarajuće debljine za asfaltni kolovoz ili pločnik, odnosno kakav slučaj već bude bio.</w:t>
      </w:r>
    </w:p>
    <w:p w:rsidR="003E3DF2" w:rsidRDefault="003E3DF2" w:rsidP="003E3DF2">
      <w:pPr>
        <w:jc w:val="both"/>
        <w:rPr>
          <w:rFonts w:ascii="Arial Narrow" w:hAnsi="Arial Narrow"/>
          <w:lang w:val="pl-PL"/>
        </w:rPr>
      </w:pPr>
      <w:r>
        <w:rPr>
          <w:rFonts w:ascii="Arial Narrow" w:hAnsi="Arial Narrow"/>
          <w:lang w:val="pl-PL"/>
        </w:rPr>
        <w:t>Obračun i plaćanje će se izvršiti po 1 m</w:t>
      </w:r>
      <w:r>
        <w:rPr>
          <w:rFonts w:ascii="Arial Narrow" w:hAnsi="Arial Narrow"/>
          <w:vertAlign w:val="superscript"/>
          <w:lang w:val="pl-PL"/>
        </w:rPr>
        <w:t>2</w:t>
      </w:r>
      <w:r>
        <w:rPr>
          <w:rFonts w:ascii="Arial Narrow" w:hAnsi="Arial Narrow"/>
          <w:lang w:val="pl-PL"/>
        </w:rPr>
        <w:t xml:space="preserve"> izvedene podloge od bituminiziranog šljunka za asfaltni kolovoz ili pločnik. Jediničnom cijenom su obuhvaćeni i svi oni radovi koji se normalno javljaju kod ovakvih objekata, a koji nisu posebno navedeni u troškovniku radova.</w:t>
      </w:r>
    </w:p>
    <w:p w:rsidR="003E3DF2" w:rsidRDefault="003E3DF2" w:rsidP="003E3DF2">
      <w:pPr>
        <w:jc w:val="both"/>
        <w:rPr>
          <w:rFonts w:ascii="Arial Narrow" w:hAnsi="Arial Narrow" w:cs="Arial"/>
          <w:b/>
          <w:lang w:val="pl-PL"/>
        </w:rPr>
      </w:pPr>
      <w:bookmarkStart w:id="116" w:name="_Toc358862913"/>
      <w:bookmarkStart w:id="117" w:name="_Toc317315297"/>
      <w:bookmarkStart w:id="118" w:name="_Toc317218479"/>
      <w:r>
        <w:rPr>
          <w:rFonts w:ascii="Arial Narrow" w:hAnsi="Arial Narrow" w:cs="Arial"/>
          <w:b/>
          <w:lang w:val="pl-PL"/>
        </w:rPr>
        <w:t>5.2. Asfaltiranje kolovoza i pločnika</w:t>
      </w:r>
      <w:bookmarkEnd w:id="116"/>
      <w:bookmarkEnd w:id="117"/>
      <w:bookmarkEnd w:id="118"/>
    </w:p>
    <w:p w:rsidR="003E3DF2" w:rsidRDefault="003E3DF2" w:rsidP="003E3DF2">
      <w:pPr>
        <w:jc w:val="both"/>
        <w:rPr>
          <w:rFonts w:ascii="Arial Narrow" w:hAnsi="Arial Narrow" w:cs="Arial"/>
          <w:lang w:val="pl-PL"/>
        </w:rPr>
      </w:pPr>
      <w:r>
        <w:rPr>
          <w:rFonts w:ascii="Arial Narrow" w:hAnsi="Arial Narrow" w:cs="Arial"/>
          <w:lang w:val="pl-PL"/>
        </w:rPr>
        <w:t>Nakon izrade podloge od bituminiziranog šljunka na mjestima gdje je tokom prethodnih radova raskopan i razbijen asfaltni kolovoz ili pločnik, potrebno je izvršiti asfaltiranje kolovoza ili pločnika. Radovi obuhvataju izradu nosivog asfaltnog sloja odgovarajuće debljine za kolovoz ili pločnik.</w:t>
      </w:r>
    </w:p>
    <w:p w:rsidR="003E3DF2" w:rsidRDefault="003E3DF2" w:rsidP="003E3DF2">
      <w:pPr>
        <w:jc w:val="both"/>
        <w:rPr>
          <w:rFonts w:ascii="Arial Narrow" w:hAnsi="Arial Narrow" w:cs="Arial"/>
          <w:lang w:val="pl-PL"/>
        </w:rPr>
      </w:pPr>
      <w:r>
        <w:rPr>
          <w:rFonts w:ascii="Arial Narrow" w:hAnsi="Arial Narrow" w:cs="Arial"/>
          <w:lang w:val="pl-PL"/>
        </w:rPr>
        <w:t>Obračun i plaćanje će se izvršiti po 1 m</w:t>
      </w:r>
      <w:r>
        <w:rPr>
          <w:rFonts w:ascii="Arial Narrow" w:hAnsi="Arial Narrow" w:cs="Arial"/>
          <w:vertAlign w:val="superscript"/>
          <w:lang w:val="pl-PL"/>
        </w:rPr>
        <w:t>2</w:t>
      </w:r>
      <w:r>
        <w:rPr>
          <w:rFonts w:ascii="Arial Narrow" w:hAnsi="Arial Narrow" w:cs="Arial"/>
          <w:lang w:val="pl-PL"/>
        </w:rPr>
        <w:t xml:space="preserve"> izvedenog asfaltnog sloja za kolovoz ili pločnik. Jedinačnom cijenom su obuhvaćeni i svi oni radovi koji se normalno javljaju kod ovakvih objekata, a isti nisu posebno navedeni u troškovniku radova.</w:t>
      </w:r>
      <w:bookmarkStart w:id="119" w:name="_Toc358862914"/>
      <w:bookmarkStart w:id="120" w:name="_Toc317315298"/>
      <w:bookmarkStart w:id="121" w:name="_Toc317218480"/>
    </w:p>
    <w:p w:rsidR="003E3DF2" w:rsidRDefault="003E3DF2" w:rsidP="003E3DF2">
      <w:pPr>
        <w:jc w:val="both"/>
        <w:rPr>
          <w:rFonts w:ascii="Arial Narrow" w:hAnsi="Arial Narrow" w:cs="Arial"/>
          <w:b/>
          <w:lang w:val="pl-PL"/>
        </w:rPr>
      </w:pPr>
      <w:r>
        <w:rPr>
          <w:rFonts w:ascii="Arial Narrow" w:hAnsi="Arial Narrow" w:cs="Arial"/>
          <w:b/>
          <w:lang w:val="pl-PL"/>
        </w:rPr>
        <w:lastRenderedPageBreak/>
        <w:t>5.3. Postavljanje ivičnjaka</w:t>
      </w:r>
      <w:bookmarkEnd w:id="119"/>
      <w:bookmarkEnd w:id="120"/>
      <w:bookmarkEnd w:id="121"/>
    </w:p>
    <w:p w:rsidR="003E3DF2" w:rsidRDefault="003E3DF2" w:rsidP="003E3DF2">
      <w:pPr>
        <w:jc w:val="both"/>
        <w:rPr>
          <w:rFonts w:ascii="Arial Narrow" w:hAnsi="Arial Narrow" w:cs="Arial"/>
          <w:lang w:val="pl-PL"/>
        </w:rPr>
      </w:pPr>
      <w:r>
        <w:rPr>
          <w:rFonts w:ascii="Arial Narrow" w:hAnsi="Arial Narrow" w:cs="Arial"/>
          <w:lang w:val="pl-PL"/>
        </w:rPr>
        <w:t>Na svim onim mjestima gdje su tokom izvođenja prethodnih radova izvađeni betonski ili kameni ivičnjaci potrebno je ugraditi nove betonske ivičnjake. Rad obuhvata nabavku i dopremu novog tipskog betonskog ivičnjaka te postavljanje na podlogu od svježeg nabijenog betona marke MB 15 i obrada spojnica između ivičnjaka cemetnim malterom.</w:t>
      </w:r>
    </w:p>
    <w:p w:rsidR="003E3DF2" w:rsidRDefault="003E3DF2" w:rsidP="003E3DF2">
      <w:pPr>
        <w:jc w:val="both"/>
        <w:rPr>
          <w:rFonts w:ascii="Arial Narrow" w:hAnsi="Arial Narrow" w:cs="Arial"/>
          <w:lang w:val="pl-PL"/>
        </w:rPr>
      </w:pPr>
      <w:r>
        <w:rPr>
          <w:rFonts w:ascii="Arial Narrow" w:hAnsi="Arial Narrow" w:cs="Arial"/>
          <w:lang w:val="pl-PL"/>
        </w:rPr>
        <w:t>Obračun i plaćanje će se izvršiti po 1 m ugrađenog betonskog ivičnjaka sa izradom podloge i obradom spojnica. Jedinačnom cijenom su obuhvaćeni i svi oni radovi koji se normalno javljaju kod ovakvih objekata, a isti nisu posebno navedeni u troškovniku radova.</w:t>
      </w:r>
      <w:bookmarkStart w:id="122" w:name="_Toc358862915"/>
      <w:bookmarkStart w:id="123" w:name="_Toc317315299"/>
      <w:bookmarkStart w:id="124" w:name="_Toc317218481"/>
    </w:p>
    <w:p w:rsidR="003E3DF2" w:rsidRDefault="003E3DF2" w:rsidP="003E3DF2">
      <w:pPr>
        <w:jc w:val="both"/>
        <w:rPr>
          <w:rFonts w:ascii="Arial Narrow" w:hAnsi="Arial Narrow" w:cs="Arial"/>
          <w:b/>
          <w:lang w:val="pl-PL"/>
        </w:rPr>
      </w:pPr>
      <w:r>
        <w:rPr>
          <w:rFonts w:ascii="Arial Narrow" w:hAnsi="Arial Narrow" w:cs="Arial"/>
          <w:b/>
          <w:lang w:val="pl-PL"/>
        </w:rPr>
        <w:t>5.4. Izrada tucaničkog zastora</w:t>
      </w:r>
    </w:p>
    <w:p w:rsidR="003E3DF2" w:rsidRDefault="003E3DF2" w:rsidP="003E3DF2">
      <w:pPr>
        <w:jc w:val="both"/>
        <w:rPr>
          <w:rFonts w:ascii="Arial Narrow" w:hAnsi="Arial Narrow" w:cs="Arial"/>
          <w:lang w:val="pl-PL"/>
        </w:rPr>
      </w:pPr>
      <w:r>
        <w:rPr>
          <w:rFonts w:ascii="Arial Narrow" w:hAnsi="Arial Narrow" w:cs="Arial"/>
          <w:lang w:val="pl-PL"/>
        </w:rPr>
        <w:t>Na svim onim mjestima gdje je tokom izvođenja prethodnih radova raskopan tucanički kolovoz, treba isti dovesti u prvobitno stanje.</w:t>
      </w:r>
    </w:p>
    <w:p w:rsidR="003E3DF2" w:rsidRDefault="003E3DF2" w:rsidP="003E3DF2">
      <w:pPr>
        <w:jc w:val="both"/>
        <w:rPr>
          <w:rFonts w:ascii="Arial Narrow" w:hAnsi="Arial Narrow" w:cs="Arial"/>
          <w:lang w:val="pl-PL"/>
        </w:rPr>
      </w:pPr>
      <w:r>
        <w:rPr>
          <w:rFonts w:ascii="Arial Narrow" w:hAnsi="Arial Narrow" w:cs="Arial"/>
          <w:lang w:val="pl-PL"/>
        </w:rPr>
        <w:t>Ovaj rad obuhvata nabavku tucanika po frakcijama, transport, razastiranje i valjanje tucaničkog zastora kao podloge za noseće slojeve kolovozne konstrukcije, odnosno izradu tucaničkog kolovoza ili izravnjavajućeg sloja u posteljici.</w:t>
      </w:r>
    </w:p>
    <w:bookmarkEnd w:id="122"/>
    <w:bookmarkEnd w:id="123"/>
    <w:bookmarkEnd w:id="124"/>
    <w:p w:rsidR="002975D8" w:rsidRDefault="002975D8" w:rsidP="003E3DF2">
      <w:pPr>
        <w:jc w:val="both"/>
        <w:rPr>
          <w:rFonts w:ascii="Arial Narrow" w:hAnsi="Arial Narrow" w:cs="Arial"/>
          <w:lang w:val="pl-PL"/>
        </w:rPr>
      </w:pPr>
      <w:r>
        <w:rPr>
          <w:rFonts w:ascii="Arial Narrow" w:hAnsi="Arial Narrow" w:cs="Arial"/>
          <w:lang w:val="pl-PL"/>
        </w:rPr>
        <w:t>Materijal:</w:t>
      </w:r>
    </w:p>
    <w:p w:rsidR="003E3DF2" w:rsidRDefault="003E3DF2" w:rsidP="003E3DF2">
      <w:pPr>
        <w:jc w:val="both"/>
        <w:rPr>
          <w:rFonts w:ascii="Arial Narrow" w:hAnsi="Arial Narrow" w:cs="Arial"/>
          <w:lang w:val="pl-PL"/>
        </w:rPr>
      </w:pPr>
      <w:r>
        <w:rPr>
          <w:rFonts w:ascii="Arial Narrow" w:hAnsi="Arial Narrow" w:cs="Arial"/>
          <w:lang w:val="pl-PL"/>
        </w:rPr>
        <w:t>Kamen</w:t>
      </w:r>
    </w:p>
    <w:p w:rsidR="003E3DF2" w:rsidRDefault="003E3DF2" w:rsidP="003E3DF2">
      <w:pPr>
        <w:jc w:val="both"/>
        <w:rPr>
          <w:rFonts w:ascii="Arial Narrow" w:hAnsi="Arial Narrow" w:cs="Arial"/>
          <w:lang w:val="pl-PL"/>
        </w:rPr>
      </w:pPr>
      <w:r>
        <w:rPr>
          <w:rFonts w:ascii="Arial Narrow" w:hAnsi="Arial Narrow" w:cs="Arial"/>
          <w:lang w:val="pl-PL"/>
        </w:rPr>
        <w:t>Kamen za proizvodnju tucanika može se koristiti iz kamenoloma ili iz širokog otkopa sa trase, uz prethodno dokazivanje kvaliteta putem prethodnog ispitivanja. Kamen mora odgovarati određenim zahtjevima.</w:t>
      </w:r>
    </w:p>
    <w:p w:rsidR="003E3DF2" w:rsidRDefault="003E3DF2" w:rsidP="003E3DF2">
      <w:pPr>
        <w:jc w:val="both"/>
        <w:rPr>
          <w:rFonts w:ascii="Arial Narrow" w:hAnsi="Arial Narrow" w:cs="Arial"/>
          <w:lang w:val="pl-PL"/>
        </w:rPr>
      </w:pPr>
      <w:r>
        <w:rPr>
          <w:rFonts w:ascii="Arial Narrow" w:hAnsi="Arial Narrow" w:cs="Arial"/>
          <w:lang w:val="pl-PL"/>
        </w:rPr>
        <w:t>Tucanik</w:t>
      </w:r>
    </w:p>
    <w:p w:rsidR="003E3DF2" w:rsidRDefault="003E3DF2" w:rsidP="003E3DF2">
      <w:pPr>
        <w:jc w:val="both"/>
        <w:rPr>
          <w:rFonts w:ascii="Arial Narrow" w:hAnsi="Arial Narrow" w:cs="Arial"/>
          <w:lang w:val="pl-PL"/>
        </w:rPr>
      </w:pPr>
      <w:r>
        <w:rPr>
          <w:rFonts w:ascii="Arial Narrow" w:hAnsi="Arial Narrow" w:cs="Arial"/>
          <w:lang w:val="pl-PL"/>
        </w:rPr>
        <w:t>Procentualno učešće zrna kamenog agregata krupnoće do 60 mm s prosijavanjem kroz sita i rešeta kvadratnog otvora mora odgovarati standardima i to:</w:t>
      </w:r>
    </w:p>
    <w:p w:rsidR="003E3DF2" w:rsidRDefault="003E3DF2" w:rsidP="003E3DF2">
      <w:pPr>
        <w:jc w:val="both"/>
        <w:rPr>
          <w:rFonts w:ascii="Arial Narrow" w:hAnsi="Arial Narrow" w:cs="Arial"/>
          <w:lang w:val="pl-PL"/>
        </w:rPr>
      </w:pPr>
      <w:r>
        <w:rPr>
          <w:rFonts w:ascii="Arial Narrow" w:hAnsi="Arial Narrow" w:cs="Arial"/>
          <w:lang w:val="pl-PL"/>
        </w:rPr>
        <w:t>- veličina zrna 0,5 mm</w:t>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Pr>
          <w:rFonts w:ascii="Arial Narrow" w:hAnsi="Arial Narrow" w:cs="Arial"/>
          <w:lang w:val="pl-PL"/>
        </w:rPr>
        <w:tab/>
        <w:t>17 - 27%</w:t>
      </w:r>
    </w:p>
    <w:p w:rsidR="003E3DF2" w:rsidRDefault="003E3DF2" w:rsidP="003E3DF2">
      <w:pPr>
        <w:jc w:val="both"/>
        <w:rPr>
          <w:rFonts w:ascii="Arial Narrow" w:hAnsi="Arial Narrow" w:cs="Arial"/>
          <w:lang w:val="pl-PL"/>
        </w:rPr>
      </w:pPr>
      <w:r>
        <w:rPr>
          <w:rFonts w:ascii="Arial Narrow" w:hAnsi="Arial Narrow" w:cs="Arial"/>
          <w:lang w:val="pl-PL"/>
        </w:rPr>
        <w:t>- kamena sitnež 5/12 mm</w:t>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Pr>
          <w:rFonts w:ascii="Arial Narrow" w:hAnsi="Arial Narrow" w:cs="Arial"/>
          <w:lang w:val="pl-PL"/>
        </w:rPr>
        <w:tab/>
        <w:t>16 - 22%</w:t>
      </w:r>
    </w:p>
    <w:p w:rsidR="003E3DF2" w:rsidRDefault="003E3DF2" w:rsidP="003E3DF2">
      <w:pPr>
        <w:jc w:val="both"/>
        <w:rPr>
          <w:rFonts w:ascii="Arial Narrow" w:hAnsi="Arial Narrow" w:cs="Arial"/>
          <w:lang w:val="pl-PL"/>
        </w:rPr>
      </w:pPr>
      <w:r>
        <w:rPr>
          <w:rFonts w:ascii="Arial Narrow" w:hAnsi="Arial Narrow" w:cs="Arial"/>
          <w:lang w:val="pl-PL"/>
        </w:rPr>
        <w:t>- kamena sitnež 12/25 mm</w:t>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sidR="00BD7455">
        <w:rPr>
          <w:rFonts w:ascii="Arial Narrow" w:hAnsi="Arial Narrow" w:cs="Arial"/>
          <w:lang w:val="pl-PL"/>
        </w:rPr>
        <w:t xml:space="preserve">               </w:t>
      </w:r>
      <w:r>
        <w:rPr>
          <w:rFonts w:ascii="Arial Narrow" w:hAnsi="Arial Narrow" w:cs="Arial"/>
          <w:lang w:val="pl-PL"/>
        </w:rPr>
        <w:t>19 - 15%</w:t>
      </w:r>
    </w:p>
    <w:p w:rsidR="003E3DF2" w:rsidRDefault="003E3DF2" w:rsidP="003E3DF2">
      <w:pPr>
        <w:jc w:val="both"/>
        <w:rPr>
          <w:rFonts w:ascii="Arial Narrow" w:hAnsi="Arial Narrow" w:cs="Arial"/>
          <w:lang w:val="pl-PL"/>
        </w:rPr>
      </w:pPr>
      <w:r>
        <w:rPr>
          <w:rFonts w:ascii="Arial Narrow" w:hAnsi="Arial Narrow" w:cs="Arial"/>
          <w:lang w:val="pl-PL"/>
        </w:rPr>
        <w:t>- tucanik 25/40 mm</w:t>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Pr>
          <w:rFonts w:ascii="Arial Narrow" w:hAnsi="Arial Narrow" w:cs="Arial"/>
          <w:lang w:val="pl-PL"/>
        </w:rPr>
        <w:tab/>
        <w:t>21 - 16%</w:t>
      </w:r>
    </w:p>
    <w:p w:rsidR="003E3DF2" w:rsidRDefault="003E3DF2" w:rsidP="003E3DF2">
      <w:pPr>
        <w:jc w:val="both"/>
        <w:rPr>
          <w:rFonts w:ascii="Arial Narrow" w:hAnsi="Arial Narrow" w:cs="Arial"/>
          <w:lang w:val="pl-PL"/>
        </w:rPr>
      </w:pPr>
      <w:r>
        <w:rPr>
          <w:rFonts w:ascii="Arial Narrow" w:hAnsi="Arial Narrow" w:cs="Arial"/>
          <w:lang w:val="pl-PL"/>
        </w:rPr>
        <w:t>- tucanik 40/60 mm</w:t>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Pr>
          <w:rFonts w:ascii="Arial Narrow" w:hAnsi="Arial Narrow" w:cs="Arial"/>
          <w:lang w:val="pl-PL"/>
        </w:rPr>
        <w:tab/>
      </w:r>
      <w:r>
        <w:rPr>
          <w:rFonts w:ascii="Arial Narrow" w:hAnsi="Arial Narrow" w:cs="Arial"/>
          <w:lang w:val="pl-PL"/>
        </w:rPr>
        <w:tab/>
        <w:t>27 - 20%</w:t>
      </w:r>
    </w:p>
    <w:p w:rsidR="003E3DF2" w:rsidRDefault="003E3DF2" w:rsidP="003E3DF2">
      <w:pPr>
        <w:jc w:val="both"/>
        <w:rPr>
          <w:rFonts w:ascii="Arial Narrow" w:hAnsi="Arial Narrow" w:cs="Arial"/>
          <w:lang w:val="pl-PL"/>
        </w:rPr>
      </w:pPr>
      <w:r>
        <w:rPr>
          <w:rFonts w:ascii="Arial Narrow" w:hAnsi="Arial Narrow" w:cs="Arial"/>
          <w:lang w:val="pl-PL"/>
        </w:rPr>
        <w:t>Za noseće tucaničke slojeve debljine veće od 15 cm treba primjenjivati granulometrijski sastav zrna najveće krupnoće 80 mm.</w:t>
      </w:r>
    </w:p>
    <w:p w:rsidR="003E3DF2" w:rsidRDefault="003E3DF2" w:rsidP="003E3DF2">
      <w:pPr>
        <w:jc w:val="both"/>
        <w:rPr>
          <w:rFonts w:ascii="Arial Narrow" w:hAnsi="Arial Narrow" w:cs="Arial"/>
          <w:lang w:val="pl-PL"/>
        </w:rPr>
      </w:pPr>
      <w:r>
        <w:rPr>
          <w:rFonts w:ascii="Arial Narrow" w:hAnsi="Arial Narrow" w:cs="Arial"/>
          <w:lang w:val="pl-PL"/>
        </w:rPr>
        <w:t xml:space="preserve">Sadržaj finih, glinovitih i prašinastih kohezivnih materijala, sa zrnima prečnika manjim od 0,06 mm, smije iznositi najviše 3%. Dozvoljavaju se odstupanja od prikazanog granulometrijskog sastava najviše </w:t>
      </w:r>
      <w:r>
        <w:rPr>
          <w:rFonts w:ascii="Arial Narrow" w:hAnsi="Arial Narrow" w:cs="Arial"/>
          <w:vertAlign w:val="superscript"/>
          <w:lang w:val="pl-PL"/>
        </w:rPr>
        <w:t>±</w:t>
      </w:r>
      <w:r>
        <w:rPr>
          <w:rFonts w:ascii="Arial Narrow" w:hAnsi="Arial Narrow" w:cs="Arial"/>
          <w:lang w:val="pl-PL"/>
        </w:rPr>
        <w:t xml:space="preserve"> 5%.</w:t>
      </w:r>
    </w:p>
    <w:p w:rsidR="003E3DF2" w:rsidRDefault="003E3DF2" w:rsidP="003E3DF2">
      <w:pPr>
        <w:jc w:val="both"/>
        <w:rPr>
          <w:rFonts w:ascii="Arial Narrow" w:hAnsi="Arial Narrow" w:cs="Arial"/>
          <w:lang w:val="pl-PL"/>
        </w:rPr>
      </w:pPr>
      <w:r>
        <w:rPr>
          <w:rFonts w:ascii="Arial Narrow" w:hAnsi="Arial Narrow" w:cs="Arial"/>
          <w:lang w:val="pl-PL"/>
        </w:rPr>
        <w:t>Preko planiranog i ispitanog tamponskog sloja ili preko pripremljene posteljice , po pismenom odobrenju nadzornog organa pristupa se izradi tucanikčke podloge u zahtijevanoj debljini i slojevima.</w:t>
      </w:r>
    </w:p>
    <w:p w:rsidR="003E3DF2" w:rsidRDefault="003E3DF2" w:rsidP="003E3DF2">
      <w:pPr>
        <w:jc w:val="both"/>
        <w:rPr>
          <w:rFonts w:ascii="Arial Narrow" w:hAnsi="Arial Narrow" w:cs="Arial"/>
          <w:lang w:val="pl-PL"/>
        </w:rPr>
      </w:pPr>
      <w:r>
        <w:rPr>
          <w:rFonts w:ascii="Arial Narrow" w:hAnsi="Arial Narrow" w:cs="Arial"/>
          <w:lang w:val="pl-PL"/>
        </w:rPr>
        <w:t xml:space="preserve">Ukoliko se radi tucanička podloga u kamenim usjecima i zasjecima kao donja podloga (sloj za izravnavanje) ili na drugim mjestima kao gornji sloj (završni) donje podloge preko koga se direktno izvodi sloj bito šljunka, tucaničku podlogu treba izvesti po principu bitumenom vezanog tucanika. Razastrti tucanik u zahtijevanoj debljini treba lako </w:t>
      </w:r>
      <w:r>
        <w:rPr>
          <w:rFonts w:ascii="Arial Narrow" w:hAnsi="Arial Narrow" w:cs="Arial"/>
          <w:lang w:val="pl-PL"/>
        </w:rPr>
        <w:lastRenderedPageBreak/>
        <w:t>uvaljati (ispeglati), zatim površinu poprskati sa 2,5 kg/m</w:t>
      </w:r>
      <w:r>
        <w:rPr>
          <w:rFonts w:ascii="Arial Narrow" w:hAnsi="Arial Narrow" w:cs="Arial"/>
          <w:vertAlign w:val="superscript"/>
          <w:lang w:val="pl-PL"/>
        </w:rPr>
        <w:t>2</w:t>
      </w:r>
      <w:r>
        <w:rPr>
          <w:rFonts w:ascii="Arial Narrow" w:hAnsi="Arial Narrow" w:cs="Arial"/>
          <w:lang w:val="pl-PL"/>
        </w:rPr>
        <w:t xml:space="preserve"> bitumenom ili odgovarajućom količinom emulzije. Površinu zasuti neobavijenom rizlom veličine zrna 1 - 3 cm i valjati sve dotle dok se ne dobije zadovoljavajuća zbijenost sloja, a površina da ima izgled mozaika.</w:t>
      </w:r>
    </w:p>
    <w:p w:rsidR="003E3DF2" w:rsidRDefault="003E3DF2" w:rsidP="003E3DF2">
      <w:pPr>
        <w:jc w:val="both"/>
        <w:rPr>
          <w:rFonts w:ascii="Arial Narrow" w:hAnsi="Arial Narrow" w:cs="Arial"/>
          <w:lang w:val="pl-PL"/>
        </w:rPr>
      </w:pPr>
      <w:r>
        <w:rPr>
          <w:rFonts w:ascii="Arial Narrow" w:hAnsi="Arial Narrow" w:cs="Arial"/>
          <w:lang w:val="pl-PL"/>
        </w:rPr>
        <w:t>Razastrti tucanik u zahtijevanoj debljini treba uvaljati (ispeglati) zatim uz kvašenje vodom površinu zasuti rizlom veličine zrna 1 - 3 cm i valjati sve dotle dok se ne dobije zahtijevana zbijenost slojeva, a površina da ima izgled mozaika i to prema projektovanim profilima i niveleti. Prvi sloj tucanika valja se bez upotrebe spojnog materijala.</w:t>
      </w:r>
    </w:p>
    <w:p w:rsidR="003E3DF2" w:rsidRDefault="003E3DF2" w:rsidP="003E3DF2">
      <w:pPr>
        <w:jc w:val="both"/>
        <w:rPr>
          <w:rFonts w:ascii="Arial Narrow" w:hAnsi="Arial Narrow" w:cs="Arial"/>
          <w:lang w:val="pl-PL"/>
        </w:rPr>
      </w:pPr>
      <w:r>
        <w:rPr>
          <w:rFonts w:ascii="Arial Narrow" w:hAnsi="Arial Narrow" w:cs="Arial"/>
          <w:lang w:val="pl-PL"/>
        </w:rPr>
        <w:t>Kolovoz koji se radi kao tucanički prije završenog valjanja razastire se 20 - 30 kg/m</w:t>
      </w:r>
      <w:r>
        <w:rPr>
          <w:rFonts w:ascii="Arial Narrow" w:hAnsi="Arial Narrow" w:cs="Arial"/>
          <w:vertAlign w:val="superscript"/>
          <w:lang w:val="pl-PL"/>
        </w:rPr>
        <w:t>2</w:t>
      </w:r>
      <w:r>
        <w:rPr>
          <w:rFonts w:ascii="Arial Narrow" w:hAnsi="Arial Narrow" w:cs="Arial"/>
          <w:lang w:val="pl-PL"/>
        </w:rPr>
        <w:t xml:space="preserve">  kamene sitneži krupnće 8 - 15 mm i valjkom utisne između zrna tucanika, a zatim razastre i valja zaštitni sloj od pjeska 0,2/ 2 mm.</w:t>
      </w:r>
    </w:p>
    <w:p w:rsidR="003E3DF2" w:rsidRDefault="003E3DF2" w:rsidP="003E3DF2">
      <w:pPr>
        <w:jc w:val="both"/>
        <w:rPr>
          <w:rFonts w:ascii="Arial Narrow" w:hAnsi="Arial Narrow" w:cs="Arial"/>
          <w:lang w:val="pl-PL"/>
        </w:rPr>
      </w:pPr>
      <w:r>
        <w:rPr>
          <w:rFonts w:ascii="Arial Narrow" w:hAnsi="Arial Narrow" w:cs="Arial"/>
          <w:lang w:val="pl-PL"/>
        </w:rPr>
        <w:t>Tucanički sloj kao jedan od nekoliko donjih tucaničkih slojeva kolovozne konstrukcije, izrađen neposredno iznad tamponskog sloja - filterskog sloja po principu vodom vezanog tucanika, mora imati minimalni modul stišljivosti  Ms = 1000 kN/cm</w:t>
      </w:r>
      <w:r>
        <w:rPr>
          <w:rFonts w:ascii="Arial Narrow" w:hAnsi="Arial Narrow" w:cs="Arial"/>
          <w:vertAlign w:val="superscript"/>
          <w:lang w:val="pl-PL"/>
        </w:rPr>
        <w:t>2</w:t>
      </w:r>
      <w:r>
        <w:rPr>
          <w:rFonts w:ascii="Arial Narrow" w:hAnsi="Arial Narrow" w:cs="Arial"/>
          <w:lang w:val="pl-PL"/>
        </w:rPr>
        <w:t xml:space="preserve"> uz upotrebu ploče pri ispitivanju Ø 30 cm zbijenost na svakih 50 m puta.</w:t>
      </w:r>
    </w:p>
    <w:p w:rsidR="003E3DF2" w:rsidRDefault="003E3DF2" w:rsidP="003E3DF2">
      <w:pPr>
        <w:jc w:val="both"/>
        <w:rPr>
          <w:rFonts w:ascii="Arial Narrow" w:hAnsi="Arial Narrow" w:cs="Arial"/>
          <w:lang w:val="pl-PL"/>
        </w:rPr>
      </w:pPr>
      <w:r>
        <w:rPr>
          <w:rFonts w:ascii="Arial Narrow" w:hAnsi="Arial Narrow" w:cs="Arial"/>
          <w:lang w:val="pl-PL"/>
        </w:rPr>
        <w:t>Obračun i plaćanje će se izvršiti po 1 m</w:t>
      </w:r>
      <w:r>
        <w:rPr>
          <w:rFonts w:ascii="Arial Narrow" w:hAnsi="Arial Narrow" w:cs="Arial"/>
          <w:vertAlign w:val="superscript"/>
          <w:lang w:val="pl-PL"/>
        </w:rPr>
        <w:t>2</w:t>
      </w:r>
      <w:r>
        <w:rPr>
          <w:rFonts w:ascii="Arial Narrow" w:hAnsi="Arial Narrow" w:cs="Arial"/>
          <w:lang w:val="pl-PL"/>
        </w:rPr>
        <w:t xml:space="preserve"> izrađenog tucaničkog kolovoza. Jedinačnom cijenom su obuhvaćeni i svi oni radovi koji se normalno javljaju pri izradi ovakvih objekata, a isti nisu posebno navedeni u troškovniku radova.</w:t>
      </w:r>
    </w:p>
    <w:p w:rsidR="00BE2190" w:rsidRDefault="00BE2190" w:rsidP="00193F1A">
      <w:pPr>
        <w:tabs>
          <w:tab w:val="left" w:pos="6780"/>
        </w:tabs>
        <w:spacing w:after="0" w:line="240" w:lineRule="auto"/>
        <w:rPr>
          <w:rFonts w:ascii="Arial" w:eastAsia="Times New Roman" w:hAnsi="Arial" w:cs="Arial"/>
          <w:b/>
          <w:bCs/>
          <w:sz w:val="24"/>
          <w:lang w:val="hr-HR" w:eastAsia="hr-HR"/>
        </w:rPr>
      </w:pPr>
      <w:r>
        <w:rPr>
          <w:rFonts w:ascii="Arial" w:eastAsia="Times New Roman" w:hAnsi="Arial" w:cs="Arial"/>
          <w:b/>
          <w:bCs/>
          <w:sz w:val="24"/>
          <w:lang w:val="hr-HR" w:eastAsia="hr-HR"/>
        </w:rPr>
        <w:t xml:space="preserve">Potrebne mjere zaštite na radu </w:t>
      </w:r>
    </w:p>
    <w:p w:rsidR="004F28E6" w:rsidRPr="004F28E6" w:rsidRDefault="004F28E6" w:rsidP="004F28E6">
      <w:pPr>
        <w:spacing w:after="0" w:line="240" w:lineRule="auto"/>
        <w:rPr>
          <w:rFonts w:ascii="Arial" w:eastAsia="Times New Roman" w:hAnsi="Arial" w:cs="Arial"/>
          <w:b/>
          <w:bCs/>
          <w:sz w:val="24"/>
          <w:lang w:val="hr-HR" w:eastAsia="hr-HR"/>
        </w:rPr>
      </w:pPr>
    </w:p>
    <w:p w:rsidR="004F28E6" w:rsidRPr="004F28E6" w:rsidRDefault="004F28E6" w:rsidP="004F28E6">
      <w:pPr>
        <w:spacing w:after="0" w:line="240" w:lineRule="auto"/>
        <w:rPr>
          <w:rFonts w:ascii="Arial" w:eastAsia="Times New Roman" w:hAnsi="Arial" w:cs="Arial"/>
          <w:b/>
          <w:bCs/>
          <w:sz w:val="24"/>
          <w:lang w:val="hr-HR" w:eastAsia="hr-HR"/>
        </w:rPr>
      </w:pPr>
    </w:p>
    <w:p w:rsidR="00BE2190" w:rsidRDefault="00193F1A" w:rsidP="004F28E6">
      <w:pPr>
        <w:spacing w:after="0" w:line="240" w:lineRule="auto"/>
        <w:rPr>
          <w:rFonts w:ascii="Arial" w:eastAsia="Times New Roman" w:hAnsi="Arial" w:cs="Arial"/>
          <w:b/>
          <w:bCs/>
          <w:sz w:val="24"/>
          <w:lang w:val="hr-HR" w:eastAsia="hr-HR"/>
        </w:rPr>
      </w:pPr>
      <w:r>
        <w:rPr>
          <w:rFonts w:ascii="Arial" w:eastAsia="Times New Roman" w:hAnsi="Arial" w:cs="Arial"/>
          <w:b/>
          <w:bCs/>
          <w:noProof/>
          <w:sz w:val="24"/>
          <w:lang w:val="en-GB" w:eastAsia="en-GB"/>
        </w:rPr>
        <w:lastRenderedPageBreak/>
        <w:drawing>
          <wp:inline distT="0" distB="0" distL="0" distR="0" wp14:anchorId="77A17BCF">
            <wp:extent cx="5883540" cy="787717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5575" cy="7879899"/>
                    </a:xfrm>
                    <a:prstGeom prst="rect">
                      <a:avLst/>
                    </a:prstGeom>
                    <a:noFill/>
                  </pic:spPr>
                </pic:pic>
              </a:graphicData>
            </a:graphic>
          </wp:inline>
        </w:drawing>
      </w:r>
    </w:p>
    <w:p w:rsidR="004F28E6" w:rsidRPr="004F28E6" w:rsidRDefault="00BE2190" w:rsidP="004F28E6">
      <w:pPr>
        <w:spacing w:after="0" w:line="240" w:lineRule="auto"/>
        <w:rPr>
          <w:rFonts w:ascii="Arial" w:eastAsia="Times New Roman" w:hAnsi="Arial" w:cs="Arial"/>
          <w:b/>
          <w:bCs/>
          <w:sz w:val="24"/>
          <w:lang w:val="hr-HR" w:eastAsia="hr-HR"/>
        </w:rPr>
      </w:pPr>
      <w:r>
        <w:rPr>
          <w:rFonts w:ascii="Arial" w:eastAsia="Times New Roman" w:hAnsi="Arial" w:cs="Arial"/>
          <w:b/>
          <w:bCs/>
          <w:noProof/>
          <w:sz w:val="24"/>
          <w:lang w:val="en-GB" w:eastAsia="en-GB"/>
        </w:rPr>
        <w:lastRenderedPageBreak/>
        <w:drawing>
          <wp:inline distT="0" distB="0" distL="0" distR="0" wp14:anchorId="6611D368">
            <wp:extent cx="6123940" cy="85140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940" cy="8514080"/>
                    </a:xfrm>
                    <a:prstGeom prst="rect">
                      <a:avLst/>
                    </a:prstGeom>
                    <a:noFill/>
                  </pic:spPr>
                </pic:pic>
              </a:graphicData>
            </a:graphic>
          </wp:inline>
        </w:drawing>
      </w:r>
    </w:p>
    <w:p w:rsidR="004F28E6" w:rsidRPr="004F28E6" w:rsidRDefault="004F28E6" w:rsidP="004F28E6">
      <w:pPr>
        <w:spacing w:after="0" w:line="240" w:lineRule="auto"/>
        <w:rPr>
          <w:rFonts w:ascii="Arial" w:eastAsia="Times New Roman" w:hAnsi="Arial" w:cs="Arial"/>
          <w:b/>
          <w:bCs/>
          <w:sz w:val="24"/>
          <w:lang w:val="hr-HR" w:eastAsia="hr-HR"/>
        </w:rPr>
      </w:pPr>
    </w:p>
    <w:p w:rsidR="004F28E6" w:rsidRPr="004F28E6" w:rsidRDefault="004F28E6" w:rsidP="004F28E6">
      <w:pPr>
        <w:spacing w:after="0" w:line="240" w:lineRule="auto"/>
        <w:rPr>
          <w:rFonts w:ascii="Times New Roman" w:eastAsia="Times New Roman" w:hAnsi="Times New Roman" w:cs="Arial"/>
          <w:b/>
          <w:bCs/>
          <w:sz w:val="24"/>
          <w:lang w:val="hr-HR" w:eastAsia="hr-HR"/>
        </w:rPr>
      </w:pPr>
    </w:p>
    <w:p w:rsidR="004F28E6" w:rsidRPr="004F28E6" w:rsidRDefault="004F28E6" w:rsidP="004F28E6">
      <w:pPr>
        <w:spacing w:after="0" w:line="240" w:lineRule="auto"/>
        <w:rPr>
          <w:rFonts w:ascii="Times New Roman" w:eastAsia="Times New Roman" w:hAnsi="Times New Roman" w:cs="Arial"/>
          <w:b/>
          <w:bCs/>
          <w:sz w:val="24"/>
          <w:lang w:val="hr-HR" w:eastAsia="hr-HR"/>
        </w:rPr>
      </w:pPr>
    </w:p>
    <w:p w:rsidR="004F28E6" w:rsidRPr="004F28E6" w:rsidRDefault="00BE2190" w:rsidP="004F28E6">
      <w:pPr>
        <w:spacing w:after="0" w:line="240" w:lineRule="auto"/>
        <w:rPr>
          <w:rFonts w:ascii="Times New Roman" w:eastAsia="Times New Roman" w:hAnsi="Times New Roman" w:cs="Arial"/>
          <w:b/>
          <w:bCs/>
          <w:sz w:val="24"/>
          <w:lang w:val="hr-HR" w:eastAsia="hr-HR"/>
        </w:rPr>
      </w:pPr>
      <w:r>
        <w:rPr>
          <w:rFonts w:ascii="Times New Roman" w:eastAsia="Times New Roman" w:hAnsi="Times New Roman" w:cs="Arial"/>
          <w:b/>
          <w:bCs/>
          <w:noProof/>
          <w:sz w:val="24"/>
          <w:lang w:val="en-GB" w:eastAsia="en-GB"/>
        </w:rPr>
        <w:drawing>
          <wp:inline distT="0" distB="0" distL="0" distR="0" wp14:anchorId="5BD69971">
            <wp:extent cx="6123940" cy="5704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3940" cy="5704840"/>
                    </a:xfrm>
                    <a:prstGeom prst="rect">
                      <a:avLst/>
                    </a:prstGeom>
                    <a:noFill/>
                  </pic:spPr>
                </pic:pic>
              </a:graphicData>
            </a:graphic>
          </wp:inline>
        </w:drawing>
      </w:r>
    </w:p>
    <w:p w:rsidR="004F28E6" w:rsidRPr="004F28E6" w:rsidRDefault="004F28E6" w:rsidP="004F28E6">
      <w:pPr>
        <w:spacing w:after="0" w:line="240" w:lineRule="auto"/>
        <w:rPr>
          <w:rFonts w:ascii="Times New Roman" w:eastAsia="Times New Roman" w:hAnsi="Times New Roman" w:cs="Arial"/>
          <w:b/>
          <w:bCs/>
          <w:sz w:val="24"/>
          <w:lang w:val="hr-HR" w:eastAsia="hr-HR"/>
        </w:rPr>
      </w:pPr>
    </w:p>
    <w:p w:rsidR="004F28E6" w:rsidRPr="004F28E6" w:rsidRDefault="004F28E6" w:rsidP="004F28E6">
      <w:pPr>
        <w:spacing w:after="0" w:line="240" w:lineRule="auto"/>
        <w:rPr>
          <w:rFonts w:ascii="Times New Roman" w:eastAsia="Times New Roman" w:hAnsi="Times New Roman" w:cs="Arial"/>
          <w:b/>
          <w:bCs/>
          <w:sz w:val="24"/>
          <w:lang w:val="hr-HR" w:eastAsia="hr-HR"/>
        </w:rPr>
      </w:pPr>
    </w:p>
    <w:p w:rsidR="004F28E6" w:rsidRDefault="004F28E6"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Pr="004F28E6" w:rsidRDefault="002F0273" w:rsidP="004F28E6">
      <w:pPr>
        <w:spacing w:after="0" w:line="240" w:lineRule="auto"/>
        <w:rPr>
          <w:rFonts w:ascii="Times New Roman" w:eastAsia="Times New Roman" w:hAnsi="Times New Roman" w:cs="Arial"/>
          <w:b/>
          <w:bCs/>
          <w:sz w:val="24"/>
          <w:lang w:val="hr-HR" w:eastAsia="hr-HR"/>
        </w:rPr>
      </w:pPr>
    </w:p>
    <w:p w:rsidR="004F28E6" w:rsidRPr="004F28E6" w:rsidRDefault="004F28E6" w:rsidP="004F28E6">
      <w:pPr>
        <w:spacing w:after="0" w:line="240" w:lineRule="auto"/>
        <w:rPr>
          <w:rFonts w:ascii="Times New Roman" w:eastAsia="Times New Roman" w:hAnsi="Times New Roman" w:cs="Arial"/>
          <w:b/>
          <w:bCs/>
          <w:sz w:val="24"/>
          <w:lang w:val="hr-HR" w:eastAsia="hr-HR"/>
        </w:rPr>
      </w:pPr>
    </w:p>
    <w:p w:rsidR="002F0273" w:rsidRDefault="002F0273" w:rsidP="002F0273">
      <w:pPr>
        <w:rPr>
          <w:rFonts w:ascii="Arial" w:hAnsi="Arial" w:cs="Arial"/>
          <w:sz w:val="28"/>
          <w:szCs w:val="28"/>
          <w:lang w:val="sr-Latn-CS"/>
        </w:rPr>
      </w:pPr>
      <w:r>
        <w:rPr>
          <w:rFonts w:ascii="Arial" w:hAnsi="Arial" w:cs="Arial"/>
          <w:sz w:val="28"/>
          <w:szCs w:val="28"/>
          <w:u w:val="single"/>
          <w:lang w:val="sr-Latn-CS"/>
        </w:rPr>
        <w:t>GEOMETRIJSKI  ELEMENTI  TRASE</w:t>
      </w:r>
    </w:p>
    <w:p w:rsidR="002F0273" w:rsidRDefault="002F0273" w:rsidP="002F0273">
      <w:pPr>
        <w:rPr>
          <w:sz w:val="28"/>
          <w:szCs w:val="28"/>
          <w:lang w:val="sr-Latn-CS"/>
        </w:rPr>
      </w:pPr>
    </w:p>
    <w:p w:rsidR="002F0273" w:rsidRDefault="002F0273" w:rsidP="002F0273">
      <w:pPr>
        <w:rPr>
          <w:sz w:val="20"/>
          <w:szCs w:val="20"/>
          <w:lang w:val="sr-Latn-CS"/>
        </w:rPr>
      </w:pPr>
    </w:p>
    <w:tbl>
      <w:tblPr>
        <w:tblStyle w:val="TableGrid"/>
        <w:tblW w:w="0" w:type="auto"/>
        <w:tblInd w:w="945" w:type="dxa"/>
        <w:tblLook w:val="01E0" w:firstRow="1" w:lastRow="1" w:firstColumn="1" w:lastColumn="1" w:noHBand="0" w:noVBand="0"/>
      </w:tblPr>
      <w:tblGrid>
        <w:gridCol w:w="1728"/>
        <w:gridCol w:w="1935"/>
        <w:gridCol w:w="1980"/>
        <w:gridCol w:w="1440"/>
      </w:tblGrid>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4"/>
                <w:szCs w:val="24"/>
                <w:lang w:val="sr-Latn-CS" w:eastAsia="en-US"/>
              </w:rPr>
            </w:pPr>
            <w:r>
              <w:rPr>
                <w:lang w:val="sr-Latn-CS"/>
              </w:rPr>
              <w:t xml:space="preserve">   OZNAKA  </w:t>
            </w:r>
          </w:p>
          <w:p w:rsidR="002F0273" w:rsidRDefault="002F0273">
            <w:pPr>
              <w:rPr>
                <w:sz w:val="24"/>
                <w:szCs w:val="24"/>
                <w:lang w:val="sr-Latn-CS" w:eastAsia="en-US"/>
              </w:rPr>
            </w:pPr>
            <w:r>
              <w:rPr>
                <w:lang w:val="sr-Latn-CS"/>
              </w:rPr>
              <w:t xml:space="preserve">     ŠAHTE</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4"/>
                <w:szCs w:val="24"/>
                <w:lang w:val="sr-Latn-CS" w:eastAsia="en-US"/>
              </w:rPr>
            </w:pPr>
            <w:r>
              <w:rPr>
                <w:lang w:val="sr-Latn-CS"/>
              </w:rPr>
              <w:t xml:space="preserve"> </w:t>
            </w:r>
          </w:p>
          <w:p w:rsidR="002F0273" w:rsidRDefault="002F0273">
            <w:pPr>
              <w:rPr>
                <w:sz w:val="24"/>
                <w:szCs w:val="24"/>
                <w:lang w:val="sr-Latn-CS" w:eastAsia="en-US"/>
              </w:rPr>
            </w:pPr>
            <w:r>
              <w:rPr>
                <w:lang w:val="sr-Latn-CS"/>
              </w:rPr>
              <w:t xml:space="preserve">             Y</w:t>
            </w:r>
          </w:p>
        </w:tc>
        <w:tc>
          <w:tcPr>
            <w:tcW w:w="1980" w:type="dxa"/>
            <w:tcBorders>
              <w:top w:val="single" w:sz="4" w:space="0" w:color="auto"/>
              <w:left w:val="single" w:sz="4" w:space="0" w:color="auto"/>
              <w:bottom w:val="single" w:sz="4" w:space="0" w:color="auto"/>
              <w:right w:val="single" w:sz="4" w:space="0" w:color="auto"/>
            </w:tcBorders>
          </w:tcPr>
          <w:p w:rsidR="002F0273" w:rsidRDefault="002F0273">
            <w:pPr>
              <w:rPr>
                <w:sz w:val="24"/>
                <w:szCs w:val="24"/>
                <w:lang w:val="sr-Latn-CS" w:eastAsia="en-US"/>
              </w:rPr>
            </w:pPr>
          </w:p>
          <w:p w:rsidR="002F0273" w:rsidRDefault="002F0273">
            <w:pPr>
              <w:rPr>
                <w:sz w:val="24"/>
                <w:szCs w:val="24"/>
                <w:lang w:val="sr-Latn-CS" w:eastAsia="en-US"/>
              </w:rPr>
            </w:pPr>
            <w:r>
              <w:rPr>
                <w:lang w:val="sr-Latn-CS"/>
              </w:rPr>
              <w:t xml:space="preserve">             X</w:t>
            </w:r>
          </w:p>
        </w:tc>
        <w:tc>
          <w:tcPr>
            <w:tcW w:w="1440" w:type="dxa"/>
            <w:tcBorders>
              <w:top w:val="single" w:sz="4" w:space="0" w:color="auto"/>
              <w:left w:val="single" w:sz="4" w:space="0" w:color="auto"/>
              <w:bottom w:val="single" w:sz="4" w:space="0" w:color="auto"/>
              <w:right w:val="single" w:sz="4" w:space="0" w:color="auto"/>
            </w:tcBorders>
          </w:tcPr>
          <w:p w:rsidR="002F0273" w:rsidRDefault="002F0273">
            <w:pPr>
              <w:rPr>
                <w:sz w:val="24"/>
                <w:szCs w:val="24"/>
                <w:lang w:val="sr-Latn-CS" w:eastAsia="en-US"/>
              </w:rPr>
            </w:pPr>
          </w:p>
          <w:p w:rsidR="002F0273" w:rsidRDefault="002F0273">
            <w:pPr>
              <w:rPr>
                <w:sz w:val="24"/>
                <w:szCs w:val="24"/>
                <w:lang w:val="sr-Latn-CS" w:eastAsia="en-US"/>
              </w:rPr>
            </w:pPr>
            <w:r>
              <w:rPr>
                <w:lang w:val="sr-Latn-CS"/>
              </w:rPr>
              <w:t xml:space="preserve">         Z</w:t>
            </w:r>
          </w:p>
        </w:tc>
      </w:tr>
      <w:tr w:rsidR="002F0273" w:rsidTr="002F0273">
        <w:tc>
          <w:tcPr>
            <w:tcW w:w="1728" w:type="dxa"/>
            <w:tcBorders>
              <w:top w:val="single" w:sz="4" w:space="0" w:color="auto"/>
              <w:left w:val="single" w:sz="4" w:space="0" w:color="auto"/>
              <w:bottom w:val="single" w:sz="4" w:space="0" w:color="auto"/>
              <w:right w:val="single" w:sz="4" w:space="0" w:color="auto"/>
            </w:tcBorders>
          </w:tcPr>
          <w:p w:rsidR="002F0273" w:rsidRDefault="002F0273">
            <w:pPr>
              <w:rPr>
                <w:lang w:val="sr-Latn-CS" w:eastAsia="en-US"/>
              </w:rPr>
            </w:pPr>
          </w:p>
        </w:tc>
        <w:tc>
          <w:tcPr>
            <w:tcW w:w="1935" w:type="dxa"/>
            <w:tcBorders>
              <w:top w:val="single" w:sz="4" w:space="0" w:color="auto"/>
              <w:left w:val="single" w:sz="4" w:space="0" w:color="auto"/>
              <w:bottom w:val="single" w:sz="4" w:space="0" w:color="auto"/>
              <w:right w:val="single" w:sz="4" w:space="0" w:color="auto"/>
            </w:tcBorders>
          </w:tcPr>
          <w:p w:rsidR="002F0273" w:rsidRDefault="002F0273">
            <w:pPr>
              <w:rPr>
                <w:lang w:val="sr-Latn-CS" w:eastAsia="en-US"/>
              </w:rPr>
            </w:pPr>
          </w:p>
        </w:tc>
        <w:tc>
          <w:tcPr>
            <w:tcW w:w="1980" w:type="dxa"/>
            <w:tcBorders>
              <w:top w:val="single" w:sz="4" w:space="0" w:color="auto"/>
              <w:left w:val="single" w:sz="4" w:space="0" w:color="auto"/>
              <w:bottom w:val="single" w:sz="4" w:space="0" w:color="auto"/>
              <w:right w:val="single" w:sz="4" w:space="0" w:color="auto"/>
            </w:tcBorders>
          </w:tcPr>
          <w:p w:rsidR="002F0273" w:rsidRDefault="002F0273">
            <w:pPr>
              <w:rPr>
                <w:lang w:val="sr-Latn-CS" w:eastAsia="en-US"/>
              </w:rPr>
            </w:pPr>
          </w:p>
        </w:tc>
        <w:tc>
          <w:tcPr>
            <w:tcW w:w="1440" w:type="dxa"/>
            <w:tcBorders>
              <w:top w:val="single" w:sz="4" w:space="0" w:color="auto"/>
              <w:left w:val="single" w:sz="4" w:space="0" w:color="auto"/>
              <w:bottom w:val="single" w:sz="4" w:space="0" w:color="auto"/>
              <w:right w:val="single" w:sz="4" w:space="0" w:color="auto"/>
            </w:tcBorders>
          </w:tcPr>
          <w:p w:rsidR="002F0273" w:rsidRDefault="002F0273">
            <w:pPr>
              <w:rPr>
                <w:lang w:val="sr-Latn-CS" w:eastAsia="en-US"/>
              </w:rPr>
            </w:pP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Špr.</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6559451.46</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4696742.94</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3,42/1,52</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6559452.24</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4696746.95</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3,35</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Š2</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6559434.14</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4696788.65</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3,10</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Š3</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color w:val="000000"/>
                <w:sz w:val="22"/>
                <w:szCs w:val="22"/>
                <w:lang w:val="sr-Latn-CS" w:eastAsia="en-US"/>
              </w:rPr>
            </w:pPr>
            <w:r>
              <w:rPr>
                <w:color w:val="000000"/>
                <w:sz w:val="22"/>
                <w:szCs w:val="22"/>
                <w:lang w:val="sr-Latn-CS"/>
              </w:rPr>
              <w:t>6559416.04</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color w:val="000000"/>
                <w:sz w:val="22"/>
                <w:szCs w:val="22"/>
                <w:lang w:val="sr-Latn-CS" w:eastAsia="en-US"/>
              </w:rPr>
            </w:pPr>
            <w:r>
              <w:rPr>
                <w:color w:val="000000"/>
                <w:sz w:val="22"/>
                <w:szCs w:val="22"/>
                <w:lang w:val="sr-Latn-CS"/>
              </w:rPr>
              <w:t>4696788.36</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color w:val="000000"/>
                <w:sz w:val="22"/>
                <w:szCs w:val="22"/>
                <w:lang w:val="sr-Latn-CS" w:eastAsia="en-US"/>
              </w:rPr>
            </w:pPr>
            <w:r>
              <w:rPr>
                <w:color w:val="000000"/>
                <w:sz w:val="22"/>
                <w:szCs w:val="22"/>
                <w:lang w:val="sr-Latn-CS"/>
              </w:rPr>
              <w:t>3,05</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Š4</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6559397.54</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4696809.56</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3,01</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Š5</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6559393.99</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4696834.17</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3,03</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Š6</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6559390.43</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4696858.91</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3,03</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Š7</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6559386.87</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4696883.65</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3,15</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Š8</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6559383.31</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4696908.41</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3,20</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Š9</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6559379.56</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4696934.54</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4.24</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Š10</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6559354.86</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4696937.54</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3,75</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Š11</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6559329.71</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4696941.04</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4.30</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Š12</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6559304.57</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4696944.53</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3,70</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Š13</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6559279.33</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4696948.05</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3,20</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Š14</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6559253.14</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4696951.69</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2.80</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Š15</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6559242.24</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4696975.29</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3,40</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Š16</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6559233.04</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4696995.27</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3,55</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Š17</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6559223.81</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4697015.23</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3,25</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Š18</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6559214.59</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4697035.21</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3,25</w:t>
            </w:r>
          </w:p>
        </w:tc>
      </w:tr>
      <w:tr w:rsidR="002F0273" w:rsidTr="002F0273">
        <w:tc>
          <w:tcPr>
            <w:tcW w:w="1728"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 xml:space="preserve">         Š19</w:t>
            </w:r>
          </w:p>
        </w:tc>
        <w:tc>
          <w:tcPr>
            <w:tcW w:w="1935"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6559205.41</w:t>
            </w:r>
          </w:p>
        </w:tc>
        <w:tc>
          <w:tcPr>
            <w:tcW w:w="198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4697055.15</w:t>
            </w:r>
          </w:p>
        </w:tc>
        <w:tc>
          <w:tcPr>
            <w:tcW w:w="1440" w:type="dxa"/>
            <w:tcBorders>
              <w:top w:val="single" w:sz="4" w:space="0" w:color="auto"/>
              <w:left w:val="single" w:sz="4" w:space="0" w:color="auto"/>
              <w:bottom w:val="single" w:sz="4" w:space="0" w:color="auto"/>
              <w:right w:val="single" w:sz="4" w:space="0" w:color="auto"/>
            </w:tcBorders>
            <w:hideMark/>
          </w:tcPr>
          <w:p w:rsidR="002F0273" w:rsidRDefault="002F0273">
            <w:pPr>
              <w:rPr>
                <w:sz w:val="22"/>
                <w:szCs w:val="22"/>
                <w:lang w:val="sr-Latn-CS" w:eastAsia="en-US"/>
              </w:rPr>
            </w:pPr>
            <w:r>
              <w:rPr>
                <w:sz w:val="22"/>
                <w:szCs w:val="22"/>
                <w:lang w:val="sr-Latn-CS"/>
              </w:rPr>
              <w:t>3,23</w:t>
            </w:r>
          </w:p>
        </w:tc>
      </w:tr>
      <w:tr w:rsidR="002F0273" w:rsidTr="002F0273">
        <w:trPr>
          <w:trHeight w:val="70"/>
        </w:trPr>
        <w:tc>
          <w:tcPr>
            <w:tcW w:w="1728"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935"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980"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440"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r>
      <w:tr w:rsidR="002F0273" w:rsidTr="002F0273">
        <w:tc>
          <w:tcPr>
            <w:tcW w:w="1728"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935"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980"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440"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r>
      <w:tr w:rsidR="002F0273" w:rsidTr="002F0273">
        <w:tc>
          <w:tcPr>
            <w:tcW w:w="1728"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935"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980"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440"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r>
      <w:tr w:rsidR="002F0273" w:rsidTr="002F0273">
        <w:tc>
          <w:tcPr>
            <w:tcW w:w="1728"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935"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980"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c>
          <w:tcPr>
            <w:tcW w:w="1440" w:type="dxa"/>
            <w:tcBorders>
              <w:top w:val="single" w:sz="4" w:space="0" w:color="auto"/>
              <w:left w:val="single" w:sz="4" w:space="0" w:color="auto"/>
              <w:bottom w:val="single" w:sz="4" w:space="0" w:color="auto"/>
              <w:right w:val="single" w:sz="4" w:space="0" w:color="auto"/>
            </w:tcBorders>
          </w:tcPr>
          <w:p w:rsidR="002F0273" w:rsidRDefault="002F0273">
            <w:pPr>
              <w:rPr>
                <w:sz w:val="22"/>
                <w:szCs w:val="22"/>
                <w:lang w:val="sr-Latn-CS" w:eastAsia="en-US"/>
              </w:rPr>
            </w:pPr>
          </w:p>
        </w:tc>
      </w:tr>
    </w:tbl>
    <w:p w:rsidR="002F0273" w:rsidRDefault="002F0273" w:rsidP="002F0273">
      <w:pPr>
        <w:rPr>
          <w:lang w:val="sr-Latn-CS"/>
        </w:rPr>
      </w:pPr>
    </w:p>
    <w:p w:rsidR="004F28E6" w:rsidRPr="004F28E6" w:rsidRDefault="004F28E6" w:rsidP="004F28E6">
      <w:pPr>
        <w:spacing w:after="0" w:line="240" w:lineRule="auto"/>
        <w:rPr>
          <w:rFonts w:ascii="Times New Roman" w:eastAsia="Times New Roman" w:hAnsi="Times New Roman" w:cs="Arial"/>
          <w:b/>
          <w:bCs/>
          <w:sz w:val="24"/>
          <w:lang w:val="hr-HR" w:eastAsia="hr-HR"/>
        </w:rPr>
      </w:pPr>
    </w:p>
    <w:p w:rsidR="004F28E6" w:rsidRPr="004F28E6" w:rsidRDefault="004F28E6" w:rsidP="004F28E6">
      <w:pPr>
        <w:spacing w:after="0" w:line="240" w:lineRule="auto"/>
        <w:rPr>
          <w:rFonts w:ascii="Times New Roman" w:eastAsia="Times New Roman" w:hAnsi="Times New Roman" w:cs="Arial"/>
          <w:b/>
          <w:bCs/>
          <w:sz w:val="24"/>
          <w:lang w:val="hr-HR" w:eastAsia="hr-HR"/>
        </w:rPr>
      </w:pPr>
    </w:p>
    <w:p w:rsidR="004F28E6" w:rsidRPr="004F28E6" w:rsidRDefault="004F28E6" w:rsidP="004F28E6">
      <w:pPr>
        <w:spacing w:after="0" w:line="240" w:lineRule="auto"/>
        <w:rPr>
          <w:rFonts w:ascii="Times New Roman" w:eastAsia="Times New Roman" w:hAnsi="Times New Roman" w:cs="Arial"/>
          <w:b/>
          <w:bCs/>
          <w:sz w:val="24"/>
          <w:lang w:val="hr-HR" w:eastAsia="hr-HR"/>
        </w:rPr>
      </w:pPr>
    </w:p>
    <w:p w:rsidR="004F28E6" w:rsidRPr="004F28E6" w:rsidRDefault="004F28E6" w:rsidP="004F28E6">
      <w:pPr>
        <w:spacing w:after="0" w:line="240" w:lineRule="auto"/>
        <w:rPr>
          <w:rFonts w:ascii="Times New Roman" w:eastAsia="Times New Roman" w:hAnsi="Times New Roman" w:cs="Arial"/>
          <w:b/>
          <w:bCs/>
          <w:sz w:val="24"/>
          <w:lang w:val="hr-HR" w:eastAsia="hr-HR"/>
        </w:rPr>
      </w:pPr>
    </w:p>
    <w:p w:rsidR="004F28E6" w:rsidRDefault="004F28E6"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Default="002F0273" w:rsidP="004F28E6">
      <w:pPr>
        <w:spacing w:after="0" w:line="240" w:lineRule="auto"/>
        <w:rPr>
          <w:rFonts w:ascii="Times New Roman" w:eastAsia="Times New Roman" w:hAnsi="Times New Roman" w:cs="Arial"/>
          <w:b/>
          <w:bCs/>
          <w:sz w:val="24"/>
          <w:lang w:val="hr-HR" w:eastAsia="hr-HR"/>
        </w:rPr>
      </w:pPr>
    </w:p>
    <w:p w:rsidR="002F0273" w:rsidRPr="004F28E6" w:rsidRDefault="002F0273" w:rsidP="004F28E6">
      <w:pPr>
        <w:spacing w:after="0" w:line="240" w:lineRule="auto"/>
        <w:rPr>
          <w:rFonts w:ascii="Times New Roman" w:eastAsia="Times New Roman" w:hAnsi="Times New Roman" w:cs="Arial"/>
          <w:b/>
          <w:bCs/>
          <w:sz w:val="24"/>
          <w:lang w:val="hr-HR" w:eastAsia="hr-HR"/>
        </w:rPr>
      </w:pPr>
    </w:p>
    <w:p w:rsidR="00826B3A" w:rsidRDefault="00826B3A" w:rsidP="00826B3A">
      <w:pPr>
        <w:spacing w:after="0" w:line="240" w:lineRule="auto"/>
        <w:rPr>
          <w:rFonts w:ascii="Times New Roman" w:hAnsi="Times New Roman" w:cs="Times New Roman"/>
          <w:color w:val="000000"/>
          <w:sz w:val="24"/>
          <w:szCs w:val="24"/>
          <w:lang w:val="sr-Latn-CS"/>
        </w:rPr>
      </w:pPr>
    </w:p>
    <w:p w:rsidR="00BE2190" w:rsidRDefault="00BE2190" w:rsidP="00826B3A">
      <w:pPr>
        <w:spacing w:after="0" w:line="240" w:lineRule="auto"/>
        <w:rPr>
          <w:rFonts w:ascii="Times New Roman" w:hAnsi="Times New Roman" w:cs="Times New Roman"/>
          <w:color w:val="000000"/>
          <w:sz w:val="24"/>
          <w:szCs w:val="24"/>
          <w:lang w:val="sr-Latn-CS"/>
        </w:rPr>
      </w:pPr>
    </w:p>
    <w:p w:rsidR="00BE2190" w:rsidRDefault="00BE2190" w:rsidP="00826B3A">
      <w:pPr>
        <w:spacing w:after="0" w:line="240" w:lineRule="auto"/>
        <w:rPr>
          <w:rFonts w:ascii="Times New Roman" w:hAnsi="Times New Roman" w:cs="Times New Roman"/>
          <w:color w:val="000000"/>
          <w:lang w:val="sr-Latn-CS"/>
        </w:rPr>
      </w:pPr>
    </w:p>
    <w:p w:rsidR="00826B3A" w:rsidRDefault="00826B3A" w:rsidP="00826B3A">
      <w:pPr>
        <w:spacing w:after="0" w:line="240" w:lineRule="auto"/>
        <w:rPr>
          <w:rFonts w:ascii="Times New Roman" w:hAnsi="Times New Roman" w:cs="Times New Roman"/>
          <w:color w:val="000000"/>
          <w:lang w:val="sr-Latn-CS"/>
        </w:rPr>
      </w:pPr>
    </w:p>
    <w:p w:rsidR="00826B3A" w:rsidRDefault="00826B3A" w:rsidP="00826B3A">
      <w:pPr>
        <w:spacing w:after="0" w:line="240" w:lineRule="auto"/>
        <w:rPr>
          <w:rFonts w:ascii="Times New Roman" w:hAnsi="Times New Roman" w:cs="Times New Roman"/>
          <w:color w:val="000000"/>
          <w:lang w:val="sr-Latn-CS"/>
        </w:rPr>
      </w:pPr>
    </w:p>
    <w:p w:rsidR="00826B3A" w:rsidRPr="00012B92" w:rsidRDefault="00826B3A" w:rsidP="00826B3A">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125" w:name="_Toc417218194"/>
      <w:r w:rsidRPr="00012B92">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C81ABB">
        <w:rPr>
          <w:rFonts w:ascii="Times New Roman" w:eastAsia="PMingLiU" w:hAnsi="Times New Roman" w:cs="Times New Roman"/>
          <w:b/>
          <w:bCs/>
          <w:color w:val="000000"/>
          <w:sz w:val="28"/>
          <w:szCs w:val="28"/>
          <w:vertAlign w:val="superscript"/>
        </w:rPr>
        <w:footnoteReference w:id="1"/>
      </w:r>
      <w:bookmarkEnd w:id="125"/>
    </w:p>
    <w:p w:rsidR="00826B3A" w:rsidRPr="00012B92" w:rsidRDefault="00826B3A" w:rsidP="00826B3A">
      <w:pPr>
        <w:tabs>
          <w:tab w:val="left" w:pos="1950"/>
        </w:tabs>
        <w:rPr>
          <w:rFonts w:ascii="Times New Roman" w:hAnsi="Times New Roman" w:cs="Times New Roman"/>
          <w:color w:val="000000"/>
          <w:lang w:val="sr-Latn-CS"/>
        </w:rPr>
      </w:pPr>
    </w:p>
    <w:p w:rsidR="00826B3A" w:rsidRPr="00C81ABB" w:rsidRDefault="00826B3A" w:rsidP="00826B3A">
      <w:pPr>
        <w:tabs>
          <w:tab w:val="left" w:pos="851"/>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u w:val="single"/>
          <w:lang w:val="pl-PL"/>
        </w:rPr>
        <w:t>OpštinaTivat</w:t>
      </w:r>
    </w:p>
    <w:p w:rsidR="00826B3A" w:rsidRPr="00C81ABB" w:rsidRDefault="00826B3A" w:rsidP="00826B3A">
      <w:pPr>
        <w:tabs>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1902-404-</w:t>
      </w:r>
      <w:r w:rsidR="00E12FE3">
        <w:rPr>
          <w:rFonts w:ascii="Times New Roman" w:hAnsi="Times New Roman" w:cs="Times New Roman"/>
          <w:color w:val="000000"/>
          <w:sz w:val="24"/>
          <w:szCs w:val="24"/>
          <w:lang w:val="pl-PL"/>
        </w:rPr>
        <w:t>48</w:t>
      </w:r>
    </w:p>
    <w:p w:rsidR="00826B3A" w:rsidRPr="00C81ABB" w:rsidRDefault="00826B3A" w:rsidP="00826B3A">
      <w:pPr>
        <w:tabs>
          <w:tab w:val="right" w:pos="3402"/>
        </w:tabs>
        <w:spacing w:after="0" w:line="240" w:lineRule="auto"/>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 xml:space="preserve"> Tivat </w:t>
      </w:r>
      <w:r w:rsidR="00143EAE">
        <w:rPr>
          <w:rFonts w:ascii="Times New Roman" w:hAnsi="Times New Roman" w:cs="Times New Roman"/>
          <w:color w:val="000000"/>
          <w:sz w:val="24"/>
          <w:szCs w:val="24"/>
          <w:u w:val="single"/>
          <w:lang w:val="pl-PL"/>
        </w:rPr>
        <w:t>10</w:t>
      </w:r>
      <w:r w:rsidRPr="00C81ABB">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0</w:t>
      </w:r>
      <w:r w:rsidR="00E12FE3">
        <w:rPr>
          <w:rFonts w:ascii="Times New Roman" w:hAnsi="Times New Roman" w:cs="Times New Roman"/>
          <w:color w:val="000000"/>
          <w:sz w:val="24"/>
          <w:szCs w:val="24"/>
          <w:u w:val="single"/>
          <w:lang w:val="pl-PL"/>
        </w:rPr>
        <w:t>7</w:t>
      </w:r>
      <w:r w:rsidRPr="00C81ABB">
        <w:rPr>
          <w:rFonts w:ascii="Times New Roman" w:hAnsi="Times New Roman" w:cs="Times New Roman"/>
          <w:color w:val="000000"/>
          <w:sz w:val="24"/>
          <w:szCs w:val="24"/>
          <w:u w:val="single"/>
          <w:lang w:val="pl-PL"/>
        </w:rPr>
        <w:t>.201</w:t>
      </w:r>
      <w:r>
        <w:rPr>
          <w:rFonts w:ascii="Times New Roman" w:hAnsi="Times New Roman" w:cs="Times New Roman"/>
          <w:color w:val="000000"/>
          <w:sz w:val="24"/>
          <w:szCs w:val="24"/>
          <w:u w:val="single"/>
          <w:lang w:val="pl-PL"/>
        </w:rPr>
        <w:t>7</w:t>
      </w:r>
      <w:r w:rsidRPr="00C81ABB">
        <w:rPr>
          <w:rFonts w:ascii="Times New Roman" w:hAnsi="Times New Roman" w:cs="Times New Roman"/>
          <w:color w:val="000000"/>
          <w:sz w:val="24"/>
          <w:szCs w:val="24"/>
          <w:u w:val="single"/>
          <w:lang w:val="pl-PL"/>
        </w:rPr>
        <w:t>. godine</w:t>
      </w:r>
      <w:r w:rsidRPr="00C81ABB">
        <w:rPr>
          <w:rFonts w:ascii="Times New Roman" w:hAnsi="Times New Roman" w:cs="Times New Roman"/>
          <w:color w:val="000000"/>
          <w:sz w:val="24"/>
          <w:szCs w:val="24"/>
          <w:u w:val="single"/>
          <w:lang w:val="pl-PL"/>
        </w:rPr>
        <w:tab/>
      </w:r>
    </w:p>
    <w:p w:rsidR="00826B3A" w:rsidRPr="00C81ABB" w:rsidRDefault="00826B3A" w:rsidP="00826B3A">
      <w:pPr>
        <w:spacing w:after="0" w:line="240" w:lineRule="auto"/>
        <w:jc w:val="both"/>
        <w:rPr>
          <w:rFonts w:ascii="Times New Roman" w:hAnsi="Times New Roman" w:cs="Times New Roman"/>
          <w:color w:val="000000"/>
          <w:sz w:val="24"/>
          <w:szCs w:val="24"/>
          <w:lang w:val="pl-PL"/>
        </w:rPr>
      </w:pPr>
    </w:p>
    <w:p w:rsidR="00826B3A" w:rsidRPr="00C81ABB" w:rsidRDefault="00826B3A" w:rsidP="00826B3A">
      <w:pPr>
        <w:spacing w:after="0" w:line="240" w:lineRule="auto"/>
        <w:jc w:val="both"/>
        <w:rPr>
          <w:rFonts w:ascii="Times New Roman" w:hAnsi="Times New Roman" w:cs="Times New Roman"/>
          <w:color w:val="000000"/>
          <w:sz w:val="24"/>
          <w:szCs w:val="24"/>
          <w:lang w:val="pl-PL"/>
        </w:rPr>
      </w:pPr>
    </w:p>
    <w:p w:rsidR="00826B3A" w:rsidRPr="00C81ABB" w:rsidRDefault="00826B3A" w:rsidP="00826B3A">
      <w:pPr>
        <w:spacing w:after="0" w:line="240" w:lineRule="auto"/>
        <w:jc w:val="both"/>
        <w:rPr>
          <w:rFonts w:ascii="Times New Roman" w:hAnsi="Times New Roman" w:cs="Times New Roman"/>
          <w:color w:val="000000"/>
          <w:sz w:val="24"/>
          <w:szCs w:val="24"/>
          <w:lang w:val="pl-PL"/>
        </w:rPr>
      </w:pPr>
    </w:p>
    <w:p w:rsidR="00826B3A" w:rsidRPr="00C81ABB" w:rsidRDefault="00826B3A" w:rsidP="00826B3A">
      <w:pPr>
        <w:spacing w:after="0" w:line="240" w:lineRule="auto"/>
        <w:ind w:firstLine="567"/>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 xml:space="preserve">U skladu sa članom 49 stav 1 tačka 3 Zakona o javnim nabavkama </w:t>
      </w:r>
      <w:r w:rsidR="000367A9">
        <w:rPr>
          <w:rFonts w:ascii="Times New Roman" w:hAnsi="Times New Roman" w:cs="Times New Roman"/>
          <w:color w:val="000000"/>
          <w:sz w:val="24"/>
          <w:szCs w:val="24"/>
          <w:lang w:val="pl-PL"/>
        </w:rPr>
        <w:t>(„Službeni list CG”, br. 42/11,</w:t>
      </w:r>
      <w:r w:rsidRPr="00C81ABB">
        <w:rPr>
          <w:rFonts w:ascii="Times New Roman" w:hAnsi="Times New Roman" w:cs="Times New Roman"/>
          <w:color w:val="000000"/>
          <w:sz w:val="24"/>
          <w:szCs w:val="24"/>
          <w:lang w:val="pl-PL"/>
        </w:rPr>
        <w:t xml:space="preserve"> 57/14</w:t>
      </w:r>
      <w:r w:rsidR="00185282">
        <w:rPr>
          <w:rFonts w:ascii="Times New Roman" w:hAnsi="Times New Roman" w:cs="Times New Roman"/>
          <w:color w:val="000000"/>
          <w:sz w:val="24"/>
          <w:szCs w:val="24"/>
          <w:lang w:val="pl-PL"/>
        </w:rPr>
        <w:t xml:space="preserve"> ,</w:t>
      </w:r>
      <w:r w:rsidR="000367A9">
        <w:rPr>
          <w:rFonts w:ascii="Times New Roman" w:hAnsi="Times New Roman" w:cs="Times New Roman"/>
          <w:color w:val="000000"/>
          <w:sz w:val="24"/>
          <w:szCs w:val="24"/>
          <w:lang w:val="pl-PL"/>
        </w:rPr>
        <w:t>028/15</w:t>
      </w:r>
      <w:r w:rsidR="00185282">
        <w:rPr>
          <w:rFonts w:ascii="Times New Roman" w:hAnsi="Times New Roman" w:cs="Times New Roman"/>
          <w:color w:val="000000"/>
          <w:sz w:val="24"/>
          <w:szCs w:val="24"/>
          <w:lang w:val="pl-PL"/>
        </w:rPr>
        <w:t xml:space="preserve"> i 042/17</w:t>
      </w:r>
      <w:r w:rsidRPr="00C81ABB">
        <w:rPr>
          <w:rFonts w:ascii="Times New Roman" w:hAnsi="Times New Roman" w:cs="Times New Roman"/>
          <w:color w:val="000000"/>
          <w:sz w:val="24"/>
          <w:szCs w:val="24"/>
          <w:lang w:val="pl-PL"/>
        </w:rPr>
        <w:t>) Prof.dr Snežana Matijević kao ovlašćeno lice Opštine Tivat daje</w:t>
      </w:r>
    </w:p>
    <w:p w:rsidR="00826B3A" w:rsidRPr="00C81ABB" w:rsidRDefault="00826B3A" w:rsidP="00826B3A">
      <w:pPr>
        <w:spacing w:after="0" w:line="240" w:lineRule="auto"/>
        <w:jc w:val="both"/>
        <w:rPr>
          <w:rFonts w:ascii="Times New Roman" w:hAnsi="Times New Roman" w:cs="Times New Roman"/>
          <w:color w:val="000000"/>
          <w:sz w:val="24"/>
          <w:szCs w:val="24"/>
          <w:lang w:val="pl-PL"/>
        </w:rPr>
      </w:pPr>
    </w:p>
    <w:p w:rsidR="00826B3A" w:rsidRPr="00C81ABB" w:rsidRDefault="00826B3A" w:rsidP="00826B3A">
      <w:pPr>
        <w:spacing w:after="0" w:line="240" w:lineRule="auto"/>
        <w:jc w:val="both"/>
        <w:rPr>
          <w:rFonts w:ascii="Times New Roman" w:hAnsi="Times New Roman" w:cs="Times New Roman"/>
          <w:color w:val="000000"/>
          <w:sz w:val="24"/>
          <w:szCs w:val="24"/>
          <w:lang w:val="pl-PL"/>
        </w:rPr>
      </w:pPr>
    </w:p>
    <w:p w:rsidR="00826B3A" w:rsidRPr="00C81ABB" w:rsidRDefault="00826B3A" w:rsidP="00826B3A">
      <w:pPr>
        <w:spacing w:after="0" w:line="240" w:lineRule="auto"/>
        <w:jc w:val="center"/>
        <w:rPr>
          <w:rFonts w:ascii="Times New Roman" w:hAnsi="Times New Roman" w:cs="Times New Roman"/>
          <w:b/>
          <w:bCs/>
          <w:color w:val="000000"/>
          <w:sz w:val="32"/>
          <w:szCs w:val="32"/>
          <w:lang w:val="pl-PL"/>
        </w:rPr>
      </w:pPr>
      <w:r w:rsidRPr="00C81ABB">
        <w:rPr>
          <w:rFonts w:ascii="Times New Roman" w:hAnsi="Times New Roman" w:cs="Times New Roman"/>
          <w:b/>
          <w:bCs/>
          <w:color w:val="000000"/>
          <w:sz w:val="32"/>
          <w:szCs w:val="32"/>
          <w:lang w:val="pl-PL"/>
        </w:rPr>
        <w:t>I z j a v u</w:t>
      </w:r>
    </w:p>
    <w:p w:rsidR="00826B3A" w:rsidRPr="00C81ABB" w:rsidRDefault="00826B3A" w:rsidP="00826B3A">
      <w:pPr>
        <w:spacing w:after="0" w:line="240" w:lineRule="auto"/>
        <w:jc w:val="both"/>
        <w:rPr>
          <w:rFonts w:ascii="Times New Roman" w:hAnsi="Times New Roman" w:cs="Times New Roman"/>
          <w:color w:val="000000"/>
          <w:sz w:val="24"/>
          <w:szCs w:val="24"/>
          <w:lang w:val="pl-PL"/>
        </w:rPr>
      </w:pPr>
    </w:p>
    <w:p w:rsidR="00826B3A" w:rsidRPr="00C81ABB" w:rsidRDefault="00826B3A" w:rsidP="00826B3A">
      <w:pPr>
        <w:spacing w:after="0" w:line="240" w:lineRule="auto"/>
        <w:jc w:val="both"/>
        <w:rPr>
          <w:rFonts w:ascii="Times New Roman" w:hAnsi="Times New Roman" w:cs="Times New Roman"/>
          <w:color w:val="000000"/>
          <w:sz w:val="24"/>
          <w:szCs w:val="24"/>
          <w:lang w:val="pl-PL"/>
        </w:rPr>
      </w:pPr>
    </w:p>
    <w:p w:rsidR="00826B3A" w:rsidRPr="00C81ABB" w:rsidRDefault="00826B3A" w:rsidP="00826B3A">
      <w:pPr>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da će Opština Tivat shodno Planu javnih nabavki broj: 0101-404-</w:t>
      </w:r>
      <w:r>
        <w:rPr>
          <w:rFonts w:ascii="Times New Roman" w:hAnsi="Times New Roman" w:cs="Times New Roman"/>
          <w:color w:val="000000"/>
          <w:sz w:val="24"/>
          <w:szCs w:val="24"/>
          <w:lang w:val="pl-PL"/>
        </w:rPr>
        <w:t>39/</w:t>
      </w:r>
      <w:r w:rsidR="00882ED2">
        <w:rPr>
          <w:rFonts w:ascii="Times New Roman" w:hAnsi="Times New Roman" w:cs="Times New Roman"/>
          <w:color w:val="000000"/>
          <w:sz w:val="24"/>
          <w:szCs w:val="24"/>
          <w:lang w:val="pl-PL"/>
        </w:rPr>
        <w:t>6</w:t>
      </w:r>
      <w:r w:rsidRPr="00C81ABB">
        <w:rPr>
          <w:rFonts w:ascii="Times New Roman" w:hAnsi="Times New Roman" w:cs="Times New Roman"/>
          <w:color w:val="000000"/>
          <w:sz w:val="24"/>
          <w:szCs w:val="24"/>
          <w:lang w:val="pl-PL"/>
        </w:rPr>
        <w:t xml:space="preserve"> od </w:t>
      </w:r>
      <w:r w:rsidR="00882ED2">
        <w:rPr>
          <w:rFonts w:ascii="Times New Roman" w:hAnsi="Times New Roman" w:cs="Times New Roman"/>
          <w:color w:val="000000"/>
          <w:sz w:val="24"/>
          <w:szCs w:val="24"/>
          <w:lang w:val="pl-PL"/>
        </w:rPr>
        <w:t>28</w:t>
      </w:r>
      <w:r>
        <w:rPr>
          <w:rFonts w:ascii="Times New Roman" w:hAnsi="Times New Roman" w:cs="Times New Roman"/>
          <w:color w:val="000000"/>
          <w:sz w:val="24"/>
          <w:szCs w:val="24"/>
          <w:lang w:val="pl-PL"/>
        </w:rPr>
        <w:t>.0</w:t>
      </w:r>
      <w:r w:rsidR="00882ED2">
        <w:rPr>
          <w:rFonts w:ascii="Times New Roman" w:hAnsi="Times New Roman" w:cs="Times New Roman"/>
          <w:color w:val="000000"/>
          <w:sz w:val="24"/>
          <w:szCs w:val="24"/>
          <w:lang w:val="pl-PL"/>
        </w:rPr>
        <w:t>6</w:t>
      </w:r>
      <w:r>
        <w:rPr>
          <w:rFonts w:ascii="Times New Roman" w:hAnsi="Times New Roman" w:cs="Times New Roman"/>
          <w:color w:val="000000"/>
          <w:sz w:val="24"/>
          <w:szCs w:val="24"/>
          <w:lang w:val="pl-PL"/>
        </w:rPr>
        <w:t>.2017</w:t>
      </w:r>
      <w:r w:rsidRPr="00C81ABB">
        <w:rPr>
          <w:rFonts w:ascii="Times New Roman" w:hAnsi="Times New Roman" w:cs="Times New Roman"/>
          <w:color w:val="000000"/>
          <w:sz w:val="24"/>
          <w:szCs w:val="24"/>
          <w:lang w:val="pl-PL"/>
        </w:rPr>
        <w:t>.godine, i Ugovora o javnoj nabavci robe, uredno vršiti plaćanja preuzetih obaveza, po utvrđenoj dinamici.</w:t>
      </w:r>
    </w:p>
    <w:p w:rsidR="00826B3A" w:rsidRPr="00C81ABB" w:rsidRDefault="00826B3A" w:rsidP="00826B3A">
      <w:pPr>
        <w:spacing w:after="0" w:line="240" w:lineRule="auto"/>
        <w:jc w:val="both"/>
        <w:rPr>
          <w:rFonts w:ascii="Times New Roman" w:hAnsi="Times New Roman" w:cs="Times New Roman"/>
          <w:color w:val="000000"/>
          <w:sz w:val="24"/>
          <w:szCs w:val="24"/>
          <w:lang w:val="pl-PL"/>
        </w:rPr>
      </w:pPr>
    </w:p>
    <w:p w:rsidR="00826B3A" w:rsidRPr="00C81ABB" w:rsidRDefault="00826B3A" w:rsidP="00826B3A">
      <w:pPr>
        <w:spacing w:after="0" w:line="240" w:lineRule="auto"/>
        <w:ind w:left="360"/>
        <w:jc w:val="both"/>
        <w:rPr>
          <w:rFonts w:ascii="Times New Roman" w:eastAsia="PMingLiU" w:hAnsi="Times New Roman" w:cs="Times New Roman"/>
          <w:i/>
          <w:iCs/>
          <w:color w:val="000000"/>
          <w:sz w:val="24"/>
          <w:szCs w:val="24"/>
          <w:lang w:val="sr-Latn-CS"/>
        </w:rPr>
      </w:pPr>
    </w:p>
    <w:p w:rsidR="00826B3A" w:rsidRPr="00012B92" w:rsidRDefault="00826B3A" w:rsidP="00826B3A">
      <w:pPr>
        <w:tabs>
          <w:tab w:val="left" w:pos="1950"/>
        </w:tabs>
        <w:rPr>
          <w:rFonts w:ascii="Times New Roman" w:hAnsi="Times New Roman" w:cs="Times New Roman"/>
          <w:color w:val="000000"/>
          <w:lang w:val="pl-PL"/>
        </w:rPr>
      </w:pPr>
    </w:p>
    <w:p w:rsidR="00826B3A" w:rsidRPr="00C81ABB" w:rsidRDefault="00826B3A" w:rsidP="00826B3A">
      <w:pPr>
        <w:spacing w:after="0" w:line="240" w:lineRule="auto"/>
        <w:ind w:left="2124" w:firstLine="708"/>
        <w:jc w:val="right"/>
        <w:rPr>
          <w:rFonts w:ascii="Times New Roman" w:hAnsi="Times New Roman" w:cs="Times New Roman"/>
          <w:color w:val="000000"/>
          <w:sz w:val="24"/>
          <w:szCs w:val="24"/>
        </w:rPr>
      </w:pPr>
      <w:r w:rsidRPr="00C81ABB">
        <w:rPr>
          <w:rFonts w:ascii="Times New Roman" w:hAnsi="Times New Roman" w:cs="Times New Roman"/>
          <w:color w:val="000000"/>
          <w:sz w:val="24"/>
          <w:szCs w:val="24"/>
          <w:lang w:val="sr-Latn-CS"/>
        </w:rPr>
        <w:t xml:space="preserve">   Ovlašćeno lice naručioca Prof.dr Snežana Matijević</w:t>
      </w:r>
    </w:p>
    <w:p w:rsidR="00826B3A" w:rsidRPr="00C81ABB" w:rsidRDefault="00826B3A" w:rsidP="00826B3A">
      <w:pPr>
        <w:tabs>
          <w:tab w:val="left" w:pos="1950"/>
        </w:tabs>
        <w:rPr>
          <w:rFonts w:ascii="Times New Roman" w:hAnsi="Times New Roman" w:cs="Times New Roman"/>
          <w:i/>
          <w:iCs/>
          <w:color w:val="000000"/>
        </w:rPr>
      </w:pPr>
      <w:r w:rsidRPr="00C81ABB">
        <w:rPr>
          <w:rFonts w:ascii="Times New Roman" w:hAnsi="Times New Roman" w:cs="Times New Roman"/>
          <w:color w:val="000000"/>
        </w:rPr>
        <w:t xml:space="preserve">                                                               </w:t>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t xml:space="preserve">          </w:t>
      </w:r>
    </w:p>
    <w:p w:rsidR="00826B3A" w:rsidRPr="00C81ABB" w:rsidRDefault="00826B3A" w:rsidP="00826B3A">
      <w:pPr>
        <w:tabs>
          <w:tab w:val="left" w:pos="1950"/>
        </w:tabs>
        <w:rPr>
          <w:rFonts w:ascii="Times New Roman" w:hAnsi="Times New Roman" w:cs="Times New Roman"/>
          <w:color w:val="000000"/>
        </w:rPr>
      </w:pPr>
    </w:p>
    <w:p w:rsidR="00826B3A" w:rsidRDefault="00826B3A" w:rsidP="00826B3A">
      <w:pPr>
        <w:tabs>
          <w:tab w:val="left" w:pos="1950"/>
        </w:tabs>
        <w:rPr>
          <w:rFonts w:ascii="Times New Roman" w:hAnsi="Times New Roman" w:cs="Times New Roman"/>
          <w:color w:val="000000"/>
        </w:rPr>
      </w:pPr>
    </w:p>
    <w:p w:rsidR="00826B3A" w:rsidRDefault="00826B3A" w:rsidP="00826B3A">
      <w:pPr>
        <w:tabs>
          <w:tab w:val="left" w:pos="1950"/>
        </w:tabs>
        <w:rPr>
          <w:rFonts w:ascii="Times New Roman" w:hAnsi="Times New Roman" w:cs="Times New Roman"/>
          <w:color w:val="000000"/>
        </w:rPr>
      </w:pPr>
    </w:p>
    <w:p w:rsidR="00826B3A" w:rsidRDefault="00826B3A" w:rsidP="00826B3A">
      <w:pPr>
        <w:tabs>
          <w:tab w:val="left" w:pos="1950"/>
        </w:tabs>
        <w:rPr>
          <w:rFonts w:ascii="Times New Roman" w:hAnsi="Times New Roman" w:cs="Times New Roman"/>
          <w:color w:val="000000"/>
        </w:rPr>
      </w:pPr>
    </w:p>
    <w:p w:rsidR="00826B3A" w:rsidRDefault="00826B3A" w:rsidP="00826B3A">
      <w:pPr>
        <w:tabs>
          <w:tab w:val="left" w:pos="1950"/>
        </w:tabs>
        <w:rPr>
          <w:rFonts w:ascii="Times New Roman" w:hAnsi="Times New Roman" w:cs="Times New Roman"/>
          <w:color w:val="000000"/>
        </w:rPr>
      </w:pPr>
    </w:p>
    <w:p w:rsidR="00826B3A" w:rsidRDefault="00826B3A" w:rsidP="00826B3A">
      <w:pPr>
        <w:tabs>
          <w:tab w:val="left" w:pos="1950"/>
        </w:tabs>
        <w:rPr>
          <w:rFonts w:ascii="Times New Roman" w:hAnsi="Times New Roman" w:cs="Times New Roman"/>
          <w:color w:val="000000"/>
        </w:rPr>
      </w:pPr>
    </w:p>
    <w:p w:rsidR="00826B3A" w:rsidRDefault="00826B3A" w:rsidP="00826B3A">
      <w:pPr>
        <w:tabs>
          <w:tab w:val="left" w:pos="1950"/>
        </w:tabs>
        <w:rPr>
          <w:rFonts w:ascii="Times New Roman" w:hAnsi="Times New Roman" w:cs="Times New Roman"/>
          <w:color w:val="000000"/>
        </w:rPr>
      </w:pPr>
    </w:p>
    <w:p w:rsidR="00826B3A" w:rsidRDefault="00826B3A" w:rsidP="00826B3A">
      <w:pPr>
        <w:tabs>
          <w:tab w:val="left" w:pos="1950"/>
        </w:tabs>
        <w:rPr>
          <w:rFonts w:ascii="Times New Roman" w:hAnsi="Times New Roman" w:cs="Times New Roman"/>
          <w:color w:val="000000"/>
        </w:rPr>
      </w:pPr>
    </w:p>
    <w:p w:rsidR="00826B3A" w:rsidRDefault="00826B3A" w:rsidP="00826B3A">
      <w:pPr>
        <w:tabs>
          <w:tab w:val="left" w:pos="1950"/>
        </w:tabs>
        <w:rPr>
          <w:rFonts w:ascii="Times New Roman" w:hAnsi="Times New Roman" w:cs="Times New Roman"/>
          <w:color w:val="000000"/>
        </w:rPr>
      </w:pPr>
    </w:p>
    <w:p w:rsidR="00826B3A" w:rsidRDefault="00826B3A" w:rsidP="00826B3A">
      <w:pPr>
        <w:tabs>
          <w:tab w:val="left" w:pos="1950"/>
        </w:tabs>
        <w:rPr>
          <w:rFonts w:ascii="Times New Roman" w:hAnsi="Times New Roman" w:cs="Times New Roman"/>
          <w:color w:val="000000"/>
        </w:rPr>
      </w:pPr>
    </w:p>
    <w:p w:rsidR="00826B3A" w:rsidRPr="00C81ABB" w:rsidRDefault="00826B3A" w:rsidP="00826B3A">
      <w:pPr>
        <w:tabs>
          <w:tab w:val="left" w:pos="1950"/>
        </w:tabs>
        <w:rPr>
          <w:rFonts w:ascii="Times New Roman" w:hAnsi="Times New Roman" w:cs="Times New Roman"/>
          <w:color w:val="000000"/>
        </w:rPr>
      </w:pPr>
    </w:p>
    <w:p w:rsidR="00826B3A" w:rsidRDefault="00826B3A" w:rsidP="00826B3A">
      <w:pPr>
        <w:rPr>
          <w:rFonts w:ascii="Times New Roman" w:hAnsi="Times New Roman" w:cs="Times New Roman"/>
          <w:b/>
          <w:bCs/>
          <w:color w:val="000000"/>
          <w:sz w:val="28"/>
          <w:szCs w:val="28"/>
          <w:lang w:val="fr-FR"/>
        </w:rPr>
      </w:pPr>
    </w:p>
    <w:p w:rsidR="00826B3A" w:rsidRDefault="00826B3A" w:rsidP="00826B3A">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bookmarkStart w:id="126" w:name="__RefHeading___Toc417218195"/>
      <w:bookmarkEnd w:id="126"/>
      <w:r>
        <w:rPr>
          <w:i w:val="0"/>
          <w:iCs w:val="0"/>
          <w:color w:val="000000"/>
          <w:u w:val="none"/>
          <w:lang w:val="fr-FR"/>
        </w:rPr>
        <w:lastRenderedPageBreak/>
        <w:t>IZJAVA NARUČIOCA (</w:t>
      </w:r>
      <w:r>
        <w:rPr>
          <w:i w:val="0"/>
          <w:iCs w:val="0"/>
          <w:color w:val="000000"/>
          <w:sz w:val="20"/>
          <w:szCs w:val="20"/>
          <w:u w:val="none"/>
          <w:lang w:val="fr-FR"/>
        </w:rPr>
        <w:t xml:space="preserve">OVLAŠĆENO LICE, SLUŽBENIK ZA JAVNE NABAVKE I LICA KOJA SU UČESTVOVALA U PLANIRANJU JAVNE NABAVKE) </w:t>
      </w:r>
      <w:r>
        <w:rPr>
          <w:i w:val="0"/>
          <w:iCs w:val="0"/>
          <w:color w:val="000000"/>
          <w:u w:val="none"/>
          <w:lang w:val="fr-FR"/>
        </w:rPr>
        <w:t xml:space="preserve">O NEPOSTOJANJU SUKOBA INTERESA </w:t>
      </w:r>
      <w:r>
        <w:rPr>
          <w:rStyle w:val="FootnoteCharacters"/>
          <w:color w:val="000000"/>
          <w:u w:val="none"/>
        </w:rPr>
        <w:footnoteReference w:id="2"/>
      </w:r>
    </w:p>
    <w:p w:rsidR="00826B3A" w:rsidRDefault="00826B3A" w:rsidP="00826B3A">
      <w:pPr>
        <w:spacing w:after="0" w:line="240" w:lineRule="auto"/>
        <w:rPr>
          <w:rFonts w:ascii="Times New Roman" w:hAnsi="Times New Roman" w:cs="Times New Roman"/>
          <w:b/>
          <w:bCs/>
          <w:color w:val="000000"/>
          <w:sz w:val="28"/>
          <w:szCs w:val="28"/>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Tivat </w:t>
      </w:r>
    </w:p>
    <w:p w:rsidR="00826B3A" w:rsidRDefault="00826B3A" w:rsidP="00826B3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Pr="00C81ABB">
        <w:rPr>
          <w:rFonts w:ascii="Times New Roman" w:hAnsi="Times New Roman" w:cs="Times New Roman"/>
          <w:color w:val="000000"/>
          <w:sz w:val="24"/>
          <w:szCs w:val="24"/>
          <w:lang w:val="pl-PL"/>
        </w:rPr>
        <w:t>1902-404-</w:t>
      </w:r>
      <w:r w:rsidR="00882ED2">
        <w:rPr>
          <w:rFonts w:ascii="Times New Roman" w:hAnsi="Times New Roman" w:cs="Times New Roman"/>
          <w:color w:val="000000"/>
          <w:sz w:val="24"/>
          <w:szCs w:val="24"/>
          <w:lang w:val="pl-PL"/>
        </w:rPr>
        <w:t>48</w:t>
      </w:r>
    </w:p>
    <w:p w:rsidR="00826B3A" w:rsidRDefault="00826B3A" w:rsidP="00826B3A">
      <w:pPr>
        <w:tabs>
          <w:tab w:val="right" w:pos="3402"/>
        </w:tabs>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w:t>
      </w:r>
      <w:r w:rsidR="00882ED2">
        <w:rPr>
          <w:rFonts w:ascii="Times New Roman" w:hAnsi="Times New Roman" w:cs="Times New Roman"/>
          <w:color w:val="000000"/>
          <w:sz w:val="24"/>
          <w:szCs w:val="24"/>
          <w:u w:val="single"/>
          <w:lang w:val="pl-PL"/>
        </w:rPr>
        <w:t xml:space="preserve">Tivat </w:t>
      </w:r>
      <w:r w:rsidR="00143EAE">
        <w:rPr>
          <w:rFonts w:ascii="Times New Roman" w:hAnsi="Times New Roman" w:cs="Times New Roman"/>
          <w:color w:val="000000"/>
          <w:sz w:val="24"/>
          <w:szCs w:val="24"/>
          <w:u w:val="single"/>
          <w:lang w:val="pl-PL"/>
        </w:rPr>
        <w:t>10</w:t>
      </w:r>
      <w:r w:rsidR="00882ED2">
        <w:rPr>
          <w:rFonts w:ascii="Times New Roman" w:hAnsi="Times New Roman" w:cs="Times New Roman"/>
          <w:color w:val="000000"/>
          <w:sz w:val="24"/>
          <w:szCs w:val="24"/>
          <w:u w:val="single"/>
          <w:lang w:val="pl-PL"/>
        </w:rPr>
        <w:t>.07</w:t>
      </w:r>
      <w:r w:rsidRPr="00FE2E76">
        <w:rPr>
          <w:rFonts w:ascii="Times New Roman" w:hAnsi="Times New Roman" w:cs="Times New Roman"/>
          <w:color w:val="000000"/>
          <w:sz w:val="24"/>
          <w:szCs w:val="24"/>
          <w:u w:val="single"/>
          <w:lang w:val="pl-PL"/>
        </w:rPr>
        <w:t>.</w:t>
      </w:r>
      <w:r w:rsidR="00882ED2" w:rsidRPr="00FE2E76">
        <w:rPr>
          <w:rFonts w:ascii="Times New Roman" w:hAnsi="Times New Roman" w:cs="Times New Roman"/>
          <w:color w:val="000000"/>
          <w:sz w:val="24"/>
          <w:szCs w:val="24"/>
          <w:u w:val="single"/>
          <w:lang w:val="pl-PL"/>
        </w:rPr>
        <w:t xml:space="preserve"> </w:t>
      </w:r>
      <w:r w:rsidRPr="00FE2E76">
        <w:rPr>
          <w:rFonts w:ascii="Times New Roman" w:hAnsi="Times New Roman" w:cs="Times New Roman"/>
          <w:color w:val="000000"/>
          <w:sz w:val="24"/>
          <w:szCs w:val="24"/>
          <w:u w:val="single"/>
          <w:lang w:val="pl-PL"/>
        </w:rPr>
        <w:t>2017.godine</w:t>
      </w: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U skladu sa članom 16 stav 5 Zakona o javnim nabavkama</w:t>
      </w:r>
      <w:r w:rsidR="000367A9">
        <w:rPr>
          <w:rFonts w:ascii="Times New Roman" w:hAnsi="Times New Roman" w:cs="Times New Roman"/>
          <w:color w:val="000000"/>
          <w:sz w:val="24"/>
          <w:szCs w:val="24"/>
          <w:lang w:val="pl-PL"/>
        </w:rPr>
        <w:t xml:space="preserve"> („Službeni list CG”, br.42/11, </w:t>
      </w:r>
      <w:r>
        <w:rPr>
          <w:rFonts w:ascii="Times New Roman" w:hAnsi="Times New Roman" w:cs="Times New Roman"/>
          <w:color w:val="000000"/>
          <w:sz w:val="24"/>
          <w:szCs w:val="24"/>
          <w:lang w:val="pl-PL"/>
        </w:rPr>
        <w:t xml:space="preserve"> 57/14</w:t>
      </w:r>
      <w:r w:rsidR="00185282">
        <w:rPr>
          <w:rFonts w:ascii="Times New Roman" w:hAnsi="Times New Roman" w:cs="Times New Roman"/>
          <w:color w:val="000000"/>
          <w:sz w:val="24"/>
          <w:szCs w:val="24"/>
          <w:lang w:val="pl-PL"/>
        </w:rPr>
        <w:t>,</w:t>
      </w:r>
      <w:r w:rsidR="000367A9">
        <w:rPr>
          <w:rFonts w:ascii="Times New Roman" w:hAnsi="Times New Roman" w:cs="Times New Roman"/>
          <w:color w:val="000000"/>
          <w:sz w:val="24"/>
          <w:szCs w:val="24"/>
          <w:lang w:val="pl-PL"/>
        </w:rPr>
        <w:t>028/15</w:t>
      </w:r>
      <w:r w:rsidR="00185282">
        <w:rPr>
          <w:rFonts w:ascii="Times New Roman" w:hAnsi="Times New Roman" w:cs="Times New Roman"/>
          <w:color w:val="000000"/>
          <w:sz w:val="24"/>
          <w:szCs w:val="24"/>
          <w:lang w:val="pl-PL"/>
        </w:rPr>
        <w:t xml:space="preserve"> i 042/17</w:t>
      </w:r>
      <w:r>
        <w:rPr>
          <w:rFonts w:ascii="Times New Roman" w:hAnsi="Times New Roman" w:cs="Times New Roman"/>
          <w:color w:val="000000"/>
          <w:sz w:val="24"/>
          <w:szCs w:val="24"/>
          <w:lang w:val="pl-PL"/>
        </w:rPr>
        <w:t xml:space="preserve">) </w:t>
      </w:r>
    </w:p>
    <w:p w:rsidR="00826B3A" w:rsidRDefault="00826B3A" w:rsidP="00826B3A">
      <w:pPr>
        <w:spacing w:after="0" w:line="240" w:lineRule="auto"/>
        <w:jc w:val="both"/>
        <w:rPr>
          <w:rFonts w:ascii="Times New Roman" w:hAnsi="Times New Roman" w:cs="Times New Roman"/>
          <w:color w:val="000000"/>
          <w:sz w:val="24"/>
          <w:szCs w:val="24"/>
          <w:lang w:val="sr-Latn-CS"/>
        </w:rPr>
      </w:pPr>
    </w:p>
    <w:p w:rsidR="00826B3A" w:rsidRDefault="00826B3A" w:rsidP="00826B3A">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826B3A" w:rsidRDefault="00826B3A" w:rsidP="00826B3A">
      <w:pPr>
        <w:spacing w:after="0" w:line="240" w:lineRule="auto"/>
        <w:jc w:val="both"/>
        <w:rPr>
          <w:rFonts w:ascii="Times New Roman" w:hAnsi="Times New Roman" w:cs="Times New Roman"/>
          <w:color w:val="000000"/>
          <w:sz w:val="24"/>
          <w:szCs w:val="24"/>
          <w:lang w:val="sr-Latn-CS"/>
        </w:rPr>
      </w:pPr>
    </w:p>
    <w:p w:rsidR="00826B3A" w:rsidRDefault="00826B3A" w:rsidP="00826B3A">
      <w:pPr>
        <w:spacing w:after="0" w:line="240" w:lineRule="auto"/>
        <w:jc w:val="both"/>
        <w:rPr>
          <w:rFonts w:ascii="Times New Roman" w:hAnsi="Times New Roman" w:cs="Times New Roman"/>
          <w:color w:val="000000"/>
          <w:sz w:val="24"/>
          <w:szCs w:val="24"/>
          <w:lang w:val="sr-Latn-CS"/>
        </w:rPr>
      </w:pPr>
    </w:p>
    <w:p w:rsidR="00826B3A" w:rsidRDefault="00826B3A" w:rsidP="00826B3A">
      <w:pPr>
        <w:spacing w:after="160" w:line="252" w:lineRule="auto"/>
        <w:jc w:val="both"/>
        <w:rPr>
          <w:rFonts w:ascii="Times New Roman" w:hAnsi="Times New Roman" w:cs="Times New Roman"/>
          <w:color w:val="000000"/>
          <w:sz w:val="23"/>
          <w:szCs w:val="23"/>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0101- 404 -39/</w:t>
      </w:r>
      <w:r w:rsidR="00882ED2">
        <w:rPr>
          <w:rFonts w:ascii="Times New Roman" w:hAnsi="Times New Roman" w:cs="Times New Roman"/>
          <w:color w:val="000000"/>
          <w:sz w:val="24"/>
          <w:szCs w:val="24"/>
          <w:lang w:val="pl-PL"/>
        </w:rPr>
        <w:t xml:space="preserve">6 </w:t>
      </w:r>
      <w:r>
        <w:rPr>
          <w:rFonts w:ascii="Times New Roman" w:hAnsi="Times New Roman" w:cs="Times New Roman"/>
          <w:color w:val="000000"/>
          <w:sz w:val="24"/>
          <w:szCs w:val="24"/>
          <w:lang w:val="pl-PL"/>
        </w:rPr>
        <w:t xml:space="preserve">od </w:t>
      </w:r>
      <w:r w:rsidR="00882ED2">
        <w:rPr>
          <w:rFonts w:ascii="Times New Roman" w:hAnsi="Times New Roman" w:cs="Times New Roman"/>
          <w:color w:val="000000"/>
          <w:sz w:val="24"/>
          <w:szCs w:val="24"/>
          <w:lang w:val="pl-PL"/>
        </w:rPr>
        <w:t>28</w:t>
      </w:r>
      <w:r>
        <w:rPr>
          <w:rFonts w:ascii="Times New Roman" w:hAnsi="Times New Roman" w:cs="Times New Roman"/>
          <w:color w:val="000000"/>
          <w:sz w:val="24"/>
          <w:szCs w:val="24"/>
          <w:lang w:val="pl-PL"/>
        </w:rPr>
        <w:t>.0</w:t>
      </w:r>
      <w:r w:rsidR="00882ED2">
        <w:rPr>
          <w:rFonts w:ascii="Times New Roman" w:hAnsi="Times New Roman" w:cs="Times New Roman"/>
          <w:color w:val="000000"/>
          <w:sz w:val="24"/>
          <w:szCs w:val="24"/>
          <w:lang w:val="pl-PL"/>
        </w:rPr>
        <w:t>6</w:t>
      </w:r>
      <w:r>
        <w:rPr>
          <w:rFonts w:ascii="Times New Roman" w:hAnsi="Times New Roman" w:cs="Times New Roman"/>
          <w:color w:val="000000"/>
          <w:sz w:val="24"/>
          <w:szCs w:val="24"/>
          <w:lang w:val="pl-PL"/>
        </w:rPr>
        <w:t>.2017.</w:t>
      </w:r>
      <w:r>
        <w:rPr>
          <w:rFonts w:ascii="Times New Roman" w:hAnsi="Times New Roman" w:cs="Times New Roman"/>
          <w:color w:val="000000"/>
          <w:sz w:val="24"/>
          <w:szCs w:val="24"/>
          <w:lang w:val="sr-Latn-CS"/>
        </w:rPr>
        <w:t xml:space="preserve"> godine za </w:t>
      </w:r>
      <w:r>
        <w:rPr>
          <w:rFonts w:ascii="Times New Roman" w:hAnsi="Times New Roman" w:cs="Times New Roman"/>
          <w:b/>
          <w:color w:val="000000"/>
          <w:sz w:val="24"/>
          <w:szCs w:val="24"/>
          <w:lang w:val="sr-Latn-CS"/>
        </w:rPr>
        <w:t xml:space="preserve">Izvođenje radova na </w:t>
      </w:r>
      <w:r w:rsidR="00882ED2">
        <w:rPr>
          <w:rFonts w:ascii="Times New Roman" w:hAnsi="Times New Roman" w:cs="Times New Roman"/>
          <w:b/>
          <w:color w:val="000000"/>
          <w:sz w:val="24"/>
          <w:szCs w:val="24"/>
          <w:lang w:val="sr-Latn-CS"/>
        </w:rPr>
        <w:t>kanalizacionoj mreži</w:t>
      </w:r>
      <w:r>
        <w:rPr>
          <w:rFonts w:ascii="Times New Roman" w:hAnsi="Times New Roman" w:cs="Times New Roman"/>
          <w:color w:val="000000"/>
          <w:sz w:val="24"/>
          <w:szCs w:val="24"/>
          <w:lang w:val="sr-Latn-CS"/>
        </w:rPr>
        <w:t xml:space="preserve"> </w:t>
      </w:r>
      <w:r w:rsidR="00143EAE" w:rsidRPr="00143EAE">
        <w:rPr>
          <w:rFonts w:ascii="Times New Roman" w:hAnsi="Times New Roman" w:cs="Times New Roman"/>
          <w:b/>
          <w:color w:val="000000"/>
          <w:sz w:val="24"/>
          <w:szCs w:val="24"/>
          <w:lang w:val="sr-Latn-CS"/>
        </w:rPr>
        <w:t>- Aerodrom</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826B3A" w:rsidRDefault="00826B3A" w:rsidP="00826B3A">
      <w:pPr>
        <w:spacing w:after="160" w:line="252" w:lineRule="auto"/>
        <w:jc w:val="both"/>
        <w:rPr>
          <w:rFonts w:ascii="Times New Roman" w:hAnsi="Times New Roman" w:cs="Times New Roman"/>
          <w:color w:val="000000"/>
          <w:sz w:val="23"/>
          <w:szCs w:val="23"/>
          <w:lang w:val="sr-Latn-CS"/>
        </w:rPr>
      </w:pPr>
    </w:p>
    <w:p w:rsidR="00826B3A" w:rsidRDefault="00826B3A" w:rsidP="00826B3A">
      <w:pPr>
        <w:spacing w:after="0" w:line="240" w:lineRule="auto"/>
        <w:jc w:val="both"/>
        <w:rPr>
          <w:rFonts w:ascii="Times New Roman" w:hAnsi="Times New Roman" w:cs="Times New Roman"/>
          <w:color w:val="000000"/>
          <w:sz w:val="24"/>
          <w:szCs w:val="24"/>
          <w:lang w:val="sr-Latn-CS"/>
        </w:rPr>
      </w:pPr>
    </w:p>
    <w:p w:rsidR="00826B3A" w:rsidRDefault="00826B3A" w:rsidP="00826B3A">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Ovlašćeno lice naručioca Prof.dr.Snezana Matijevi</w:t>
      </w:r>
      <w:r w:rsidR="00882ED2">
        <w:rPr>
          <w:rFonts w:ascii="Times New Roman" w:hAnsi="Times New Roman" w:cs="Times New Roman"/>
          <w:color w:val="000000"/>
          <w:sz w:val="24"/>
          <w:szCs w:val="24"/>
          <w:lang w:val="sr-Latn-CS"/>
        </w:rPr>
        <w:t>ć</w:t>
      </w:r>
      <w:r>
        <w:rPr>
          <w:rFonts w:ascii="Times New Roman" w:hAnsi="Times New Roman" w:cs="Times New Roman"/>
          <w:color w:val="000000"/>
          <w:sz w:val="24"/>
          <w:szCs w:val="24"/>
          <w:lang w:val="sr-Latn-CS"/>
        </w:rPr>
        <w:t xml:space="preserve"> </w:t>
      </w:r>
    </w:p>
    <w:p w:rsidR="00826B3A" w:rsidRPr="00012B92" w:rsidRDefault="00826B3A" w:rsidP="00826B3A">
      <w:pPr>
        <w:spacing w:after="0" w:line="240" w:lineRule="auto"/>
        <w:ind w:left="5664" w:firstLine="708"/>
        <w:jc w:val="center"/>
        <w:rPr>
          <w:color w:val="000000"/>
          <w:lang w:val="sr-Latn-CS"/>
        </w:rPr>
      </w:pPr>
    </w:p>
    <w:p w:rsidR="00826B3A" w:rsidRDefault="00826B3A" w:rsidP="00826B3A">
      <w:pPr>
        <w:spacing w:after="0" w:line="240" w:lineRule="auto"/>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fr-FR"/>
        </w:rPr>
        <w:t xml:space="preserve">                                                                     Službenik za javne nabavke</w:t>
      </w:r>
      <w:r>
        <w:rPr>
          <w:rFonts w:ascii="Times New Roman" w:hAnsi="Times New Roman" w:cs="Times New Roman"/>
          <w:color w:val="000000"/>
          <w:sz w:val="24"/>
          <w:szCs w:val="24"/>
          <w:lang w:val="sr-Latn-CS"/>
        </w:rPr>
        <w:t xml:space="preserve"> </w:t>
      </w:r>
      <w:r w:rsidR="00882ED2">
        <w:rPr>
          <w:rFonts w:ascii="Times New Roman" w:hAnsi="Times New Roman" w:cs="Times New Roman"/>
          <w:color w:val="000000"/>
          <w:sz w:val="24"/>
          <w:szCs w:val="24"/>
          <w:lang w:val="sr-Latn-CS"/>
        </w:rPr>
        <w:t>Radmila Lučić</w:t>
      </w:r>
    </w:p>
    <w:p w:rsidR="00826B3A" w:rsidRDefault="00826B3A" w:rsidP="00826B3A">
      <w:pPr>
        <w:spacing w:after="0" w:line="240" w:lineRule="auto"/>
        <w:jc w:val="right"/>
        <w:rPr>
          <w:rFonts w:ascii="Times New Roman" w:hAnsi="Times New Roman" w:cs="Times New Roman"/>
          <w:color w:val="000000"/>
          <w:sz w:val="24"/>
          <w:szCs w:val="24"/>
          <w:lang w:val="sr-Latn-CS"/>
        </w:rPr>
      </w:pPr>
    </w:p>
    <w:p w:rsidR="00826B3A" w:rsidRDefault="00826B3A" w:rsidP="00826B3A">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 xml:space="preserve">Lice koje je učestvovalo u planiranju  javne nabavke </w:t>
      </w:r>
      <w:r w:rsidR="00882ED2">
        <w:rPr>
          <w:rFonts w:ascii="Times New Roman" w:hAnsi="Times New Roman" w:cs="Times New Roman"/>
          <w:color w:val="000000"/>
          <w:sz w:val="24"/>
          <w:szCs w:val="24"/>
          <w:lang w:val="sr-Latn-CS"/>
        </w:rPr>
        <w:t>Radmila Lučić</w:t>
      </w:r>
    </w:p>
    <w:p w:rsidR="00826B3A" w:rsidRDefault="00826B3A" w:rsidP="00826B3A">
      <w:pPr>
        <w:rPr>
          <w:rFonts w:ascii="Times New Roman" w:hAnsi="Times New Roman" w:cs="Times New Roman"/>
          <w:color w:val="000000"/>
          <w:sz w:val="24"/>
          <w:szCs w:val="24"/>
          <w:lang w:val="sr-Latn-CS"/>
        </w:rPr>
      </w:pPr>
    </w:p>
    <w:p w:rsidR="00826B3A" w:rsidRDefault="00826B3A" w:rsidP="00826B3A">
      <w:pPr>
        <w:rPr>
          <w:rFonts w:ascii="Times New Roman" w:hAnsi="Times New Roman" w:cs="Times New Roman"/>
          <w:color w:val="000000"/>
          <w:sz w:val="24"/>
          <w:szCs w:val="24"/>
          <w:lang w:val="sr-Latn-CS"/>
        </w:rPr>
      </w:pPr>
    </w:p>
    <w:p w:rsidR="00826B3A" w:rsidRDefault="00826B3A" w:rsidP="00826B3A">
      <w:pPr>
        <w:rPr>
          <w:rFonts w:ascii="Times New Roman" w:hAnsi="Times New Roman" w:cs="Times New Roman"/>
          <w:color w:val="000000"/>
          <w:sz w:val="24"/>
          <w:szCs w:val="24"/>
          <w:lang w:val="sr-Latn-CS"/>
        </w:rPr>
      </w:pPr>
    </w:p>
    <w:p w:rsidR="00826B3A" w:rsidRDefault="00826B3A" w:rsidP="00826B3A">
      <w:pPr>
        <w:rPr>
          <w:rFonts w:ascii="Times New Roman" w:hAnsi="Times New Roman" w:cs="Times New Roman"/>
          <w:color w:val="000000"/>
          <w:sz w:val="24"/>
          <w:szCs w:val="24"/>
          <w:lang w:val="sr-Latn-CS"/>
        </w:rPr>
      </w:pPr>
    </w:p>
    <w:p w:rsidR="00826B3A" w:rsidRDefault="00826B3A" w:rsidP="00826B3A">
      <w:pPr>
        <w:rPr>
          <w:rFonts w:ascii="Times New Roman" w:hAnsi="Times New Roman" w:cs="Times New Roman"/>
          <w:color w:val="000000"/>
          <w:sz w:val="24"/>
          <w:szCs w:val="24"/>
          <w:lang w:val="sr-Latn-CS"/>
        </w:rPr>
      </w:pPr>
    </w:p>
    <w:p w:rsidR="00826B3A" w:rsidRDefault="00826B3A" w:rsidP="00826B3A">
      <w:pPr>
        <w:rPr>
          <w:rFonts w:ascii="Times New Roman" w:hAnsi="Times New Roman" w:cs="Times New Roman"/>
          <w:color w:val="000000"/>
          <w:sz w:val="24"/>
          <w:szCs w:val="24"/>
          <w:lang w:val="sr-Latn-CS"/>
        </w:rPr>
      </w:pPr>
    </w:p>
    <w:p w:rsidR="00826B3A" w:rsidRDefault="00826B3A" w:rsidP="00826B3A">
      <w:pPr>
        <w:rPr>
          <w:rFonts w:ascii="Times New Roman" w:hAnsi="Times New Roman" w:cs="Times New Roman"/>
          <w:color w:val="000000"/>
          <w:sz w:val="24"/>
          <w:szCs w:val="24"/>
          <w:lang w:val="sr-Latn-CS"/>
        </w:rPr>
      </w:pPr>
    </w:p>
    <w:p w:rsidR="00826B3A" w:rsidRDefault="00826B3A" w:rsidP="00826B3A">
      <w:pPr>
        <w:rPr>
          <w:rFonts w:ascii="Times New Roman" w:hAnsi="Times New Roman" w:cs="Times New Roman"/>
          <w:b/>
          <w:bCs/>
          <w:color w:val="000000"/>
          <w:sz w:val="28"/>
          <w:szCs w:val="28"/>
          <w:lang w:val="sr-Latn-CS"/>
        </w:rPr>
      </w:pPr>
    </w:p>
    <w:p w:rsidR="00A82A50" w:rsidRDefault="00A82A50" w:rsidP="00826B3A">
      <w:pPr>
        <w:rPr>
          <w:rFonts w:ascii="Times New Roman" w:hAnsi="Times New Roman" w:cs="Times New Roman"/>
          <w:b/>
          <w:bCs/>
          <w:color w:val="000000"/>
          <w:sz w:val="28"/>
          <w:szCs w:val="28"/>
          <w:lang w:val="sr-Latn-CS"/>
        </w:rPr>
      </w:pPr>
    </w:p>
    <w:p w:rsidR="00A82A50" w:rsidRDefault="00A82A50" w:rsidP="00826B3A">
      <w:pPr>
        <w:rPr>
          <w:rFonts w:ascii="Times New Roman" w:hAnsi="Times New Roman" w:cs="Times New Roman"/>
          <w:b/>
          <w:bCs/>
          <w:color w:val="000000"/>
          <w:sz w:val="28"/>
          <w:szCs w:val="28"/>
          <w:lang w:val="sr-Latn-CS"/>
        </w:rPr>
      </w:pPr>
    </w:p>
    <w:p w:rsidR="00A82A50" w:rsidRPr="00A82A50" w:rsidRDefault="00A82A50" w:rsidP="00A82A50">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127" w:name="_Toc416180137"/>
      <w:bookmarkStart w:id="128" w:name="_Toc418775133"/>
      <w:r w:rsidRPr="00A82A50">
        <w:rPr>
          <w:rFonts w:ascii="Times New Roman" w:eastAsia="PMingLiU" w:hAnsi="Times New Roman" w:cs="Times New Roman"/>
          <w:b/>
          <w:bCs/>
          <w:color w:val="000000"/>
          <w:sz w:val="28"/>
          <w:szCs w:val="28"/>
          <w:lang w:val="sr-Latn-CS"/>
        </w:rPr>
        <w:t xml:space="preserve">IZJAVA NARUČIOCA </w:t>
      </w:r>
      <w:r w:rsidRPr="00A82A50">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A82A50">
        <w:rPr>
          <w:rFonts w:ascii="Times New Roman" w:eastAsia="PMingLiU" w:hAnsi="Times New Roman" w:cs="Times New Roman"/>
          <w:b/>
          <w:bCs/>
          <w:color w:val="000000"/>
          <w:sz w:val="28"/>
          <w:szCs w:val="28"/>
          <w:lang w:val="sr-Latn-CS"/>
        </w:rPr>
        <w:t>O NEPOSTOJANJU SUKOBA INTERESA</w:t>
      </w:r>
      <w:r w:rsidRPr="00A82A50">
        <w:rPr>
          <w:rFonts w:ascii="Times New Roman" w:eastAsia="PMingLiU" w:hAnsi="Times New Roman" w:cs="Times New Roman"/>
          <w:b/>
          <w:bCs/>
          <w:color w:val="000000"/>
          <w:sz w:val="28"/>
          <w:szCs w:val="28"/>
          <w:vertAlign w:val="superscript"/>
        </w:rPr>
        <w:footnoteReference w:id="3"/>
      </w:r>
      <w:bookmarkEnd w:id="127"/>
      <w:bookmarkEnd w:id="128"/>
    </w:p>
    <w:p w:rsidR="00A82A50" w:rsidRPr="00A82A50" w:rsidRDefault="00A82A50" w:rsidP="00A82A50">
      <w:pPr>
        <w:spacing w:after="0" w:line="240" w:lineRule="auto"/>
        <w:rPr>
          <w:rFonts w:ascii="Times New Roman" w:eastAsia="Calibri" w:hAnsi="Times New Roman" w:cs="Times New Roman"/>
          <w:b/>
          <w:bCs/>
          <w:color w:val="000000"/>
          <w:sz w:val="28"/>
          <w:szCs w:val="28"/>
          <w:lang w:val="sr-Latn-CS"/>
        </w:rPr>
      </w:pPr>
    </w:p>
    <w:p w:rsidR="00A82A50" w:rsidRPr="00A82A50" w:rsidRDefault="00A82A50" w:rsidP="00A82A50">
      <w:pPr>
        <w:tabs>
          <w:tab w:val="left" w:pos="1950"/>
        </w:tabs>
        <w:rPr>
          <w:rFonts w:ascii="Times New Roman" w:eastAsia="Calibri" w:hAnsi="Times New Roman" w:cs="Times New Roman"/>
          <w:color w:val="000000"/>
          <w:lang w:val="sr-Latn-CS"/>
        </w:rPr>
      </w:pPr>
    </w:p>
    <w:p w:rsidR="00A82A50" w:rsidRPr="00A82A50" w:rsidRDefault="00A82A50" w:rsidP="00A82A50">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82A50">
        <w:rPr>
          <w:rFonts w:ascii="Times New Roman" w:eastAsia="Calibri" w:hAnsi="Times New Roman" w:cs="Times New Roman"/>
          <w:color w:val="000000"/>
          <w:sz w:val="24"/>
          <w:szCs w:val="24"/>
          <w:u w:val="single"/>
          <w:lang w:val="pl-PL"/>
        </w:rPr>
        <w:t>Opština Tivat</w:t>
      </w:r>
    </w:p>
    <w:p w:rsidR="00A82A50" w:rsidRPr="00A82A50" w:rsidRDefault="00A82A50" w:rsidP="00A82A50">
      <w:pPr>
        <w:tabs>
          <w:tab w:val="right" w:pos="3402"/>
        </w:tabs>
        <w:spacing w:after="0" w:line="240" w:lineRule="auto"/>
        <w:jc w:val="both"/>
        <w:rPr>
          <w:rFonts w:ascii="Times New Roman" w:eastAsia="Calibri" w:hAnsi="Times New Roman" w:cs="Times New Roman"/>
          <w:color w:val="000000"/>
          <w:sz w:val="24"/>
          <w:szCs w:val="24"/>
          <w:lang w:val="pl-PL"/>
        </w:rPr>
      </w:pPr>
      <w:r w:rsidRPr="00A82A50">
        <w:rPr>
          <w:rFonts w:ascii="Times New Roman" w:eastAsia="Calibri" w:hAnsi="Times New Roman" w:cs="Times New Roman"/>
          <w:color w:val="000000"/>
          <w:sz w:val="24"/>
          <w:szCs w:val="24"/>
          <w:lang w:val="pl-PL"/>
        </w:rPr>
        <w:t>Broj: 1902-404-</w:t>
      </w:r>
      <w:r>
        <w:rPr>
          <w:rFonts w:ascii="Times New Roman" w:eastAsia="Calibri" w:hAnsi="Times New Roman" w:cs="Times New Roman"/>
          <w:color w:val="000000"/>
          <w:sz w:val="24"/>
          <w:szCs w:val="24"/>
          <w:lang w:val="pl-PL"/>
        </w:rPr>
        <w:t>48</w:t>
      </w:r>
    </w:p>
    <w:p w:rsidR="00A82A50" w:rsidRPr="00A82A50" w:rsidRDefault="00A82A50" w:rsidP="00A82A50">
      <w:pPr>
        <w:tabs>
          <w:tab w:val="right" w:pos="3402"/>
        </w:tabs>
        <w:spacing w:after="0" w:line="240" w:lineRule="auto"/>
        <w:jc w:val="both"/>
        <w:rPr>
          <w:rFonts w:ascii="Times New Roman" w:eastAsia="Calibri" w:hAnsi="Times New Roman" w:cs="Times New Roman"/>
          <w:color w:val="000000"/>
          <w:sz w:val="24"/>
          <w:szCs w:val="24"/>
          <w:lang w:val="pl-PL"/>
        </w:rPr>
      </w:pPr>
      <w:r w:rsidRPr="00A82A50">
        <w:rPr>
          <w:rFonts w:ascii="Times New Roman" w:eastAsia="Calibri" w:hAnsi="Times New Roman" w:cs="Times New Roman"/>
          <w:color w:val="000000"/>
          <w:sz w:val="24"/>
          <w:szCs w:val="24"/>
          <w:lang w:val="pl-PL"/>
        </w:rPr>
        <w:t xml:space="preserve">Mjesto i datum: Tivat, </w:t>
      </w:r>
      <w:r w:rsidR="009D3CC7">
        <w:rPr>
          <w:rFonts w:ascii="Times New Roman" w:eastAsia="Calibri" w:hAnsi="Times New Roman" w:cs="Times New Roman"/>
          <w:sz w:val="24"/>
          <w:szCs w:val="24"/>
          <w:lang w:val="pl-PL"/>
        </w:rPr>
        <w:t>10</w:t>
      </w:r>
      <w:r w:rsidRPr="00A82A50">
        <w:rPr>
          <w:rFonts w:ascii="Times New Roman" w:eastAsia="Calibri" w:hAnsi="Times New Roman" w:cs="Times New Roman"/>
          <w:sz w:val="24"/>
          <w:szCs w:val="24"/>
          <w:lang w:val="pl-PL"/>
        </w:rPr>
        <w:t>.07.2017.</w:t>
      </w:r>
      <w:r w:rsidRPr="00A82A50">
        <w:rPr>
          <w:rFonts w:ascii="Times New Roman" w:eastAsia="Calibri" w:hAnsi="Times New Roman" w:cs="Times New Roman"/>
          <w:color w:val="000000"/>
          <w:sz w:val="24"/>
          <w:szCs w:val="24"/>
          <w:lang w:val="pl-PL"/>
        </w:rPr>
        <w:t>godine</w:t>
      </w:r>
    </w:p>
    <w:p w:rsidR="00A82A50" w:rsidRPr="00A82A50" w:rsidRDefault="00A82A50" w:rsidP="00A82A50">
      <w:pPr>
        <w:spacing w:after="0" w:line="240" w:lineRule="auto"/>
        <w:rPr>
          <w:rFonts w:ascii="Times New Roman" w:eastAsia="Calibri" w:hAnsi="Times New Roman" w:cs="Times New Roman"/>
          <w:b/>
          <w:bCs/>
          <w:color w:val="000000"/>
          <w:sz w:val="24"/>
          <w:szCs w:val="24"/>
          <w:lang w:val="sr-Latn-CS"/>
        </w:rPr>
      </w:pPr>
    </w:p>
    <w:p w:rsidR="00A82A50" w:rsidRPr="00A82A50" w:rsidRDefault="00A82A50" w:rsidP="00A82A50">
      <w:pPr>
        <w:tabs>
          <w:tab w:val="right" w:pos="3402"/>
        </w:tabs>
        <w:spacing w:after="0" w:line="240" w:lineRule="auto"/>
        <w:rPr>
          <w:rFonts w:ascii="Times New Roman" w:eastAsia="Calibri" w:hAnsi="Times New Roman" w:cs="Times New Roman"/>
          <w:color w:val="000000"/>
          <w:sz w:val="24"/>
          <w:szCs w:val="24"/>
          <w:lang w:val="pl-PL"/>
        </w:rPr>
      </w:pPr>
    </w:p>
    <w:p w:rsidR="00A82A50" w:rsidRPr="00A82A50" w:rsidRDefault="00A82A50" w:rsidP="00A82A50">
      <w:pPr>
        <w:spacing w:after="0" w:line="240" w:lineRule="auto"/>
        <w:rPr>
          <w:rFonts w:ascii="Times New Roman" w:eastAsia="Calibri" w:hAnsi="Times New Roman" w:cs="Times New Roman"/>
          <w:b/>
          <w:bCs/>
          <w:color w:val="000000"/>
          <w:sz w:val="24"/>
          <w:szCs w:val="24"/>
          <w:lang w:val="sr-Latn-CS"/>
        </w:rPr>
      </w:pPr>
    </w:p>
    <w:p w:rsidR="00A82A50" w:rsidRPr="00A82A50" w:rsidRDefault="00A82A50" w:rsidP="00A82A50">
      <w:pPr>
        <w:spacing w:after="0" w:line="240" w:lineRule="auto"/>
        <w:jc w:val="both"/>
        <w:rPr>
          <w:rFonts w:ascii="Times New Roman" w:eastAsia="Calibri" w:hAnsi="Times New Roman" w:cs="Times New Roman"/>
          <w:b/>
          <w:bCs/>
          <w:color w:val="000000"/>
          <w:sz w:val="24"/>
          <w:szCs w:val="24"/>
          <w:lang w:val="sr-Latn-CS"/>
        </w:rPr>
      </w:pPr>
    </w:p>
    <w:p w:rsidR="00A82A50" w:rsidRPr="00A82A50" w:rsidRDefault="00A82A50" w:rsidP="00A82A50">
      <w:pPr>
        <w:spacing w:after="0" w:line="240" w:lineRule="auto"/>
        <w:jc w:val="both"/>
        <w:rPr>
          <w:rFonts w:ascii="Times New Roman" w:eastAsia="Calibri" w:hAnsi="Times New Roman" w:cs="Times New Roman"/>
          <w:b/>
          <w:bCs/>
          <w:color w:val="000000"/>
          <w:sz w:val="24"/>
          <w:szCs w:val="24"/>
          <w:lang w:val="sr-Latn-CS"/>
        </w:rPr>
      </w:pPr>
    </w:p>
    <w:p w:rsidR="00A82A50" w:rsidRPr="00A82A50" w:rsidRDefault="00A82A50" w:rsidP="00A82A50">
      <w:pPr>
        <w:spacing w:after="0" w:line="240" w:lineRule="auto"/>
        <w:jc w:val="both"/>
        <w:rPr>
          <w:rFonts w:ascii="Times New Roman" w:eastAsia="Calibri" w:hAnsi="Times New Roman" w:cs="Times New Roman"/>
          <w:b/>
          <w:bCs/>
          <w:color w:val="000000"/>
          <w:sz w:val="24"/>
          <w:szCs w:val="24"/>
          <w:lang w:val="sr-Latn-CS"/>
        </w:rPr>
      </w:pPr>
    </w:p>
    <w:p w:rsidR="00A82A50" w:rsidRPr="00A82A50" w:rsidRDefault="00A82A50" w:rsidP="00A82A50">
      <w:pPr>
        <w:spacing w:after="0" w:line="240" w:lineRule="auto"/>
        <w:ind w:firstLine="567"/>
        <w:jc w:val="both"/>
        <w:rPr>
          <w:rFonts w:ascii="Times New Roman" w:eastAsia="Calibri" w:hAnsi="Times New Roman" w:cs="Times New Roman"/>
          <w:color w:val="000000"/>
          <w:sz w:val="24"/>
          <w:szCs w:val="24"/>
          <w:lang w:val="pl-PL"/>
        </w:rPr>
      </w:pPr>
      <w:r w:rsidRPr="00A82A50">
        <w:rPr>
          <w:rFonts w:ascii="Times New Roman" w:eastAsia="Calibri" w:hAnsi="Times New Roman" w:cs="Times New Roman"/>
          <w:color w:val="000000"/>
          <w:sz w:val="24"/>
          <w:szCs w:val="24"/>
          <w:lang w:val="pl-PL"/>
        </w:rPr>
        <w:t>U skladu sa članom 16 stav 5 Zakona o javnim nabavkama („Službe</w:t>
      </w:r>
      <w:r w:rsidR="00185282">
        <w:rPr>
          <w:rFonts w:ascii="Times New Roman" w:eastAsia="Calibri" w:hAnsi="Times New Roman" w:cs="Times New Roman"/>
          <w:color w:val="000000"/>
          <w:sz w:val="24"/>
          <w:szCs w:val="24"/>
          <w:lang w:val="pl-PL"/>
        </w:rPr>
        <w:t xml:space="preserve">ni list CG”, br.42/11 i 57/14, </w:t>
      </w:r>
      <w:r w:rsidRPr="00A82A50">
        <w:rPr>
          <w:rFonts w:ascii="Times New Roman" w:eastAsia="Calibri" w:hAnsi="Times New Roman" w:cs="Times New Roman"/>
          <w:color w:val="000000"/>
          <w:sz w:val="24"/>
          <w:szCs w:val="24"/>
          <w:lang w:val="pl-PL"/>
        </w:rPr>
        <w:t>028/15</w:t>
      </w:r>
      <w:r w:rsidR="00185282">
        <w:rPr>
          <w:rFonts w:ascii="Times New Roman" w:eastAsia="Calibri" w:hAnsi="Times New Roman" w:cs="Times New Roman"/>
          <w:color w:val="000000"/>
          <w:sz w:val="24"/>
          <w:szCs w:val="24"/>
          <w:lang w:val="pl-PL"/>
        </w:rPr>
        <w:t xml:space="preserve"> i 042/17</w:t>
      </w:r>
      <w:r w:rsidRPr="00A82A50">
        <w:rPr>
          <w:rFonts w:ascii="Times New Roman" w:eastAsia="Calibri" w:hAnsi="Times New Roman" w:cs="Times New Roman"/>
          <w:color w:val="000000"/>
          <w:sz w:val="24"/>
          <w:szCs w:val="24"/>
          <w:lang w:val="pl-PL"/>
        </w:rPr>
        <w:t xml:space="preserve">) </w:t>
      </w:r>
    </w:p>
    <w:p w:rsidR="00A82A50" w:rsidRPr="00A82A50" w:rsidRDefault="00A82A50" w:rsidP="00A82A50">
      <w:pPr>
        <w:spacing w:after="0" w:line="240" w:lineRule="auto"/>
        <w:jc w:val="both"/>
        <w:rPr>
          <w:rFonts w:ascii="Times New Roman" w:eastAsia="Calibri" w:hAnsi="Times New Roman" w:cs="Times New Roman"/>
          <w:color w:val="000000"/>
          <w:sz w:val="24"/>
          <w:szCs w:val="24"/>
          <w:lang w:val="sr-Latn-CS"/>
        </w:rPr>
      </w:pPr>
    </w:p>
    <w:p w:rsidR="00A82A50" w:rsidRPr="00A82A50" w:rsidRDefault="00A82A50" w:rsidP="00A82A50">
      <w:pPr>
        <w:spacing w:after="0" w:line="240" w:lineRule="auto"/>
        <w:jc w:val="both"/>
        <w:rPr>
          <w:rFonts w:ascii="Times New Roman" w:eastAsia="Calibri" w:hAnsi="Times New Roman" w:cs="Times New Roman"/>
          <w:color w:val="000000"/>
          <w:sz w:val="24"/>
          <w:szCs w:val="24"/>
          <w:lang w:val="sr-Latn-CS"/>
        </w:rPr>
      </w:pPr>
    </w:p>
    <w:p w:rsidR="00A82A50" w:rsidRPr="00A82A50" w:rsidRDefault="00A82A50" w:rsidP="00A82A50">
      <w:pPr>
        <w:spacing w:after="0" w:line="240" w:lineRule="auto"/>
        <w:jc w:val="center"/>
        <w:rPr>
          <w:rFonts w:ascii="Times New Roman" w:eastAsia="Calibri" w:hAnsi="Times New Roman" w:cs="Times New Roman"/>
          <w:b/>
          <w:bCs/>
          <w:color w:val="000000"/>
          <w:sz w:val="32"/>
          <w:szCs w:val="32"/>
          <w:lang w:val="sr-Latn-CS"/>
        </w:rPr>
      </w:pPr>
      <w:r w:rsidRPr="00A82A50">
        <w:rPr>
          <w:rFonts w:ascii="Times New Roman" w:eastAsia="Calibri" w:hAnsi="Times New Roman" w:cs="Times New Roman"/>
          <w:b/>
          <w:bCs/>
          <w:color w:val="000000"/>
          <w:sz w:val="32"/>
          <w:szCs w:val="32"/>
          <w:lang w:val="sr-Latn-CS"/>
        </w:rPr>
        <w:t>Izjavljujem</w:t>
      </w:r>
    </w:p>
    <w:p w:rsidR="00A82A50" w:rsidRPr="00A82A50" w:rsidRDefault="00A82A50" w:rsidP="00A82A50">
      <w:pPr>
        <w:spacing w:after="0" w:line="240" w:lineRule="auto"/>
        <w:jc w:val="both"/>
        <w:rPr>
          <w:rFonts w:ascii="Times New Roman" w:eastAsia="Calibri" w:hAnsi="Times New Roman" w:cs="Times New Roman"/>
          <w:color w:val="000000"/>
          <w:sz w:val="24"/>
          <w:szCs w:val="24"/>
          <w:lang w:val="sr-Latn-CS"/>
        </w:rPr>
      </w:pPr>
    </w:p>
    <w:p w:rsidR="00A82A50" w:rsidRPr="00A82A50" w:rsidRDefault="00A82A50" w:rsidP="00A82A50">
      <w:pPr>
        <w:spacing w:after="0" w:line="240" w:lineRule="auto"/>
        <w:jc w:val="both"/>
        <w:rPr>
          <w:rFonts w:ascii="Times New Roman" w:eastAsia="Calibri" w:hAnsi="Times New Roman" w:cs="Times New Roman"/>
          <w:color w:val="000000"/>
          <w:sz w:val="24"/>
          <w:szCs w:val="24"/>
          <w:lang w:val="sr-Latn-CS"/>
        </w:rPr>
      </w:pPr>
    </w:p>
    <w:p w:rsidR="00A82A50" w:rsidRPr="00A82A50" w:rsidRDefault="00A82A50" w:rsidP="00A82A50">
      <w:pPr>
        <w:spacing w:after="160" w:line="259" w:lineRule="auto"/>
        <w:jc w:val="both"/>
        <w:rPr>
          <w:rFonts w:ascii="Times New Roman" w:eastAsia="Calibri" w:hAnsi="Times New Roman" w:cs="Times New Roman"/>
          <w:color w:val="000000"/>
          <w:sz w:val="24"/>
          <w:szCs w:val="24"/>
          <w:lang w:val="sr-Latn-CS"/>
        </w:rPr>
      </w:pPr>
      <w:r w:rsidRPr="00A82A50">
        <w:rPr>
          <w:rFonts w:ascii="Times New Roman" w:eastAsia="Calibri" w:hAnsi="Times New Roman" w:cs="Times New Roman"/>
          <w:color w:val="000000"/>
          <w:sz w:val="24"/>
          <w:szCs w:val="24"/>
          <w:lang w:val="sr-Latn-CS"/>
        </w:rPr>
        <w:t xml:space="preserve">da u postupku javne nabavke iz Plana javne nabavke broj 0101-404-39/6 od 28.06.2017. godine za nabavku </w:t>
      </w:r>
      <w:r>
        <w:rPr>
          <w:rFonts w:ascii="Times New Roman" w:eastAsia="Calibri" w:hAnsi="Times New Roman" w:cs="Times New Roman"/>
          <w:color w:val="000000"/>
          <w:sz w:val="24"/>
          <w:szCs w:val="24"/>
          <w:lang w:val="sr-Latn-CS"/>
        </w:rPr>
        <w:t>izvođenja radova na kanalizacionoj mreži- Aerodrom</w:t>
      </w:r>
      <w:r w:rsidRPr="00A82A50">
        <w:rPr>
          <w:rFonts w:ascii="Times New Roman" w:eastAsia="Calibri" w:hAnsi="Times New Roman" w:cs="Times New Roman"/>
          <w:color w:val="000000"/>
          <w:sz w:val="24"/>
          <w:szCs w:val="24"/>
          <w:lang w:val="sr-Latn-CS"/>
        </w:rPr>
        <w:t xml:space="preserve"> nijesam u sukobu interesa u smislu člana 16 stav 4 </w:t>
      </w:r>
      <w:r w:rsidRPr="00A82A50">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82A50">
        <w:rPr>
          <w:rFonts w:ascii="Times New Roman" w:eastAsia="Calibri" w:hAnsi="Times New Roman" w:cs="Times New Roman"/>
          <w:color w:val="000000"/>
          <w:sz w:val="24"/>
          <w:szCs w:val="24"/>
          <w:lang w:val="sr-Latn-CS"/>
        </w:rPr>
        <w:t>.</w:t>
      </w:r>
    </w:p>
    <w:p w:rsidR="00A82A50" w:rsidRPr="00A82A50" w:rsidRDefault="00A82A50" w:rsidP="00A82A50">
      <w:pPr>
        <w:tabs>
          <w:tab w:val="left" w:pos="1950"/>
        </w:tabs>
        <w:spacing w:after="0" w:line="240" w:lineRule="auto"/>
        <w:rPr>
          <w:rFonts w:ascii="Times New Roman" w:eastAsia="Calibri" w:hAnsi="Times New Roman" w:cs="Times New Roman"/>
          <w:color w:val="000000"/>
          <w:sz w:val="24"/>
          <w:szCs w:val="24"/>
          <w:lang w:val="sr-Latn-CS"/>
        </w:rPr>
      </w:pPr>
    </w:p>
    <w:p w:rsidR="00A82A50" w:rsidRPr="00A82A50" w:rsidRDefault="00A82A50" w:rsidP="00A82A50">
      <w:pPr>
        <w:spacing w:after="0" w:line="240" w:lineRule="auto"/>
        <w:ind w:firstLine="1134"/>
        <w:jc w:val="both"/>
        <w:rPr>
          <w:rFonts w:ascii="Times New Roman" w:eastAsia="Calibri" w:hAnsi="Times New Roman" w:cs="Times New Roman"/>
          <w:color w:val="000000"/>
          <w:sz w:val="24"/>
          <w:szCs w:val="24"/>
          <w:lang w:val="sr-Latn-CS"/>
        </w:rPr>
      </w:pPr>
      <w:r w:rsidRPr="00A82A50">
        <w:rPr>
          <w:rFonts w:ascii="Times New Roman" w:eastAsia="Calibri" w:hAnsi="Times New Roman" w:cs="Times New Roman"/>
          <w:color w:val="000000"/>
          <w:sz w:val="24"/>
          <w:szCs w:val="24"/>
          <w:lang w:val="pt-BR"/>
        </w:rPr>
        <w:t>Član komisije za otvaranje i vrednovanje ponuda</w:t>
      </w:r>
      <w:r w:rsidRPr="00A82A50">
        <w:rPr>
          <w:rFonts w:ascii="Times New Roman" w:eastAsia="Calibri" w:hAnsi="Times New Roman" w:cs="Times New Roman"/>
          <w:color w:val="000000"/>
          <w:sz w:val="24"/>
          <w:szCs w:val="24"/>
          <w:lang w:val="sr-Latn-CS"/>
        </w:rPr>
        <w:t xml:space="preserve"> Radmila Lučić, s.r. </w:t>
      </w:r>
    </w:p>
    <w:p w:rsidR="00A82A50" w:rsidRPr="00A82A50" w:rsidRDefault="00A82A50" w:rsidP="00A82A50">
      <w:pPr>
        <w:spacing w:after="0" w:line="240" w:lineRule="auto"/>
        <w:ind w:left="4956" w:firstLine="708"/>
        <w:jc w:val="both"/>
        <w:rPr>
          <w:rFonts w:ascii="Times New Roman" w:eastAsia="Calibri" w:hAnsi="Times New Roman" w:cs="Times New Roman"/>
          <w:i/>
          <w:iCs/>
          <w:color w:val="000000"/>
          <w:lang w:val="sr-Latn-CS"/>
        </w:rPr>
      </w:pPr>
      <w:r w:rsidRPr="00A82A50">
        <w:rPr>
          <w:rFonts w:ascii="Times New Roman" w:eastAsia="Calibri" w:hAnsi="Times New Roman" w:cs="Times New Roman"/>
          <w:i/>
          <w:iCs/>
          <w:color w:val="000000"/>
          <w:lang w:val="sr-Latn-CS"/>
        </w:rPr>
        <w:t xml:space="preserve">                                 </w:t>
      </w:r>
    </w:p>
    <w:p w:rsidR="00A82A50" w:rsidRPr="00A82A50" w:rsidRDefault="00A82A50" w:rsidP="00A82A50">
      <w:pPr>
        <w:spacing w:after="0" w:line="240" w:lineRule="auto"/>
        <w:ind w:firstLine="1134"/>
        <w:jc w:val="both"/>
        <w:rPr>
          <w:rFonts w:ascii="Times New Roman" w:eastAsia="Calibri" w:hAnsi="Times New Roman" w:cs="Times New Roman"/>
          <w:color w:val="000000"/>
          <w:sz w:val="24"/>
          <w:szCs w:val="24"/>
          <w:lang w:val="sr-Latn-CS"/>
        </w:rPr>
      </w:pPr>
      <w:r w:rsidRPr="00A82A50">
        <w:rPr>
          <w:rFonts w:ascii="Times New Roman" w:eastAsia="Calibri" w:hAnsi="Times New Roman" w:cs="Times New Roman"/>
          <w:color w:val="000000"/>
          <w:sz w:val="24"/>
          <w:szCs w:val="24"/>
          <w:lang w:val="sr-Latn-CS"/>
        </w:rPr>
        <w:t xml:space="preserve">Član komisije za otvaranje i vrednovanje ponuda </w:t>
      </w:r>
      <w:r w:rsidRPr="00A82A50">
        <w:rPr>
          <w:rFonts w:ascii="Times New Roman" w:eastAsia="Calibri" w:hAnsi="Times New Roman" w:cs="Times New Roman"/>
          <w:sz w:val="24"/>
          <w:szCs w:val="24"/>
          <w:lang w:val="sr-Latn-CS"/>
        </w:rPr>
        <w:t>Milena Ćipranić</w:t>
      </w:r>
      <w:r w:rsidRPr="00A82A50">
        <w:rPr>
          <w:rFonts w:ascii="Times New Roman" w:eastAsia="Calibri" w:hAnsi="Times New Roman" w:cs="Times New Roman"/>
          <w:color w:val="000000"/>
          <w:sz w:val="24"/>
          <w:szCs w:val="24"/>
          <w:lang w:val="sr-Latn-CS"/>
        </w:rPr>
        <w:t>, s.r.</w:t>
      </w:r>
    </w:p>
    <w:p w:rsidR="00A82A50" w:rsidRPr="00A82A50" w:rsidRDefault="00A82A50" w:rsidP="00A82A50">
      <w:pPr>
        <w:spacing w:after="0" w:line="240" w:lineRule="auto"/>
        <w:ind w:left="4956" w:firstLine="708"/>
        <w:jc w:val="both"/>
        <w:rPr>
          <w:rFonts w:ascii="Times New Roman" w:eastAsia="Calibri" w:hAnsi="Times New Roman" w:cs="Times New Roman"/>
          <w:i/>
          <w:iCs/>
          <w:color w:val="000000"/>
          <w:lang w:val="sr-Latn-CS"/>
        </w:rPr>
      </w:pPr>
      <w:r w:rsidRPr="00A82A50">
        <w:rPr>
          <w:rFonts w:ascii="Times New Roman" w:eastAsia="Calibri" w:hAnsi="Times New Roman" w:cs="Times New Roman"/>
          <w:i/>
          <w:iCs/>
          <w:color w:val="000000"/>
          <w:lang w:val="sr-Latn-CS"/>
        </w:rPr>
        <w:t xml:space="preserve">                                 </w:t>
      </w:r>
    </w:p>
    <w:p w:rsidR="00A82A50" w:rsidRPr="00A82A50" w:rsidRDefault="00A82A50" w:rsidP="00A82A50">
      <w:pPr>
        <w:spacing w:after="0" w:line="240" w:lineRule="auto"/>
        <w:ind w:firstLine="1134"/>
        <w:jc w:val="both"/>
        <w:rPr>
          <w:rFonts w:ascii="Times New Roman" w:eastAsia="Calibri" w:hAnsi="Times New Roman" w:cs="Times New Roman"/>
          <w:color w:val="000000"/>
          <w:sz w:val="24"/>
          <w:szCs w:val="24"/>
          <w:lang w:val="sr-Latn-CS"/>
        </w:rPr>
      </w:pPr>
      <w:r w:rsidRPr="00A82A50">
        <w:rPr>
          <w:rFonts w:ascii="Times New Roman" w:eastAsia="Calibri" w:hAnsi="Times New Roman" w:cs="Times New Roman"/>
          <w:color w:val="000000"/>
          <w:sz w:val="24"/>
          <w:szCs w:val="24"/>
          <w:lang w:val="sr-Latn-CS"/>
        </w:rPr>
        <w:t xml:space="preserve">Član komisije za otvaranje i vrednovanje ponuda </w:t>
      </w:r>
      <w:r>
        <w:rPr>
          <w:rFonts w:ascii="Times New Roman" w:eastAsia="Calibri" w:hAnsi="Times New Roman" w:cs="Times New Roman"/>
          <w:sz w:val="24"/>
          <w:szCs w:val="24"/>
          <w:lang w:val="sr-Latn-CS"/>
        </w:rPr>
        <w:t>Marija Marović</w:t>
      </w:r>
      <w:r w:rsidRPr="00A82A50">
        <w:rPr>
          <w:rFonts w:ascii="Times New Roman" w:eastAsia="Calibri" w:hAnsi="Times New Roman" w:cs="Times New Roman"/>
          <w:color w:val="000000"/>
          <w:sz w:val="24"/>
          <w:szCs w:val="24"/>
          <w:lang w:val="sr-Latn-CS"/>
        </w:rPr>
        <w:t>, s.r.</w:t>
      </w:r>
    </w:p>
    <w:p w:rsidR="00A82A50" w:rsidRPr="00A82A50" w:rsidRDefault="00A82A50" w:rsidP="00A82A50">
      <w:pPr>
        <w:spacing w:after="0" w:line="240" w:lineRule="auto"/>
        <w:ind w:left="4956" w:firstLine="708"/>
        <w:jc w:val="both"/>
        <w:rPr>
          <w:rFonts w:ascii="Times New Roman" w:eastAsia="Calibri" w:hAnsi="Times New Roman" w:cs="Times New Roman"/>
          <w:i/>
          <w:iCs/>
          <w:color w:val="000000"/>
          <w:lang w:val="sr-Latn-CS"/>
        </w:rPr>
      </w:pPr>
      <w:r w:rsidRPr="00A82A50">
        <w:rPr>
          <w:rFonts w:ascii="Times New Roman" w:eastAsia="Calibri" w:hAnsi="Times New Roman" w:cs="Times New Roman"/>
          <w:i/>
          <w:iCs/>
          <w:color w:val="000000"/>
          <w:lang w:val="sr-Latn-CS"/>
        </w:rPr>
        <w:t xml:space="preserve">                                </w:t>
      </w:r>
    </w:p>
    <w:p w:rsidR="00A82A50" w:rsidRPr="00A82A50" w:rsidRDefault="00A82A50" w:rsidP="00A82A50">
      <w:pPr>
        <w:spacing w:before="96" w:after="0" w:line="240" w:lineRule="auto"/>
        <w:jc w:val="both"/>
        <w:rPr>
          <w:rFonts w:ascii="Times New Roman" w:eastAsia="Calibri" w:hAnsi="Times New Roman" w:cs="Times New Roman"/>
          <w:color w:val="000000"/>
          <w:sz w:val="24"/>
          <w:szCs w:val="24"/>
          <w:lang w:val="sr-Latn-CS"/>
        </w:rPr>
      </w:pPr>
    </w:p>
    <w:p w:rsidR="00A82A50" w:rsidRPr="00A82A50" w:rsidRDefault="00A82A50" w:rsidP="00A82A50">
      <w:pPr>
        <w:spacing w:after="0" w:line="240" w:lineRule="auto"/>
        <w:jc w:val="both"/>
        <w:rPr>
          <w:rFonts w:ascii="Times New Roman" w:eastAsia="Calibri" w:hAnsi="Times New Roman" w:cs="Times New Roman"/>
          <w:sz w:val="24"/>
          <w:szCs w:val="24"/>
          <w:lang w:val="sr-Latn-CS"/>
        </w:rPr>
      </w:pPr>
      <w:r w:rsidRPr="00A82A50">
        <w:rPr>
          <w:rFonts w:ascii="Times New Roman" w:eastAsia="Calibri" w:hAnsi="Times New Roman" w:cs="Times New Roman"/>
          <w:color w:val="000000"/>
          <w:sz w:val="24"/>
          <w:szCs w:val="24"/>
          <w:lang w:val="sr-Latn-CS"/>
        </w:rPr>
        <w:t xml:space="preserve"> Lice koje je  učestvovalo u pripremanju tenderske dokumentacije </w:t>
      </w:r>
      <w:r w:rsidRPr="00A82A50">
        <w:rPr>
          <w:rFonts w:ascii="Times New Roman" w:eastAsia="Calibri" w:hAnsi="Times New Roman" w:cs="Times New Roman"/>
          <w:sz w:val="24"/>
          <w:szCs w:val="24"/>
          <w:lang w:val="sr-Latn-CS"/>
        </w:rPr>
        <w:t>Radmila Lučić, s.r</w:t>
      </w:r>
    </w:p>
    <w:p w:rsidR="00A82A50" w:rsidRPr="00A82A50" w:rsidRDefault="00A82A50" w:rsidP="00A82A50">
      <w:pPr>
        <w:spacing w:before="96" w:after="0" w:line="240" w:lineRule="auto"/>
        <w:jc w:val="both"/>
        <w:rPr>
          <w:rFonts w:ascii="Times New Roman" w:eastAsia="Calibri" w:hAnsi="Times New Roman" w:cs="Times New Roman"/>
          <w:sz w:val="24"/>
          <w:szCs w:val="24"/>
          <w:lang w:val="sr-Latn-CS"/>
        </w:rPr>
      </w:pPr>
    </w:p>
    <w:p w:rsidR="00A82A50" w:rsidRPr="00A82A50" w:rsidRDefault="00A82A50" w:rsidP="00A82A50">
      <w:pPr>
        <w:tabs>
          <w:tab w:val="left" w:pos="1950"/>
        </w:tabs>
        <w:spacing w:after="0" w:line="240" w:lineRule="auto"/>
        <w:rPr>
          <w:rFonts w:ascii="Times New Roman" w:eastAsia="Calibri" w:hAnsi="Times New Roman" w:cs="Times New Roman"/>
          <w:color w:val="000000"/>
          <w:sz w:val="24"/>
          <w:szCs w:val="24"/>
          <w:lang w:val="sr-Latn-CS"/>
        </w:rPr>
      </w:pPr>
    </w:p>
    <w:p w:rsidR="00A82A50" w:rsidRPr="00A82A50" w:rsidRDefault="00A82A50" w:rsidP="00A82A50">
      <w:pPr>
        <w:rPr>
          <w:rFonts w:ascii="Times New Roman" w:eastAsia="Calibri" w:hAnsi="Times New Roman" w:cs="Times New Roman"/>
          <w:color w:val="000000"/>
          <w:sz w:val="24"/>
          <w:szCs w:val="24"/>
          <w:lang w:val="sr-Latn-CS"/>
        </w:rPr>
      </w:pPr>
    </w:p>
    <w:p w:rsidR="00A82A50" w:rsidRPr="00A82A50" w:rsidRDefault="00A82A50" w:rsidP="00A82A50">
      <w:pPr>
        <w:rPr>
          <w:rFonts w:ascii="Times New Roman" w:eastAsia="Calibri" w:hAnsi="Times New Roman" w:cs="Times New Roman"/>
          <w:color w:val="000000"/>
          <w:sz w:val="24"/>
          <w:szCs w:val="24"/>
          <w:lang w:val="sr-Latn-CS"/>
        </w:rPr>
      </w:pPr>
    </w:p>
    <w:p w:rsidR="00A82A50" w:rsidRPr="00A82A50" w:rsidRDefault="00A82A50" w:rsidP="00A82A50">
      <w:pPr>
        <w:rPr>
          <w:rFonts w:ascii="Times New Roman" w:eastAsia="Calibri" w:hAnsi="Times New Roman" w:cs="Times New Roman"/>
          <w:color w:val="000000"/>
          <w:sz w:val="24"/>
          <w:szCs w:val="24"/>
          <w:lang w:val="sr-Latn-CS"/>
        </w:rPr>
      </w:pPr>
    </w:p>
    <w:p w:rsidR="00A82A50" w:rsidRPr="00A82A50" w:rsidRDefault="00A82A50" w:rsidP="00A82A50">
      <w:pPr>
        <w:rPr>
          <w:rFonts w:ascii="Times New Roman" w:eastAsia="Calibri" w:hAnsi="Times New Roman" w:cs="Times New Roman"/>
          <w:b/>
          <w:bCs/>
          <w:color w:val="000000"/>
          <w:sz w:val="28"/>
          <w:szCs w:val="28"/>
          <w:lang w:val="sr-Latn-CS"/>
        </w:rPr>
      </w:pPr>
    </w:p>
    <w:p w:rsidR="00A82A50" w:rsidRDefault="00A82A50" w:rsidP="00826B3A">
      <w:pPr>
        <w:rPr>
          <w:rFonts w:ascii="Times New Roman" w:hAnsi="Times New Roman" w:cs="Times New Roman"/>
          <w:b/>
          <w:bCs/>
          <w:color w:val="000000"/>
          <w:sz w:val="28"/>
          <w:szCs w:val="28"/>
          <w:lang w:val="sr-Latn-CS"/>
        </w:rPr>
      </w:pPr>
    </w:p>
    <w:p w:rsidR="00A82A50" w:rsidRDefault="00A82A50" w:rsidP="00826B3A">
      <w:pPr>
        <w:rPr>
          <w:rFonts w:ascii="Times New Roman" w:hAnsi="Times New Roman" w:cs="Times New Roman"/>
          <w:b/>
          <w:bCs/>
          <w:color w:val="000000"/>
          <w:sz w:val="28"/>
          <w:szCs w:val="28"/>
          <w:lang w:val="sr-Latn-CS"/>
        </w:rPr>
      </w:pPr>
    </w:p>
    <w:p w:rsidR="00826B3A" w:rsidRDefault="00826B3A" w:rsidP="00826B3A">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color w:val="000000"/>
          <w:sz w:val="24"/>
          <w:szCs w:val="24"/>
          <w:lang w:val="sr-Latn-CS"/>
        </w:rPr>
      </w:pPr>
      <w:bookmarkStart w:id="129" w:name="__RefHeading___Toc417218197"/>
      <w:bookmarkEnd w:id="129"/>
      <w:r>
        <w:rPr>
          <w:i w:val="0"/>
          <w:iCs w:val="0"/>
          <w:color w:val="000000"/>
          <w:u w:val="none"/>
          <w:lang w:val="sr-Latn-CS"/>
        </w:rPr>
        <w:t>METODOLOGIJA NAČINA VREDNOVANJA PONUDA PO KRITERIJUMU I PODKRITERIJUMIMA</w:t>
      </w:r>
    </w:p>
    <w:p w:rsidR="00826B3A" w:rsidRDefault="00826B3A" w:rsidP="00826B3A">
      <w:pPr>
        <w:pStyle w:val="BodyText"/>
        <w:ind w:left="454" w:hanging="454"/>
        <w:rPr>
          <w:b/>
          <w:bCs/>
          <w:color w:val="000000"/>
          <w:sz w:val="24"/>
          <w:szCs w:val="24"/>
          <w:lang w:val="sr-Latn-CS"/>
        </w:rPr>
      </w:pPr>
    </w:p>
    <w:p w:rsidR="00826B3A" w:rsidRDefault="00826B3A" w:rsidP="00826B3A">
      <w:pPr>
        <w:pStyle w:val="BodyText"/>
        <w:rPr>
          <w:b/>
          <w:bCs/>
          <w:color w:val="000000"/>
          <w:sz w:val="24"/>
          <w:szCs w:val="24"/>
          <w:lang w:val="sr-Latn-CS"/>
        </w:rPr>
      </w:pPr>
    </w:p>
    <w:p w:rsidR="00826B3A" w:rsidRDefault="00826B3A" w:rsidP="00826B3A">
      <w:pPr>
        <w:pStyle w:val="BodyText"/>
        <w:ind w:left="454" w:hanging="454"/>
        <w:rPr>
          <w:b/>
          <w:bCs/>
          <w:color w:val="000000"/>
          <w:sz w:val="24"/>
          <w:szCs w:val="24"/>
          <w:lang w:val="sr-Latn-CS"/>
        </w:rPr>
      </w:pPr>
    </w:p>
    <w:p w:rsidR="00826B3A" w:rsidRDefault="00826B3A" w:rsidP="00826B3A">
      <w:pPr>
        <w:spacing w:after="0" w:line="240" w:lineRule="auto"/>
        <w:jc w:val="both"/>
        <w:rPr>
          <w:rFonts w:ascii="Times New Roman" w:hAnsi="Times New Roman" w:cs="Times New Roman"/>
          <w:color w:val="000000"/>
          <w:sz w:val="24"/>
          <w:szCs w:val="24"/>
          <w:lang w:val="hr-HR"/>
        </w:rPr>
      </w:pPr>
      <w:r>
        <w:rPr>
          <w:rFonts w:ascii="Wingdings" w:hAnsi="Wingdings" w:cs="Wingdings"/>
          <w:b/>
          <w:bCs/>
          <w:color w:val="000000"/>
          <w:sz w:val="24"/>
          <w:szCs w:val="24"/>
          <w:shd w:val="clear" w:color="auto" w:fill="FFFFFF"/>
        </w:rPr>
        <w:t></w:t>
      </w:r>
      <w:r>
        <w:rPr>
          <w:rFonts w:ascii="Times New Roman" w:hAnsi="Times New Roman" w:cs="Times New Roman"/>
          <w:b/>
          <w:bCs/>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lang w:val="sr-Latn-CS"/>
        </w:rPr>
        <w:t xml:space="preserve"> vršiće se </w:t>
      </w:r>
      <w:proofErr w:type="gramStart"/>
      <w:r>
        <w:rPr>
          <w:rFonts w:ascii="Times New Roman" w:hAnsi="Times New Roman" w:cs="Times New Roman"/>
          <w:b/>
          <w:bCs/>
          <w:color w:val="000000"/>
          <w:sz w:val="24"/>
          <w:szCs w:val="24"/>
          <w:lang w:val="sr-Latn-CS"/>
        </w:rPr>
        <w:t>na</w:t>
      </w:r>
      <w:proofErr w:type="gramEnd"/>
      <w:r>
        <w:rPr>
          <w:rFonts w:ascii="Times New Roman" w:hAnsi="Times New Roman" w:cs="Times New Roman"/>
          <w:b/>
          <w:bCs/>
          <w:color w:val="000000"/>
          <w:sz w:val="24"/>
          <w:szCs w:val="24"/>
          <w:lang w:val="sr-Latn-CS"/>
        </w:rPr>
        <w:t xml:space="preserve">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lang w:val="sr-Latn-CS"/>
        </w:rPr>
        <w:t>____________________________________________________________________;</w:t>
      </w: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eastAsia="Times New Roman" w:hAnsi="Times New Roman" w:cs="Times New Roman"/>
          <w:b/>
          <w:color w:val="000000"/>
          <w:sz w:val="24"/>
          <w:szCs w:val="24"/>
          <w:lang w:val="sr-Latn-CS"/>
        </w:rPr>
      </w:pPr>
      <w:r>
        <w:rPr>
          <w:rFonts w:ascii="Arial" w:eastAsia="Times New Roman" w:hAnsi="Arial" w:cs="Arial"/>
          <w:color w:val="000000"/>
          <w:sz w:val="20"/>
          <w:szCs w:val="20"/>
          <w:lang w:val="sr-Cyrl-CS"/>
        </w:rPr>
        <w:t>Br</w:t>
      </w:r>
      <w:r>
        <w:rPr>
          <w:rFonts w:ascii="Times New Roman" w:eastAsia="Times New Roman" w:hAnsi="Times New Roman" w:cs="Times New Roman"/>
          <w:color w:val="000000"/>
          <w:sz w:val="24"/>
          <w:szCs w:val="24"/>
          <w:lang w:val="sr-Cyrl-CS"/>
        </w:rPr>
        <w:t xml:space="preserve">oj </w:t>
      </w:r>
      <w:r>
        <w:rPr>
          <w:rFonts w:ascii="Times New Roman" w:eastAsia="Times New Roman" w:hAnsi="Times New Roman" w:cs="Times New Roman"/>
          <w:color w:val="000000"/>
          <w:sz w:val="24"/>
          <w:szCs w:val="24"/>
          <w:lang w:val="sl-SI"/>
        </w:rPr>
        <w:t>bodova za ovaj kriterijum</w:t>
      </w:r>
      <w:r>
        <w:rPr>
          <w:rFonts w:ascii="Times New Roman" w:eastAsia="Times New Roman" w:hAnsi="Times New Roman" w:cs="Times New Roman"/>
          <w:color w:val="000000"/>
          <w:sz w:val="24"/>
          <w:szCs w:val="24"/>
          <w:lang w:val="sr-Cyrl-CS"/>
        </w:rPr>
        <w:t xml:space="preserve"> odre</w:t>
      </w:r>
      <w:r>
        <w:rPr>
          <w:rFonts w:ascii="Times New Roman" w:eastAsia="Times New Roman" w:hAnsi="Times New Roman" w:cs="Times New Roman"/>
          <w:color w:val="000000"/>
          <w:sz w:val="24"/>
          <w:szCs w:val="24"/>
          <w:lang w:val="sr-Latn-CS"/>
        </w:rPr>
        <w:t>đ</w:t>
      </w:r>
      <w:r>
        <w:rPr>
          <w:rFonts w:ascii="Times New Roman" w:eastAsia="Times New Roman" w:hAnsi="Times New Roman" w:cs="Times New Roman"/>
          <w:color w:val="000000"/>
          <w:sz w:val="24"/>
          <w:szCs w:val="24"/>
          <w:lang w:val="sr-Cyrl-CS"/>
        </w:rPr>
        <w:t>uje se po formuli</w:t>
      </w:r>
      <w:r>
        <w:rPr>
          <w:rFonts w:ascii="Times New Roman" w:eastAsia="Times New Roman" w:hAnsi="Times New Roman" w:cs="Times New Roman"/>
          <w:color w:val="000000"/>
          <w:sz w:val="24"/>
          <w:szCs w:val="24"/>
          <w:lang w:val="sl-SI"/>
        </w:rPr>
        <w:t>:</w:t>
      </w:r>
    </w:p>
    <w:p w:rsidR="00826B3A" w:rsidRDefault="00826B3A" w:rsidP="00826B3A">
      <w:pPr>
        <w:spacing w:after="0" w:line="240" w:lineRule="auto"/>
        <w:jc w:val="center"/>
        <w:rPr>
          <w:rFonts w:ascii="Times New Roman" w:eastAsia="Times New Roman" w:hAnsi="Times New Roman" w:cs="Times New Roman"/>
          <w:color w:val="000000"/>
          <w:sz w:val="24"/>
          <w:szCs w:val="24"/>
          <w:u w:val="single"/>
          <w:lang w:val="sr-Latn-CS"/>
        </w:rPr>
      </w:pP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min</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p</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*100</w:t>
      </w:r>
    </w:p>
    <w:p w:rsidR="00826B3A" w:rsidRDefault="00826B3A" w:rsidP="00826B3A">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u w:val="single"/>
          <w:lang w:val="sr-Latn-CS"/>
        </w:rPr>
        <w:t>Gdje je:</w:t>
      </w:r>
    </w:p>
    <w:p w:rsidR="00826B3A" w:rsidRDefault="00826B3A" w:rsidP="00826B3A">
      <w:pPr>
        <w:spacing w:after="0" w:line="240" w:lineRule="auto"/>
        <w:ind w:firstLine="708"/>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 C – broj bodova po kriterijumu najniže ponuđena cijena</w:t>
      </w:r>
    </w:p>
    <w:p w:rsidR="00826B3A" w:rsidRDefault="00826B3A" w:rsidP="00826B3A">
      <w:pPr>
        <w:spacing w:after="0" w:line="240" w:lineRule="auto"/>
        <w:jc w:val="both"/>
        <w:rPr>
          <w:rFonts w:ascii="Arial" w:eastAsia="Times New Roman" w:hAnsi="Arial" w:cs="Arial"/>
          <w:color w:val="000000"/>
          <w:sz w:val="20"/>
          <w:szCs w:val="20"/>
          <w:lang w:val="sr-Latn-CS"/>
        </w:rPr>
      </w:pPr>
      <w:r>
        <w:rPr>
          <w:rFonts w:ascii="Times New Roman" w:eastAsia="Times New Roman" w:hAnsi="Times New Roman" w:cs="Times New Roman"/>
          <w:color w:val="000000"/>
          <w:sz w:val="24"/>
          <w:szCs w:val="24"/>
          <w:lang w:val="sr-Latn-CS"/>
        </w:rPr>
        <w:t xml:space="preserve">             C</w:t>
      </w:r>
      <w:r>
        <w:rPr>
          <w:rFonts w:ascii="Times New Roman" w:eastAsia="Times New Roman" w:hAnsi="Times New Roman" w:cs="Times New Roman"/>
          <w:color w:val="000000"/>
          <w:sz w:val="24"/>
          <w:szCs w:val="24"/>
          <w:vertAlign w:val="subscript"/>
          <w:lang w:val="sr-Latn-CS"/>
        </w:rPr>
        <w:t>p</w:t>
      </w:r>
      <w:r>
        <w:rPr>
          <w:rFonts w:ascii="Times New Roman" w:eastAsia="Times New Roman" w:hAnsi="Times New Roman" w:cs="Times New Roman"/>
          <w:color w:val="000000"/>
          <w:sz w:val="24"/>
          <w:szCs w:val="24"/>
          <w:lang w:val="sr-Latn-CS"/>
        </w:rPr>
        <w:t xml:space="preserve"> –  ponuđena cijena (sa PDV)   </w:t>
      </w:r>
    </w:p>
    <w:p w:rsidR="00826B3A" w:rsidRDefault="00826B3A" w:rsidP="00826B3A">
      <w:pPr>
        <w:spacing w:after="0" w:line="240" w:lineRule="auto"/>
        <w:jc w:val="both"/>
        <w:rPr>
          <w:rFonts w:ascii="Times New Roman" w:hAnsi="Times New Roman" w:cs="Times New Roman"/>
          <w:b/>
          <w:bCs/>
          <w:color w:val="000000"/>
          <w:sz w:val="24"/>
          <w:szCs w:val="24"/>
          <w:shd w:val="clear" w:color="auto" w:fill="FFFFFF"/>
          <w:lang w:val="fr-FR"/>
        </w:rPr>
      </w:pPr>
      <w:r>
        <w:rPr>
          <w:rFonts w:ascii="Arial" w:eastAsia="Times New Roman" w:hAnsi="Arial" w:cs="Arial"/>
          <w:color w:val="000000"/>
          <w:sz w:val="20"/>
          <w:szCs w:val="20"/>
          <w:lang w:val="sr-Latn-CS"/>
        </w:rPr>
        <w:t xml:space="preserve">              </w:t>
      </w:r>
      <w:r>
        <w:rPr>
          <w:rFonts w:ascii="Times New Roman" w:eastAsia="Times New Roman" w:hAnsi="Times New Roman" w:cs="Times New Roman"/>
          <w:color w:val="000000"/>
          <w:sz w:val="24"/>
          <w:szCs w:val="24"/>
          <w:lang w:val="sr-Latn-CS"/>
        </w:rPr>
        <w:t>C</w:t>
      </w:r>
      <w:r>
        <w:rPr>
          <w:rFonts w:ascii="Times New Roman" w:eastAsia="Times New Roman" w:hAnsi="Times New Roman" w:cs="Times New Roman"/>
          <w:color w:val="000000"/>
          <w:sz w:val="24"/>
          <w:szCs w:val="24"/>
          <w:vertAlign w:val="subscript"/>
          <w:lang w:val="sr-Latn-CS"/>
        </w:rPr>
        <w:t>min</w:t>
      </w:r>
      <w:r>
        <w:rPr>
          <w:rFonts w:ascii="Times New Roman" w:eastAsia="Times New Roman" w:hAnsi="Times New Roman" w:cs="Times New Roman"/>
          <w:color w:val="000000"/>
          <w:sz w:val="24"/>
          <w:szCs w:val="24"/>
          <w:lang w:val="sr-Latn-CS"/>
        </w:rPr>
        <w:t xml:space="preserve"> – najniža ponuđena cijena (sa PDV)</w:t>
      </w:r>
    </w:p>
    <w:p w:rsidR="00826B3A" w:rsidRDefault="00826B3A" w:rsidP="00826B3A">
      <w:pPr>
        <w:spacing w:after="0" w:line="240" w:lineRule="auto"/>
        <w:jc w:val="both"/>
        <w:rPr>
          <w:rFonts w:ascii="Times New Roman" w:hAnsi="Times New Roman" w:cs="Times New Roman"/>
          <w:b/>
          <w:bCs/>
          <w:color w:val="000000"/>
          <w:sz w:val="24"/>
          <w:szCs w:val="24"/>
          <w:shd w:val="clear" w:color="auto" w:fill="FFFFFF"/>
          <w:lang w:val="fr-FR"/>
        </w:rPr>
      </w:pPr>
    </w:p>
    <w:p w:rsidR="00826B3A" w:rsidRDefault="00826B3A" w:rsidP="00826B3A">
      <w:pPr>
        <w:spacing w:after="0" w:line="240" w:lineRule="auto"/>
        <w:ind w:left="284"/>
        <w:jc w:val="both"/>
        <w:rPr>
          <w:rFonts w:ascii="Times New Roman" w:hAnsi="Times New Roman" w:cs="Times New Roman"/>
          <w:color w:val="000000"/>
          <w:sz w:val="24"/>
          <w:szCs w:val="24"/>
          <w:lang w:val="fr-FR"/>
        </w:rPr>
      </w:pPr>
    </w:p>
    <w:p w:rsidR="00826B3A" w:rsidRDefault="00826B3A" w:rsidP="00826B3A">
      <w:pPr>
        <w:spacing w:after="0" w:line="240" w:lineRule="auto"/>
        <w:jc w:val="both"/>
        <w:rPr>
          <w:rFonts w:ascii="Times New Roman" w:hAnsi="Times New Roman" w:cs="Times New Roman"/>
          <w:b/>
          <w:bCs/>
          <w:color w:val="000000"/>
          <w:sz w:val="24"/>
          <w:szCs w:val="24"/>
          <w:shd w:val="clear" w:color="auto" w:fill="FFFFFF"/>
          <w:lang w:val="fr-FR"/>
        </w:rPr>
      </w:pPr>
    </w:p>
    <w:p w:rsidR="00826B3A" w:rsidRDefault="00826B3A" w:rsidP="00826B3A">
      <w:pPr>
        <w:spacing w:after="0" w:line="240" w:lineRule="auto"/>
        <w:ind w:left="284"/>
        <w:jc w:val="both"/>
        <w:rPr>
          <w:rFonts w:ascii="Times New Roman" w:hAnsi="Times New Roman" w:cs="Times New Roman"/>
          <w:color w:val="000000"/>
          <w:sz w:val="24"/>
          <w:szCs w:val="24"/>
          <w:lang w:val="fr-FR"/>
        </w:rPr>
      </w:pPr>
    </w:p>
    <w:tbl>
      <w:tblPr>
        <w:tblW w:w="0" w:type="auto"/>
        <w:tblInd w:w="2" w:type="dxa"/>
        <w:tblLayout w:type="fixed"/>
        <w:tblLook w:val="0000" w:firstRow="0" w:lastRow="0" w:firstColumn="0" w:lastColumn="0" w:noHBand="0" w:noVBand="0"/>
      </w:tblPr>
      <w:tblGrid>
        <w:gridCol w:w="9284"/>
      </w:tblGrid>
      <w:tr w:rsidR="00826B3A" w:rsidRPr="00F06D08" w:rsidTr="004353D3">
        <w:tc>
          <w:tcPr>
            <w:tcW w:w="9284" w:type="dxa"/>
            <w:shd w:val="clear" w:color="auto" w:fill="auto"/>
          </w:tcPr>
          <w:p w:rsidR="00826B3A" w:rsidRDefault="00826B3A" w:rsidP="004353D3">
            <w:pPr>
              <w:snapToGrid w:val="0"/>
              <w:spacing w:after="0" w:line="240" w:lineRule="auto"/>
              <w:jc w:val="both"/>
              <w:rPr>
                <w:rFonts w:ascii="Times New Roman" w:hAnsi="Times New Roman" w:cs="Times New Roman"/>
                <w:b/>
                <w:bCs/>
                <w:i/>
                <w:iCs/>
                <w:color w:val="000000"/>
                <w:sz w:val="24"/>
                <w:szCs w:val="24"/>
                <w:lang w:val="hr-HR"/>
              </w:rPr>
            </w:pPr>
          </w:p>
          <w:p w:rsidR="00826B3A" w:rsidRDefault="00826B3A" w:rsidP="004353D3">
            <w:pPr>
              <w:autoSpaceDE w:val="0"/>
              <w:spacing w:after="0" w:line="240" w:lineRule="auto"/>
              <w:ind w:firstLine="567"/>
              <w:jc w:val="both"/>
              <w:rPr>
                <w:rFonts w:ascii="Times New Roman" w:hAnsi="Times New Roman" w:cs="Times New Roman"/>
                <w:b/>
                <w:bCs/>
                <w:i/>
                <w:iCs/>
                <w:color w:val="000000"/>
                <w:sz w:val="24"/>
                <w:szCs w:val="24"/>
                <w:lang w:val="hr-HR"/>
              </w:rPr>
            </w:pPr>
            <w:r>
              <w:rPr>
                <w:rFonts w:ascii="Times New Roman" w:hAnsi="Times New Roman" w:cs="Times New Roman"/>
                <w:color w:val="000000"/>
                <w:sz w:val="24"/>
                <w:szCs w:val="24"/>
              </w:rPr>
              <w:t>Ako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w:t>
            </w:r>
            <w:proofErr w:type="gramStart"/>
            <w:r>
              <w:rPr>
                <w:rFonts w:ascii="Times New Roman" w:hAnsi="Times New Roman" w:cs="Times New Roman"/>
                <w:color w:val="000000"/>
                <w:sz w:val="24"/>
                <w:szCs w:val="24"/>
                <w:lang w:val="hr-HR"/>
              </w:rPr>
              <w:t>,00</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prilikom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vrednovanja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te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podkriterijumu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uzima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0,01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p>
          <w:p w:rsidR="00826B3A" w:rsidRDefault="00826B3A" w:rsidP="004353D3">
            <w:pPr>
              <w:spacing w:after="0" w:line="240" w:lineRule="auto"/>
              <w:jc w:val="both"/>
              <w:rPr>
                <w:rFonts w:ascii="Times New Roman" w:hAnsi="Times New Roman" w:cs="Times New Roman"/>
                <w:b/>
                <w:bCs/>
                <w:i/>
                <w:iCs/>
                <w:color w:val="000000"/>
                <w:sz w:val="24"/>
                <w:szCs w:val="24"/>
                <w:lang w:val="hr-HR"/>
              </w:rPr>
            </w:pPr>
          </w:p>
          <w:p w:rsidR="00826B3A" w:rsidRDefault="00826B3A" w:rsidP="004353D3">
            <w:pPr>
              <w:spacing w:after="0" w:line="240" w:lineRule="auto"/>
              <w:jc w:val="both"/>
              <w:rPr>
                <w:rFonts w:ascii="Times New Roman" w:hAnsi="Times New Roman" w:cs="Times New Roman"/>
                <w:b/>
                <w:bCs/>
                <w:color w:val="000000"/>
                <w:sz w:val="24"/>
                <w:szCs w:val="24"/>
                <w:lang w:val="hr-HR"/>
              </w:rPr>
            </w:pPr>
          </w:p>
          <w:p w:rsidR="00826B3A" w:rsidRDefault="00826B3A" w:rsidP="004353D3">
            <w:pPr>
              <w:spacing w:after="0" w:line="240" w:lineRule="auto"/>
              <w:jc w:val="both"/>
              <w:rPr>
                <w:rFonts w:ascii="Times New Roman" w:hAnsi="Times New Roman" w:cs="Times New Roman"/>
                <w:b/>
                <w:bCs/>
                <w:color w:val="000000"/>
                <w:sz w:val="24"/>
                <w:szCs w:val="24"/>
                <w:lang w:val="hr-HR"/>
              </w:rPr>
            </w:pPr>
          </w:p>
        </w:tc>
      </w:tr>
    </w:tbl>
    <w:p w:rsidR="00826B3A" w:rsidRDefault="00826B3A" w:rsidP="00826B3A">
      <w:pPr>
        <w:tabs>
          <w:tab w:val="left" w:pos="5954"/>
        </w:tabs>
        <w:autoSpaceDE w:val="0"/>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spacing w:after="0" w:line="240" w:lineRule="auto"/>
        <w:jc w:val="both"/>
        <w:rPr>
          <w:rFonts w:ascii="Times New Roman" w:hAnsi="Times New Roman" w:cs="Times New Roman"/>
          <w:color w:val="000000"/>
          <w:sz w:val="24"/>
          <w:szCs w:val="24"/>
          <w:lang w:val="hr-HR"/>
        </w:rPr>
      </w:pPr>
    </w:p>
    <w:p w:rsidR="00826B3A" w:rsidRDefault="00826B3A" w:rsidP="00826B3A">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hr-HR"/>
        </w:rPr>
      </w:pPr>
      <w:bookmarkStart w:id="130" w:name="__RefHeading___Toc417218200"/>
    </w:p>
    <w:p w:rsidR="00826B3A" w:rsidRDefault="00826B3A" w:rsidP="00826B3A">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fr-FR"/>
        </w:rPr>
      </w:pPr>
      <w:r>
        <w:rPr>
          <w:i w:val="0"/>
          <w:iCs w:val="0"/>
          <w:color w:val="000000"/>
          <w:u w:val="none"/>
          <w:lang w:val="fr-FR"/>
        </w:rPr>
        <w:t>OBRAZAC PONUDE SA OBRASCIMA KOJE PRIPREMA PONUĐAČ</w:t>
      </w:r>
      <w:bookmarkEnd w:id="130"/>
    </w:p>
    <w:p w:rsidR="00826B3A" w:rsidRDefault="00826B3A" w:rsidP="00826B3A">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color w:val="000000"/>
          <w:lang w:val="fr-FR"/>
        </w:rPr>
      </w:pPr>
      <w:r>
        <w:rPr>
          <w:i w:val="0"/>
          <w:iCs w:val="0"/>
          <w:color w:val="000000"/>
          <w:u w:val="none"/>
          <w:lang w:val="fr-FR"/>
        </w:rPr>
        <w:t xml:space="preserve"> </w:t>
      </w:r>
    </w:p>
    <w:p w:rsidR="00826B3A" w:rsidRDefault="00826B3A" w:rsidP="00826B3A">
      <w:pPr>
        <w:pStyle w:val="Subtitle"/>
        <w:rPr>
          <w:rFonts w:ascii="Times New Roman" w:hAnsi="Times New Roman" w:cs="Times New Roman"/>
          <w:color w:val="000000"/>
          <w:lang w:val="fr-FR"/>
        </w:rPr>
      </w:pPr>
    </w:p>
    <w:p w:rsidR="00826B3A" w:rsidRDefault="00826B3A" w:rsidP="00826B3A">
      <w:pPr>
        <w:rPr>
          <w:rFonts w:ascii="Times New Roman" w:hAnsi="Times New Roman" w:cs="Times New Roman"/>
          <w:color w:val="000000"/>
          <w:lang w:val="fr-FR"/>
        </w:rPr>
      </w:pPr>
    </w:p>
    <w:p w:rsidR="00826B3A" w:rsidRDefault="00826B3A" w:rsidP="00826B3A">
      <w:pPr>
        <w:rPr>
          <w:rFonts w:ascii="Times New Roman" w:hAnsi="Times New Roman" w:cs="Times New Roman"/>
          <w:color w:val="000000"/>
          <w:lang w:val="fr-FR"/>
        </w:rPr>
      </w:pPr>
    </w:p>
    <w:p w:rsidR="00826B3A" w:rsidRDefault="00826B3A" w:rsidP="00826B3A">
      <w:pPr>
        <w:rPr>
          <w:rFonts w:ascii="Times New Roman" w:hAnsi="Times New Roman" w:cs="Times New Roman"/>
          <w:color w:val="000000"/>
          <w:lang w:val="fr-FR"/>
        </w:rPr>
      </w:pPr>
    </w:p>
    <w:p w:rsidR="00826B3A" w:rsidRDefault="00826B3A" w:rsidP="00826B3A">
      <w:pPr>
        <w:rPr>
          <w:rFonts w:ascii="Times New Roman" w:hAnsi="Times New Roman" w:cs="Times New Roman"/>
          <w:color w:val="000000"/>
          <w:lang w:val="fr-FR"/>
        </w:rPr>
      </w:pPr>
    </w:p>
    <w:p w:rsidR="00826B3A" w:rsidRDefault="00826B3A" w:rsidP="00826B3A">
      <w:pPr>
        <w:rPr>
          <w:rFonts w:ascii="Times New Roman" w:hAnsi="Times New Roman" w:cs="Times New Roman"/>
          <w:color w:val="000000"/>
          <w:lang w:val="fr-FR"/>
        </w:rPr>
      </w:pPr>
    </w:p>
    <w:p w:rsidR="00826B3A" w:rsidRDefault="00826B3A" w:rsidP="00826B3A">
      <w:pPr>
        <w:rPr>
          <w:rFonts w:ascii="Times New Roman" w:hAnsi="Times New Roman" w:cs="Times New Roman"/>
          <w:color w:val="000000"/>
          <w:lang w:val="fr-FR"/>
        </w:rPr>
      </w:pPr>
    </w:p>
    <w:p w:rsidR="00826B3A" w:rsidRDefault="00826B3A" w:rsidP="00826B3A">
      <w:pPr>
        <w:rPr>
          <w:rFonts w:ascii="Times New Roman" w:hAnsi="Times New Roman" w:cs="Times New Roman"/>
          <w:color w:val="000000"/>
          <w:lang w:val="fr-FR"/>
        </w:rPr>
      </w:pPr>
    </w:p>
    <w:p w:rsidR="00826B3A" w:rsidRDefault="00826B3A" w:rsidP="00826B3A">
      <w:pPr>
        <w:rPr>
          <w:rFonts w:ascii="Times New Roman" w:hAnsi="Times New Roman" w:cs="Times New Roman"/>
          <w:color w:val="000000"/>
          <w:lang w:val="fr-FR"/>
        </w:rPr>
      </w:pPr>
    </w:p>
    <w:p w:rsidR="00826B3A" w:rsidRDefault="00826B3A" w:rsidP="00826B3A">
      <w:pPr>
        <w:pageBreakBefore/>
        <w:rPr>
          <w:rFonts w:ascii="Times New Roman" w:hAnsi="Times New Roman" w:cs="Times New Roman"/>
          <w:b/>
          <w:bCs/>
          <w:color w:val="000000"/>
          <w:sz w:val="24"/>
          <w:szCs w:val="24"/>
          <w:lang w:val="fr-FR"/>
        </w:rPr>
      </w:pPr>
      <w:bookmarkStart w:id="131" w:name="__RefHeading___Toc417218201"/>
    </w:p>
    <w:bookmarkEnd w:id="131"/>
    <w:p w:rsidR="00826B3A" w:rsidRDefault="00826B3A" w:rsidP="00826B3A">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fr-FR"/>
        </w:rPr>
      </w:pPr>
      <w:r>
        <w:rPr>
          <w:rFonts w:ascii="Times New Roman" w:hAnsi="Times New Roman" w:cs="Times New Roman"/>
          <w:b/>
          <w:bCs/>
          <w:color w:val="000000"/>
          <w:sz w:val="24"/>
          <w:szCs w:val="24"/>
          <w:lang w:val="fr-FR"/>
        </w:rPr>
        <w:t>NASLOVNA STRANA PONUDE</w:t>
      </w:r>
    </w:p>
    <w:p w:rsidR="00826B3A" w:rsidRDefault="00826B3A" w:rsidP="00826B3A">
      <w:pPr>
        <w:tabs>
          <w:tab w:val="left" w:pos="1950"/>
        </w:tabs>
        <w:jc w:val="both"/>
        <w:rPr>
          <w:rFonts w:ascii="Times New Roman" w:hAnsi="Times New Roman" w:cs="Times New Roman"/>
          <w:color w:val="000000"/>
          <w:lang w:val="fr-FR"/>
        </w:rPr>
      </w:pPr>
    </w:p>
    <w:p w:rsidR="00826B3A" w:rsidRDefault="00826B3A" w:rsidP="00826B3A">
      <w:pPr>
        <w:tabs>
          <w:tab w:val="left" w:pos="1950"/>
        </w:tabs>
        <w:jc w:val="both"/>
        <w:rPr>
          <w:rFonts w:ascii="Times New Roman" w:hAnsi="Times New Roman" w:cs="Times New Roman"/>
          <w:color w:val="000000"/>
          <w:lang w:val="fr-FR"/>
        </w:rPr>
      </w:pPr>
    </w:p>
    <w:p w:rsidR="00826B3A" w:rsidRDefault="00826B3A" w:rsidP="00826B3A">
      <w:pPr>
        <w:jc w:val="both"/>
        <w:rPr>
          <w:rFonts w:ascii="Times New Roman" w:hAnsi="Times New Roman" w:cs="Times New Roman"/>
          <w:color w:val="000000"/>
          <w:sz w:val="28"/>
          <w:szCs w:val="28"/>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ponuđača</w:t>
      </w:r>
      <w:r>
        <w:rPr>
          <w:rFonts w:ascii="Times New Roman" w:hAnsi="Times New Roman" w:cs="Times New Roman"/>
          <w:color w:val="000000"/>
          <w:sz w:val="24"/>
          <w:szCs w:val="24"/>
          <w:u w:val="single"/>
          <w:lang w:val="fr-FR"/>
        </w:rPr>
        <w:t>)</w:t>
      </w:r>
      <w:r>
        <w:rPr>
          <w:rFonts w:ascii="Times New Roman" w:hAnsi="Times New Roman" w:cs="Times New Roman"/>
          <w:color w:val="000000"/>
          <w:sz w:val="24"/>
          <w:szCs w:val="24"/>
          <w:u w:val="single"/>
          <w:lang w:val="fr-FR"/>
        </w:rPr>
        <w:tab/>
      </w:r>
      <w:r>
        <w:rPr>
          <w:rFonts w:ascii="Times New Roman" w:hAnsi="Times New Roman" w:cs="Times New Roman"/>
          <w:color w:val="000000"/>
          <w:u w:val="single"/>
          <w:lang w:val="fr-FR"/>
        </w:rPr>
        <w:t xml:space="preserve">      </w:t>
      </w:r>
      <w:r>
        <w:rPr>
          <w:rFonts w:ascii="Times New Roman" w:hAnsi="Times New Roman" w:cs="Times New Roman"/>
          <w:color w:val="000000"/>
          <w:u w:val="single"/>
          <w:lang w:val="fr-FR"/>
        </w:rPr>
        <w:tab/>
        <w:t xml:space="preserve">  </w:t>
      </w:r>
    </w:p>
    <w:p w:rsidR="00826B3A" w:rsidRDefault="00826B3A" w:rsidP="00826B3A">
      <w:pPr>
        <w:tabs>
          <w:tab w:val="left" w:pos="1950"/>
        </w:tabs>
        <w:jc w:val="center"/>
        <w:rPr>
          <w:rFonts w:ascii="Times New Roman" w:hAnsi="Times New Roman" w:cs="Times New Roman"/>
          <w:color w:val="000000"/>
          <w:sz w:val="24"/>
          <w:szCs w:val="24"/>
          <w:u w:val="single"/>
          <w:lang w:val="fr-FR"/>
        </w:rPr>
      </w:pPr>
      <w:proofErr w:type="gramStart"/>
      <w:r>
        <w:rPr>
          <w:rFonts w:ascii="Times New Roman" w:hAnsi="Times New Roman" w:cs="Times New Roman"/>
          <w:color w:val="000000"/>
          <w:sz w:val="28"/>
          <w:szCs w:val="28"/>
          <w:lang w:val="fr-FR"/>
        </w:rPr>
        <w:t>podnosi</w:t>
      </w:r>
      <w:proofErr w:type="gramEnd"/>
    </w:p>
    <w:p w:rsidR="00826B3A" w:rsidRDefault="00826B3A" w:rsidP="00826B3A">
      <w:pPr>
        <w:tabs>
          <w:tab w:val="left" w:pos="1950"/>
        </w:tabs>
        <w:jc w:val="right"/>
        <w:rPr>
          <w:rFonts w:ascii="Times New Roman" w:hAnsi="Times New Roman" w:cs="Times New Roman"/>
          <w:color w:val="000000"/>
          <w:sz w:val="24"/>
          <w:szCs w:val="24"/>
          <w:u w:val="single"/>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naručioca</w:t>
      </w:r>
      <w:r>
        <w:rPr>
          <w:rFonts w:ascii="Times New Roman" w:hAnsi="Times New Roman" w:cs="Times New Roman"/>
          <w:color w:val="000000"/>
          <w:sz w:val="24"/>
          <w:szCs w:val="24"/>
          <w:u w:val="single"/>
          <w:lang w:val="fr-FR"/>
        </w:rPr>
        <w:t xml:space="preserve">) </w:t>
      </w:r>
      <w:r>
        <w:rPr>
          <w:rFonts w:ascii="Times New Roman" w:hAnsi="Times New Roman" w:cs="Times New Roman"/>
          <w:color w:val="000000"/>
          <w:sz w:val="24"/>
          <w:szCs w:val="24"/>
          <w:u w:val="single"/>
          <w:lang w:val="fr-FR"/>
        </w:rPr>
        <w:tab/>
      </w:r>
      <w:r>
        <w:rPr>
          <w:rFonts w:ascii="Times New Roman" w:hAnsi="Times New Roman" w:cs="Times New Roman"/>
          <w:color w:val="000000"/>
          <w:sz w:val="24"/>
          <w:szCs w:val="24"/>
          <w:u w:val="single"/>
          <w:lang w:val="fr-FR"/>
        </w:rPr>
        <w:tab/>
      </w:r>
    </w:p>
    <w:p w:rsidR="00826B3A" w:rsidRDefault="00826B3A" w:rsidP="00826B3A">
      <w:pPr>
        <w:tabs>
          <w:tab w:val="left" w:pos="1950"/>
        </w:tabs>
        <w:jc w:val="right"/>
        <w:rPr>
          <w:rFonts w:ascii="Times New Roman" w:hAnsi="Times New Roman" w:cs="Times New Roman"/>
          <w:color w:val="000000"/>
          <w:sz w:val="24"/>
          <w:szCs w:val="24"/>
          <w:u w:val="single"/>
          <w:lang w:val="fr-FR"/>
        </w:rPr>
      </w:pPr>
    </w:p>
    <w:p w:rsidR="00826B3A" w:rsidRDefault="00826B3A" w:rsidP="00826B3A">
      <w:pPr>
        <w:tabs>
          <w:tab w:val="left" w:pos="1950"/>
        </w:tabs>
        <w:jc w:val="right"/>
        <w:rPr>
          <w:rFonts w:ascii="Times New Roman" w:hAnsi="Times New Roman" w:cs="Times New Roman"/>
          <w:color w:val="000000"/>
          <w:sz w:val="24"/>
          <w:szCs w:val="24"/>
          <w:u w:val="single"/>
          <w:lang w:val="fr-FR"/>
        </w:rPr>
      </w:pPr>
    </w:p>
    <w:p w:rsidR="00826B3A" w:rsidRDefault="00826B3A" w:rsidP="00826B3A">
      <w:pPr>
        <w:tabs>
          <w:tab w:val="left" w:pos="1950"/>
        </w:tabs>
        <w:jc w:val="right"/>
        <w:rPr>
          <w:rFonts w:ascii="Times New Roman" w:hAnsi="Times New Roman" w:cs="Times New Roman"/>
          <w:color w:val="000000"/>
          <w:sz w:val="24"/>
          <w:szCs w:val="24"/>
          <w:u w:val="single"/>
          <w:lang w:val="fr-FR"/>
        </w:rPr>
      </w:pPr>
    </w:p>
    <w:p w:rsidR="00826B3A" w:rsidRDefault="00826B3A" w:rsidP="00826B3A">
      <w:pPr>
        <w:tabs>
          <w:tab w:val="left" w:pos="1950"/>
        </w:tabs>
        <w:jc w:val="right"/>
        <w:rPr>
          <w:rFonts w:ascii="Times New Roman" w:hAnsi="Times New Roman" w:cs="Times New Roman"/>
          <w:color w:val="000000"/>
          <w:lang w:val="fr-FR"/>
        </w:rPr>
      </w:pPr>
    </w:p>
    <w:p w:rsidR="00826B3A" w:rsidRDefault="00826B3A" w:rsidP="00826B3A">
      <w:pPr>
        <w:tabs>
          <w:tab w:val="left" w:pos="1950"/>
        </w:tabs>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32"/>
          <w:szCs w:val="32"/>
          <w:lang w:val="fr-FR"/>
        </w:rPr>
        <w:t>P O N U D U</w:t>
      </w:r>
    </w:p>
    <w:p w:rsidR="00826B3A" w:rsidRPr="00012B92" w:rsidRDefault="00826B3A" w:rsidP="00826B3A">
      <w:pPr>
        <w:tabs>
          <w:tab w:val="left" w:pos="1950"/>
        </w:tabs>
        <w:spacing w:after="0" w:line="240" w:lineRule="auto"/>
        <w:jc w:val="center"/>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de-DE"/>
        </w:rPr>
        <w:t xml:space="preserve">po Tenderskoj dokumentaciji broj ________ od ________godine </w:t>
      </w:r>
    </w:p>
    <w:p w:rsidR="00826B3A" w:rsidRPr="00012B92" w:rsidRDefault="00826B3A" w:rsidP="00826B3A">
      <w:pPr>
        <w:tabs>
          <w:tab w:val="left" w:pos="1950"/>
        </w:tabs>
        <w:spacing w:after="0" w:line="240" w:lineRule="auto"/>
        <w:jc w:val="center"/>
        <w:rPr>
          <w:rFonts w:ascii="Times New Roman" w:hAnsi="Times New Roman" w:cs="Times New Roman"/>
          <w:b/>
          <w:bCs/>
          <w:color w:val="000000"/>
          <w:sz w:val="28"/>
          <w:szCs w:val="28"/>
          <w:lang w:val="fr-FR"/>
        </w:rPr>
      </w:pPr>
      <w:r w:rsidRPr="00012B92">
        <w:rPr>
          <w:rFonts w:ascii="Times New Roman" w:hAnsi="Times New Roman" w:cs="Times New Roman"/>
          <w:b/>
          <w:bCs/>
          <w:color w:val="000000"/>
          <w:sz w:val="28"/>
          <w:szCs w:val="28"/>
          <w:lang w:val="fr-FR"/>
        </w:rPr>
        <w:t xml:space="preserve">                     </w:t>
      </w:r>
      <w:proofErr w:type="gramStart"/>
      <w:r w:rsidRPr="00012B92">
        <w:rPr>
          <w:rFonts w:ascii="Times New Roman" w:hAnsi="Times New Roman" w:cs="Times New Roman"/>
          <w:b/>
          <w:bCs/>
          <w:color w:val="000000"/>
          <w:sz w:val="28"/>
          <w:szCs w:val="28"/>
          <w:lang w:val="fr-FR"/>
        </w:rPr>
        <w:t>za</w:t>
      </w:r>
      <w:proofErr w:type="gramEnd"/>
      <w:r w:rsidRPr="00012B92">
        <w:rPr>
          <w:rFonts w:ascii="Times New Roman" w:hAnsi="Times New Roman" w:cs="Times New Roman"/>
          <w:b/>
          <w:bCs/>
          <w:color w:val="000000"/>
          <w:sz w:val="28"/>
          <w:szCs w:val="28"/>
          <w:lang w:val="fr-FR"/>
        </w:rPr>
        <w:t xml:space="preserve"> nabavku </w:t>
      </w:r>
    </w:p>
    <w:p w:rsidR="00826B3A" w:rsidRPr="00012B92" w:rsidRDefault="00826B3A" w:rsidP="00826B3A">
      <w:pPr>
        <w:tabs>
          <w:tab w:val="left" w:pos="1950"/>
        </w:tabs>
        <w:spacing w:after="0" w:line="240" w:lineRule="auto"/>
        <w:jc w:val="center"/>
        <w:rPr>
          <w:rFonts w:ascii="Times New Roman" w:hAnsi="Times New Roman" w:cs="Times New Roman"/>
          <w:b/>
          <w:bCs/>
          <w:color w:val="000000"/>
          <w:sz w:val="28"/>
          <w:szCs w:val="28"/>
          <w:lang w:val="fr-FR"/>
        </w:rPr>
      </w:pPr>
    </w:p>
    <w:p w:rsidR="00826B3A" w:rsidRPr="00012B92" w:rsidRDefault="00826B3A" w:rsidP="00826B3A">
      <w:pPr>
        <w:tabs>
          <w:tab w:val="left" w:pos="1950"/>
        </w:tabs>
        <w:spacing w:after="0" w:line="240" w:lineRule="auto"/>
        <w:jc w:val="center"/>
        <w:rPr>
          <w:rFonts w:ascii="Times New Roman" w:hAnsi="Times New Roman" w:cs="Times New Roman"/>
          <w:color w:val="000000"/>
          <w:lang w:val="fr-FR"/>
        </w:rPr>
      </w:pPr>
      <w:r w:rsidRPr="00012B92">
        <w:rPr>
          <w:rFonts w:ascii="Times New Roman" w:hAnsi="Times New Roman" w:cs="Times New Roman"/>
          <w:b/>
          <w:bCs/>
          <w:color w:val="000000"/>
          <w:sz w:val="28"/>
          <w:szCs w:val="28"/>
          <w:lang w:val="fr-FR"/>
        </w:rPr>
        <w:t xml:space="preserve"> _____________________________________________________ </w:t>
      </w:r>
    </w:p>
    <w:p w:rsidR="00826B3A" w:rsidRPr="00012B92" w:rsidRDefault="00826B3A" w:rsidP="00826B3A">
      <w:pPr>
        <w:tabs>
          <w:tab w:val="left" w:pos="1950"/>
        </w:tabs>
        <w:spacing w:after="0" w:line="240" w:lineRule="auto"/>
        <w:jc w:val="center"/>
        <w:rPr>
          <w:rFonts w:ascii="Times New Roman" w:hAnsi="Times New Roman" w:cs="Times New Roman"/>
          <w:color w:val="000000"/>
          <w:sz w:val="24"/>
          <w:szCs w:val="24"/>
          <w:lang w:val="fr-FR"/>
        </w:rPr>
      </w:pPr>
      <w:r w:rsidRPr="00012B92">
        <w:rPr>
          <w:rFonts w:ascii="Times New Roman" w:hAnsi="Times New Roman" w:cs="Times New Roman"/>
          <w:color w:val="000000"/>
          <w:lang w:val="fr-FR"/>
        </w:rPr>
        <w:t>(</w:t>
      </w:r>
      <w:proofErr w:type="gramStart"/>
      <w:r w:rsidRPr="00012B92">
        <w:rPr>
          <w:rFonts w:ascii="Times New Roman" w:hAnsi="Times New Roman" w:cs="Times New Roman"/>
          <w:i/>
          <w:iCs/>
          <w:color w:val="000000"/>
          <w:lang w:val="fr-FR"/>
        </w:rPr>
        <w:t>opis</w:t>
      </w:r>
      <w:proofErr w:type="gramEnd"/>
      <w:r w:rsidRPr="00012B92">
        <w:rPr>
          <w:rFonts w:ascii="Times New Roman" w:hAnsi="Times New Roman" w:cs="Times New Roman"/>
          <w:i/>
          <w:iCs/>
          <w:color w:val="000000"/>
          <w:lang w:val="fr-FR"/>
        </w:rPr>
        <w:t xml:space="preserve"> predmeta nabavke</w:t>
      </w:r>
      <w:r w:rsidRPr="00012B92">
        <w:rPr>
          <w:rFonts w:ascii="Times New Roman" w:hAnsi="Times New Roman" w:cs="Times New Roman"/>
          <w:color w:val="000000"/>
          <w:lang w:val="fr-FR"/>
        </w:rPr>
        <w:t>)</w:t>
      </w:r>
      <w:r w:rsidRPr="00012B92">
        <w:rPr>
          <w:rFonts w:ascii="Times New Roman" w:hAnsi="Times New Roman" w:cs="Times New Roman"/>
          <w:b/>
          <w:bCs/>
          <w:color w:val="000000"/>
          <w:lang w:val="fr-FR"/>
        </w:rPr>
        <w:t xml:space="preserve"> </w:t>
      </w:r>
    </w:p>
    <w:p w:rsidR="00826B3A" w:rsidRPr="00012B92" w:rsidRDefault="00826B3A" w:rsidP="00826B3A">
      <w:pPr>
        <w:tabs>
          <w:tab w:val="left" w:pos="1950"/>
        </w:tabs>
        <w:jc w:val="center"/>
        <w:rPr>
          <w:rFonts w:ascii="Times New Roman" w:hAnsi="Times New Roman" w:cs="Times New Roman"/>
          <w:color w:val="000000"/>
          <w:sz w:val="24"/>
          <w:szCs w:val="24"/>
          <w:lang w:val="fr-FR"/>
        </w:rPr>
      </w:pPr>
    </w:p>
    <w:p w:rsidR="00826B3A" w:rsidRPr="00012B92" w:rsidRDefault="00826B3A" w:rsidP="00826B3A">
      <w:pPr>
        <w:tabs>
          <w:tab w:val="left" w:pos="1950"/>
        </w:tabs>
        <w:jc w:val="center"/>
        <w:rPr>
          <w:rFonts w:ascii="Times New Roman" w:hAnsi="Times New Roman" w:cs="Times New Roman"/>
          <w:b/>
          <w:bCs/>
          <w:color w:val="000000"/>
          <w:sz w:val="24"/>
          <w:szCs w:val="24"/>
          <w:lang w:val="fr-FR"/>
        </w:rPr>
      </w:pPr>
      <w:r w:rsidRPr="00012B92">
        <w:rPr>
          <w:rFonts w:ascii="Times New Roman" w:hAnsi="Times New Roman" w:cs="Times New Roman"/>
          <w:b/>
          <w:bCs/>
          <w:color w:val="000000"/>
          <w:sz w:val="24"/>
          <w:szCs w:val="24"/>
          <w:lang w:val="fr-FR"/>
        </w:rPr>
        <w:t>ZA</w:t>
      </w:r>
    </w:p>
    <w:p w:rsidR="00826B3A" w:rsidRPr="00012B92" w:rsidRDefault="00826B3A" w:rsidP="00826B3A">
      <w:pPr>
        <w:tabs>
          <w:tab w:val="left" w:pos="1950"/>
        </w:tabs>
        <w:jc w:val="center"/>
        <w:rPr>
          <w:rFonts w:ascii="Times New Roman" w:hAnsi="Times New Roman" w:cs="Times New Roman"/>
          <w:b/>
          <w:bCs/>
          <w:color w:val="000000"/>
          <w:sz w:val="24"/>
          <w:szCs w:val="24"/>
          <w:lang w:val="fr-FR"/>
        </w:rPr>
      </w:pPr>
    </w:p>
    <w:p w:rsidR="00826B3A" w:rsidRPr="00012B92" w:rsidRDefault="00826B3A" w:rsidP="00826B3A">
      <w:pPr>
        <w:tabs>
          <w:tab w:val="left" w:pos="1950"/>
        </w:tabs>
        <w:rPr>
          <w:rFonts w:ascii="Times New Roman" w:hAnsi="Times New Roman" w:cs="Times New Roman"/>
          <w:color w:val="000000"/>
          <w:sz w:val="28"/>
          <w:szCs w:val="28"/>
          <w:lang w:val="fr-FR"/>
        </w:rPr>
      </w:pPr>
      <w:r>
        <w:rPr>
          <w:rFonts w:ascii="Wingdings" w:hAnsi="Wingdings" w:cs="Wingdings"/>
          <w:color w:val="000000"/>
          <w:sz w:val="24"/>
          <w:szCs w:val="24"/>
        </w:rPr>
        <w:t></w:t>
      </w:r>
      <w:r w:rsidRPr="00012B92">
        <w:rPr>
          <w:rFonts w:ascii="Times New Roman" w:hAnsi="Times New Roman" w:cs="Times New Roman"/>
          <w:color w:val="000000"/>
          <w:sz w:val="24"/>
          <w:szCs w:val="24"/>
          <w:lang w:val="fr-FR"/>
        </w:rPr>
        <w:t xml:space="preserve"> </w:t>
      </w:r>
      <w:r w:rsidRPr="00012B92">
        <w:rPr>
          <w:rFonts w:ascii="Times New Roman" w:hAnsi="Times New Roman" w:cs="Times New Roman"/>
          <w:color w:val="000000"/>
          <w:sz w:val="28"/>
          <w:szCs w:val="28"/>
          <w:lang w:val="fr-FR"/>
        </w:rPr>
        <w:t>Predmet nabavke u cjelosti</w:t>
      </w:r>
    </w:p>
    <w:p w:rsidR="00826B3A" w:rsidRPr="00012B92" w:rsidRDefault="00826B3A" w:rsidP="00826B3A">
      <w:pPr>
        <w:tabs>
          <w:tab w:val="left" w:pos="1950"/>
        </w:tabs>
        <w:rPr>
          <w:rFonts w:ascii="Times New Roman" w:hAnsi="Times New Roman" w:cs="Times New Roman"/>
          <w:color w:val="000000"/>
          <w:sz w:val="28"/>
          <w:szCs w:val="28"/>
          <w:lang w:val="fr-FR"/>
        </w:rPr>
      </w:pPr>
    </w:p>
    <w:p w:rsidR="00826B3A" w:rsidRPr="00012B92" w:rsidRDefault="00826B3A" w:rsidP="00826B3A">
      <w:pPr>
        <w:rPr>
          <w:rFonts w:ascii="Times New Roman" w:hAnsi="Times New Roman" w:cs="Times New Roman"/>
          <w:color w:val="000000"/>
          <w:sz w:val="24"/>
          <w:szCs w:val="24"/>
          <w:lang w:val="fr-FR"/>
        </w:rPr>
      </w:pPr>
    </w:p>
    <w:p w:rsidR="00826B3A" w:rsidRPr="00012B92" w:rsidRDefault="00826B3A" w:rsidP="00826B3A">
      <w:pPr>
        <w:rPr>
          <w:rFonts w:ascii="Times New Roman" w:hAnsi="Times New Roman" w:cs="Times New Roman"/>
          <w:color w:val="000000"/>
          <w:sz w:val="24"/>
          <w:szCs w:val="24"/>
          <w:lang w:val="fr-FR"/>
        </w:rPr>
      </w:pPr>
    </w:p>
    <w:p w:rsidR="00826B3A" w:rsidRPr="00012B92" w:rsidRDefault="00826B3A" w:rsidP="00826B3A">
      <w:pPr>
        <w:rPr>
          <w:rFonts w:ascii="Times New Roman" w:hAnsi="Times New Roman" w:cs="Times New Roman"/>
          <w:color w:val="000000"/>
          <w:sz w:val="24"/>
          <w:szCs w:val="24"/>
          <w:lang w:val="fr-FR"/>
        </w:rPr>
      </w:pPr>
    </w:p>
    <w:p w:rsidR="00826B3A" w:rsidRPr="00012B92" w:rsidRDefault="00826B3A" w:rsidP="00826B3A">
      <w:pPr>
        <w:rPr>
          <w:rFonts w:ascii="Times New Roman" w:hAnsi="Times New Roman" w:cs="Times New Roman"/>
          <w:color w:val="000000"/>
          <w:lang w:val="fr-FR"/>
        </w:rPr>
      </w:pPr>
    </w:p>
    <w:p w:rsidR="00826B3A" w:rsidRPr="00012B92" w:rsidRDefault="00826B3A" w:rsidP="00826B3A">
      <w:pPr>
        <w:rPr>
          <w:rFonts w:ascii="Times New Roman" w:hAnsi="Times New Roman" w:cs="Times New Roman"/>
          <w:color w:val="000000"/>
          <w:lang w:val="fr-FR"/>
        </w:rPr>
      </w:pPr>
    </w:p>
    <w:p w:rsidR="00826B3A" w:rsidRPr="00012B92" w:rsidRDefault="00826B3A" w:rsidP="00826B3A">
      <w:pPr>
        <w:rPr>
          <w:rFonts w:ascii="Times New Roman" w:hAnsi="Times New Roman" w:cs="Times New Roman"/>
          <w:color w:val="000000"/>
          <w:lang w:val="fr-FR"/>
        </w:rPr>
      </w:pPr>
    </w:p>
    <w:p w:rsidR="00826B3A" w:rsidRPr="00012B92" w:rsidRDefault="00826B3A" w:rsidP="00826B3A">
      <w:pPr>
        <w:rPr>
          <w:rFonts w:ascii="Times New Roman" w:hAnsi="Times New Roman" w:cs="Times New Roman"/>
          <w:color w:val="000000"/>
          <w:lang w:val="fr-FR"/>
        </w:rPr>
      </w:pPr>
    </w:p>
    <w:p w:rsidR="00826B3A" w:rsidRDefault="00826B3A" w:rsidP="00826B3A">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rPr>
      </w:pPr>
      <w:bookmarkStart w:id="132" w:name="__RefHeading___Toc417218202"/>
      <w:bookmarkEnd w:id="132"/>
      <w:r>
        <w:rPr>
          <w:rFonts w:ascii="Times New Roman" w:hAnsi="Times New Roman" w:cs="Times New Roman"/>
          <w:color w:val="000000"/>
          <w:sz w:val="24"/>
          <w:szCs w:val="24"/>
        </w:rPr>
        <w:lastRenderedPageBreak/>
        <w:t>PODACI O PONUDI I PONUĐAČU</w:t>
      </w:r>
    </w:p>
    <w:p w:rsidR="00826B3A" w:rsidRDefault="00826B3A" w:rsidP="00826B3A">
      <w:pPr>
        <w:pStyle w:val="Subtitle"/>
        <w:rPr>
          <w:rFonts w:ascii="Times New Roman" w:hAnsi="Times New Roman" w:cs="Times New Roman"/>
          <w:color w:val="000000"/>
        </w:rPr>
      </w:pPr>
    </w:p>
    <w:p w:rsidR="00826B3A" w:rsidRDefault="00826B3A" w:rsidP="00826B3A">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 xml:space="preserve">  Ponuda se podnosi kao:</w:t>
      </w:r>
    </w:p>
    <w:p w:rsidR="00826B3A" w:rsidRDefault="00826B3A" w:rsidP="00826B3A">
      <w:pPr>
        <w:spacing w:after="0" w:line="240" w:lineRule="auto"/>
        <w:jc w:val="center"/>
        <w:rPr>
          <w:rFonts w:ascii="Times New Roman" w:hAnsi="Times New Roman" w:cs="Times New Roman"/>
          <w:color w:val="000000"/>
          <w:lang w:val="sr-Latn-CS"/>
        </w:rPr>
      </w:pPr>
    </w:p>
    <w:p w:rsidR="00826B3A" w:rsidRDefault="00826B3A" w:rsidP="00826B3A">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w:t>
      </w:r>
    </w:p>
    <w:p w:rsidR="00826B3A" w:rsidRDefault="00826B3A" w:rsidP="00826B3A">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826B3A" w:rsidRDefault="00826B3A" w:rsidP="00826B3A">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 </w:t>
      </w:r>
      <w:proofErr w:type="gramStart"/>
      <w:r>
        <w:rPr>
          <w:rFonts w:ascii="Times New Roman" w:hAnsi="Times New Roman" w:cs="Times New Roman"/>
          <w:color w:val="000000"/>
          <w:sz w:val="24"/>
          <w:szCs w:val="24"/>
          <w:lang w:val="sr-Latn-CS"/>
        </w:rPr>
        <w:t>sa</w:t>
      </w:r>
      <w:proofErr w:type="gramEnd"/>
      <w:r>
        <w:rPr>
          <w:rFonts w:ascii="Times New Roman" w:hAnsi="Times New Roman" w:cs="Times New Roman"/>
          <w:color w:val="000000"/>
          <w:sz w:val="24"/>
          <w:szCs w:val="24"/>
          <w:lang w:val="sr-Latn-CS"/>
        </w:rPr>
        <w:t xml:space="preserve"> podizvođačem/podugovaračem </w:t>
      </w:r>
    </w:p>
    <w:p w:rsidR="00826B3A" w:rsidRDefault="00826B3A" w:rsidP="00826B3A">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826B3A" w:rsidRDefault="00826B3A" w:rsidP="00826B3A">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w:t>
      </w:r>
    </w:p>
    <w:p w:rsidR="00826B3A" w:rsidRDefault="00826B3A" w:rsidP="00826B3A">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826B3A" w:rsidRDefault="00826B3A" w:rsidP="00826B3A">
      <w:pPr>
        <w:spacing w:after="0" w:line="240" w:lineRule="auto"/>
        <w:ind w:left="142"/>
        <w:rPr>
          <w:rFonts w:ascii="Times New Roman" w:hAnsi="Times New Roman" w:cs="Times New Roman"/>
          <w:color w:val="000000"/>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 </w:t>
      </w:r>
      <w:proofErr w:type="gramStart"/>
      <w:r>
        <w:rPr>
          <w:rFonts w:ascii="Times New Roman" w:hAnsi="Times New Roman" w:cs="Times New Roman"/>
          <w:color w:val="000000"/>
          <w:sz w:val="24"/>
          <w:szCs w:val="24"/>
          <w:lang w:val="sr-Latn-CS"/>
        </w:rPr>
        <w:t>sa  podizvođačem</w:t>
      </w:r>
      <w:proofErr w:type="gramEnd"/>
      <w:r>
        <w:rPr>
          <w:rFonts w:ascii="Times New Roman" w:hAnsi="Times New Roman" w:cs="Times New Roman"/>
          <w:color w:val="000000"/>
          <w:sz w:val="24"/>
          <w:szCs w:val="24"/>
          <w:lang w:val="sr-Latn-CS"/>
        </w:rPr>
        <w:t>/podugovaračem</w:t>
      </w:r>
    </w:p>
    <w:p w:rsidR="00826B3A" w:rsidRDefault="00826B3A" w:rsidP="00826B3A">
      <w:pPr>
        <w:rPr>
          <w:rFonts w:ascii="Times New Roman" w:hAnsi="Times New Roman" w:cs="Times New Roman"/>
          <w:color w:val="000000"/>
          <w:lang w:val="sr-Latn-CS"/>
        </w:rPr>
      </w:pPr>
    </w:p>
    <w:p w:rsidR="00826B3A" w:rsidRDefault="00826B3A" w:rsidP="00826B3A">
      <w:pPr>
        <w:pStyle w:val="Heading2"/>
        <w:jc w:val="both"/>
        <w:rPr>
          <w:rFonts w:ascii="Times New Roman" w:hAnsi="Times New Roman" w:cs="Times New Roman"/>
          <w:color w:val="000000"/>
          <w:lang w:val="sr-Latn-CS"/>
        </w:rPr>
      </w:pPr>
    </w:p>
    <w:p w:rsidR="00826B3A" w:rsidRPr="00012B92" w:rsidRDefault="00826B3A" w:rsidP="00826B3A">
      <w:pPr>
        <w:rPr>
          <w:rFonts w:ascii="Times New Roman" w:hAnsi="Times New Roman" w:cs="Times New Roman"/>
          <w:color w:val="000000"/>
          <w:lang w:val="pt-BR"/>
        </w:rPr>
      </w:pPr>
      <w:r w:rsidRPr="00012B92">
        <w:rPr>
          <w:rFonts w:ascii="Times New Roman" w:hAnsi="Times New Roman" w:cs="Times New Roman"/>
          <w:b/>
          <w:bCs/>
          <w:color w:val="000000"/>
          <w:sz w:val="24"/>
          <w:szCs w:val="24"/>
          <w:lang w:val="pt-BR"/>
        </w:rPr>
        <w:t>Podaci o podnosiocu samostalne ponude:</w:t>
      </w:r>
    </w:p>
    <w:p w:rsidR="00826B3A" w:rsidRPr="00012B92" w:rsidRDefault="00826B3A" w:rsidP="00826B3A">
      <w:pPr>
        <w:spacing w:after="0" w:line="240" w:lineRule="auto"/>
        <w:rPr>
          <w:rFonts w:ascii="Times New Roman" w:hAnsi="Times New Roman" w:cs="Times New Roman"/>
          <w:color w:val="000000"/>
          <w:lang w:val="pt-BR"/>
        </w:rPr>
      </w:pPr>
    </w:p>
    <w:tbl>
      <w:tblPr>
        <w:tblW w:w="0" w:type="auto"/>
        <w:tblInd w:w="-23" w:type="dxa"/>
        <w:tblLayout w:type="fixed"/>
        <w:tblCellMar>
          <w:left w:w="70" w:type="dxa"/>
          <w:right w:w="70" w:type="dxa"/>
        </w:tblCellMar>
        <w:tblLook w:val="0000" w:firstRow="0" w:lastRow="0" w:firstColumn="0" w:lastColumn="0" w:noHBand="0" w:noVBand="0"/>
      </w:tblPr>
      <w:tblGrid>
        <w:gridCol w:w="4393"/>
        <w:gridCol w:w="4285"/>
      </w:tblGrid>
      <w:tr w:rsidR="00826B3A" w:rsidTr="004353D3">
        <w:trPr>
          <w:trHeight w:val="756"/>
        </w:trPr>
        <w:tc>
          <w:tcPr>
            <w:tcW w:w="4393"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56"/>
        </w:trPr>
        <w:tc>
          <w:tcPr>
            <w:tcW w:w="439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r>
              <w:rPr>
                <w:rStyle w:val="FootnoteCharacters"/>
                <w:rFonts w:ascii="Times New Roman" w:hAnsi="Times New Roman" w:cs="Times New Roman"/>
                <w:color w:val="000000"/>
                <w:lang w:val="sr-Latn-CS"/>
              </w:rPr>
              <w:footnoteReference w:id="4"/>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56"/>
        </w:trPr>
        <w:tc>
          <w:tcPr>
            <w:tcW w:w="439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56"/>
        </w:trPr>
        <w:tc>
          <w:tcPr>
            <w:tcW w:w="439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56"/>
        </w:trPr>
        <w:tc>
          <w:tcPr>
            <w:tcW w:w="439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56"/>
        </w:trPr>
        <w:tc>
          <w:tcPr>
            <w:tcW w:w="439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45"/>
        </w:trPr>
        <w:tc>
          <w:tcPr>
            <w:tcW w:w="439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45"/>
        </w:trPr>
        <w:tc>
          <w:tcPr>
            <w:tcW w:w="4393" w:type="dxa"/>
            <w:vMerge w:val="restart"/>
            <w:tcBorders>
              <w:left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i/>
                <w:iCs/>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i/>
                <w:iCs/>
                <w:color w:val="000000"/>
                <w:lang w:val="sr-Latn-CS"/>
              </w:rPr>
              <w:t>(Ime, prezime i funkcija)</w:t>
            </w:r>
          </w:p>
        </w:tc>
      </w:tr>
      <w:tr w:rsidR="00826B3A" w:rsidTr="004353D3">
        <w:trPr>
          <w:trHeight w:val="745"/>
        </w:trPr>
        <w:tc>
          <w:tcPr>
            <w:tcW w:w="4393" w:type="dxa"/>
            <w:vMerge/>
            <w:tcBorders>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lang w:val="sr-Latn-CS"/>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i/>
                <w:iCs/>
                <w:color w:val="000000"/>
                <w:lang w:val="sr-Latn-CS"/>
              </w:rPr>
              <w:t>(Potpis)</w:t>
            </w:r>
          </w:p>
        </w:tc>
      </w:tr>
      <w:tr w:rsidR="00826B3A" w:rsidTr="004353D3">
        <w:trPr>
          <w:trHeight w:val="745"/>
        </w:trPr>
        <w:tc>
          <w:tcPr>
            <w:tcW w:w="439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bl>
    <w:p w:rsidR="00826B3A" w:rsidRDefault="00826B3A" w:rsidP="00826B3A">
      <w:pPr>
        <w:jc w:val="both"/>
        <w:rPr>
          <w:rFonts w:ascii="Times New Roman" w:hAnsi="Times New Roman" w:cs="Times New Roman"/>
          <w:i/>
          <w:iCs/>
          <w:color w:val="000000"/>
        </w:rPr>
      </w:pPr>
    </w:p>
    <w:p w:rsidR="00826B3A" w:rsidRDefault="00826B3A" w:rsidP="00826B3A">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Podaci o podugovaraču /podizvođaču u okviru samostalne ponude</w:t>
      </w:r>
      <w:r>
        <w:rPr>
          <w:rStyle w:val="FootnoteCharacters"/>
          <w:rFonts w:ascii="Times New Roman" w:hAnsi="Times New Roman" w:cs="Times New Roman"/>
          <w:b/>
          <w:bCs/>
          <w:color w:val="000000"/>
          <w:sz w:val="24"/>
          <w:szCs w:val="24"/>
          <w:lang w:val="sr-Latn-CS"/>
        </w:rPr>
        <w:footnoteReference w:id="5"/>
      </w:r>
    </w:p>
    <w:p w:rsidR="00826B3A" w:rsidRDefault="00826B3A" w:rsidP="00826B3A">
      <w:pPr>
        <w:rPr>
          <w:rFonts w:ascii="Times New Roman" w:hAnsi="Times New Roman" w:cs="Times New Roman"/>
          <w:b/>
          <w:bCs/>
          <w:color w:val="000000"/>
          <w:sz w:val="24"/>
          <w:szCs w:val="24"/>
          <w:lang w:val="sr-Latn-CS"/>
        </w:rPr>
      </w:pPr>
    </w:p>
    <w:tbl>
      <w:tblPr>
        <w:tblW w:w="0" w:type="auto"/>
        <w:tblInd w:w="-23" w:type="dxa"/>
        <w:tblLayout w:type="fixed"/>
        <w:tblCellMar>
          <w:left w:w="70" w:type="dxa"/>
          <w:right w:w="70" w:type="dxa"/>
        </w:tblCellMar>
        <w:tblLook w:val="0000" w:firstRow="0" w:lastRow="0" w:firstColumn="0" w:lastColumn="0" w:noHBand="0" w:noVBand="0"/>
      </w:tblPr>
      <w:tblGrid>
        <w:gridCol w:w="4458"/>
        <w:gridCol w:w="2250"/>
        <w:gridCol w:w="2614"/>
      </w:tblGrid>
      <w:tr w:rsidR="00826B3A" w:rsidTr="004353D3">
        <w:trPr>
          <w:trHeight w:val="1165"/>
        </w:trPr>
        <w:tc>
          <w:tcPr>
            <w:tcW w:w="4458"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654"/>
        </w:trPr>
        <w:tc>
          <w:tcPr>
            <w:tcW w:w="4458"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6"/>
            </w:r>
          </w:p>
          <w:p w:rsidR="00826B3A" w:rsidRDefault="00826B3A" w:rsidP="004353D3">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803"/>
        </w:trPr>
        <w:tc>
          <w:tcPr>
            <w:tcW w:w="4458"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826B3A" w:rsidRDefault="00826B3A" w:rsidP="004353D3">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523"/>
        </w:trPr>
        <w:tc>
          <w:tcPr>
            <w:tcW w:w="4458"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826B3A" w:rsidRDefault="00826B3A" w:rsidP="004353D3">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648"/>
        </w:trPr>
        <w:tc>
          <w:tcPr>
            <w:tcW w:w="4458"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826B3A" w:rsidRDefault="00826B3A" w:rsidP="004353D3">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97"/>
        </w:trPr>
        <w:tc>
          <w:tcPr>
            <w:tcW w:w="4458"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959"/>
        </w:trPr>
        <w:tc>
          <w:tcPr>
            <w:tcW w:w="4458"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1165"/>
        </w:trPr>
        <w:tc>
          <w:tcPr>
            <w:tcW w:w="4458"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 /podizvođač</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1165"/>
        </w:trPr>
        <w:tc>
          <w:tcPr>
            <w:tcW w:w="4458"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 /podizvođač</w:t>
            </w:r>
          </w:p>
        </w:tc>
        <w:tc>
          <w:tcPr>
            <w:tcW w:w="2250"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614" w:type="dxa"/>
            <w:tcBorders>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1165"/>
        </w:trPr>
        <w:tc>
          <w:tcPr>
            <w:tcW w:w="4458"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bl>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podnosiocu zajedničke ponude</w:t>
      </w:r>
      <w:r>
        <w:rPr>
          <w:rStyle w:val="FootnoteCharacters"/>
          <w:rFonts w:ascii="Times New Roman" w:hAnsi="Times New Roman" w:cs="Times New Roman"/>
          <w:b/>
          <w:bCs/>
          <w:color w:val="000000"/>
          <w:sz w:val="24"/>
          <w:szCs w:val="24"/>
          <w:lang w:val="sr-Latn-CS"/>
        </w:rPr>
        <w:t xml:space="preserve"> </w:t>
      </w:r>
      <w:r>
        <w:rPr>
          <w:rStyle w:val="FootnoteCharacters"/>
          <w:rFonts w:ascii="Times New Roman" w:hAnsi="Times New Roman" w:cs="Times New Roman"/>
          <w:b/>
          <w:bCs/>
          <w:color w:val="000000"/>
          <w:sz w:val="24"/>
          <w:szCs w:val="24"/>
          <w:lang w:val="sr-Latn-CS"/>
        </w:rPr>
        <w:footnoteReference w:id="7"/>
      </w:r>
    </w:p>
    <w:p w:rsidR="00826B3A" w:rsidRDefault="00826B3A" w:rsidP="00826B3A">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1"/>
        <w:gridCol w:w="4950"/>
      </w:tblGrid>
      <w:tr w:rsidR="00826B3A" w:rsidTr="004353D3">
        <w:trPr>
          <w:trHeight w:val="705"/>
        </w:trPr>
        <w:tc>
          <w:tcPr>
            <w:tcW w:w="4191"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4"/>
                <w:szCs w:val="24"/>
                <w:lang w:val="sr-Latn-CS"/>
              </w:rPr>
            </w:pPr>
          </w:p>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podnosioca zajedničke ponude</w:t>
            </w:r>
          </w:p>
          <w:p w:rsidR="00826B3A" w:rsidRDefault="00826B3A" w:rsidP="004353D3">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05"/>
        </w:trPr>
        <w:tc>
          <w:tcPr>
            <w:tcW w:w="4191" w:type="dxa"/>
            <w:tcBorders>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4"/>
                <w:szCs w:val="24"/>
                <w:lang w:val="sr-Latn-CS"/>
              </w:rPr>
            </w:pPr>
          </w:p>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826B3A" w:rsidRDefault="00826B3A" w:rsidP="004353D3">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05"/>
        </w:trPr>
        <w:tc>
          <w:tcPr>
            <w:tcW w:w="4191" w:type="dxa"/>
            <w:vMerge w:val="restart"/>
            <w:tcBorders>
              <w:left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finansijskog dijela ponude, nacrta ugovora o javnoj nabavci i nacrta okvirnog sporazuma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i/>
                <w:iCs/>
                <w:color w:val="000000"/>
                <w:lang w:val="sr-Latn-CS"/>
              </w:rPr>
              <w:t>(Ime i prezime)</w:t>
            </w:r>
          </w:p>
        </w:tc>
      </w:tr>
      <w:tr w:rsidR="00826B3A" w:rsidTr="004353D3">
        <w:trPr>
          <w:trHeight w:val="705"/>
        </w:trPr>
        <w:tc>
          <w:tcPr>
            <w:tcW w:w="4191" w:type="dxa"/>
            <w:vMerge/>
            <w:tcBorders>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i/>
                <w:iCs/>
                <w:color w:val="000000"/>
                <w:lang w:val="sr-Latn-CS"/>
              </w:rPr>
              <w:t>(Potpis)</w:t>
            </w:r>
          </w:p>
        </w:tc>
      </w:tr>
      <w:tr w:rsidR="00826B3A" w:rsidTr="004353D3">
        <w:tblPrEx>
          <w:tblCellMar>
            <w:left w:w="108" w:type="dxa"/>
            <w:right w:w="108" w:type="dxa"/>
          </w:tblCellMar>
        </w:tblPrEx>
        <w:trPr>
          <w:trHeight w:val="729"/>
        </w:trPr>
        <w:tc>
          <w:tcPr>
            <w:tcW w:w="4191" w:type="dxa"/>
            <w:vMerge w:val="restart"/>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rPr>
              <w:t>Imena i stručne kvalifikacije lica koja će biti odgovorna za izvršenje ugovora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lang w:val="sr-Latn-CS"/>
              </w:rPr>
            </w:pPr>
          </w:p>
        </w:tc>
      </w:tr>
      <w:tr w:rsidR="00826B3A" w:rsidTr="004353D3">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lang w:val="sr-Latn-CS"/>
              </w:rPr>
            </w:pPr>
          </w:p>
        </w:tc>
      </w:tr>
      <w:tr w:rsidR="00826B3A" w:rsidTr="004353D3">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w:t>
            </w:r>
          </w:p>
        </w:tc>
      </w:tr>
    </w:tbl>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143EAE" w:rsidRDefault="00143EAE" w:rsidP="00826B3A">
      <w:pPr>
        <w:jc w:val="both"/>
        <w:rPr>
          <w:rFonts w:ascii="Times New Roman" w:hAnsi="Times New Roman" w:cs="Times New Roman"/>
          <w:i/>
          <w:iCs/>
          <w:color w:val="000000"/>
        </w:rPr>
      </w:pPr>
    </w:p>
    <w:p w:rsidR="00143EAE" w:rsidRDefault="00143EAE"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Podaci o nosiocu zajedničke ponude:</w:t>
      </w:r>
    </w:p>
    <w:p w:rsidR="00826B3A" w:rsidRDefault="00826B3A" w:rsidP="00826B3A">
      <w:pPr>
        <w:rPr>
          <w:rFonts w:ascii="Times New Roman" w:hAnsi="Times New Roman" w:cs="Times New Roman"/>
          <w:b/>
          <w:bCs/>
          <w:color w:val="000000"/>
          <w:sz w:val="24"/>
          <w:szCs w:val="24"/>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6"/>
        <w:gridCol w:w="4875"/>
      </w:tblGrid>
      <w:tr w:rsidR="00826B3A" w:rsidTr="004353D3">
        <w:trPr>
          <w:trHeight w:val="740"/>
        </w:trPr>
        <w:tc>
          <w:tcPr>
            <w:tcW w:w="4196"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40"/>
        </w:trPr>
        <w:tc>
          <w:tcPr>
            <w:tcW w:w="4196"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8"/>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40"/>
        </w:trPr>
        <w:tc>
          <w:tcPr>
            <w:tcW w:w="4196"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40"/>
        </w:trPr>
        <w:tc>
          <w:tcPr>
            <w:tcW w:w="4196"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40"/>
        </w:trPr>
        <w:tc>
          <w:tcPr>
            <w:tcW w:w="4196" w:type="dxa"/>
            <w:vMerge w:val="restart"/>
            <w:tcBorders>
              <w:left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koji se odnose na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i/>
                <w:iCs/>
                <w:color w:val="000000"/>
                <w:lang w:val="sr-Latn-CS"/>
              </w:rPr>
              <w:t>(Ime, prezime i funkcija)</w:t>
            </w:r>
          </w:p>
        </w:tc>
      </w:tr>
      <w:tr w:rsidR="00826B3A" w:rsidTr="004353D3">
        <w:trPr>
          <w:trHeight w:val="740"/>
        </w:trPr>
        <w:tc>
          <w:tcPr>
            <w:tcW w:w="4196" w:type="dxa"/>
            <w:vMerge/>
            <w:tcBorders>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4"/>
                <w:szCs w:val="24"/>
                <w:lang w:val="sr-Latn-CS"/>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i/>
                <w:iCs/>
                <w:color w:val="000000"/>
                <w:lang w:val="sr-Latn-CS"/>
              </w:rPr>
              <w:t>(Potpis)</w:t>
            </w:r>
          </w:p>
        </w:tc>
      </w:tr>
      <w:tr w:rsidR="00826B3A" w:rsidTr="004353D3">
        <w:trPr>
          <w:trHeight w:val="740"/>
        </w:trPr>
        <w:tc>
          <w:tcPr>
            <w:tcW w:w="4196"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40"/>
        </w:trPr>
        <w:tc>
          <w:tcPr>
            <w:tcW w:w="4196"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40"/>
        </w:trPr>
        <w:tc>
          <w:tcPr>
            <w:tcW w:w="4196"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108" w:type="dxa"/>
            <w:right w:w="108" w:type="dxa"/>
          </w:tblCellMar>
        </w:tblPrEx>
        <w:trPr>
          <w:trHeight w:val="764"/>
        </w:trPr>
        <w:tc>
          <w:tcPr>
            <w:tcW w:w="4196" w:type="dxa"/>
            <w:tcBorders>
              <w:top w:val="single" w:sz="4" w:space="0" w:color="000000"/>
              <w:left w:val="single" w:sz="4" w:space="0" w:color="000000"/>
              <w:bottom w:val="single" w:sz="4" w:space="0" w:color="000000"/>
            </w:tcBorders>
            <w:shd w:val="clear" w:color="auto" w:fill="auto"/>
          </w:tcPr>
          <w:p w:rsidR="00826B3A" w:rsidRDefault="00826B3A" w:rsidP="004353D3">
            <w:pPr>
              <w:snapToGrid w:val="0"/>
              <w:jc w:val="both"/>
              <w:rPr>
                <w:rFonts w:ascii="Times New Roman" w:hAnsi="Times New Roman" w:cs="Times New Roman"/>
                <w:color w:val="000000"/>
                <w:lang w:val="sr-Latn-CS"/>
              </w:rPr>
            </w:pPr>
          </w:p>
          <w:p w:rsidR="00826B3A" w:rsidRDefault="00826B3A" w:rsidP="004353D3">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826B3A" w:rsidRDefault="00826B3A" w:rsidP="004353D3">
            <w:pPr>
              <w:snapToGrid w:val="0"/>
              <w:ind w:left="15"/>
              <w:jc w:val="both"/>
              <w:rPr>
                <w:rFonts w:ascii="Times New Roman" w:hAnsi="Times New Roman" w:cs="Times New Roman"/>
                <w:i/>
                <w:iCs/>
                <w:color w:val="000000"/>
              </w:rPr>
            </w:pPr>
          </w:p>
        </w:tc>
      </w:tr>
    </w:tbl>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EC6134" w:rsidRDefault="00EC6134" w:rsidP="00826B3A">
      <w:pPr>
        <w:jc w:val="both"/>
        <w:rPr>
          <w:rFonts w:ascii="Times New Roman" w:hAnsi="Times New Roman" w:cs="Times New Roman"/>
          <w:i/>
          <w:iCs/>
          <w:color w:val="000000"/>
        </w:rPr>
      </w:pPr>
    </w:p>
    <w:p w:rsidR="00EC6134" w:rsidRDefault="00EC6134" w:rsidP="00826B3A">
      <w:pPr>
        <w:jc w:val="both"/>
        <w:rPr>
          <w:rFonts w:ascii="Times New Roman" w:hAnsi="Times New Roman" w:cs="Times New Roman"/>
          <w:i/>
          <w:iCs/>
          <w:color w:val="000000"/>
        </w:rPr>
      </w:pPr>
    </w:p>
    <w:p w:rsidR="00826B3A" w:rsidRDefault="00826B3A" w:rsidP="00826B3A">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članu zajedničke ponude</w:t>
      </w:r>
      <w:r>
        <w:rPr>
          <w:rStyle w:val="FootnoteCharacters"/>
          <w:rFonts w:ascii="Times New Roman" w:hAnsi="Times New Roman" w:cs="Times New Roman"/>
          <w:b/>
          <w:bCs/>
          <w:color w:val="000000"/>
          <w:sz w:val="24"/>
          <w:szCs w:val="24"/>
          <w:lang w:val="sr-Latn-CS"/>
        </w:rPr>
        <w:footnoteReference w:id="9"/>
      </w:r>
      <w:r>
        <w:rPr>
          <w:rFonts w:ascii="Times New Roman" w:hAnsi="Times New Roman" w:cs="Times New Roman"/>
          <w:b/>
          <w:bCs/>
          <w:color w:val="000000"/>
          <w:sz w:val="24"/>
          <w:szCs w:val="24"/>
          <w:lang w:val="sr-Latn-CS"/>
        </w:rPr>
        <w:t>:</w:t>
      </w:r>
    </w:p>
    <w:p w:rsidR="00826B3A" w:rsidRDefault="00826B3A" w:rsidP="00826B3A">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274"/>
        <w:gridCol w:w="4964"/>
      </w:tblGrid>
      <w:tr w:rsidR="00826B3A" w:rsidTr="004353D3">
        <w:trPr>
          <w:trHeight w:val="716"/>
        </w:trPr>
        <w:tc>
          <w:tcPr>
            <w:tcW w:w="4274"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16"/>
        </w:trPr>
        <w:tc>
          <w:tcPr>
            <w:tcW w:w="4274"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0"/>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16"/>
        </w:trPr>
        <w:tc>
          <w:tcPr>
            <w:tcW w:w="4274"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16"/>
        </w:trPr>
        <w:tc>
          <w:tcPr>
            <w:tcW w:w="4274"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16"/>
        </w:trPr>
        <w:tc>
          <w:tcPr>
            <w:tcW w:w="4274" w:type="dxa"/>
            <w:vMerge w:val="restart"/>
            <w:tcBorders>
              <w:left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koja se odnose na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i/>
                <w:iCs/>
                <w:color w:val="000000"/>
                <w:lang w:val="sr-Latn-CS"/>
              </w:rPr>
              <w:t>(Ime, prezime i funkcija)</w:t>
            </w:r>
          </w:p>
        </w:tc>
      </w:tr>
      <w:tr w:rsidR="00826B3A" w:rsidTr="004353D3">
        <w:trPr>
          <w:trHeight w:val="716"/>
        </w:trPr>
        <w:tc>
          <w:tcPr>
            <w:tcW w:w="4274" w:type="dxa"/>
            <w:vMerge/>
            <w:tcBorders>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4"/>
                <w:szCs w:val="24"/>
                <w:lang w:val="sr-Latn-CS"/>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i/>
                <w:iCs/>
                <w:color w:val="000000"/>
                <w:lang w:val="sr-Latn-CS"/>
              </w:rPr>
              <w:t>(Potpis)</w:t>
            </w:r>
          </w:p>
        </w:tc>
      </w:tr>
      <w:tr w:rsidR="00826B3A" w:rsidTr="004353D3">
        <w:trPr>
          <w:trHeight w:val="716"/>
        </w:trPr>
        <w:tc>
          <w:tcPr>
            <w:tcW w:w="4274"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16"/>
        </w:trPr>
        <w:tc>
          <w:tcPr>
            <w:tcW w:w="4274"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rPr>
          <w:trHeight w:val="716"/>
        </w:trPr>
        <w:tc>
          <w:tcPr>
            <w:tcW w:w="4274"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108" w:type="dxa"/>
            <w:right w:w="108" w:type="dxa"/>
          </w:tblCellMar>
        </w:tblPrEx>
        <w:trPr>
          <w:trHeight w:val="741"/>
        </w:trPr>
        <w:tc>
          <w:tcPr>
            <w:tcW w:w="4274" w:type="dxa"/>
            <w:tcBorders>
              <w:top w:val="single" w:sz="4" w:space="0" w:color="000000"/>
              <w:left w:val="single" w:sz="4" w:space="0" w:color="000000"/>
              <w:bottom w:val="single" w:sz="4" w:space="0" w:color="000000"/>
            </w:tcBorders>
            <w:shd w:val="clear" w:color="auto" w:fill="auto"/>
          </w:tcPr>
          <w:p w:rsidR="00826B3A" w:rsidRDefault="00826B3A" w:rsidP="004353D3">
            <w:pPr>
              <w:snapToGrid w:val="0"/>
              <w:jc w:val="both"/>
              <w:rPr>
                <w:rFonts w:ascii="Times New Roman" w:hAnsi="Times New Roman" w:cs="Times New Roman"/>
                <w:color w:val="000000"/>
                <w:lang w:val="sr-Latn-CS"/>
              </w:rPr>
            </w:pPr>
          </w:p>
          <w:p w:rsidR="00826B3A" w:rsidRDefault="00826B3A" w:rsidP="004353D3">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826B3A" w:rsidRDefault="00826B3A" w:rsidP="004353D3">
            <w:pPr>
              <w:snapToGrid w:val="0"/>
              <w:ind w:left="15"/>
              <w:jc w:val="both"/>
              <w:rPr>
                <w:rFonts w:ascii="Times New Roman" w:hAnsi="Times New Roman" w:cs="Times New Roman"/>
                <w:i/>
                <w:iCs/>
                <w:color w:val="000000"/>
              </w:rPr>
            </w:pPr>
          </w:p>
        </w:tc>
      </w:tr>
    </w:tbl>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pPr>
        <w:jc w:val="both"/>
        <w:rPr>
          <w:rFonts w:ascii="Times New Roman" w:hAnsi="Times New Roman" w:cs="Times New Roman"/>
          <w:i/>
          <w:iCs/>
          <w:color w:val="000000"/>
        </w:rPr>
      </w:pPr>
    </w:p>
    <w:p w:rsidR="00826B3A" w:rsidRDefault="00826B3A" w:rsidP="00826B3A">
      <w:r>
        <w:rPr>
          <w:rFonts w:ascii="Times New Roman" w:hAnsi="Times New Roman" w:cs="Times New Roman"/>
          <w:b/>
          <w:bCs/>
          <w:color w:val="000000"/>
          <w:sz w:val="24"/>
          <w:szCs w:val="24"/>
          <w:lang w:val="sr-Latn-CS"/>
        </w:rPr>
        <w:t>Podaci o podugovaraču /podizvođaču u okviru zajedničke ponude</w:t>
      </w:r>
      <w:r>
        <w:rPr>
          <w:rStyle w:val="FootnoteCharacters"/>
          <w:rFonts w:ascii="Times New Roman" w:hAnsi="Times New Roman" w:cs="Times New Roman"/>
          <w:b/>
          <w:bCs/>
          <w:color w:val="000000"/>
          <w:sz w:val="24"/>
          <w:szCs w:val="24"/>
          <w:lang w:val="sr-Latn-CS"/>
        </w:rPr>
        <w:footnoteReference w:id="11"/>
      </w:r>
    </w:p>
    <w:tbl>
      <w:tblPr>
        <w:tblW w:w="0" w:type="auto"/>
        <w:tblInd w:w="-93" w:type="dxa"/>
        <w:tblLayout w:type="fixed"/>
        <w:tblCellMar>
          <w:left w:w="0" w:type="dxa"/>
          <w:right w:w="0" w:type="dxa"/>
        </w:tblCellMar>
        <w:tblLook w:val="0000" w:firstRow="0" w:lastRow="0" w:firstColumn="0" w:lastColumn="0" w:noHBand="0" w:noVBand="0"/>
      </w:tblPr>
      <w:tblGrid>
        <w:gridCol w:w="4323"/>
        <w:gridCol w:w="2182"/>
        <w:gridCol w:w="2487"/>
        <w:gridCol w:w="40"/>
        <w:gridCol w:w="10"/>
      </w:tblGrid>
      <w:tr w:rsidR="00826B3A" w:rsidTr="004353D3">
        <w:trPr>
          <w:gridAfter w:val="1"/>
          <w:wAfter w:w="10" w:type="dxa"/>
          <w:trHeight w:val="422"/>
        </w:trPr>
        <w:tc>
          <w:tcPr>
            <w:tcW w:w="4323" w:type="dxa"/>
            <w:shd w:val="clear" w:color="auto" w:fill="auto"/>
            <w:vAlign w:val="center"/>
          </w:tcPr>
          <w:p w:rsidR="00826B3A" w:rsidRDefault="00826B3A" w:rsidP="004353D3">
            <w:pPr>
              <w:snapToGrid w:val="0"/>
              <w:spacing w:after="0" w:line="240" w:lineRule="auto"/>
            </w:pPr>
          </w:p>
        </w:tc>
        <w:tc>
          <w:tcPr>
            <w:tcW w:w="2182" w:type="dxa"/>
            <w:shd w:val="clear" w:color="auto" w:fill="auto"/>
            <w:vAlign w:val="bottom"/>
          </w:tcPr>
          <w:p w:rsidR="00826B3A" w:rsidRDefault="00826B3A" w:rsidP="004353D3">
            <w:pPr>
              <w:snapToGrid w:val="0"/>
              <w:spacing w:after="0" w:line="240" w:lineRule="auto"/>
              <w:rPr>
                <w:rFonts w:ascii="Times New Roman" w:hAnsi="Times New Roman" w:cs="Times New Roman"/>
                <w:color w:val="000000"/>
                <w:lang w:val="sr-Latn-CS"/>
              </w:rPr>
            </w:pPr>
          </w:p>
        </w:tc>
        <w:tc>
          <w:tcPr>
            <w:tcW w:w="2487" w:type="dxa"/>
            <w:shd w:val="clear" w:color="auto" w:fill="auto"/>
            <w:vAlign w:val="bottom"/>
          </w:tcPr>
          <w:p w:rsidR="00826B3A" w:rsidRDefault="00826B3A" w:rsidP="004353D3">
            <w:pPr>
              <w:snapToGrid w:val="0"/>
              <w:spacing w:after="0" w:line="240" w:lineRule="auto"/>
              <w:rPr>
                <w:rFonts w:ascii="Times New Roman" w:hAnsi="Times New Roman" w:cs="Times New Roman"/>
                <w:color w:val="000000"/>
                <w:lang w:val="sr-Latn-CS"/>
              </w:rPr>
            </w:pPr>
          </w:p>
        </w:tc>
        <w:tc>
          <w:tcPr>
            <w:tcW w:w="40" w:type="dxa"/>
            <w:shd w:val="clear" w:color="auto" w:fill="auto"/>
          </w:tcPr>
          <w:p w:rsidR="00826B3A" w:rsidRDefault="00826B3A" w:rsidP="004353D3">
            <w:pPr>
              <w:snapToGrid w:val="0"/>
            </w:pPr>
          </w:p>
        </w:tc>
      </w:tr>
      <w:tr w:rsidR="00826B3A" w:rsidTr="004353D3">
        <w:tblPrEx>
          <w:tblCellMar>
            <w:left w:w="70" w:type="dxa"/>
            <w:right w:w="70" w:type="dxa"/>
          </w:tblCellMar>
        </w:tblPrEx>
        <w:trPr>
          <w:trHeight w:val="865"/>
        </w:trPr>
        <w:tc>
          <w:tcPr>
            <w:tcW w:w="4323"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70" w:type="dxa"/>
            <w:right w:w="70" w:type="dxa"/>
          </w:tblCellMar>
        </w:tblPrEx>
        <w:trPr>
          <w:trHeight w:val="486"/>
        </w:trPr>
        <w:tc>
          <w:tcPr>
            <w:tcW w:w="432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2"/>
            </w:r>
          </w:p>
          <w:p w:rsidR="00826B3A" w:rsidRDefault="00826B3A" w:rsidP="004353D3">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70" w:type="dxa"/>
            <w:right w:w="70" w:type="dxa"/>
          </w:tblCellMar>
        </w:tblPrEx>
        <w:trPr>
          <w:trHeight w:val="597"/>
        </w:trPr>
        <w:tc>
          <w:tcPr>
            <w:tcW w:w="432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826B3A" w:rsidRDefault="00826B3A" w:rsidP="004353D3">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70" w:type="dxa"/>
            <w:right w:w="70" w:type="dxa"/>
          </w:tblCellMar>
        </w:tblPrEx>
        <w:trPr>
          <w:trHeight w:val="388"/>
        </w:trPr>
        <w:tc>
          <w:tcPr>
            <w:tcW w:w="432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826B3A" w:rsidRDefault="00826B3A" w:rsidP="004353D3">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70" w:type="dxa"/>
            <w:right w:w="70" w:type="dxa"/>
          </w:tblCellMar>
        </w:tblPrEx>
        <w:trPr>
          <w:trHeight w:val="481"/>
        </w:trPr>
        <w:tc>
          <w:tcPr>
            <w:tcW w:w="432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826B3A" w:rsidRDefault="00826B3A" w:rsidP="004353D3">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70" w:type="dxa"/>
            <w:right w:w="70" w:type="dxa"/>
          </w:tblCellMar>
        </w:tblPrEx>
        <w:trPr>
          <w:trHeight w:val="592"/>
        </w:trPr>
        <w:tc>
          <w:tcPr>
            <w:tcW w:w="432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70" w:type="dxa"/>
            <w:right w:w="70" w:type="dxa"/>
          </w:tblCellMar>
        </w:tblPrEx>
        <w:trPr>
          <w:trHeight w:val="712"/>
        </w:trPr>
        <w:tc>
          <w:tcPr>
            <w:tcW w:w="432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podugovaraču /podizvođaču</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podugovaraču /podizvođaču</w:t>
            </w:r>
          </w:p>
        </w:tc>
        <w:tc>
          <w:tcPr>
            <w:tcW w:w="2182"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537" w:type="dxa"/>
            <w:gridSpan w:val="3"/>
            <w:tcBorders>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r w:rsidR="00826B3A" w:rsidTr="004353D3">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jc w:val="center"/>
            </w:pPr>
            <w:r>
              <w:rPr>
                <w:rFonts w:ascii="Times New Roman" w:hAnsi="Times New Roman" w:cs="Times New Roman"/>
                <w:color w:val="000000"/>
                <w:lang w:val="sr-Latn-CS"/>
              </w:rPr>
              <w:t> </w:t>
            </w:r>
          </w:p>
        </w:tc>
      </w:tr>
    </w:tbl>
    <w:p w:rsidR="00826B3A" w:rsidRDefault="00826B3A" w:rsidP="00826B3A">
      <w:pPr>
        <w:sectPr w:rsidR="00826B3A">
          <w:headerReference w:type="default" r:id="rId13"/>
          <w:footerReference w:type="default" r:id="rId14"/>
          <w:pgSz w:w="11906" w:h="16838"/>
          <w:pgMar w:top="1418" w:right="1418" w:bottom="1418" w:left="1418" w:header="709" w:footer="709" w:gutter="0"/>
          <w:cols w:space="720"/>
          <w:docGrid w:linePitch="600" w:charSpace="36864"/>
        </w:sectPr>
      </w:pPr>
    </w:p>
    <w:p w:rsidR="00826B3A" w:rsidRDefault="00826B3A" w:rsidP="00826B3A">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i/>
          <w:iCs/>
          <w:color w:val="000000"/>
        </w:rPr>
      </w:pPr>
      <w:bookmarkStart w:id="133" w:name="__RefHeading___Toc417218203"/>
      <w:bookmarkEnd w:id="133"/>
      <w:r>
        <w:rPr>
          <w:rFonts w:ascii="Times New Roman" w:hAnsi="Times New Roman" w:cs="Times New Roman"/>
          <w:color w:val="000000"/>
          <w:sz w:val="24"/>
          <w:szCs w:val="24"/>
        </w:rPr>
        <w:lastRenderedPageBreak/>
        <w:t>FINANSIJSKI DIO PONUDE</w:t>
      </w:r>
    </w:p>
    <w:p w:rsidR="00826B3A" w:rsidRDefault="00826B3A" w:rsidP="00826B3A">
      <w:pPr>
        <w:jc w:val="both"/>
        <w:rPr>
          <w:rFonts w:ascii="Times New Roman" w:hAnsi="Times New Roman" w:cs="Times New Roman"/>
          <w:b/>
          <w:bCs/>
          <w:i/>
          <w:iCs/>
          <w:color w:val="000000"/>
        </w:rPr>
      </w:pPr>
    </w:p>
    <w:tbl>
      <w:tblPr>
        <w:tblW w:w="9435" w:type="dxa"/>
        <w:tblInd w:w="-4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960"/>
        <w:gridCol w:w="50"/>
      </w:tblGrid>
      <w:tr w:rsidR="00826B3A" w:rsidRPr="00F06D08" w:rsidTr="004353D3">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826B3A" w:rsidRDefault="00826B3A" w:rsidP="004353D3">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rsidR="00826B3A" w:rsidRPr="00012B92" w:rsidRDefault="00826B3A" w:rsidP="004353D3">
            <w:pPr>
              <w:spacing w:after="0" w:line="240" w:lineRule="auto"/>
              <w:jc w:val="center"/>
              <w:rPr>
                <w:lang w:val="pt-BR"/>
              </w:rPr>
            </w:pPr>
            <w:r>
              <w:rPr>
                <w:rFonts w:ascii="Times New Roman" w:hAnsi="Times New Roman" w:cs="Times New Roman"/>
                <w:color w:val="000000"/>
                <w:sz w:val="20"/>
                <w:szCs w:val="20"/>
                <w:lang w:val="sr-Latn-CS"/>
              </w:rPr>
              <w:t>pdv-om</w:t>
            </w:r>
          </w:p>
        </w:tc>
      </w:tr>
      <w:tr w:rsidR="00826B3A" w:rsidTr="004353D3">
        <w:trPr>
          <w:trHeight w:val="320"/>
        </w:trPr>
        <w:tc>
          <w:tcPr>
            <w:tcW w:w="527" w:type="dxa"/>
            <w:tcBorders>
              <w:left w:val="single" w:sz="8" w:space="0" w:color="000000"/>
              <w:bottom w:val="single" w:sz="8" w:space="0" w:color="000000"/>
            </w:tcBorders>
            <w:shd w:val="clear" w:color="auto" w:fill="auto"/>
            <w:vAlign w:val="center"/>
          </w:tcPr>
          <w:p w:rsidR="00826B3A" w:rsidRDefault="00826B3A" w:rsidP="004353D3">
            <w:pPr>
              <w:spacing w:after="0" w:line="240" w:lineRule="auto"/>
              <w:jc w:val="center"/>
              <w:rPr>
                <w:color w:val="000000"/>
                <w:sz w:val="20"/>
              </w:rPr>
            </w:pPr>
            <w:r>
              <w:rPr>
                <w:rFonts w:ascii="Times New Roman" w:hAnsi="Times New Roman" w:cs="Times New Roman"/>
                <w:color w:val="000000"/>
                <w:sz w:val="20"/>
                <w:szCs w:val="20"/>
                <w:lang w:val="sr-Cyrl-CS"/>
              </w:rPr>
              <w:t>1</w:t>
            </w:r>
          </w:p>
        </w:tc>
        <w:tc>
          <w:tcPr>
            <w:tcW w:w="220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r>
      <w:tr w:rsidR="00826B3A" w:rsidTr="004353D3">
        <w:trPr>
          <w:trHeight w:val="320"/>
        </w:trPr>
        <w:tc>
          <w:tcPr>
            <w:tcW w:w="527"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r>
      <w:tr w:rsidR="00826B3A" w:rsidTr="004353D3">
        <w:trPr>
          <w:trHeight w:val="320"/>
        </w:trPr>
        <w:tc>
          <w:tcPr>
            <w:tcW w:w="527"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r>
      <w:tr w:rsidR="00826B3A" w:rsidTr="004353D3">
        <w:trPr>
          <w:trHeight w:val="320"/>
        </w:trPr>
        <w:tc>
          <w:tcPr>
            <w:tcW w:w="527"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r>
      <w:tr w:rsidR="00826B3A" w:rsidTr="004353D3">
        <w:trPr>
          <w:trHeight w:val="320"/>
        </w:trPr>
        <w:tc>
          <w:tcPr>
            <w:tcW w:w="527"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r>
      <w:tr w:rsidR="00826B3A" w:rsidTr="004353D3">
        <w:trPr>
          <w:trHeight w:val="320"/>
        </w:trPr>
        <w:tc>
          <w:tcPr>
            <w:tcW w:w="527"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826B3A" w:rsidRDefault="00826B3A" w:rsidP="004353D3">
            <w:pPr>
              <w:snapToGrid w:val="0"/>
              <w:spacing w:after="0" w:line="240" w:lineRule="auto"/>
              <w:jc w:val="center"/>
              <w:rPr>
                <w:rFonts w:ascii="Times New Roman" w:hAnsi="Times New Roman" w:cs="Times New Roman"/>
                <w:color w:val="000000"/>
                <w:sz w:val="20"/>
                <w:szCs w:val="20"/>
                <w:lang w:val="sr-Latn-CS"/>
              </w:rPr>
            </w:pPr>
          </w:p>
        </w:tc>
      </w:tr>
      <w:tr w:rsidR="00826B3A" w:rsidTr="004353D3">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37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26B3A" w:rsidRDefault="00826B3A" w:rsidP="004353D3">
            <w:pPr>
              <w:spacing w:after="0" w:line="240" w:lineRule="auto"/>
            </w:pPr>
            <w:r>
              <w:rPr>
                <w:rFonts w:ascii="Times New Roman" w:hAnsi="Times New Roman" w:cs="Times New Roman"/>
                <w:color w:val="000000"/>
                <w:sz w:val="20"/>
                <w:szCs w:val="20"/>
                <w:lang w:val="sr-Cyrl-CS"/>
              </w:rPr>
              <w:t> </w:t>
            </w:r>
          </w:p>
        </w:tc>
      </w:tr>
      <w:tr w:rsidR="00826B3A" w:rsidTr="004353D3">
        <w:trPr>
          <w:trHeight w:val="320"/>
        </w:trPr>
        <w:tc>
          <w:tcPr>
            <w:tcW w:w="5725" w:type="dxa"/>
            <w:gridSpan w:val="5"/>
            <w:tcBorders>
              <w:left w:val="single" w:sz="8" w:space="0" w:color="000000"/>
              <w:bottom w:val="single" w:sz="8"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3710" w:type="dxa"/>
            <w:gridSpan w:val="5"/>
            <w:tcBorders>
              <w:left w:val="single" w:sz="8" w:space="0" w:color="000000"/>
              <w:bottom w:val="single" w:sz="8" w:space="0" w:color="000000"/>
              <w:right w:val="single" w:sz="8" w:space="0" w:color="000000"/>
            </w:tcBorders>
            <w:shd w:val="clear" w:color="auto" w:fill="auto"/>
            <w:vAlign w:val="center"/>
          </w:tcPr>
          <w:p w:rsidR="00826B3A" w:rsidRDefault="00826B3A" w:rsidP="004353D3">
            <w:pPr>
              <w:spacing w:after="0" w:line="240" w:lineRule="auto"/>
            </w:pPr>
            <w:r>
              <w:rPr>
                <w:rFonts w:ascii="Times New Roman" w:hAnsi="Times New Roman" w:cs="Times New Roman"/>
                <w:color w:val="000000"/>
                <w:sz w:val="20"/>
                <w:szCs w:val="20"/>
                <w:lang w:val="sr-Cyrl-CS"/>
              </w:rPr>
              <w:t> </w:t>
            </w:r>
          </w:p>
        </w:tc>
      </w:tr>
      <w:tr w:rsidR="00826B3A" w:rsidRPr="00F06D08" w:rsidTr="004353D3">
        <w:trPr>
          <w:trHeight w:val="320"/>
        </w:trPr>
        <w:tc>
          <w:tcPr>
            <w:tcW w:w="5725" w:type="dxa"/>
            <w:gridSpan w:val="5"/>
            <w:tcBorders>
              <w:left w:val="single" w:sz="8"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lang w:val="fr-FR"/>
              </w:rPr>
              <w:t>:</w:t>
            </w:r>
          </w:p>
        </w:tc>
        <w:tc>
          <w:tcPr>
            <w:tcW w:w="3710" w:type="dxa"/>
            <w:gridSpan w:val="5"/>
            <w:tcBorders>
              <w:left w:val="single" w:sz="8" w:space="0" w:color="000000"/>
              <w:bottom w:val="single" w:sz="4" w:space="0" w:color="000000"/>
              <w:right w:val="single" w:sz="8" w:space="0" w:color="000000"/>
            </w:tcBorders>
            <w:shd w:val="clear" w:color="auto" w:fill="auto"/>
            <w:vAlign w:val="center"/>
          </w:tcPr>
          <w:p w:rsidR="00826B3A" w:rsidRPr="00012B92" w:rsidRDefault="00826B3A" w:rsidP="004353D3">
            <w:pPr>
              <w:spacing w:after="0" w:line="240" w:lineRule="auto"/>
              <w:rPr>
                <w:lang w:val="pt-BR"/>
              </w:rPr>
            </w:pPr>
            <w:r>
              <w:rPr>
                <w:rFonts w:ascii="Times New Roman" w:hAnsi="Times New Roman" w:cs="Times New Roman"/>
                <w:color w:val="000000"/>
                <w:sz w:val="20"/>
                <w:szCs w:val="20"/>
                <w:lang w:val="sr-Latn-CS"/>
              </w:rPr>
              <w:t> </w:t>
            </w:r>
          </w:p>
        </w:tc>
      </w:tr>
      <w:tr w:rsidR="00826B3A" w:rsidTr="004353D3">
        <w:tblPrEx>
          <w:tblCellMar>
            <w:left w:w="0" w:type="dxa"/>
            <w:right w:w="0" w:type="dxa"/>
          </w:tblCellMar>
        </w:tblPrEx>
        <w:trPr>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826B3A" w:rsidRDefault="00826B3A" w:rsidP="004353D3">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826B3A" w:rsidRDefault="00826B3A" w:rsidP="004353D3">
            <w:pPr>
              <w:snapToGrid w:val="0"/>
            </w:pPr>
          </w:p>
        </w:tc>
      </w:tr>
      <w:tr w:rsidR="00826B3A" w:rsidTr="004353D3">
        <w:tblPrEx>
          <w:tblCellMar>
            <w:left w:w="0" w:type="dxa"/>
            <w:right w:w="0" w:type="dxa"/>
          </w:tblCellMar>
        </w:tblPrEx>
        <w:trPr>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826B3A" w:rsidRDefault="00826B3A" w:rsidP="004353D3">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826B3A" w:rsidRDefault="00826B3A" w:rsidP="004353D3">
            <w:pPr>
              <w:snapToGrid w:val="0"/>
            </w:pPr>
          </w:p>
        </w:tc>
      </w:tr>
    </w:tbl>
    <w:p w:rsidR="00826B3A" w:rsidRDefault="00826B3A" w:rsidP="00826B3A">
      <w:pPr>
        <w:jc w:val="both"/>
        <w:rPr>
          <w:rFonts w:ascii="Times New Roman" w:hAnsi="Times New Roman" w:cs="Times New Roman"/>
          <w:color w:val="000000"/>
        </w:rPr>
      </w:pPr>
    </w:p>
    <w:p w:rsidR="00826B3A" w:rsidRDefault="00826B3A" w:rsidP="00826B3A">
      <w:pPr>
        <w:jc w:val="both"/>
        <w:rPr>
          <w:rFonts w:ascii="Times New Roman" w:hAnsi="Times New Roman" w:cs="Times New Roman"/>
          <w:color w:val="000000"/>
          <w:lang w:val="sr-Latn-CS"/>
        </w:rPr>
      </w:pPr>
      <w:r>
        <w:rPr>
          <w:rFonts w:ascii="Times New Roman" w:hAnsi="Times New Roman" w:cs="Times New Roman"/>
          <w:b/>
          <w:bCs/>
          <w:color w:val="000000"/>
          <w:sz w:val="24"/>
          <w:szCs w:val="24"/>
        </w:rPr>
        <w:t>Uslovi ponude:</w:t>
      </w:r>
    </w:p>
    <w:tbl>
      <w:tblPr>
        <w:tblW w:w="0" w:type="auto"/>
        <w:tblInd w:w="-23" w:type="dxa"/>
        <w:tblLayout w:type="fixed"/>
        <w:tblCellMar>
          <w:left w:w="70" w:type="dxa"/>
          <w:right w:w="70" w:type="dxa"/>
        </w:tblCellMar>
        <w:tblLook w:val="0000" w:firstRow="0" w:lastRow="0" w:firstColumn="0" w:lastColumn="0" w:noHBand="0" w:noVBand="0"/>
      </w:tblPr>
      <w:tblGrid>
        <w:gridCol w:w="4109"/>
        <w:gridCol w:w="5123"/>
      </w:tblGrid>
      <w:tr w:rsidR="00826B3A" w:rsidTr="004353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pPr>
            <w:r>
              <w:rPr>
                <w:rFonts w:ascii="Times New Roman" w:hAnsi="Times New Roman" w:cs="Times New Roman"/>
                <w:color w:val="000000"/>
                <w:lang w:val="sr-Latn-CS"/>
              </w:rPr>
              <w:t> </w:t>
            </w:r>
          </w:p>
        </w:tc>
      </w:tr>
      <w:tr w:rsidR="00826B3A" w:rsidTr="004353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Mjesto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pacing w:after="0" w:line="240" w:lineRule="auto"/>
            </w:pPr>
            <w:r>
              <w:rPr>
                <w:rFonts w:ascii="Times New Roman" w:hAnsi="Times New Roman" w:cs="Times New Roman"/>
                <w:color w:val="000000"/>
                <w:lang w:val="sr-Latn-CS"/>
              </w:rPr>
              <w:t xml:space="preserve">  </w:t>
            </w:r>
          </w:p>
        </w:tc>
      </w:tr>
      <w:tr w:rsidR="00826B3A" w:rsidTr="004353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rPr>
              <w:t>Garantni rok</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lang w:val="sr-Latn-CS"/>
              </w:rPr>
            </w:pPr>
          </w:p>
        </w:tc>
      </w:tr>
      <w:tr w:rsidR="00826B3A" w:rsidTr="004353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rPr>
            </w:pPr>
            <w:r>
              <w:rPr>
                <w:rFonts w:ascii="Times New Roman" w:hAnsi="Times New Roman" w:cs="Times New Roman"/>
                <w:color w:val="000000"/>
              </w:rPr>
              <w:t>Garancija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lang w:val="sr-Latn-CS"/>
              </w:rPr>
            </w:pPr>
          </w:p>
        </w:tc>
      </w:tr>
      <w:tr w:rsidR="00826B3A" w:rsidTr="004353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rPr>
            </w:pPr>
            <w:r>
              <w:rPr>
                <w:rFonts w:ascii="Times New Roman" w:hAnsi="Times New Roman" w:cs="Times New Roman"/>
                <w:color w:val="000000"/>
              </w:rPr>
              <w:t>Način sprovođenja kontrole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lang w:val="sr-Latn-CS"/>
              </w:rPr>
            </w:pPr>
          </w:p>
        </w:tc>
      </w:tr>
      <w:tr w:rsidR="00826B3A" w:rsidTr="004353D3">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Rok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lang w:val="sr-Latn-CS"/>
              </w:rPr>
            </w:pPr>
          </w:p>
        </w:tc>
      </w:tr>
      <w:tr w:rsidR="00826B3A" w:rsidTr="004353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lang w:val="sr-Latn-CS"/>
              </w:rPr>
            </w:pPr>
          </w:p>
        </w:tc>
      </w:tr>
      <w:tr w:rsidR="00826B3A" w:rsidTr="004353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26B3A" w:rsidRDefault="00826B3A" w:rsidP="004353D3">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B3A" w:rsidRDefault="00826B3A" w:rsidP="004353D3">
            <w:pPr>
              <w:snapToGrid w:val="0"/>
              <w:spacing w:after="0" w:line="240" w:lineRule="auto"/>
              <w:rPr>
                <w:rFonts w:ascii="Times New Roman" w:hAnsi="Times New Roman" w:cs="Times New Roman"/>
                <w:color w:val="000000"/>
                <w:lang w:val="sr-Latn-CS"/>
              </w:rPr>
            </w:pPr>
          </w:p>
        </w:tc>
      </w:tr>
    </w:tbl>
    <w:p w:rsidR="00826B3A" w:rsidRDefault="00826B3A" w:rsidP="00826B3A">
      <w:pPr>
        <w:spacing w:after="0" w:line="240" w:lineRule="auto"/>
        <w:jc w:val="both"/>
        <w:rPr>
          <w:rFonts w:ascii="Times New Roman" w:hAnsi="Times New Roman" w:cs="Times New Roman"/>
          <w:color w:val="000000"/>
          <w:sz w:val="24"/>
          <w:szCs w:val="24"/>
          <w:lang w:val="sr-Latn-CS"/>
        </w:rPr>
      </w:pPr>
    </w:p>
    <w:p w:rsidR="00826B3A" w:rsidRDefault="00826B3A" w:rsidP="00826B3A">
      <w:pPr>
        <w:spacing w:after="0" w:line="240" w:lineRule="auto"/>
        <w:ind w:firstLine="426"/>
        <w:jc w:val="both"/>
        <w:rPr>
          <w:rFonts w:ascii="Times New Roman" w:hAnsi="Times New Roman" w:cs="Times New Roman"/>
          <w:color w:val="000000"/>
          <w:sz w:val="24"/>
          <w:szCs w:val="24"/>
          <w:lang w:val="sr-Latn-CS"/>
        </w:rPr>
      </w:pPr>
    </w:p>
    <w:p w:rsidR="00826B3A" w:rsidRDefault="00826B3A" w:rsidP="00826B3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826B3A" w:rsidRDefault="00826B3A" w:rsidP="00826B3A">
      <w:pPr>
        <w:spacing w:after="0" w:line="240" w:lineRule="auto"/>
        <w:ind w:right="149"/>
        <w:jc w:val="right"/>
        <w:rPr>
          <w:rFonts w:ascii="Times New Roman" w:hAnsi="Times New Roman" w:cs="Times New Roman"/>
          <w:color w:val="000000"/>
          <w:sz w:val="24"/>
          <w:szCs w:val="24"/>
          <w:lang w:val="sr-Latn-CS"/>
        </w:rPr>
      </w:pPr>
    </w:p>
    <w:p w:rsidR="00826B3A" w:rsidRDefault="00826B3A" w:rsidP="00826B3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826B3A" w:rsidRDefault="00826B3A" w:rsidP="00826B3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826B3A" w:rsidRDefault="00826B3A" w:rsidP="00826B3A">
      <w:pPr>
        <w:spacing w:after="0" w:line="240" w:lineRule="auto"/>
        <w:ind w:right="149"/>
        <w:jc w:val="right"/>
        <w:rPr>
          <w:rFonts w:ascii="Times New Roman" w:hAnsi="Times New Roman" w:cs="Times New Roman"/>
          <w:color w:val="000000"/>
          <w:sz w:val="24"/>
          <w:szCs w:val="24"/>
          <w:lang w:val="sr-Latn-CS"/>
        </w:rPr>
      </w:pPr>
    </w:p>
    <w:p w:rsidR="00826B3A" w:rsidRDefault="00826B3A" w:rsidP="00826B3A">
      <w:pPr>
        <w:spacing w:after="0" w:line="240" w:lineRule="auto"/>
        <w:ind w:right="149"/>
        <w:jc w:val="right"/>
        <w:rPr>
          <w:rFonts w:ascii="Times New Roman" w:hAnsi="Times New Roman" w:cs="Times New Roman"/>
          <w:color w:val="000000"/>
          <w:sz w:val="24"/>
          <w:szCs w:val="24"/>
          <w:lang w:val="sr-Latn-CS"/>
        </w:rPr>
      </w:pPr>
    </w:p>
    <w:p w:rsidR="00826B3A" w:rsidRDefault="00826B3A" w:rsidP="00826B3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826B3A" w:rsidRDefault="00826B3A" w:rsidP="00826B3A">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826B3A" w:rsidRDefault="00826B3A" w:rsidP="00826B3A">
      <w:pPr>
        <w:spacing w:after="0" w:line="240" w:lineRule="auto"/>
        <w:jc w:val="both"/>
        <w:rPr>
          <w:rFonts w:ascii="Times New Roman" w:hAnsi="Times New Roman" w:cs="Times New Roman"/>
          <w:b/>
          <w:bCs/>
          <w:i/>
          <w:iCs/>
          <w:color w:val="000000"/>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826B3A" w:rsidRPr="000168CF" w:rsidRDefault="00826B3A" w:rsidP="00826B3A">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34" w:name="_Toc417218204"/>
      <w:r w:rsidRPr="000168CF">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0168CF">
        <w:rPr>
          <w:rFonts w:ascii="Times New Roman" w:eastAsia="Times New Roman" w:hAnsi="Times New Roman" w:cs="Times New Roman"/>
          <w:b/>
          <w:bCs/>
          <w:color w:val="000000"/>
          <w:sz w:val="24"/>
          <w:szCs w:val="24"/>
          <w:lang w:eastAsia="zh-TW"/>
        </w:rPr>
        <w:t>,PODNOSIOCA</w:t>
      </w:r>
      <w:proofErr w:type="gramEnd"/>
      <w:r w:rsidRPr="000168CF">
        <w:rPr>
          <w:rFonts w:ascii="Times New Roman" w:eastAsia="Times New Roman" w:hAnsi="Times New Roman" w:cs="Times New Roman"/>
          <w:b/>
          <w:bCs/>
          <w:color w:val="000000"/>
          <w:sz w:val="24"/>
          <w:szCs w:val="24"/>
          <w:lang w:eastAsia="zh-TW"/>
        </w:rPr>
        <w:t xml:space="preserve"> ZAJEDNIČKE PONUDE, PODIZVOĐAČA /PODUGOVARAČA</w:t>
      </w:r>
      <w:r w:rsidRPr="000168CF">
        <w:rPr>
          <w:rFonts w:ascii="Times New Roman" w:eastAsia="Times New Roman" w:hAnsi="Times New Roman" w:cs="Times New Roman"/>
          <w:b/>
          <w:bCs/>
          <w:color w:val="000000"/>
          <w:sz w:val="26"/>
          <w:szCs w:val="26"/>
          <w:vertAlign w:val="superscript"/>
          <w:lang w:eastAsia="zh-TW"/>
        </w:rPr>
        <w:footnoteReference w:id="13"/>
      </w:r>
      <w:bookmarkEnd w:id="134"/>
    </w:p>
    <w:p w:rsidR="00826B3A" w:rsidRPr="000168CF" w:rsidRDefault="00826B3A" w:rsidP="00826B3A">
      <w:pPr>
        <w:tabs>
          <w:tab w:val="left" w:pos="1950"/>
        </w:tabs>
        <w:jc w:val="both"/>
        <w:rPr>
          <w:rFonts w:ascii="Times New Roman" w:hAnsi="Times New Roman" w:cs="Times New Roman"/>
          <w:b/>
          <w:bCs/>
          <w:color w:val="000000"/>
          <w:sz w:val="28"/>
          <w:szCs w:val="28"/>
        </w:rPr>
      </w:pPr>
    </w:p>
    <w:p w:rsidR="00826B3A" w:rsidRPr="00012B92" w:rsidRDefault="00826B3A" w:rsidP="00826B3A">
      <w:pPr>
        <w:jc w:val="both"/>
        <w:rPr>
          <w:rFonts w:ascii="Times New Roman" w:hAnsi="Times New Roman" w:cs="Times New Roman"/>
          <w:color w:val="000000"/>
        </w:rPr>
      </w:pPr>
    </w:p>
    <w:p w:rsidR="00826B3A" w:rsidRPr="000168CF" w:rsidRDefault="00826B3A" w:rsidP="00826B3A">
      <w:pPr>
        <w:spacing w:after="0" w:line="240" w:lineRule="auto"/>
        <w:jc w:val="both"/>
        <w:rPr>
          <w:rFonts w:ascii="Times New Roman" w:hAnsi="Times New Roman" w:cs="Times New Roman"/>
          <w:color w:val="000000"/>
          <w:sz w:val="24"/>
          <w:szCs w:val="24"/>
          <w:lang w:val="pl-PL"/>
        </w:rPr>
      </w:pPr>
      <w:r w:rsidRPr="000168CF">
        <w:rPr>
          <w:rFonts w:ascii="Times New Roman" w:hAnsi="Times New Roman" w:cs="Times New Roman"/>
          <w:color w:val="000000"/>
          <w:sz w:val="24"/>
          <w:szCs w:val="24"/>
          <w:lang w:val="pl-PL"/>
        </w:rPr>
        <w:t>______________</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i/>
          <w:iCs/>
          <w:color w:val="000000"/>
          <w:sz w:val="24"/>
          <w:szCs w:val="24"/>
          <w:u w:val="single"/>
          <w:lang w:val="pl-PL"/>
        </w:rPr>
        <w:t>ponuđač</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color w:val="000000"/>
          <w:sz w:val="24"/>
          <w:szCs w:val="24"/>
          <w:lang w:val="pl-PL"/>
        </w:rPr>
        <w:t>______________</w:t>
      </w:r>
    </w:p>
    <w:p w:rsidR="00826B3A" w:rsidRPr="000168CF" w:rsidRDefault="00826B3A" w:rsidP="00826B3A">
      <w:pPr>
        <w:spacing w:after="0" w:line="240" w:lineRule="auto"/>
        <w:jc w:val="both"/>
        <w:rPr>
          <w:rFonts w:ascii="Times New Roman" w:hAnsi="Times New Roman" w:cs="Times New Roman"/>
          <w:color w:val="000000"/>
          <w:sz w:val="24"/>
          <w:szCs w:val="24"/>
          <w:lang w:val="pl-PL"/>
        </w:rPr>
      </w:pPr>
    </w:p>
    <w:p w:rsidR="00826B3A" w:rsidRPr="000168CF" w:rsidRDefault="00826B3A" w:rsidP="00826B3A">
      <w:pPr>
        <w:jc w:val="both"/>
        <w:rPr>
          <w:rFonts w:ascii="Times New Roman" w:hAnsi="Times New Roman" w:cs="Times New Roman"/>
          <w:b/>
          <w:bCs/>
          <w:color w:val="000000"/>
          <w:sz w:val="24"/>
          <w:szCs w:val="24"/>
          <w:lang w:val="it-IT"/>
        </w:rPr>
      </w:pPr>
      <w:r w:rsidRPr="000168CF">
        <w:rPr>
          <w:rFonts w:ascii="Times New Roman" w:hAnsi="Times New Roman" w:cs="Times New Roman"/>
          <w:b/>
          <w:bCs/>
          <w:color w:val="000000"/>
          <w:sz w:val="24"/>
          <w:szCs w:val="24"/>
          <w:lang w:val="it-IT"/>
        </w:rPr>
        <w:t>Broj: ________________</w:t>
      </w:r>
    </w:p>
    <w:p w:rsidR="00826B3A" w:rsidRPr="000168CF" w:rsidRDefault="00826B3A" w:rsidP="00826B3A">
      <w:pPr>
        <w:spacing w:after="0" w:line="240" w:lineRule="auto"/>
        <w:jc w:val="both"/>
        <w:rPr>
          <w:rFonts w:ascii="Times New Roman" w:eastAsia="PMingLiU" w:hAnsi="Times New Roman" w:cs="Times New Roman"/>
          <w:b/>
          <w:bCs/>
          <w:color w:val="000000"/>
          <w:sz w:val="24"/>
          <w:szCs w:val="24"/>
          <w:lang w:val="sr-Latn-CS"/>
        </w:rPr>
      </w:pPr>
      <w:r w:rsidRPr="000168CF">
        <w:rPr>
          <w:rFonts w:ascii="Times New Roman" w:eastAsia="PMingLiU" w:hAnsi="Times New Roman" w:cs="Times New Roman"/>
          <w:b/>
          <w:bCs/>
          <w:color w:val="000000"/>
          <w:sz w:val="24"/>
          <w:szCs w:val="24"/>
          <w:lang w:val="it-IT"/>
        </w:rPr>
        <w:t>Mjesto i datum: ______________________</w:t>
      </w:r>
    </w:p>
    <w:p w:rsidR="00826B3A" w:rsidRPr="000168CF" w:rsidRDefault="00826B3A" w:rsidP="00826B3A">
      <w:pPr>
        <w:spacing w:after="0" w:line="240" w:lineRule="auto"/>
        <w:jc w:val="both"/>
        <w:rPr>
          <w:rFonts w:ascii="Times New Roman" w:hAnsi="Times New Roman" w:cs="Times New Roman"/>
          <w:color w:val="000000"/>
          <w:sz w:val="24"/>
          <w:szCs w:val="24"/>
          <w:lang w:val="sr-Latn-CS"/>
        </w:rPr>
      </w:pPr>
    </w:p>
    <w:p w:rsidR="00826B3A" w:rsidRPr="000168CF" w:rsidRDefault="00826B3A" w:rsidP="00826B3A">
      <w:pPr>
        <w:spacing w:after="0" w:line="240" w:lineRule="auto"/>
        <w:jc w:val="both"/>
        <w:rPr>
          <w:rFonts w:ascii="Times New Roman" w:hAnsi="Times New Roman" w:cs="Times New Roman"/>
          <w:color w:val="000000"/>
          <w:sz w:val="24"/>
          <w:szCs w:val="24"/>
          <w:lang w:val="sr-Latn-CS"/>
        </w:rPr>
      </w:pPr>
    </w:p>
    <w:p w:rsidR="00826B3A" w:rsidRPr="000168CF" w:rsidRDefault="00826B3A" w:rsidP="00826B3A">
      <w:pPr>
        <w:spacing w:after="0" w:line="240" w:lineRule="auto"/>
        <w:jc w:val="both"/>
        <w:rPr>
          <w:rFonts w:ascii="Times New Roman" w:hAnsi="Times New Roman" w:cs="Times New Roman"/>
          <w:color w:val="000000"/>
          <w:sz w:val="24"/>
          <w:szCs w:val="24"/>
          <w:lang w:val="sr-Latn-CS"/>
        </w:rPr>
      </w:pPr>
    </w:p>
    <w:p w:rsidR="00826B3A" w:rsidRPr="000168CF" w:rsidRDefault="00826B3A" w:rsidP="00826B3A">
      <w:pPr>
        <w:spacing w:after="0" w:line="240" w:lineRule="auto"/>
        <w:ind w:firstLine="567"/>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0168CF">
        <w:rPr>
          <w:rFonts w:ascii="Times New Roman" w:hAnsi="Times New Roman" w:cs="Times New Roman"/>
          <w:color w:val="000000"/>
          <w:sz w:val="24"/>
          <w:szCs w:val="24"/>
          <w:lang w:val="pl-PL"/>
        </w:rPr>
        <w:t>(„Službeni list CG”, br.</w:t>
      </w:r>
      <w:r w:rsidR="00D13427">
        <w:rPr>
          <w:rFonts w:ascii="Times New Roman" w:hAnsi="Times New Roman" w:cs="Times New Roman"/>
          <w:color w:val="000000"/>
          <w:sz w:val="24"/>
          <w:szCs w:val="24"/>
          <w:lang w:val="sr-Latn-CS"/>
        </w:rPr>
        <w:t xml:space="preserve"> 42/11,</w:t>
      </w:r>
      <w:r w:rsidRPr="00012B92">
        <w:rPr>
          <w:rFonts w:ascii="Times New Roman" w:hAnsi="Times New Roman" w:cs="Times New Roman"/>
          <w:color w:val="000000"/>
          <w:sz w:val="24"/>
          <w:szCs w:val="24"/>
          <w:lang w:val="sr-Latn-CS"/>
        </w:rPr>
        <w:t>57/14</w:t>
      </w:r>
      <w:r w:rsidR="00D13427">
        <w:rPr>
          <w:rFonts w:ascii="Times New Roman" w:hAnsi="Times New Roman" w:cs="Times New Roman"/>
          <w:color w:val="000000"/>
          <w:sz w:val="24"/>
          <w:szCs w:val="24"/>
          <w:lang w:val="sr-Latn-CS"/>
        </w:rPr>
        <w:t xml:space="preserve"> i 042/17</w:t>
      </w:r>
      <w:r w:rsidRPr="00012B92">
        <w:rPr>
          <w:rFonts w:ascii="Times New Roman" w:hAnsi="Times New Roman" w:cs="Times New Roman"/>
          <w:color w:val="000000"/>
          <w:sz w:val="24"/>
          <w:szCs w:val="24"/>
          <w:lang w:val="sr-Latn-CS"/>
        </w:rPr>
        <w:t>) daje</w:t>
      </w:r>
    </w:p>
    <w:p w:rsidR="00826B3A" w:rsidRPr="00012B92" w:rsidRDefault="00826B3A" w:rsidP="00826B3A">
      <w:pPr>
        <w:tabs>
          <w:tab w:val="left" w:pos="1950"/>
        </w:tabs>
        <w:jc w:val="both"/>
        <w:rPr>
          <w:rFonts w:ascii="Times New Roman" w:hAnsi="Times New Roman" w:cs="Times New Roman"/>
          <w:b/>
          <w:bCs/>
          <w:color w:val="000000"/>
          <w:sz w:val="28"/>
          <w:szCs w:val="28"/>
          <w:lang w:val="sr-Latn-CS"/>
        </w:rPr>
      </w:pPr>
    </w:p>
    <w:p w:rsidR="00826B3A" w:rsidRPr="000168CF" w:rsidRDefault="00826B3A" w:rsidP="00826B3A">
      <w:pPr>
        <w:spacing w:after="0" w:line="240" w:lineRule="auto"/>
        <w:jc w:val="center"/>
        <w:rPr>
          <w:rFonts w:ascii="Times New Roman" w:hAnsi="Times New Roman" w:cs="Times New Roman"/>
          <w:b/>
          <w:bCs/>
          <w:color w:val="000000"/>
          <w:sz w:val="32"/>
          <w:szCs w:val="32"/>
          <w:lang w:val="sr-Latn-CS"/>
        </w:rPr>
      </w:pPr>
      <w:r w:rsidRPr="000168CF">
        <w:rPr>
          <w:rFonts w:ascii="Times New Roman" w:hAnsi="Times New Roman" w:cs="Times New Roman"/>
          <w:b/>
          <w:bCs/>
          <w:color w:val="000000"/>
          <w:sz w:val="32"/>
          <w:szCs w:val="32"/>
          <w:lang w:val="sr-Latn-CS"/>
        </w:rPr>
        <w:t>Izjavu</w:t>
      </w:r>
    </w:p>
    <w:p w:rsidR="00826B3A" w:rsidRPr="00012B92" w:rsidRDefault="00826B3A" w:rsidP="00826B3A">
      <w:pPr>
        <w:tabs>
          <w:tab w:val="left" w:pos="1950"/>
        </w:tabs>
        <w:jc w:val="both"/>
        <w:rPr>
          <w:rFonts w:ascii="Times New Roman" w:hAnsi="Times New Roman" w:cs="Times New Roman"/>
          <w:b/>
          <w:bCs/>
          <w:color w:val="000000"/>
          <w:sz w:val="28"/>
          <w:szCs w:val="28"/>
          <w:lang w:val="sr-Latn-CS"/>
        </w:rPr>
      </w:pPr>
    </w:p>
    <w:p w:rsidR="00826B3A" w:rsidRPr="00012B92" w:rsidRDefault="00826B3A" w:rsidP="00826B3A">
      <w:pPr>
        <w:spacing w:after="0" w:line="240" w:lineRule="auto"/>
        <w:jc w:val="both"/>
        <w:rPr>
          <w:rFonts w:ascii="Times New Roman" w:hAnsi="Times New Roman" w:cs="Times New Roman"/>
          <w:color w:val="000000"/>
          <w:sz w:val="24"/>
          <w:szCs w:val="24"/>
          <w:lang w:val="sr-Latn-CS"/>
        </w:rPr>
      </w:pPr>
      <w:r w:rsidRPr="00012B92">
        <w:rPr>
          <w:rFonts w:ascii="Times New Roman"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i/>
          <w:iCs/>
          <w:color w:val="000000"/>
          <w:sz w:val="24"/>
          <w:szCs w:val="24"/>
          <w:u w:val="single"/>
          <w:lang w:val="sr-Latn-CS"/>
        </w:rPr>
        <w:t>opis predmeta</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color w:val="000000"/>
          <w:sz w:val="24"/>
          <w:szCs w:val="24"/>
          <w:lang w:val="sr-Latn-CS"/>
        </w:rPr>
        <w:t xml:space="preserve">, u smislu člana 17 stav 1 </w:t>
      </w:r>
      <w:r w:rsidRPr="000168CF">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26B3A" w:rsidRPr="00012B92" w:rsidRDefault="00826B3A" w:rsidP="00826B3A">
      <w:pPr>
        <w:spacing w:after="0" w:line="240" w:lineRule="auto"/>
        <w:jc w:val="both"/>
        <w:rPr>
          <w:rFonts w:ascii="Times New Roman" w:hAnsi="Times New Roman" w:cs="Times New Roman"/>
          <w:color w:val="000000"/>
          <w:sz w:val="23"/>
          <w:szCs w:val="23"/>
          <w:lang w:val="sr-Latn-CS"/>
        </w:rPr>
      </w:pPr>
    </w:p>
    <w:p w:rsidR="00826B3A" w:rsidRPr="000168CF" w:rsidRDefault="00826B3A" w:rsidP="00826B3A">
      <w:pPr>
        <w:spacing w:after="0" w:line="240" w:lineRule="auto"/>
        <w:ind w:firstLine="426"/>
        <w:jc w:val="both"/>
        <w:rPr>
          <w:rFonts w:ascii="Times New Roman" w:hAnsi="Times New Roman" w:cs="Times New Roman"/>
          <w:color w:val="000000"/>
          <w:sz w:val="24"/>
          <w:szCs w:val="24"/>
          <w:lang w:val="sr-Latn-CS"/>
        </w:rPr>
      </w:pPr>
    </w:p>
    <w:p w:rsidR="00826B3A" w:rsidRPr="000168CF" w:rsidRDefault="00826B3A" w:rsidP="00826B3A">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  </w:t>
      </w:r>
    </w:p>
    <w:p w:rsidR="00826B3A" w:rsidRPr="000168CF" w:rsidRDefault="00826B3A" w:rsidP="00826B3A">
      <w:pPr>
        <w:spacing w:after="0" w:line="240" w:lineRule="auto"/>
        <w:ind w:right="149"/>
        <w:jc w:val="right"/>
        <w:rPr>
          <w:rFonts w:ascii="Times New Roman" w:hAnsi="Times New Roman" w:cs="Times New Roman"/>
          <w:color w:val="000000"/>
          <w:sz w:val="24"/>
          <w:szCs w:val="24"/>
          <w:lang w:val="sr-Latn-CS"/>
        </w:rPr>
      </w:pPr>
    </w:p>
    <w:p w:rsidR="00826B3A" w:rsidRPr="000168CF" w:rsidRDefault="00826B3A" w:rsidP="00826B3A">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826B3A" w:rsidRPr="000168CF" w:rsidRDefault="00826B3A" w:rsidP="00826B3A">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ime, prezime i funkcija</w:t>
      </w:r>
      <w:r w:rsidRPr="000168CF">
        <w:rPr>
          <w:rFonts w:ascii="Times New Roman" w:hAnsi="Times New Roman" w:cs="Times New Roman"/>
          <w:color w:val="000000"/>
          <w:sz w:val="24"/>
          <w:szCs w:val="24"/>
          <w:lang w:val="sr-Latn-CS"/>
        </w:rPr>
        <w:t>)</w:t>
      </w:r>
    </w:p>
    <w:p w:rsidR="00826B3A" w:rsidRPr="000168CF" w:rsidRDefault="00826B3A" w:rsidP="00826B3A">
      <w:pPr>
        <w:spacing w:after="0" w:line="240" w:lineRule="auto"/>
        <w:ind w:right="149"/>
        <w:jc w:val="right"/>
        <w:rPr>
          <w:rFonts w:ascii="Times New Roman" w:hAnsi="Times New Roman" w:cs="Times New Roman"/>
          <w:color w:val="000000"/>
          <w:sz w:val="24"/>
          <w:szCs w:val="24"/>
          <w:lang w:val="sr-Latn-CS"/>
        </w:rPr>
      </w:pPr>
    </w:p>
    <w:p w:rsidR="00826B3A" w:rsidRPr="000168CF" w:rsidRDefault="00826B3A" w:rsidP="00826B3A">
      <w:pPr>
        <w:spacing w:after="0" w:line="240" w:lineRule="auto"/>
        <w:ind w:right="149"/>
        <w:jc w:val="right"/>
        <w:rPr>
          <w:rFonts w:ascii="Times New Roman" w:hAnsi="Times New Roman" w:cs="Times New Roman"/>
          <w:color w:val="000000"/>
          <w:sz w:val="24"/>
          <w:szCs w:val="24"/>
          <w:lang w:val="sr-Latn-CS"/>
        </w:rPr>
      </w:pPr>
    </w:p>
    <w:p w:rsidR="00826B3A" w:rsidRPr="000168CF" w:rsidRDefault="00826B3A" w:rsidP="00826B3A">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826B3A" w:rsidRPr="000168CF" w:rsidRDefault="00826B3A" w:rsidP="00826B3A">
      <w:pPr>
        <w:tabs>
          <w:tab w:val="left" w:pos="8364"/>
        </w:tabs>
        <w:spacing w:after="0" w:line="240" w:lineRule="auto"/>
        <w:ind w:right="857"/>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svojeručni potpis</w:t>
      </w:r>
      <w:r w:rsidRPr="000168CF">
        <w:rPr>
          <w:rFonts w:ascii="Times New Roman" w:hAnsi="Times New Roman" w:cs="Times New Roman"/>
          <w:color w:val="000000"/>
          <w:sz w:val="24"/>
          <w:szCs w:val="24"/>
          <w:lang w:val="sr-Latn-CS"/>
        </w:rPr>
        <w:t>)</w:t>
      </w:r>
    </w:p>
    <w:p w:rsidR="00826B3A" w:rsidRPr="000168CF" w:rsidRDefault="00826B3A" w:rsidP="00826B3A">
      <w:pPr>
        <w:spacing w:after="0" w:line="240" w:lineRule="auto"/>
        <w:ind w:firstLine="426"/>
        <w:jc w:val="both"/>
        <w:rPr>
          <w:rFonts w:ascii="Times New Roman" w:hAnsi="Times New Roman" w:cs="Times New Roman"/>
          <w:color w:val="000000"/>
          <w:sz w:val="24"/>
          <w:szCs w:val="24"/>
          <w:lang w:val="sr-Latn-CS"/>
        </w:rPr>
      </w:pPr>
    </w:p>
    <w:p w:rsidR="00826B3A" w:rsidRPr="000168CF" w:rsidRDefault="00826B3A" w:rsidP="00826B3A">
      <w:pPr>
        <w:spacing w:after="0" w:line="240" w:lineRule="auto"/>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t>M.P.</w:t>
      </w:r>
    </w:p>
    <w:p w:rsidR="00826B3A" w:rsidRPr="000168CF" w:rsidRDefault="00826B3A" w:rsidP="00826B3A">
      <w:pPr>
        <w:spacing w:after="0" w:line="240" w:lineRule="auto"/>
        <w:rPr>
          <w:rFonts w:ascii="Times New Roman" w:hAnsi="Times New Roman" w:cs="Times New Roman"/>
          <w:color w:val="000000"/>
          <w:sz w:val="24"/>
          <w:szCs w:val="24"/>
        </w:rPr>
      </w:pPr>
    </w:p>
    <w:p w:rsidR="00826B3A" w:rsidRDefault="00826B3A" w:rsidP="00826B3A">
      <w:pPr>
        <w:rPr>
          <w:rFonts w:ascii="Times New Roman" w:hAnsi="Times New Roman" w:cs="Times New Roman"/>
          <w:b/>
          <w:bCs/>
          <w:i/>
          <w:iCs/>
          <w:color w:val="000000"/>
        </w:rPr>
      </w:pPr>
    </w:p>
    <w:p w:rsidR="00826B3A" w:rsidRDefault="00826B3A" w:rsidP="00826B3A">
      <w:pPr>
        <w:rPr>
          <w:rFonts w:ascii="Times New Roman" w:hAnsi="Times New Roman" w:cs="Times New Roman"/>
          <w:b/>
          <w:bCs/>
          <w:i/>
          <w:iCs/>
          <w:color w:val="000000"/>
        </w:rPr>
      </w:pPr>
    </w:p>
    <w:p w:rsidR="00826B3A" w:rsidRDefault="00826B3A" w:rsidP="00826B3A">
      <w:pPr>
        <w:rPr>
          <w:rFonts w:ascii="Times New Roman" w:hAnsi="Times New Roman" w:cs="Times New Roman"/>
          <w:b/>
          <w:bCs/>
          <w:i/>
          <w:iCs/>
          <w:color w:val="000000"/>
        </w:rPr>
      </w:pPr>
    </w:p>
    <w:p w:rsidR="00826B3A" w:rsidRDefault="00826B3A" w:rsidP="00826B3A">
      <w:pPr>
        <w:rPr>
          <w:rFonts w:ascii="Times New Roman" w:hAnsi="Times New Roman" w:cs="Times New Roman"/>
          <w:b/>
          <w:bCs/>
          <w:i/>
          <w:iCs/>
          <w:color w:val="000000"/>
        </w:rPr>
      </w:pPr>
    </w:p>
    <w:p w:rsidR="00826B3A" w:rsidRDefault="00826B3A" w:rsidP="00826B3A">
      <w:pPr>
        <w:pageBreakBefore/>
        <w:rPr>
          <w:rFonts w:ascii="Times New Roman" w:hAnsi="Times New Roman" w:cs="Times New Roman"/>
          <w:b/>
          <w:bCs/>
          <w:color w:val="000000"/>
          <w:sz w:val="24"/>
          <w:szCs w:val="24"/>
          <w:lang w:val="sr-Latn-CS"/>
        </w:rPr>
      </w:pPr>
    </w:p>
    <w:p w:rsidR="00826B3A" w:rsidRDefault="00826B3A" w:rsidP="00826B3A">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4"/>
          <w:szCs w:val="24"/>
          <w:lang w:val="sr-Latn-CS"/>
        </w:rPr>
      </w:pPr>
      <w:bookmarkStart w:id="135" w:name="__RefHeading___Toc417218205"/>
      <w:bookmarkEnd w:id="135"/>
      <w:r>
        <w:rPr>
          <w:rFonts w:ascii="Times New Roman" w:hAnsi="Times New Roman" w:cs="Times New Roman"/>
          <w:color w:val="000000"/>
          <w:sz w:val="24"/>
          <w:szCs w:val="24"/>
          <w:lang w:val="sr-Latn-CS"/>
        </w:rPr>
        <w:t>DOKAZI ZA DOKAZIVANJE ISPUNJENOSTI OBAVEZNIH USLOVA ZA UČEŠĆE U POSTUPKU JAVNOG NADMETANJA</w:t>
      </w: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Dostaviti:</w:t>
      </w:r>
    </w:p>
    <w:p w:rsidR="00826B3A" w:rsidRDefault="00826B3A" w:rsidP="00826B3A">
      <w:pPr>
        <w:spacing w:after="0" w:line="240" w:lineRule="auto"/>
        <w:jc w:val="both"/>
        <w:rPr>
          <w:rFonts w:ascii="Times New Roman" w:hAnsi="Times New Roman" w:cs="Times New Roman"/>
          <w:color w:val="000000"/>
          <w:sz w:val="24"/>
          <w:szCs w:val="24"/>
          <w:lang w:val="sl-SI"/>
        </w:rPr>
      </w:pPr>
    </w:p>
    <w:p w:rsidR="00826B3A" w:rsidRDefault="00826B3A" w:rsidP="00826B3A">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826B3A" w:rsidRDefault="00826B3A" w:rsidP="00826B3A">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26B3A" w:rsidRDefault="00826B3A" w:rsidP="00826B3A">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26B3A" w:rsidRDefault="00826B3A" w:rsidP="00826B3A">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826B3A" w:rsidRDefault="00826B3A" w:rsidP="00826B3A">
      <w:pPr>
        <w:spacing w:after="0" w:line="240" w:lineRule="auto"/>
        <w:rPr>
          <w:rFonts w:ascii="Times New Roman"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color w:val="000000"/>
          <w:sz w:val="24"/>
          <w:szCs w:val="24"/>
          <w:lang w:val="sr-Latn-CS"/>
        </w:rPr>
      </w:pPr>
    </w:p>
    <w:p w:rsidR="00F80030" w:rsidRDefault="00F80030" w:rsidP="00F80030">
      <w:pPr>
        <w:pStyle w:val="NormalWeb"/>
        <w:spacing w:before="0" w:after="0"/>
        <w:rPr>
          <w:lang w:val="pt-BR"/>
        </w:rPr>
      </w:pPr>
      <w:r w:rsidRPr="005E7D53">
        <w:rPr>
          <w:lang w:val="pt-BR"/>
        </w:rPr>
        <w:t>Privredno društvo,pravno lice,</w:t>
      </w:r>
      <w:r>
        <w:rPr>
          <w:lang w:val="pt-BR"/>
        </w:rPr>
        <w:t xml:space="preserve"> </w:t>
      </w:r>
      <w:r w:rsidRPr="005E7D53">
        <w:rPr>
          <w:lang w:val="pt-BR"/>
        </w:rPr>
        <w:t>odnosno preduzetnik treba da posjeduje licencu za:</w:t>
      </w:r>
    </w:p>
    <w:p w:rsidR="006050CA" w:rsidRPr="005E7D53" w:rsidRDefault="006050CA" w:rsidP="00F80030">
      <w:pPr>
        <w:pStyle w:val="NormalWeb"/>
        <w:spacing w:before="0" w:after="0"/>
        <w:rPr>
          <w:lang w:val="pt-BR"/>
        </w:rPr>
      </w:pPr>
    </w:p>
    <w:p w:rsidR="00F80030" w:rsidRDefault="00F80030" w:rsidP="00F80030">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Izvođenje geodetskih radova;</w:t>
      </w:r>
    </w:p>
    <w:p w:rsidR="00F80030" w:rsidRDefault="00F80030" w:rsidP="00F80030">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Izvođenje građevinskih  i građevinsko zanatskih radova na objektima hidrotehnike;</w:t>
      </w:r>
    </w:p>
    <w:p w:rsidR="00F80030" w:rsidRDefault="00F80030" w:rsidP="00F80030">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Izvođenje građevinskih i građevinsko zanatskih radova na objektima visokogradnje;</w:t>
      </w:r>
    </w:p>
    <w:p w:rsidR="00F80030" w:rsidRDefault="00F80030" w:rsidP="00F80030">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Izvođenje građevinskih i građevinsko zanatskih radova na objektima saobraćaja. </w:t>
      </w:r>
    </w:p>
    <w:p w:rsidR="00F80030" w:rsidRDefault="00F80030" w:rsidP="00F80030">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Ponuđač tj.</w:t>
      </w:r>
      <w:proofErr w:type="gramEnd"/>
      <w:r>
        <w:rPr>
          <w:rFonts w:ascii="Times New Roman" w:eastAsia="Calibri" w:hAnsi="Times New Roman" w:cs="Times New Roman"/>
          <w:color w:val="000000"/>
          <w:sz w:val="24"/>
          <w:szCs w:val="24"/>
        </w:rPr>
        <w:t xml:space="preserve"> Privredno društvo pravno lice, odnosno preduzetnik, treba da ima zaposlene inženjere koji posjeduju licence za:</w:t>
      </w:r>
    </w:p>
    <w:p w:rsidR="00F80030" w:rsidRDefault="00F80030" w:rsidP="00F80030">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Rukovođenje izvođenjem geodetskih radova;</w:t>
      </w:r>
    </w:p>
    <w:p w:rsidR="00F80030" w:rsidRDefault="00F80030" w:rsidP="00F80030">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Rukovođenje izvođenjem građevinskih  i građevinsko zanatskih radova na objektima hidrotehnike;</w:t>
      </w:r>
    </w:p>
    <w:p w:rsidR="00F80030" w:rsidRDefault="00F80030" w:rsidP="00F80030">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Rukovođenje izvođenjem građevinskih i građevinsko zanatskih radova na objektima visokogradnje;</w:t>
      </w:r>
    </w:p>
    <w:p w:rsidR="00F80030" w:rsidRDefault="00F80030" w:rsidP="00F80030">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Rukovođenje izvođenjem građevinskih i građevinsko zanatskih radova na objektima saobraćaja. </w:t>
      </w:r>
    </w:p>
    <w:p w:rsidR="00F80030" w:rsidRDefault="00F80030" w:rsidP="00F80030">
      <w:pPr>
        <w:autoSpaceDE w:val="0"/>
        <w:autoSpaceDN w:val="0"/>
        <w:adjustRightInd w:val="0"/>
        <w:spacing w:after="0" w:line="240" w:lineRule="auto"/>
        <w:ind w:left="360"/>
        <w:jc w:val="both"/>
        <w:rPr>
          <w:rFonts w:ascii="Times New Roman" w:eastAsia="Calibri"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color w:val="000000"/>
          <w:sz w:val="24"/>
          <w:szCs w:val="24"/>
          <w:lang w:val="sr-Latn-CS"/>
        </w:rPr>
      </w:pPr>
    </w:p>
    <w:p w:rsidR="00F80030" w:rsidRDefault="00F80030"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sr-Latn-CS"/>
        </w:rPr>
      </w:pPr>
      <w:r>
        <w:rPr>
          <w:rFonts w:ascii="Times New Roman" w:eastAsia="Times New Roman" w:hAnsi="Times New Roman" w:cs="Times New Roman"/>
          <w:b/>
          <w:bCs/>
          <w:color w:val="000000"/>
          <w:sz w:val="24"/>
          <w:szCs w:val="24"/>
          <w:lang w:val="sr-Latn-CS"/>
        </w:rPr>
        <w:t>DOKAZI ZA ISPUNJAVANJE USLOVA STRUČNO-TEHNIČKE I KADROVSKE OSPOSOBLJENOSTI</w:t>
      </w: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r>
        <w:rPr>
          <w:rFonts w:ascii="Times New Roman" w:hAnsi="Times New Roman" w:cs="Times New Roman"/>
          <w:color w:val="000000"/>
          <w:lang w:val="sr-Latn-CS"/>
        </w:rPr>
        <w:t>Dostaviti:</w:t>
      </w:r>
    </w:p>
    <w:p w:rsidR="00826B3A" w:rsidRPr="00012B92" w:rsidRDefault="00826B3A" w:rsidP="00826B3A">
      <w:pPr>
        <w:spacing w:after="0" w:line="240" w:lineRule="auto"/>
        <w:ind w:firstLine="426"/>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Wingdings" w:hAnsi="Wingdings" w:cs="Wingdings"/>
          <w:color w:val="000000"/>
          <w:sz w:val="24"/>
          <w:szCs w:val="24"/>
        </w:rPr>
        <w:t></w:t>
      </w:r>
      <w:r w:rsidRPr="00012B92">
        <w:rPr>
          <w:rFonts w:ascii="Times New Roman" w:hAnsi="Times New Roman" w:cs="Times New Roman"/>
          <w:color w:val="000000"/>
          <w:sz w:val="24"/>
          <w:szCs w:val="24"/>
          <w:lang w:val="sr-Latn-CS"/>
        </w:rPr>
        <w:t xml:space="preserve">izjave o namjeri i predmetu podugovaranja, odnosno angažovanja podizvođača </w:t>
      </w:r>
      <w:proofErr w:type="gramStart"/>
      <w:r w:rsidRPr="00012B92">
        <w:rPr>
          <w:rFonts w:ascii="Times New Roman" w:hAnsi="Times New Roman" w:cs="Times New Roman"/>
          <w:color w:val="000000"/>
          <w:sz w:val="24"/>
          <w:szCs w:val="24"/>
          <w:lang w:val="sr-Latn-CS"/>
        </w:rPr>
        <w:t>sa</w:t>
      </w:r>
      <w:proofErr w:type="gramEnd"/>
      <w:r w:rsidRPr="00012B92">
        <w:rPr>
          <w:rFonts w:ascii="Times New Roman" w:hAnsi="Times New Roman" w:cs="Times New Roman"/>
          <w:color w:val="000000"/>
          <w:sz w:val="24"/>
          <w:szCs w:val="24"/>
          <w:lang w:val="sr-Latn-CS"/>
        </w:rPr>
        <w:t xml:space="preserve"> spiskom podugovarača, odnosno podizvođača sa bližim podacima (naziv, adresa, procentualno učešće i sl.).</w:t>
      </w:r>
    </w:p>
    <w:p w:rsidR="00F80030" w:rsidRDefault="00F80030" w:rsidP="00F80030">
      <w:pPr>
        <w:spacing w:after="0" w:line="240" w:lineRule="auto"/>
        <w:ind w:firstLine="426"/>
        <w:jc w:val="both"/>
        <w:rPr>
          <w:rFonts w:ascii="Times New Roman" w:hAnsi="Times New Roman" w:cs="Times New Roman"/>
          <w:color w:val="000000"/>
          <w:sz w:val="24"/>
          <w:szCs w:val="24"/>
          <w:lang w:val="sl-SI"/>
        </w:rPr>
      </w:pPr>
      <w:r w:rsidRPr="00012B92">
        <w:rPr>
          <w:rFonts w:ascii="Wingdings" w:hAnsi="Wingdings" w:cs="Wingdings"/>
          <w:color w:val="000000"/>
          <w:sz w:val="24"/>
          <w:szCs w:val="24"/>
          <w:lang w:val="sl-SI"/>
        </w:rPr>
        <w:t></w:t>
      </w:r>
      <w:r>
        <w:rPr>
          <w:rFonts w:ascii="Times New Roman" w:hAnsi="Times New Roman" w:cs="Times New Roman"/>
          <w:color w:val="000000"/>
          <w:sz w:val="24"/>
          <w:szCs w:val="24"/>
          <w:lang w:val="sl-SI"/>
        </w:rPr>
        <w:t xml:space="preserve"> Izjave o obrazovnim i profesionalnim kvalifikacijama ponuđača, kvalifikacijama rukovodećih lica i posebno kvalifikacijama lica koja su odgovorna za izvođenje konkretnih radova;</w:t>
      </w:r>
    </w:p>
    <w:p w:rsidR="00F80030" w:rsidRPr="00BF2618" w:rsidRDefault="00F80030" w:rsidP="00F80030">
      <w:pPr>
        <w:spacing w:after="0" w:line="240" w:lineRule="auto"/>
        <w:ind w:firstLine="426"/>
        <w:jc w:val="both"/>
        <w:rPr>
          <w:rFonts w:ascii="Times New Roman" w:hAnsi="Times New Roman" w:cs="Times New Roman"/>
          <w:color w:val="000000"/>
          <w:sz w:val="24"/>
          <w:szCs w:val="24"/>
          <w:lang w:val="sl-SI"/>
        </w:rPr>
      </w:pPr>
      <w:r w:rsidRPr="00012B92">
        <w:rPr>
          <w:rFonts w:ascii="Wingdings" w:hAnsi="Wingdings" w:cs="Wingdings"/>
          <w:color w:val="000000"/>
          <w:sz w:val="24"/>
          <w:szCs w:val="24"/>
          <w:lang w:val="sl-SI"/>
        </w:rPr>
        <w:t></w:t>
      </w:r>
      <w:r>
        <w:rPr>
          <w:rFonts w:ascii="Wingdings" w:hAnsi="Wingdings" w:cs="Wingdings"/>
          <w:color w:val="000000"/>
          <w:sz w:val="24"/>
          <w:szCs w:val="24"/>
          <w:lang w:val="sl-SI"/>
        </w:rPr>
        <w:t></w:t>
      </w:r>
      <w:r>
        <w:rPr>
          <w:rFonts w:ascii="Times New Roman" w:hAnsi="Times New Roman" w:cs="Times New Roman"/>
          <w:color w:val="000000"/>
          <w:sz w:val="24"/>
          <w:szCs w:val="24"/>
          <w:lang w:val="sl-SI"/>
        </w:rPr>
        <w:t>Izjave o angažovanom tehničkom oosoblju i drugim stručnjacima naročito za kontrolu kvalilteta i načinu njihovog angažovanja.</w:t>
      </w:r>
    </w:p>
    <w:p w:rsidR="00F80030" w:rsidRDefault="00F80030" w:rsidP="00F80030">
      <w:pPr>
        <w:spacing w:after="0" w:line="240" w:lineRule="auto"/>
        <w:jc w:val="both"/>
        <w:rPr>
          <w:rFonts w:ascii="Times New Roman" w:hAnsi="Times New Roman" w:cs="Times New Roman"/>
          <w:b/>
          <w:bCs/>
          <w:color w:val="000000"/>
          <w:sz w:val="24"/>
          <w:szCs w:val="24"/>
          <w:lang w:val="sr-Latn-CS"/>
        </w:rPr>
      </w:pPr>
    </w:p>
    <w:p w:rsidR="00826B3A" w:rsidRPr="00012B92" w:rsidRDefault="00826B3A" w:rsidP="00826B3A">
      <w:pPr>
        <w:rPr>
          <w:rFonts w:ascii="Wingdings" w:hAnsi="Wingdings" w:cs="Wingdings"/>
          <w:color w:val="000000"/>
          <w:sz w:val="24"/>
          <w:szCs w:val="24"/>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spacing w:after="0" w:line="240" w:lineRule="auto"/>
        <w:rPr>
          <w:rFonts w:ascii="Times New Roman" w:hAnsi="Times New Roman" w:cs="Times New Roman"/>
          <w:b/>
          <w:bCs/>
          <w:color w:val="000000"/>
          <w:sz w:val="24"/>
          <w:szCs w:val="24"/>
          <w:lang w:val="sr-Latn-CS"/>
        </w:rPr>
      </w:pPr>
    </w:p>
    <w:p w:rsidR="00826B3A" w:rsidRDefault="00826B3A" w:rsidP="00826B3A">
      <w:pPr>
        <w:pageBreakBefore/>
        <w:jc w:val="right"/>
      </w:pPr>
      <w:r>
        <w:rPr>
          <w:rStyle w:val="SubtleEmphasis"/>
          <w:rFonts w:ascii="Times New Roman" w:hAnsi="Times New Roman" w:cs="Times New Roman"/>
          <w:b/>
          <w:bCs/>
          <w:color w:val="000000"/>
          <w:sz w:val="24"/>
          <w:szCs w:val="24"/>
        </w:rPr>
        <w:lastRenderedPageBreak/>
        <w:t>OBRAZAC IR8</w:t>
      </w:r>
    </w:p>
    <w:tbl>
      <w:tblPr>
        <w:tblW w:w="0" w:type="auto"/>
        <w:tblInd w:w="-23" w:type="dxa"/>
        <w:tblLayout w:type="fixed"/>
        <w:tblLook w:val="0000" w:firstRow="0" w:lastRow="0" w:firstColumn="0" w:lastColumn="0" w:noHBand="0" w:noVBand="0"/>
      </w:tblPr>
      <w:tblGrid>
        <w:gridCol w:w="9335"/>
      </w:tblGrid>
      <w:tr w:rsidR="00826B3A" w:rsidTr="004353D3">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826B3A" w:rsidRPr="00012B92" w:rsidRDefault="00826B3A" w:rsidP="004353D3">
            <w:pPr>
              <w:pStyle w:val="1tekst"/>
              <w:snapToGrid w:val="0"/>
              <w:spacing w:before="0"/>
              <w:ind w:right="282" w:firstLine="0"/>
              <w:rPr>
                <w:lang w:val="pt-BR"/>
              </w:rPr>
            </w:pPr>
          </w:p>
          <w:p w:rsidR="00826B3A" w:rsidRPr="00012B92" w:rsidRDefault="00826B3A" w:rsidP="004353D3">
            <w:pPr>
              <w:pStyle w:val="1tekst"/>
              <w:ind w:left="284" w:right="282" w:firstLine="0"/>
              <w:jc w:val="center"/>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IZJAVA O </w:t>
            </w:r>
          </w:p>
          <w:p w:rsidR="00826B3A" w:rsidRPr="00012B92" w:rsidRDefault="00826B3A" w:rsidP="004353D3">
            <w:pPr>
              <w:pStyle w:val="1tekst"/>
              <w:ind w:left="284" w:right="282" w:firstLine="0"/>
              <w:jc w:val="center"/>
              <w:rPr>
                <w:rFonts w:ascii="Times New Roman" w:hAnsi="Times New Roman" w:cs="Times New Roman"/>
                <w:color w:val="000000"/>
                <w:sz w:val="24"/>
                <w:szCs w:val="24"/>
                <w:lang w:val="pt-BR"/>
              </w:rPr>
            </w:pPr>
            <w:r w:rsidRPr="00012B92">
              <w:rPr>
                <w:rFonts w:ascii="Times New Roman" w:hAnsi="Times New Roman" w:cs="Times New Roman"/>
                <w:b/>
                <w:bCs/>
                <w:color w:val="000000"/>
                <w:sz w:val="24"/>
                <w:szCs w:val="24"/>
                <w:lang w:val="pt-BR"/>
              </w:rPr>
              <w:t>NAMJERI I PREDMETU PODUGOVARANJA, ODNOSNO ANGAŽOVANJU PODIZVOĐAČA</w:t>
            </w:r>
            <w:r>
              <w:rPr>
                <w:rStyle w:val="FootnoteCharacters"/>
                <w:rFonts w:ascii="Times New Roman" w:hAnsi="Times New Roman" w:cs="Times New Roman"/>
                <w:b/>
                <w:bCs/>
                <w:color w:val="000000"/>
                <w:sz w:val="24"/>
                <w:szCs w:val="24"/>
              </w:rPr>
              <w:footnoteReference w:id="14"/>
            </w:r>
          </w:p>
          <w:p w:rsidR="00826B3A" w:rsidRPr="00012B92" w:rsidRDefault="00826B3A" w:rsidP="004353D3">
            <w:pPr>
              <w:pStyle w:val="1tekst"/>
              <w:ind w:left="284" w:right="282" w:firstLine="0"/>
              <w:rPr>
                <w:rFonts w:ascii="Times New Roman" w:hAnsi="Times New Roman" w:cs="Times New Roman"/>
                <w:color w:val="000000"/>
                <w:sz w:val="24"/>
                <w:szCs w:val="24"/>
                <w:lang w:val="pt-BR"/>
              </w:rPr>
            </w:pPr>
          </w:p>
          <w:p w:rsidR="00826B3A" w:rsidRPr="00012B92" w:rsidRDefault="00826B3A" w:rsidP="004353D3">
            <w:pPr>
              <w:pStyle w:val="1tekst"/>
              <w:ind w:left="284" w:right="282" w:firstLine="0"/>
              <w:rPr>
                <w:rFonts w:ascii="Times New Roman" w:hAnsi="Times New Roman" w:cs="Times New Roman"/>
                <w:color w:val="000000"/>
                <w:sz w:val="24"/>
                <w:szCs w:val="24"/>
                <w:lang w:val="pt-BR"/>
              </w:rPr>
            </w:pPr>
          </w:p>
          <w:p w:rsidR="00826B3A" w:rsidRDefault="00826B3A" w:rsidP="004353D3">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rsidR="00826B3A" w:rsidRDefault="00826B3A" w:rsidP="004353D3">
            <w:pPr>
              <w:spacing w:after="0" w:line="240" w:lineRule="auto"/>
              <w:jc w:val="both"/>
              <w:rPr>
                <w:rFonts w:ascii="Times New Roman" w:hAnsi="Times New Roman" w:cs="Times New Roman"/>
                <w:color w:val="000000"/>
                <w:sz w:val="24"/>
                <w:szCs w:val="24"/>
                <w:lang w:val="sr-Latn-CS"/>
              </w:rPr>
            </w:pPr>
          </w:p>
          <w:p w:rsidR="00826B3A" w:rsidRDefault="00826B3A" w:rsidP="004353D3">
            <w:pPr>
              <w:spacing w:after="0" w:line="240" w:lineRule="auto"/>
              <w:ind w:left="284" w:right="282"/>
              <w:jc w:val="center"/>
              <w:rPr>
                <w:rFonts w:ascii="Times New Roman" w:hAnsi="Times New Roman" w:cs="Times New Roman"/>
                <w:color w:val="000000"/>
                <w:sz w:val="24"/>
                <w:szCs w:val="24"/>
                <w:lang w:val="sr-Latn-CS"/>
              </w:rPr>
            </w:pPr>
          </w:p>
          <w:p w:rsidR="00826B3A" w:rsidRDefault="00826B3A" w:rsidP="004353D3">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32"/>
                <w:szCs w:val="32"/>
                <w:lang w:val="sr-Latn-CS"/>
              </w:rPr>
              <w:t>Izjavljuje</w:t>
            </w:r>
          </w:p>
          <w:p w:rsidR="00826B3A" w:rsidRDefault="00826B3A" w:rsidP="004353D3">
            <w:pPr>
              <w:spacing w:after="0" w:line="240" w:lineRule="auto"/>
              <w:jc w:val="center"/>
              <w:rPr>
                <w:rFonts w:ascii="Times New Roman" w:hAnsi="Times New Roman" w:cs="Times New Roman"/>
                <w:b/>
                <w:bCs/>
                <w:color w:val="000000"/>
                <w:sz w:val="24"/>
                <w:szCs w:val="24"/>
                <w:lang w:val="sr-Latn-CS"/>
              </w:rPr>
            </w:pPr>
          </w:p>
          <w:p w:rsidR="00826B3A" w:rsidRDefault="00826B3A" w:rsidP="004353D3">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826B3A" w:rsidRDefault="00826B3A" w:rsidP="004353D3">
            <w:pPr>
              <w:spacing w:after="0" w:line="240" w:lineRule="auto"/>
              <w:jc w:val="both"/>
              <w:rPr>
                <w:rFonts w:ascii="Times New Roman" w:hAnsi="Times New Roman" w:cs="Times New Roman"/>
                <w:color w:val="000000"/>
                <w:sz w:val="24"/>
                <w:szCs w:val="24"/>
                <w:lang w:val="sr-Latn-CS"/>
              </w:rPr>
            </w:pPr>
          </w:p>
          <w:p w:rsidR="00826B3A" w:rsidRDefault="00826B3A" w:rsidP="004353D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826B3A" w:rsidRDefault="00826B3A" w:rsidP="004353D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826B3A" w:rsidRDefault="00826B3A" w:rsidP="004353D3">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w:t>
            </w:r>
          </w:p>
          <w:p w:rsidR="00826B3A" w:rsidRDefault="00826B3A" w:rsidP="004353D3">
            <w:pPr>
              <w:spacing w:after="0" w:line="240" w:lineRule="auto"/>
              <w:jc w:val="center"/>
              <w:rPr>
                <w:rFonts w:ascii="Times New Roman" w:hAnsi="Times New Roman" w:cs="Times New Roman"/>
                <w:b/>
                <w:bCs/>
                <w:color w:val="000000"/>
                <w:sz w:val="24"/>
                <w:szCs w:val="24"/>
                <w:lang w:val="sr-Latn-CS"/>
              </w:rPr>
            </w:pPr>
          </w:p>
          <w:p w:rsidR="00826B3A" w:rsidRDefault="00826B3A" w:rsidP="004353D3">
            <w:pPr>
              <w:pStyle w:val="PlainText"/>
              <w:ind w:right="282"/>
              <w:jc w:val="both"/>
              <w:rPr>
                <w:rFonts w:ascii="Times New Roman" w:hAnsi="Times New Roman" w:cs="Times New Roman"/>
                <w:i/>
                <w:iCs/>
                <w:color w:val="000000"/>
                <w:sz w:val="24"/>
                <w:szCs w:val="24"/>
                <w:lang w:val="sr-Latn-CS"/>
              </w:rPr>
            </w:pPr>
          </w:p>
          <w:p w:rsidR="00826B3A" w:rsidRDefault="00826B3A" w:rsidP="004353D3">
            <w:pPr>
              <w:spacing w:after="0" w:line="240" w:lineRule="auto"/>
              <w:jc w:val="both"/>
              <w:rPr>
                <w:rFonts w:ascii="Times New Roman" w:hAnsi="Times New Roman" w:cs="Times New Roman"/>
                <w:i/>
                <w:iCs/>
                <w:color w:val="000000"/>
                <w:sz w:val="24"/>
                <w:szCs w:val="24"/>
                <w:lang w:val="sr-Latn-CS"/>
              </w:rPr>
            </w:pPr>
          </w:p>
          <w:p w:rsidR="00826B3A" w:rsidRDefault="00826B3A" w:rsidP="004353D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826B3A" w:rsidRDefault="00826B3A" w:rsidP="004353D3">
            <w:pPr>
              <w:spacing w:after="0" w:line="240" w:lineRule="auto"/>
              <w:ind w:right="149"/>
              <w:jc w:val="right"/>
              <w:rPr>
                <w:rFonts w:ascii="Times New Roman" w:hAnsi="Times New Roman" w:cs="Times New Roman"/>
                <w:color w:val="000000"/>
                <w:sz w:val="24"/>
                <w:szCs w:val="24"/>
                <w:lang w:val="sr-Latn-CS"/>
              </w:rPr>
            </w:pPr>
          </w:p>
          <w:p w:rsidR="00826B3A" w:rsidRDefault="00826B3A" w:rsidP="004353D3">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826B3A" w:rsidRDefault="00826B3A" w:rsidP="004353D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826B3A" w:rsidRDefault="00826B3A" w:rsidP="004353D3">
            <w:pPr>
              <w:spacing w:after="0" w:line="240" w:lineRule="auto"/>
              <w:ind w:right="149"/>
              <w:jc w:val="right"/>
              <w:rPr>
                <w:rFonts w:ascii="Times New Roman" w:hAnsi="Times New Roman" w:cs="Times New Roman"/>
                <w:color w:val="000000"/>
                <w:sz w:val="24"/>
                <w:szCs w:val="24"/>
                <w:lang w:val="sr-Latn-CS"/>
              </w:rPr>
            </w:pPr>
          </w:p>
          <w:p w:rsidR="00826B3A" w:rsidRDefault="00826B3A" w:rsidP="004353D3">
            <w:pPr>
              <w:spacing w:after="0" w:line="240" w:lineRule="auto"/>
              <w:ind w:right="149"/>
              <w:jc w:val="right"/>
              <w:rPr>
                <w:rFonts w:ascii="Times New Roman" w:hAnsi="Times New Roman" w:cs="Times New Roman"/>
                <w:color w:val="000000"/>
                <w:sz w:val="24"/>
                <w:szCs w:val="24"/>
                <w:lang w:val="sr-Latn-CS"/>
              </w:rPr>
            </w:pPr>
          </w:p>
          <w:p w:rsidR="00826B3A" w:rsidRDefault="00826B3A" w:rsidP="004353D3">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826B3A" w:rsidRDefault="00826B3A" w:rsidP="004353D3">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826B3A" w:rsidRDefault="00826B3A" w:rsidP="004353D3">
            <w:pPr>
              <w:spacing w:after="0" w:line="240" w:lineRule="auto"/>
              <w:ind w:firstLine="426"/>
              <w:jc w:val="both"/>
              <w:rPr>
                <w:rFonts w:ascii="Times New Roman" w:hAnsi="Times New Roman" w:cs="Times New Roman"/>
                <w:color w:val="000000"/>
                <w:sz w:val="24"/>
                <w:szCs w:val="24"/>
                <w:lang w:val="sr-Latn-CS"/>
              </w:rPr>
            </w:pPr>
          </w:p>
          <w:p w:rsidR="00826B3A" w:rsidRDefault="00826B3A" w:rsidP="004353D3">
            <w:pPr>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826B3A" w:rsidRDefault="00826B3A" w:rsidP="004353D3">
            <w:pPr>
              <w:spacing w:after="0" w:line="240" w:lineRule="auto"/>
              <w:rPr>
                <w:rFonts w:ascii="Times New Roman" w:hAnsi="Times New Roman" w:cs="Times New Roman"/>
                <w:color w:val="000000"/>
                <w:lang w:val="sr-Latn-CS"/>
              </w:rPr>
            </w:pPr>
          </w:p>
          <w:p w:rsidR="00826B3A" w:rsidRDefault="00826B3A" w:rsidP="004353D3">
            <w:pPr>
              <w:spacing w:after="0" w:line="240" w:lineRule="auto"/>
              <w:rPr>
                <w:rFonts w:ascii="Times New Roman" w:hAnsi="Times New Roman" w:cs="Times New Roman"/>
                <w:color w:val="000000"/>
                <w:lang w:val="sr-Latn-CS"/>
              </w:rPr>
            </w:pPr>
          </w:p>
          <w:p w:rsidR="00826B3A" w:rsidRDefault="00826B3A" w:rsidP="004353D3">
            <w:pPr>
              <w:pStyle w:val="1tekst"/>
              <w:ind w:firstLine="0"/>
              <w:rPr>
                <w:rFonts w:ascii="Times New Roman" w:hAnsi="Times New Roman" w:cs="Times New Roman"/>
                <w:color w:val="000000"/>
                <w:sz w:val="24"/>
                <w:szCs w:val="24"/>
              </w:rPr>
            </w:pPr>
          </w:p>
          <w:p w:rsidR="00826B3A" w:rsidRDefault="00826B3A" w:rsidP="004353D3">
            <w:pPr>
              <w:pStyle w:val="1tekst"/>
              <w:ind w:firstLine="0"/>
              <w:rPr>
                <w:rFonts w:ascii="Times New Roman" w:hAnsi="Times New Roman" w:cs="Times New Roman"/>
                <w:color w:val="000000"/>
                <w:sz w:val="24"/>
                <w:szCs w:val="24"/>
              </w:rPr>
            </w:pPr>
          </w:p>
          <w:p w:rsidR="00826B3A" w:rsidRDefault="00826B3A" w:rsidP="004353D3">
            <w:pPr>
              <w:pStyle w:val="1tekst"/>
              <w:spacing w:after="0"/>
              <w:ind w:firstLine="0"/>
              <w:rPr>
                <w:rFonts w:ascii="Times New Roman" w:hAnsi="Times New Roman" w:cs="Times New Roman"/>
                <w:color w:val="000000"/>
                <w:sz w:val="24"/>
                <w:szCs w:val="24"/>
              </w:rPr>
            </w:pPr>
          </w:p>
        </w:tc>
      </w:tr>
    </w:tbl>
    <w:p w:rsidR="00F80030" w:rsidRDefault="00F80030" w:rsidP="00826B3A">
      <w:pPr>
        <w:rPr>
          <w:rFonts w:ascii="Times New Roman" w:hAnsi="Times New Roman" w:cs="Times New Roman"/>
          <w:b/>
          <w:bCs/>
          <w:color w:val="000000"/>
          <w:sz w:val="28"/>
          <w:szCs w:val="28"/>
        </w:rPr>
      </w:pPr>
    </w:p>
    <w:p w:rsidR="00F80030" w:rsidRDefault="00F80030" w:rsidP="00826B3A">
      <w:pPr>
        <w:rPr>
          <w:rFonts w:ascii="Times New Roman" w:hAnsi="Times New Roman" w:cs="Times New Roman"/>
          <w:b/>
          <w:bCs/>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465D2E" w:rsidRPr="00465D2E" w:rsidTr="00465D2E">
        <w:tc>
          <w:tcPr>
            <w:tcW w:w="9287" w:type="dxa"/>
          </w:tcPr>
          <w:p w:rsidR="00465D2E" w:rsidRPr="00465D2E" w:rsidRDefault="00465D2E" w:rsidP="00465D2E">
            <w:pPr>
              <w:spacing w:after="0" w:line="240" w:lineRule="auto"/>
              <w:ind w:left="284" w:right="282"/>
              <w:jc w:val="both"/>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jc w:val="center"/>
              <w:rPr>
                <w:rFonts w:ascii="Times New Roman" w:eastAsia="Calibri" w:hAnsi="Times New Roman" w:cs="Times New Roman"/>
                <w:b/>
                <w:bCs/>
                <w:color w:val="000000"/>
                <w:sz w:val="24"/>
                <w:szCs w:val="24"/>
                <w:lang w:val="sr-Latn-CS"/>
              </w:rPr>
            </w:pPr>
            <w:r w:rsidRPr="00465D2E">
              <w:rPr>
                <w:rFonts w:ascii="Times New Roman" w:eastAsia="Calibri" w:hAnsi="Times New Roman" w:cs="Times New Roman"/>
                <w:b/>
                <w:bCs/>
                <w:color w:val="000000"/>
                <w:sz w:val="24"/>
                <w:szCs w:val="24"/>
                <w:lang w:val="sr-Latn-CS"/>
              </w:rPr>
              <w:t>IZJAVA</w:t>
            </w:r>
          </w:p>
          <w:p w:rsidR="00465D2E" w:rsidRPr="00465D2E" w:rsidRDefault="00465D2E" w:rsidP="00465D2E">
            <w:pPr>
              <w:spacing w:after="0" w:line="240" w:lineRule="auto"/>
              <w:ind w:left="284" w:right="282"/>
              <w:jc w:val="center"/>
              <w:rPr>
                <w:rFonts w:ascii="Times New Roman" w:eastAsia="Calibri" w:hAnsi="Times New Roman" w:cs="Times New Roman"/>
                <w:color w:val="000000"/>
                <w:sz w:val="24"/>
                <w:szCs w:val="24"/>
                <w:lang w:val="sr-Latn-CS"/>
              </w:rPr>
            </w:pPr>
            <w:r w:rsidRPr="00465D2E">
              <w:rPr>
                <w:rFonts w:ascii="Times New Roman" w:eastAsia="Calibri"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465D2E" w:rsidRPr="00465D2E" w:rsidRDefault="00465D2E" w:rsidP="00465D2E">
            <w:pPr>
              <w:spacing w:after="0" w:line="240" w:lineRule="auto"/>
              <w:ind w:left="284" w:right="282"/>
              <w:jc w:val="both"/>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ind w:firstLine="567"/>
              <w:jc w:val="both"/>
              <w:rPr>
                <w:rFonts w:ascii="Times New Roman" w:eastAsia="Calibri" w:hAnsi="Times New Roman" w:cs="Times New Roman"/>
                <w:color w:val="000000"/>
                <w:sz w:val="20"/>
                <w:szCs w:val="20"/>
                <w:lang w:val="sr-Latn-CS"/>
              </w:rPr>
            </w:pPr>
            <w:r w:rsidRPr="00465D2E">
              <w:rPr>
                <w:rFonts w:ascii="Times New Roman" w:eastAsia="Calibri" w:hAnsi="Times New Roman" w:cs="Times New Roman"/>
                <w:color w:val="000000"/>
                <w:sz w:val="24"/>
                <w:szCs w:val="24"/>
                <w:lang w:val="sr-Latn-CS"/>
              </w:rPr>
              <w:t xml:space="preserve">Ovlašćeno lice ponuđača/člana zajedničke ponude ____________________________ </w:t>
            </w:r>
            <w:r w:rsidRPr="00465D2E">
              <w:rPr>
                <w:rFonts w:ascii="Times New Roman" w:eastAsia="Calibri" w:hAnsi="Times New Roman" w:cs="Times New Roman"/>
                <w:color w:val="000000"/>
                <w:sz w:val="20"/>
                <w:szCs w:val="20"/>
                <w:lang w:val="sr-Latn-CS"/>
              </w:rPr>
              <w:t>(ime i prezime i radno mjesto)</w:t>
            </w:r>
          </w:p>
          <w:p w:rsidR="00465D2E" w:rsidRPr="00465D2E" w:rsidRDefault="00465D2E" w:rsidP="00465D2E">
            <w:pPr>
              <w:spacing w:after="0" w:line="240" w:lineRule="auto"/>
              <w:jc w:val="both"/>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jc w:val="center"/>
              <w:rPr>
                <w:rFonts w:ascii="Times New Roman" w:eastAsia="Calibri" w:hAnsi="Times New Roman" w:cs="Times New Roman"/>
                <w:b/>
                <w:bCs/>
                <w:color w:val="000000"/>
                <w:sz w:val="32"/>
                <w:szCs w:val="32"/>
                <w:lang w:val="sr-Latn-CS"/>
              </w:rPr>
            </w:pPr>
            <w:r w:rsidRPr="00465D2E">
              <w:rPr>
                <w:rFonts w:ascii="Times New Roman" w:eastAsia="Calibri" w:hAnsi="Times New Roman" w:cs="Times New Roman"/>
                <w:b/>
                <w:bCs/>
                <w:color w:val="000000"/>
                <w:sz w:val="32"/>
                <w:szCs w:val="32"/>
                <w:lang w:val="sr-Latn-CS"/>
              </w:rPr>
              <w:t>Izjavljuje</w:t>
            </w:r>
          </w:p>
          <w:p w:rsidR="00465D2E" w:rsidRPr="00465D2E" w:rsidRDefault="00465D2E" w:rsidP="00465D2E">
            <w:pPr>
              <w:spacing w:after="0" w:line="240" w:lineRule="auto"/>
              <w:jc w:val="center"/>
              <w:rPr>
                <w:rFonts w:ascii="Times New Roman" w:eastAsia="Calibri" w:hAnsi="Times New Roman" w:cs="Times New Roman"/>
                <w:b/>
                <w:bCs/>
                <w:color w:val="000000"/>
                <w:sz w:val="24"/>
                <w:szCs w:val="24"/>
                <w:lang w:val="sr-Latn-CS"/>
              </w:rPr>
            </w:pPr>
          </w:p>
          <w:p w:rsidR="00465D2E" w:rsidRPr="00465D2E" w:rsidRDefault="00465D2E" w:rsidP="00465D2E">
            <w:pPr>
              <w:spacing w:after="0" w:line="240" w:lineRule="auto"/>
              <w:ind w:firstLine="567"/>
              <w:jc w:val="both"/>
              <w:rPr>
                <w:rFonts w:ascii="Times New Roman" w:eastAsia="Calibri" w:hAnsi="Times New Roman" w:cs="Times New Roman"/>
                <w:color w:val="000000"/>
                <w:sz w:val="24"/>
                <w:szCs w:val="24"/>
                <w:lang w:val="sr-Latn-CS"/>
              </w:rPr>
            </w:pPr>
            <w:r w:rsidRPr="00465D2E">
              <w:rPr>
                <w:rFonts w:ascii="Times New Roman" w:eastAsia="Calibri"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65D2E" w:rsidRPr="00465D2E" w:rsidRDefault="00465D2E" w:rsidP="00465D2E">
            <w:pPr>
              <w:spacing w:after="0" w:line="240" w:lineRule="auto"/>
              <w:ind w:firstLine="567"/>
              <w:jc w:val="both"/>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ind w:left="284" w:right="282"/>
              <w:jc w:val="both"/>
              <w:rPr>
                <w:rFonts w:ascii="Times New Roman" w:eastAsia="Calibri"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65D2E" w:rsidRPr="00465D2E" w:rsidTr="00465D2E">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65D2E" w:rsidRPr="00465D2E" w:rsidRDefault="00465D2E" w:rsidP="00465D2E">
                  <w:pPr>
                    <w:spacing w:after="0" w:line="240" w:lineRule="auto"/>
                    <w:jc w:val="center"/>
                    <w:rPr>
                      <w:rFonts w:ascii="Times New Roman" w:eastAsia="Calibri" w:hAnsi="Times New Roman" w:cs="Times New Roman"/>
                      <w:b/>
                      <w:bCs/>
                      <w:color w:val="000000"/>
                      <w:lang w:val="sr-Latn-CS"/>
                    </w:rPr>
                  </w:pPr>
                </w:p>
                <w:p w:rsidR="00465D2E" w:rsidRPr="00465D2E" w:rsidRDefault="00465D2E" w:rsidP="00465D2E">
                  <w:pPr>
                    <w:spacing w:after="0" w:line="240" w:lineRule="auto"/>
                    <w:jc w:val="center"/>
                    <w:rPr>
                      <w:rFonts w:ascii="Times New Roman" w:eastAsia="Calibri" w:hAnsi="Times New Roman" w:cs="Times New Roman"/>
                      <w:b/>
                      <w:bCs/>
                      <w:color w:val="000000"/>
                    </w:rPr>
                  </w:pPr>
                  <w:r w:rsidRPr="00465D2E">
                    <w:rPr>
                      <w:rFonts w:ascii="Times New Roman" w:eastAsia="Calibri" w:hAnsi="Times New Roman" w:cs="Times New Roman"/>
                      <w:b/>
                      <w:bCs/>
                      <w:color w:val="000000"/>
                    </w:rPr>
                    <w:t>Red.</w:t>
                  </w:r>
                </w:p>
                <w:p w:rsidR="00465D2E" w:rsidRPr="00465D2E" w:rsidRDefault="00465D2E" w:rsidP="00465D2E">
                  <w:pPr>
                    <w:spacing w:after="0" w:line="240" w:lineRule="auto"/>
                    <w:jc w:val="center"/>
                    <w:rPr>
                      <w:rFonts w:ascii="Times New Roman" w:eastAsia="Calibri" w:hAnsi="Times New Roman" w:cs="Times New Roman"/>
                      <w:b/>
                      <w:bCs/>
                      <w:color w:val="000000"/>
                    </w:rPr>
                  </w:pPr>
                  <w:r w:rsidRPr="00465D2E">
                    <w:rPr>
                      <w:rFonts w:ascii="Times New Roman" w:eastAsia="Calibri" w:hAnsi="Times New Roman" w:cs="Times New Roman"/>
                      <w:b/>
                      <w:bCs/>
                      <w:color w:val="000000"/>
                    </w:rPr>
                    <w:t>br.</w:t>
                  </w:r>
                </w:p>
                <w:p w:rsidR="00465D2E" w:rsidRPr="00465D2E" w:rsidRDefault="00465D2E" w:rsidP="00465D2E">
                  <w:pPr>
                    <w:spacing w:after="0" w:line="240" w:lineRule="auto"/>
                    <w:jc w:val="center"/>
                    <w:rPr>
                      <w:rFonts w:ascii="Times New Roman" w:eastAsia="Calibri"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65D2E" w:rsidRPr="00465D2E" w:rsidRDefault="00465D2E" w:rsidP="00465D2E">
                  <w:pPr>
                    <w:spacing w:after="0" w:line="240" w:lineRule="auto"/>
                    <w:jc w:val="center"/>
                    <w:rPr>
                      <w:rFonts w:ascii="Times New Roman" w:eastAsia="Calibri" w:hAnsi="Times New Roman" w:cs="Times New Roman"/>
                      <w:b/>
                      <w:bCs/>
                      <w:color w:val="000000"/>
                    </w:rPr>
                  </w:pPr>
                  <w:r w:rsidRPr="00465D2E">
                    <w:rPr>
                      <w:rFonts w:ascii="Times New Roman" w:eastAsia="Calibri"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65D2E" w:rsidRPr="00465D2E" w:rsidRDefault="00465D2E" w:rsidP="00465D2E">
                  <w:pPr>
                    <w:spacing w:after="0" w:line="240" w:lineRule="auto"/>
                    <w:jc w:val="center"/>
                    <w:rPr>
                      <w:rFonts w:ascii="Times New Roman" w:eastAsia="Calibri" w:hAnsi="Times New Roman" w:cs="Times New Roman"/>
                      <w:b/>
                      <w:bCs/>
                      <w:color w:val="000000"/>
                    </w:rPr>
                  </w:pPr>
                </w:p>
                <w:p w:rsidR="00465D2E" w:rsidRPr="00465D2E" w:rsidRDefault="00465D2E" w:rsidP="00465D2E">
                  <w:pPr>
                    <w:spacing w:after="0" w:line="240" w:lineRule="auto"/>
                    <w:jc w:val="center"/>
                    <w:rPr>
                      <w:rFonts w:ascii="Times New Roman" w:eastAsia="Calibri" w:hAnsi="Times New Roman" w:cs="Times New Roman"/>
                      <w:b/>
                      <w:bCs/>
                      <w:color w:val="000000"/>
                    </w:rPr>
                  </w:pPr>
                  <w:r w:rsidRPr="00465D2E">
                    <w:rPr>
                      <w:rFonts w:ascii="Times New Roman" w:eastAsia="Calibri" w:hAnsi="Times New Roman" w:cs="Times New Roman"/>
                      <w:b/>
                      <w:bCs/>
                      <w:color w:val="000000"/>
                    </w:rPr>
                    <w:t>Školska sprema i zvanje</w:t>
                  </w:r>
                </w:p>
                <w:p w:rsidR="00465D2E" w:rsidRPr="00465D2E" w:rsidRDefault="00465D2E" w:rsidP="00465D2E">
                  <w:pPr>
                    <w:spacing w:after="0" w:line="240" w:lineRule="auto"/>
                    <w:jc w:val="center"/>
                    <w:rPr>
                      <w:rFonts w:ascii="Times New Roman" w:eastAsia="Calibri"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65D2E" w:rsidRPr="00465D2E" w:rsidRDefault="00465D2E" w:rsidP="00465D2E">
                  <w:pPr>
                    <w:spacing w:after="0" w:line="240" w:lineRule="auto"/>
                    <w:jc w:val="center"/>
                    <w:rPr>
                      <w:rFonts w:ascii="Times New Roman" w:eastAsia="Calibri" w:hAnsi="Times New Roman" w:cs="Times New Roman"/>
                      <w:b/>
                      <w:bCs/>
                      <w:color w:val="000000"/>
                    </w:rPr>
                  </w:pPr>
                  <w:r w:rsidRPr="00465D2E">
                    <w:rPr>
                      <w:rFonts w:ascii="Times New Roman" w:eastAsia="Calibri"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65D2E" w:rsidRPr="00465D2E" w:rsidRDefault="00465D2E" w:rsidP="00465D2E">
                  <w:pPr>
                    <w:spacing w:after="0" w:line="240" w:lineRule="auto"/>
                    <w:jc w:val="center"/>
                    <w:rPr>
                      <w:rFonts w:ascii="Times New Roman" w:eastAsia="Calibri" w:hAnsi="Times New Roman" w:cs="Times New Roman"/>
                      <w:b/>
                      <w:bCs/>
                      <w:color w:val="000000"/>
                    </w:rPr>
                  </w:pPr>
                  <w:r w:rsidRPr="00465D2E">
                    <w:rPr>
                      <w:rFonts w:ascii="Times New Roman" w:eastAsia="Calibri" w:hAnsi="Times New Roman" w:cs="Times New Roman"/>
                      <w:b/>
                      <w:bCs/>
                      <w:color w:val="000000"/>
                    </w:rPr>
                    <w:t>Godine</w:t>
                  </w:r>
                </w:p>
                <w:p w:rsidR="00465D2E" w:rsidRPr="00465D2E" w:rsidRDefault="00465D2E" w:rsidP="00465D2E">
                  <w:pPr>
                    <w:spacing w:after="0" w:line="240" w:lineRule="auto"/>
                    <w:jc w:val="center"/>
                    <w:rPr>
                      <w:rFonts w:ascii="Times New Roman" w:eastAsia="Calibri" w:hAnsi="Times New Roman" w:cs="Times New Roman"/>
                      <w:b/>
                      <w:bCs/>
                      <w:color w:val="000000"/>
                    </w:rPr>
                  </w:pPr>
                  <w:r w:rsidRPr="00465D2E">
                    <w:rPr>
                      <w:rFonts w:ascii="Times New Roman" w:eastAsia="Calibri" w:hAnsi="Times New Roman" w:cs="Times New Roman"/>
                      <w:b/>
                      <w:bCs/>
                      <w:color w:val="000000"/>
                    </w:rPr>
                    <w:t>prakse</w:t>
                  </w:r>
                </w:p>
                <w:p w:rsidR="00465D2E" w:rsidRPr="00465D2E" w:rsidRDefault="00465D2E" w:rsidP="00465D2E">
                  <w:pPr>
                    <w:spacing w:after="0" w:line="240" w:lineRule="auto"/>
                    <w:jc w:val="center"/>
                    <w:rPr>
                      <w:rFonts w:ascii="Times New Roman" w:eastAsia="Calibri" w:hAnsi="Times New Roman" w:cs="Times New Roman"/>
                      <w:b/>
                      <w:bCs/>
                      <w:color w:val="000000"/>
                    </w:rPr>
                  </w:pPr>
                  <w:r w:rsidRPr="00465D2E">
                    <w:rPr>
                      <w:rFonts w:ascii="Times New Roman" w:eastAsia="Calibri"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65D2E" w:rsidRPr="00465D2E" w:rsidRDefault="00465D2E" w:rsidP="00465D2E">
                  <w:pPr>
                    <w:spacing w:after="0" w:line="240" w:lineRule="auto"/>
                    <w:jc w:val="center"/>
                    <w:rPr>
                      <w:rFonts w:ascii="Times New Roman" w:eastAsia="Calibri" w:hAnsi="Times New Roman" w:cs="Times New Roman"/>
                      <w:b/>
                      <w:bCs/>
                      <w:color w:val="000000"/>
                    </w:rPr>
                  </w:pPr>
                  <w:r w:rsidRPr="00465D2E">
                    <w:rPr>
                      <w:rFonts w:ascii="Times New Roman" w:eastAsia="Calibri" w:hAnsi="Times New Roman" w:cs="Times New Roman"/>
                      <w:b/>
                      <w:bCs/>
                      <w:color w:val="000000"/>
                    </w:rPr>
                    <w:t>Funkcija koju</w:t>
                  </w:r>
                </w:p>
                <w:p w:rsidR="00465D2E" w:rsidRPr="00465D2E" w:rsidRDefault="00465D2E" w:rsidP="00465D2E">
                  <w:pPr>
                    <w:spacing w:after="0" w:line="240" w:lineRule="auto"/>
                    <w:jc w:val="center"/>
                    <w:rPr>
                      <w:rFonts w:ascii="Times New Roman" w:eastAsia="Calibri" w:hAnsi="Times New Roman" w:cs="Times New Roman"/>
                      <w:color w:val="000000"/>
                      <w:lang w:val="pl-PL"/>
                    </w:rPr>
                  </w:pPr>
                  <w:r w:rsidRPr="00465D2E">
                    <w:rPr>
                      <w:rFonts w:ascii="Times New Roman" w:eastAsia="Calibri" w:hAnsi="Times New Roman" w:cs="Times New Roman"/>
                      <w:b/>
                      <w:bCs/>
                      <w:color w:val="000000"/>
                    </w:rPr>
                    <w:t>će zauzimati</w:t>
                  </w:r>
                </w:p>
              </w:tc>
            </w:tr>
            <w:tr w:rsidR="00465D2E" w:rsidRPr="00465D2E" w:rsidTr="00465D2E">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r w:rsidRPr="00465D2E">
                    <w:rPr>
                      <w:rFonts w:ascii="Times New Roman" w:eastAsia="Calibri"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r>
            <w:tr w:rsidR="00465D2E" w:rsidRPr="00465D2E" w:rsidTr="00465D2E">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r w:rsidRPr="00465D2E">
                    <w:rPr>
                      <w:rFonts w:ascii="Times New Roman" w:eastAsia="Calibri"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r>
            <w:tr w:rsidR="00465D2E" w:rsidRPr="00465D2E" w:rsidTr="00465D2E">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r w:rsidRPr="00465D2E">
                    <w:rPr>
                      <w:rFonts w:ascii="Times New Roman" w:eastAsia="Calibri"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465D2E" w:rsidRPr="00465D2E" w:rsidRDefault="00465D2E" w:rsidP="00465D2E">
                  <w:pPr>
                    <w:spacing w:after="0" w:line="240" w:lineRule="auto"/>
                    <w:jc w:val="center"/>
                    <w:rPr>
                      <w:rFonts w:ascii="Times New Roman" w:eastAsia="Calibri" w:hAnsi="Times New Roman" w:cs="Times New Roman"/>
                      <w:color w:val="000000"/>
                      <w:sz w:val="24"/>
                      <w:szCs w:val="24"/>
                    </w:rPr>
                  </w:pPr>
                </w:p>
              </w:tc>
            </w:tr>
          </w:tbl>
          <w:p w:rsidR="00465D2E" w:rsidRPr="00465D2E" w:rsidRDefault="00465D2E" w:rsidP="00465D2E">
            <w:pPr>
              <w:spacing w:after="0" w:line="240" w:lineRule="auto"/>
              <w:ind w:right="282"/>
              <w:jc w:val="both"/>
              <w:rPr>
                <w:rFonts w:ascii="Times New Roman" w:eastAsia="Calibri" w:hAnsi="Times New Roman" w:cs="Times New Roman"/>
                <w:i/>
                <w:iCs/>
                <w:color w:val="000000"/>
                <w:sz w:val="24"/>
                <w:szCs w:val="24"/>
                <w:lang w:val="sr-Latn-CS"/>
              </w:rPr>
            </w:pPr>
          </w:p>
          <w:p w:rsidR="00465D2E" w:rsidRPr="00465D2E" w:rsidRDefault="00465D2E" w:rsidP="00465D2E">
            <w:pPr>
              <w:spacing w:after="0" w:line="240" w:lineRule="auto"/>
              <w:ind w:firstLine="567"/>
              <w:jc w:val="both"/>
              <w:rPr>
                <w:rFonts w:ascii="Times New Roman" w:eastAsia="Calibri" w:hAnsi="Times New Roman" w:cs="Times New Roman"/>
                <w:color w:val="000000"/>
                <w:sz w:val="24"/>
                <w:szCs w:val="24"/>
                <w:lang w:val="sr-Latn-CS"/>
              </w:rPr>
            </w:pPr>
            <w:r w:rsidRPr="00465D2E">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465D2E" w:rsidRPr="00465D2E" w:rsidRDefault="00465D2E" w:rsidP="00465D2E">
            <w:pPr>
              <w:spacing w:after="0" w:line="240" w:lineRule="auto"/>
              <w:ind w:right="574"/>
              <w:jc w:val="right"/>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ind w:right="574"/>
              <w:jc w:val="right"/>
              <w:rPr>
                <w:rFonts w:ascii="Times New Roman" w:eastAsia="Calibri" w:hAnsi="Times New Roman" w:cs="Times New Roman"/>
                <w:color w:val="000000"/>
                <w:sz w:val="24"/>
                <w:szCs w:val="24"/>
                <w:lang w:val="sr-Latn-CS"/>
              </w:rPr>
            </w:pPr>
            <w:r w:rsidRPr="00465D2E">
              <w:rPr>
                <w:rFonts w:ascii="Times New Roman" w:eastAsia="Calibri" w:hAnsi="Times New Roman" w:cs="Times New Roman"/>
                <w:color w:val="000000"/>
                <w:sz w:val="24"/>
                <w:szCs w:val="24"/>
                <w:lang w:val="sr-Latn-CS"/>
              </w:rPr>
              <w:t xml:space="preserve">Ovlašćeno lice ponuđača  </w:t>
            </w:r>
          </w:p>
          <w:p w:rsidR="00465D2E" w:rsidRPr="00465D2E" w:rsidRDefault="00465D2E" w:rsidP="00465D2E">
            <w:pPr>
              <w:spacing w:after="0" w:line="240" w:lineRule="auto"/>
              <w:ind w:right="149"/>
              <w:jc w:val="right"/>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ind w:right="149"/>
              <w:jc w:val="right"/>
              <w:rPr>
                <w:rFonts w:ascii="Times New Roman" w:eastAsia="Calibri" w:hAnsi="Times New Roman" w:cs="Times New Roman"/>
                <w:color w:val="000000"/>
                <w:sz w:val="24"/>
                <w:szCs w:val="24"/>
                <w:lang w:val="sr-Latn-CS"/>
              </w:rPr>
            </w:pPr>
            <w:r w:rsidRPr="00465D2E">
              <w:rPr>
                <w:rFonts w:ascii="Times New Roman" w:eastAsia="Calibri" w:hAnsi="Times New Roman" w:cs="Times New Roman"/>
                <w:color w:val="000000"/>
                <w:sz w:val="24"/>
                <w:szCs w:val="24"/>
                <w:lang w:val="sr-Latn-CS"/>
              </w:rPr>
              <w:t>___________________________</w:t>
            </w:r>
          </w:p>
          <w:p w:rsidR="00465D2E" w:rsidRPr="00465D2E" w:rsidRDefault="00465D2E" w:rsidP="00465D2E">
            <w:pPr>
              <w:spacing w:after="0" w:line="240" w:lineRule="auto"/>
              <w:ind w:right="574"/>
              <w:jc w:val="right"/>
              <w:rPr>
                <w:rFonts w:ascii="Times New Roman" w:eastAsia="Calibri" w:hAnsi="Times New Roman" w:cs="Times New Roman"/>
                <w:color w:val="000000"/>
                <w:sz w:val="24"/>
                <w:szCs w:val="24"/>
                <w:lang w:val="sr-Latn-CS"/>
              </w:rPr>
            </w:pPr>
            <w:r w:rsidRPr="00465D2E">
              <w:rPr>
                <w:rFonts w:ascii="Times New Roman" w:eastAsia="Calibri" w:hAnsi="Times New Roman" w:cs="Times New Roman"/>
                <w:color w:val="000000"/>
                <w:sz w:val="24"/>
                <w:szCs w:val="24"/>
                <w:lang w:val="sr-Latn-CS"/>
              </w:rPr>
              <w:t>(</w:t>
            </w:r>
            <w:r w:rsidRPr="00465D2E">
              <w:rPr>
                <w:rFonts w:ascii="Times New Roman" w:eastAsia="Calibri" w:hAnsi="Times New Roman" w:cs="Times New Roman"/>
                <w:i/>
                <w:iCs/>
                <w:color w:val="000000"/>
                <w:sz w:val="24"/>
                <w:szCs w:val="24"/>
                <w:lang w:val="sr-Latn-CS"/>
              </w:rPr>
              <w:t>ime, prezime i funkcija</w:t>
            </w:r>
            <w:r w:rsidRPr="00465D2E">
              <w:rPr>
                <w:rFonts w:ascii="Times New Roman" w:eastAsia="Calibri" w:hAnsi="Times New Roman" w:cs="Times New Roman"/>
                <w:color w:val="000000"/>
                <w:sz w:val="24"/>
                <w:szCs w:val="24"/>
                <w:lang w:val="sr-Latn-CS"/>
              </w:rPr>
              <w:t>)</w:t>
            </w:r>
          </w:p>
          <w:p w:rsidR="00465D2E" w:rsidRPr="00465D2E" w:rsidRDefault="00465D2E" w:rsidP="00465D2E">
            <w:pPr>
              <w:spacing w:after="0" w:line="240" w:lineRule="auto"/>
              <w:ind w:right="149"/>
              <w:jc w:val="right"/>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ind w:right="149"/>
              <w:jc w:val="right"/>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ind w:right="149"/>
              <w:jc w:val="right"/>
              <w:rPr>
                <w:rFonts w:ascii="Times New Roman" w:eastAsia="Calibri" w:hAnsi="Times New Roman" w:cs="Times New Roman"/>
                <w:color w:val="000000"/>
                <w:sz w:val="24"/>
                <w:szCs w:val="24"/>
                <w:lang w:val="sr-Latn-CS"/>
              </w:rPr>
            </w:pPr>
            <w:r w:rsidRPr="00465D2E">
              <w:rPr>
                <w:rFonts w:ascii="Times New Roman" w:eastAsia="Calibri" w:hAnsi="Times New Roman" w:cs="Times New Roman"/>
                <w:color w:val="000000"/>
                <w:sz w:val="24"/>
                <w:szCs w:val="24"/>
                <w:lang w:val="sr-Latn-CS"/>
              </w:rPr>
              <w:t>___________________________</w:t>
            </w:r>
          </w:p>
          <w:p w:rsidR="00465D2E" w:rsidRPr="00465D2E" w:rsidRDefault="00465D2E" w:rsidP="00465D2E">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465D2E">
              <w:rPr>
                <w:rFonts w:ascii="Times New Roman" w:eastAsia="Calibri" w:hAnsi="Times New Roman" w:cs="Times New Roman"/>
                <w:color w:val="000000"/>
                <w:sz w:val="24"/>
                <w:szCs w:val="24"/>
                <w:lang w:val="sr-Latn-CS"/>
              </w:rPr>
              <w:t>(</w:t>
            </w:r>
            <w:r w:rsidRPr="00465D2E">
              <w:rPr>
                <w:rFonts w:ascii="Times New Roman" w:eastAsia="Calibri" w:hAnsi="Times New Roman" w:cs="Times New Roman"/>
                <w:i/>
                <w:iCs/>
                <w:color w:val="000000"/>
                <w:sz w:val="24"/>
                <w:szCs w:val="24"/>
                <w:lang w:val="sr-Latn-CS"/>
              </w:rPr>
              <w:t>svojeručni potpis</w:t>
            </w:r>
            <w:r w:rsidRPr="00465D2E">
              <w:rPr>
                <w:rFonts w:ascii="Times New Roman" w:eastAsia="Calibri" w:hAnsi="Times New Roman" w:cs="Times New Roman"/>
                <w:color w:val="000000"/>
                <w:sz w:val="24"/>
                <w:szCs w:val="24"/>
                <w:lang w:val="sr-Latn-CS"/>
              </w:rPr>
              <w:t>)</w:t>
            </w:r>
          </w:p>
          <w:p w:rsidR="00465D2E" w:rsidRPr="00465D2E" w:rsidRDefault="00465D2E" w:rsidP="00465D2E">
            <w:pPr>
              <w:spacing w:after="0" w:line="240" w:lineRule="auto"/>
              <w:ind w:firstLine="426"/>
              <w:jc w:val="both"/>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jc w:val="both"/>
              <w:rPr>
                <w:rFonts w:ascii="Times New Roman" w:eastAsia="Calibri" w:hAnsi="Times New Roman" w:cs="Times New Roman"/>
                <w:color w:val="000000"/>
                <w:sz w:val="24"/>
                <w:szCs w:val="24"/>
                <w:lang w:val="sr-Latn-CS"/>
              </w:rPr>
            </w:pPr>
            <w:r w:rsidRPr="00465D2E">
              <w:rPr>
                <w:rFonts w:ascii="Times New Roman" w:eastAsia="Calibri" w:hAnsi="Times New Roman" w:cs="Times New Roman"/>
                <w:color w:val="000000"/>
                <w:sz w:val="24"/>
                <w:szCs w:val="24"/>
                <w:lang w:val="sr-Latn-CS"/>
              </w:rPr>
              <w:tab/>
            </w:r>
            <w:r w:rsidRPr="00465D2E">
              <w:rPr>
                <w:rFonts w:ascii="Times New Roman" w:eastAsia="Calibri" w:hAnsi="Times New Roman" w:cs="Times New Roman"/>
                <w:color w:val="000000"/>
                <w:sz w:val="24"/>
                <w:szCs w:val="24"/>
                <w:lang w:val="sr-Latn-CS"/>
              </w:rPr>
              <w:tab/>
            </w:r>
            <w:r w:rsidRPr="00465D2E">
              <w:rPr>
                <w:rFonts w:ascii="Times New Roman" w:eastAsia="Calibri" w:hAnsi="Times New Roman" w:cs="Times New Roman"/>
                <w:color w:val="000000"/>
                <w:sz w:val="24"/>
                <w:szCs w:val="24"/>
                <w:lang w:val="sr-Latn-CS"/>
              </w:rPr>
              <w:tab/>
            </w:r>
            <w:r w:rsidRPr="00465D2E">
              <w:rPr>
                <w:rFonts w:ascii="Times New Roman" w:eastAsia="Calibri" w:hAnsi="Times New Roman" w:cs="Times New Roman"/>
                <w:color w:val="000000"/>
                <w:sz w:val="24"/>
                <w:szCs w:val="24"/>
                <w:lang w:val="sr-Latn-CS"/>
              </w:rPr>
              <w:tab/>
            </w:r>
            <w:r w:rsidRPr="00465D2E">
              <w:rPr>
                <w:rFonts w:ascii="Times New Roman" w:eastAsia="Calibri" w:hAnsi="Times New Roman" w:cs="Times New Roman"/>
                <w:color w:val="000000"/>
                <w:sz w:val="24"/>
                <w:szCs w:val="24"/>
                <w:lang w:val="sr-Latn-CS"/>
              </w:rPr>
              <w:tab/>
            </w:r>
            <w:r w:rsidRPr="00465D2E">
              <w:rPr>
                <w:rFonts w:ascii="Times New Roman" w:eastAsia="Calibri" w:hAnsi="Times New Roman" w:cs="Times New Roman"/>
                <w:color w:val="000000"/>
                <w:sz w:val="24"/>
                <w:szCs w:val="24"/>
                <w:lang w:val="sr-Latn-CS"/>
              </w:rPr>
              <w:tab/>
              <w:t>M.P.</w:t>
            </w:r>
          </w:p>
          <w:p w:rsidR="00465D2E" w:rsidRPr="00465D2E" w:rsidRDefault="00465D2E" w:rsidP="00465D2E">
            <w:pPr>
              <w:spacing w:after="0" w:line="240" w:lineRule="auto"/>
              <w:ind w:right="282"/>
              <w:jc w:val="both"/>
              <w:rPr>
                <w:rFonts w:ascii="Times New Roman" w:eastAsia="Calibri" w:hAnsi="Times New Roman" w:cs="Times New Roman"/>
                <w:color w:val="000000"/>
                <w:sz w:val="24"/>
                <w:szCs w:val="24"/>
                <w:lang w:val="sr-Latn-CS"/>
              </w:rPr>
            </w:pPr>
          </w:p>
          <w:p w:rsidR="00465D2E" w:rsidRPr="00465D2E" w:rsidRDefault="00465D2E" w:rsidP="00465D2E">
            <w:pPr>
              <w:spacing w:after="0" w:line="240" w:lineRule="auto"/>
              <w:ind w:right="282"/>
              <w:jc w:val="both"/>
              <w:rPr>
                <w:rFonts w:ascii="Times New Roman" w:eastAsia="Calibri" w:hAnsi="Times New Roman" w:cs="Times New Roman"/>
                <w:color w:val="000000"/>
                <w:sz w:val="24"/>
                <w:szCs w:val="24"/>
                <w:lang w:val="sr-Latn-CS"/>
              </w:rPr>
            </w:pPr>
          </w:p>
        </w:tc>
      </w:tr>
    </w:tbl>
    <w:p w:rsidR="00F80030" w:rsidRDefault="00F80030" w:rsidP="00826B3A">
      <w:pPr>
        <w:rPr>
          <w:rFonts w:ascii="Times New Roman" w:hAnsi="Times New Roman" w:cs="Times New Roman"/>
          <w:b/>
          <w:bCs/>
          <w:color w:val="000000"/>
          <w:sz w:val="28"/>
          <w:szCs w:val="28"/>
        </w:rPr>
      </w:pPr>
    </w:p>
    <w:p w:rsidR="00F80030" w:rsidRDefault="00F80030" w:rsidP="00826B3A">
      <w:pPr>
        <w:rPr>
          <w:rFonts w:ascii="Times New Roman" w:hAnsi="Times New Roman" w:cs="Times New Roman"/>
          <w:b/>
          <w:bCs/>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B320E" w:rsidRPr="001B320E" w:rsidTr="001B320E">
        <w:tc>
          <w:tcPr>
            <w:tcW w:w="9287" w:type="dxa"/>
          </w:tcPr>
          <w:p w:rsidR="001B320E" w:rsidRPr="001B320E" w:rsidRDefault="001B320E" w:rsidP="001B320E">
            <w:pPr>
              <w:spacing w:after="0" w:line="240" w:lineRule="auto"/>
              <w:ind w:left="284" w:right="282"/>
              <w:jc w:val="both"/>
              <w:rPr>
                <w:rFonts w:ascii="Times New Roman" w:eastAsia="PMingLiU" w:hAnsi="Times New Roman" w:cs="Times New Roman"/>
                <w:color w:val="000000"/>
                <w:sz w:val="24"/>
                <w:szCs w:val="24"/>
                <w:lang w:val="sr-Latn-CS"/>
              </w:rPr>
            </w:pPr>
          </w:p>
          <w:p w:rsidR="001B320E" w:rsidRPr="001B320E" w:rsidRDefault="001B320E" w:rsidP="001B320E">
            <w:pPr>
              <w:spacing w:after="0" w:line="240" w:lineRule="auto"/>
              <w:jc w:val="both"/>
              <w:rPr>
                <w:rFonts w:ascii="Times New Roman" w:eastAsia="PMingLiU" w:hAnsi="Times New Roman" w:cs="Times New Roman"/>
                <w:color w:val="000000"/>
                <w:sz w:val="24"/>
                <w:szCs w:val="24"/>
                <w:lang w:val="sr-Latn-CS"/>
              </w:rPr>
            </w:pPr>
          </w:p>
          <w:p w:rsidR="001B320E" w:rsidRPr="001B320E" w:rsidRDefault="001B320E" w:rsidP="001B320E">
            <w:pPr>
              <w:spacing w:after="0" w:line="240" w:lineRule="auto"/>
              <w:ind w:left="284" w:right="282"/>
              <w:jc w:val="center"/>
              <w:rPr>
                <w:rFonts w:ascii="Times New Roman" w:eastAsia="Calibri" w:hAnsi="Times New Roman" w:cs="Times New Roman"/>
                <w:b/>
                <w:bCs/>
                <w:color w:val="000000"/>
                <w:sz w:val="24"/>
                <w:szCs w:val="24"/>
                <w:lang w:val="sr-Latn-CS"/>
              </w:rPr>
            </w:pPr>
            <w:r w:rsidRPr="001B320E">
              <w:rPr>
                <w:rFonts w:ascii="Times New Roman" w:eastAsia="Calibri" w:hAnsi="Times New Roman" w:cs="Times New Roman"/>
                <w:b/>
                <w:bCs/>
                <w:color w:val="000000"/>
                <w:sz w:val="24"/>
                <w:szCs w:val="24"/>
                <w:lang w:val="sr-Latn-CS"/>
              </w:rPr>
              <w:t>IZJAVA</w:t>
            </w:r>
          </w:p>
          <w:p w:rsidR="001B320E" w:rsidRPr="001B320E" w:rsidRDefault="001B320E" w:rsidP="001B320E">
            <w:pPr>
              <w:spacing w:after="0" w:line="240" w:lineRule="auto"/>
              <w:ind w:left="284" w:right="282"/>
              <w:jc w:val="center"/>
              <w:rPr>
                <w:rFonts w:ascii="Times New Roman" w:eastAsia="Calibri" w:hAnsi="Times New Roman" w:cs="Times New Roman"/>
                <w:b/>
                <w:bCs/>
                <w:color w:val="000000"/>
                <w:sz w:val="24"/>
                <w:szCs w:val="24"/>
                <w:lang w:val="sr-Latn-CS"/>
              </w:rPr>
            </w:pPr>
            <w:r w:rsidRPr="001B320E">
              <w:rPr>
                <w:rFonts w:ascii="Times New Roman" w:eastAsia="Calibri" w:hAnsi="Times New Roman" w:cs="Times New Roman"/>
                <w:b/>
                <w:bCs/>
                <w:color w:val="000000"/>
                <w:sz w:val="24"/>
                <w:szCs w:val="24"/>
                <w:lang w:val="sr-Latn-CS"/>
              </w:rPr>
              <w:t xml:space="preserve">O ANGAŽOVANOM TEHNIČKOM OSOBLJU </w:t>
            </w:r>
          </w:p>
          <w:p w:rsidR="001B320E" w:rsidRPr="001B320E" w:rsidRDefault="001B320E" w:rsidP="001B320E">
            <w:pPr>
              <w:spacing w:after="0" w:line="240" w:lineRule="auto"/>
              <w:ind w:left="284" w:right="282"/>
              <w:jc w:val="center"/>
              <w:rPr>
                <w:rFonts w:ascii="Times New Roman" w:eastAsia="Calibri" w:hAnsi="Times New Roman" w:cs="Times New Roman"/>
                <w:b/>
                <w:bCs/>
                <w:color w:val="000000"/>
                <w:sz w:val="24"/>
                <w:szCs w:val="24"/>
                <w:lang w:val="sr-Latn-CS"/>
              </w:rPr>
            </w:pPr>
            <w:r w:rsidRPr="001B320E">
              <w:rPr>
                <w:rFonts w:ascii="Times New Roman" w:eastAsia="Calibri" w:hAnsi="Times New Roman" w:cs="Times New Roman"/>
                <w:b/>
                <w:bCs/>
                <w:color w:val="000000"/>
                <w:sz w:val="24"/>
                <w:szCs w:val="24"/>
                <w:lang w:val="sr-Latn-CS"/>
              </w:rPr>
              <w:t>I DRUGIM STRUČNJACIMA NAROČITO ZA KONTROLU KVALITETA I NAČINU NJIHOVOG ANGAŽOVANJA</w:t>
            </w:r>
          </w:p>
          <w:p w:rsidR="001B320E" w:rsidRPr="001B320E" w:rsidRDefault="001B320E" w:rsidP="001B320E">
            <w:pPr>
              <w:spacing w:after="0" w:line="240" w:lineRule="auto"/>
              <w:ind w:left="284" w:right="282"/>
              <w:jc w:val="center"/>
              <w:rPr>
                <w:rFonts w:ascii="Times New Roman" w:eastAsia="Calibri" w:hAnsi="Times New Roman" w:cs="Times New Roman"/>
                <w:b/>
                <w:bCs/>
                <w:color w:val="000000"/>
                <w:sz w:val="24"/>
                <w:szCs w:val="24"/>
                <w:lang w:val="sr-Latn-CS"/>
              </w:rPr>
            </w:pPr>
          </w:p>
          <w:p w:rsidR="001B320E" w:rsidRPr="001B320E" w:rsidRDefault="001B320E" w:rsidP="001B320E">
            <w:pPr>
              <w:spacing w:after="0" w:line="240" w:lineRule="auto"/>
              <w:ind w:firstLine="567"/>
              <w:jc w:val="both"/>
              <w:rPr>
                <w:rFonts w:ascii="Times New Roman" w:eastAsia="Calibri" w:hAnsi="Times New Roman" w:cs="Times New Roman"/>
                <w:color w:val="000000"/>
                <w:sz w:val="20"/>
                <w:szCs w:val="20"/>
                <w:lang w:val="sr-Latn-CS"/>
              </w:rPr>
            </w:pPr>
            <w:r w:rsidRPr="001B320E">
              <w:rPr>
                <w:rFonts w:ascii="Times New Roman" w:eastAsia="Calibri" w:hAnsi="Times New Roman" w:cs="Times New Roman"/>
                <w:color w:val="000000"/>
                <w:sz w:val="24"/>
                <w:szCs w:val="24"/>
                <w:lang w:val="sr-Latn-CS"/>
              </w:rPr>
              <w:t xml:space="preserve">Ovlašćeno lice ponuđača/člana zajedničke ponude ___________________________ </w:t>
            </w:r>
            <w:r w:rsidRPr="001B320E">
              <w:rPr>
                <w:rFonts w:ascii="Times New Roman" w:eastAsia="Calibri" w:hAnsi="Times New Roman" w:cs="Times New Roman"/>
                <w:color w:val="000000"/>
                <w:sz w:val="20"/>
                <w:szCs w:val="20"/>
                <w:lang w:val="sr-Latn-CS"/>
              </w:rPr>
              <w:t>(ime i prezime i radno mjesto)</w:t>
            </w:r>
          </w:p>
          <w:p w:rsidR="001B320E" w:rsidRPr="001B320E" w:rsidRDefault="001B320E" w:rsidP="001B320E">
            <w:pPr>
              <w:spacing w:after="0" w:line="240" w:lineRule="auto"/>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jc w:val="center"/>
              <w:rPr>
                <w:rFonts w:ascii="Times New Roman" w:eastAsia="Calibri" w:hAnsi="Times New Roman" w:cs="Times New Roman"/>
                <w:b/>
                <w:bCs/>
                <w:color w:val="000000"/>
                <w:sz w:val="32"/>
                <w:szCs w:val="32"/>
                <w:lang w:val="sr-Latn-CS"/>
              </w:rPr>
            </w:pPr>
            <w:r w:rsidRPr="001B320E">
              <w:rPr>
                <w:rFonts w:ascii="Times New Roman" w:eastAsia="Calibri" w:hAnsi="Times New Roman" w:cs="Times New Roman"/>
                <w:b/>
                <w:bCs/>
                <w:color w:val="000000"/>
                <w:sz w:val="32"/>
                <w:szCs w:val="32"/>
                <w:lang w:val="sr-Latn-CS"/>
              </w:rPr>
              <w:t>Izjavljuje</w:t>
            </w:r>
          </w:p>
          <w:p w:rsidR="001B320E" w:rsidRPr="001B320E" w:rsidRDefault="001B320E" w:rsidP="001B320E">
            <w:pPr>
              <w:spacing w:after="0" w:line="240" w:lineRule="auto"/>
              <w:jc w:val="center"/>
              <w:rPr>
                <w:rFonts w:ascii="Times New Roman" w:eastAsia="Calibri" w:hAnsi="Times New Roman" w:cs="Times New Roman"/>
                <w:b/>
                <w:bCs/>
                <w:color w:val="000000"/>
                <w:sz w:val="24"/>
                <w:szCs w:val="24"/>
                <w:lang w:val="sr-Latn-CS"/>
              </w:rPr>
            </w:pPr>
          </w:p>
          <w:p w:rsidR="001B320E" w:rsidRPr="001B320E" w:rsidRDefault="001B320E" w:rsidP="001B320E">
            <w:pPr>
              <w:spacing w:after="0" w:line="240" w:lineRule="auto"/>
              <w:ind w:firstLine="567"/>
              <w:jc w:val="both"/>
              <w:rPr>
                <w:rFonts w:ascii="Times New Roman" w:eastAsia="Calibri" w:hAnsi="Times New Roman" w:cs="Times New Roman"/>
                <w:color w:val="000000"/>
                <w:sz w:val="24"/>
                <w:szCs w:val="24"/>
                <w:lang w:val="sr-Latn-CS"/>
              </w:rPr>
            </w:pPr>
            <w:r w:rsidRPr="001B320E">
              <w:rPr>
                <w:rFonts w:ascii="Times New Roman" w:eastAsia="Calibri"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1B320E" w:rsidRPr="001B320E" w:rsidTr="001B320E">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1B320E" w:rsidRPr="001B320E" w:rsidRDefault="001B320E" w:rsidP="001B320E">
                  <w:pPr>
                    <w:spacing w:after="0" w:line="240" w:lineRule="auto"/>
                    <w:jc w:val="center"/>
                    <w:rPr>
                      <w:rFonts w:ascii="Times New Roman" w:eastAsia="Calibri" w:hAnsi="Times New Roman" w:cs="Times New Roman"/>
                      <w:b/>
                      <w:bCs/>
                      <w:color w:val="000000"/>
                      <w:lang w:val="sr-Latn-CS"/>
                    </w:rPr>
                  </w:pPr>
                </w:p>
                <w:p w:rsidR="001B320E" w:rsidRPr="001B320E" w:rsidRDefault="001B320E" w:rsidP="001B320E">
                  <w:pPr>
                    <w:spacing w:after="0" w:line="240" w:lineRule="auto"/>
                    <w:jc w:val="center"/>
                    <w:rPr>
                      <w:rFonts w:ascii="Times New Roman" w:eastAsia="Calibri" w:hAnsi="Times New Roman" w:cs="Times New Roman"/>
                      <w:b/>
                      <w:bCs/>
                      <w:color w:val="000000"/>
                    </w:rPr>
                  </w:pPr>
                  <w:r w:rsidRPr="001B320E">
                    <w:rPr>
                      <w:rFonts w:ascii="Times New Roman" w:eastAsia="Calibri" w:hAnsi="Times New Roman" w:cs="Times New Roman"/>
                      <w:b/>
                      <w:bCs/>
                      <w:color w:val="000000"/>
                    </w:rPr>
                    <w:t>Red.</w:t>
                  </w:r>
                </w:p>
                <w:p w:rsidR="001B320E" w:rsidRPr="001B320E" w:rsidRDefault="001B320E" w:rsidP="001B320E">
                  <w:pPr>
                    <w:spacing w:after="0" w:line="240" w:lineRule="auto"/>
                    <w:jc w:val="center"/>
                    <w:rPr>
                      <w:rFonts w:ascii="Times New Roman" w:eastAsia="Calibri" w:hAnsi="Times New Roman" w:cs="Times New Roman"/>
                      <w:b/>
                      <w:bCs/>
                      <w:color w:val="000000"/>
                    </w:rPr>
                  </w:pPr>
                  <w:r w:rsidRPr="001B320E">
                    <w:rPr>
                      <w:rFonts w:ascii="Times New Roman" w:eastAsia="Calibri" w:hAnsi="Times New Roman" w:cs="Times New Roman"/>
                      <w:b/>
                      <w:bCs/>
                      <w:color w:val="000000"/>
                    </w:rPr>
                    <w:t>br.</w:t>
                  </w:r>
                </w:p>
                <w:p w:rsidR="001B320E" w:rsidRPr="001B320E" w:rsidRDefault="001B320E" w:rsidP="001B320E">
                  <w:pPr>
                    <w:spacing w:after="0" w:line="240" w:lineRule="auto"/>
                    <w:jc w:val="center"/>
                    <w:rPr>
                      <w:rFonts w:ascii="Times New Roman" w:eastAsia="Calibri"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1B320E" w:rsidRPr="001B320E" w:rsidRDefault="001B320E" w:rsidP="001B320E">
                  <w:pPr>
                    <w:spacing w:after="0" w:line="240" w:lineRule="auto"/>
                    <w:jc w:val="center"/>
                    <w:rPr>
                      <w:rFonts w:ascii="Times New Roman" w:eastAsia="Calibri" w:hAnsi="Times New Roman" w:cs="Times New Roman"/>
                      <w:b/>
                      <w:bCs/>
                      <w:color w:val="000000"/>
                    </w:rPr>
                  </w:pPr>
                  <w:r w:rsidRPr="001B320E">
                    <w:rPr>
                      <w:rFonts w:ascii="Times New Roman" w:eastAsia="Calibri" w:hAnsi="Times New Roman" w:cs="Times New Roman"/>
                      <w:b/>
                      <w:bCs/>
                      <w:color w:val="000000"/>
                    </w:rPr>
                    <w:t>P</w:t>
                  </w:r>
                  <w:r w:rsidRPr="001B320E">
                    <w:rPr>
                      <w:rFonts w:ascii="Times New Roman" w:eastAsia="Calibri" w:hAnsi="Times New Roman" w:cs="Times New Roman"/>
                      <w:b/>
                      <w:bCs/>
                      <w:color w:val="000000"/>
                    </w:rPr>
                    <w:cr/>
                    <w:t>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1B320E" w:rsidRPr="001B320E" w:rsidRDefault="001B320E" w:rsidP="001B320E">
                  <w:pPr>
                    <w:spacing w:after="0" w:line="240" w:lineRule="auto"/>
                    <w:jc w:val="center"/>
                    <w:rPr>
                      <w:rFonts w:ascii="Times New Roman" w:eastAsia="Calibri" w:hAnsi="Times New Roman" w:cs="Times New Roman"/>
                      <w:b/>
                      <w:bCs/>
                      <w:color w:val="000000"/>
                    </w:rPr>
                  </w:pPr>
                </w:p>
                <w:p w:rsidR="001B320E" w:rsidRPr="001B320E" w:rsidRDefault="001B320E" w:rsidP="001B320E">
                  <w:pPr>
                    <w:spacing w:after="0" w:line="240" w:lineRule="auto"/>
                    <w:jc w:val="center"/>
                    <w:rPr>
                      <w:rFonts w:ascii="Times New Roman" w:eastAsia="Calibri" w:hAnsi="Times New Roman" w:cs="Times New Roman"/>
                      <w:b/>
                      <w:bCs/>
                      <w:color w:val="000000"/>
                    </w:rPr>
                  </w:pPr>
                  <w:r w:rsidRPr="001B320E">
                    <w:rPr>
                      <w:rFonts w:ascii="Times New Roman" w:eastAsia="Calibri" w:hAnsi="Times New Roman" w:cs="Times New Roman"/>
                      <w:b/>
                      <w:bCs/>
                      <w:color w:val="000000"/>
                    </w:rPr>
                    <w:t>Školska sprema i zvanje</w:t>
                  </w:r>
                </w:p>
                <w:p w:rsidR="001B320E" w:rsidRPr="001B320E" w:rsidRDefault="001B320E" w:rsidP="001B320E">
                  <w:pPr>
                    <w:spacing w:after="0" w:line="240" w:lineRule="auto"/>
                    <w:jc w:val="center"/>
                    <w:rPr>
                      <w:rFonts w:ascii="Times New Roman" w:eastAsia="Calibri"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1B320E" w:rsidRPr="001B320E" w:rsidRDefault="001B320E" w:rsidP="001B320E">
                  <w:pPr>
                    <w:spacing w:after="0" w:line="240" w:lineRule="auto"/>
                    <w:jc w:val="center"/>
                    <w:rPr>
                      <w:rFonts w:ascii="Times New Roman" w:eastAsia="Calibri" w:hAnsi="Times New Roman" w:cs="Times New Roman"/>
                      <w:b/>
                      <w:bCs/>
                      <w:color w:val="000000"/>
                    </w:rPr>
                  </w:pPr>
                  <w:r w:rsidRPr="001B320E">
                    <w:rPr>
                      <w:rFonts w:ascii="Times New Roman" w:eastAsia="Calibri" w:hAnsi="Times New Roman" w:cs="Times New Roman"/>
                      <w:b/>
                      <w:bCs/>
                      <w:color w:val="000000"/>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1B320E" w:rsidRPr="001B320E" w:rsidRDefault="001B320E" w:rsidP="001B320E">
                  <w:pPr>
                    <w:spacing w:after="0" w:line="240" w:lineRule="auto"/>
                    <w:jc w:val="center"/>
                    <w:rPr>
                      <w:rFonts w:ascii="Times New Roman" w:eastAsia="Calibri" w:hAnsi="Times New Roman" w:cs="Times New Roman"/>
                      <w:b/>
                      <w:bCs/>
                      <w:color w:val="000000"/>
                    </w:rPr>
                  </w:pPr>
                  <w:r w:rsidRPr="001B320E">
                    <w:rPr>
                      <w:rFonts w:ascii="Times New Roman" w:eastAsia="Calibri" w:hAnsi="Times New Roman" w:cs="Times New Roman"/>
                      <w:b/>
                      <w:bCs/>
                      <w:color w:val="000000"/>
                    </w:rPr>
                    <w:t>Funkcija koju</w:t>
                  </w:r>
                </w:p>
                <w:p w:rsidR="001B320E" w:rsidRPr="001B320E" w:rsidRDefault="001B320E" w:rsidP="001B320E">
                  <w:pPr>
                    <w:spacing w:after="0" w:line="240" w:lineRule="auto"/>
                    <w:jc w:val="center"/>
                    <w:rPr>
                      <w:rFonts w:ascii="Times New Roman" w:eastAsia="Calibri" w:hAnsi="Times New Roman" w:cs="Times New Roman"/>
                      <w:color w:val="000000"/>
                      <w:lang w:val="pl-PL"/>
                    </w:rPr>
                  </w:pPr>
                  <w:r w:rsidRPr="001B320E">
                    <w:rPr>
                      <w:rFonts w:ascii="Times New Roman" w:eastAsia="Calibri"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1B320E" w:rsidRPr="001B320E" w:rsidRDefault="001B320E" w:rsidP="001B320E">
                  <w:pPr>
                    <w:spacing w:after="0" w:line="240" w:lineRule="auto"/>
                    <w:jc w:val="center"/>
                    <w:rPr>
                      <w:rFonts w:ascii="Times New Roman" w:eastAsia="Calibri" w:hAnsi="Times New Roman" w:cs="Times New Roman"/>
                      <w:b/>
                      <w:bCs/>
                      <w:color w:val="000000"/>
                    </w:rPr>
                  </w:pPr>
                  <w:r w:rsidRPr="001B320E">
                    <w:rPr>
                      <w:rFonts w:ascii="Times New Roman" w:eastAsia="Calibri" w:hAnsi="Times New Roman" w:cs="Times New Roman"/>
                      <w:b/>
                      <w:bCs/>
                      <w:color w:val="000000"/>
                    </w:rPr>
                    <w:t>Način angažovanja</w:t>
                  </w:r>
                </w:p>
              </w:tc>
            </w:tr>
            <w:tr w:rsidR="001B320E" w:rsidRPr="001B320E" w:rsidTr="001B320E">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r w:rsidRPr="001B320E">
                    <w:rPr>
                      <w:rFonts w:ascii="Times New Roman" w:eastAsia="Calibri"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r>
            <w:tr w:rsidR="001B320E" w:rsidRPr="001B320E" w:rsidTr="001B320E">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r w:rsidRPr="001B320E">
                    <w:rPr>
                      <w:rFonts w:ascii="Times New Roman" w:eastAsia="Calibri"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r>
            <w:tr w:rsidR="001B320E" w:rsidRPr="001B320E" w:rsidTr="001B320E">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r w:rsidRPr="001B320E">
                    <w:rPr>
                      <w:rFonts w:ascii="Times New Roman" w:eastAsia="Calibri"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r>
            <w:tr w:rsidR="001B320E" w:rsidRPr="001B320E" w:rsidTr="001B320E">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r w:rsidRPr="001B320E">
                    <w:rPr>
                      <w:rFonts w:ascii="Times New Roman" w:eastAsia="Calibri"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1B320E" w:rsidRPr="001B320E" w:rsidRDefault="001B320E" w:rsidP="001B320E">
                  <w:pPr>
                    <w:spacing w:after="0" w:line="240" w:lineRule="auto"/>
                    <w:jc w:val="center"/>
                    <w:rPr>
                      <w:rFonts w:ascii="Times New Roman" w:eastAsia="Calibri" w:hAnsi="Times New Roman" w:cs="Times New Roman"/>
                      <w:color w:val="000000"/>
                      <w:sz w:val="24"/>
                      <w:szCs w:val="24"/>
                    </w:rPr>
                  </w:pPr>
                </w:p>
              </w:tc>
            </w:tr>
          </w:tbl>
          <w:p w:rsidR="001B320E" w:rsidRPr="001B320E" w:rsidRDefault="001B320E" w:rsidP="001B320E">
            <w:pPr>
              <w:spacing w:after="0" w:line="240" w:lineRule="auto"/>
              <w:ind w:right="282"/>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firstLine="426"/>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firstLine="426"/>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firstLine="426"/>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firstLine="426"/>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firstLine="426"/>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firstLine="426"/>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firstLine="426"/>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firstLine="426"/>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firstLine="567"/>
              <w:jc w:val="both"/>
              <w:rPr>
                <w:rFonts w:ascii="Times New Roman" w:eastAsia="Calibri" w:hAnsi="Times New Roman" w:cs="Times New Roman"/>
                <w:color w:val="000000"/>
                <w:sz w:val="24"/>
                <w:szCs w:val="24"/>
                <w:lang w:val="sr-Latn-CS"/>
              </w:rPr>
            </w:pPr>
            <w:r w:rsidRPr="001B320E">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B320E" w:rsidRPr="001B320E" w:rsidRDefault="001B320E" w:rsidP="001B320E">
            <w:pPr>
              <w:spacing w:after="0" w:line="240" w:lineRule="auto"/>
              <w:jc w:val="both"/>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right="574"/>
              <w:jc w:val="right"/>
              <w:rPr>
                <w:rFonts w:ascii="Times New Roman" w:eastAsia="Calibri" w:hAnsi="Times New Roman" w:cs="Times New Roman"/>
                <w:color w:val="000000"/>
                <w:sz w:val="24"/>
                <w:szCs w:val="24"/>
                <w:lang w:val="sr-Latn-CS"/>
              </w:rPr>
            </w:pPr>
            <w:r w:rsidRPr="001B320E">
              <w:rPr>
                <w:rFonts w:ascii="Times New Roman" w:eastAsia="Calibri" w:hAnsi="Times New Roman" w:cs="Times New Roman"/>
                <w:color w:val="000000"/>
                <w:sz w:val="24"/>
                <w:szCs w:val="24"/>
                <w:lang w:val="sr-Latn-CS"/>
              </w:rPr>
              <w:t xml:space="preserve">Ovlašćeno lice ponuđača  </w:t>
            </w:r>
          </w:p>
          <w:p w:rsidR="001B320E" w:rsidRPr="001B320E" w:rsidRDefault="001B320E" w:rsidP="001B320E">
            <w:pPr>
              <w:spacing w:after="0" w:line="240" w:lineRule="auto"/>
              <w:ind w:right="149"/>
              <w:jc w:val="right"/>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right="149"/>
              <w:jc w:val="right"/>
              <w:rPr>
                <w:rFonts w:ascii="Times New Roman" w:eastAsia="Calibri" w:hAnsi="Times New Roman" w:cs="Times New Roman"/>
                <w:color w:val="000000"/>
                <w:sz w:val="24"/>
                <w:szCs w:val="24"/>
                <w:lang w:val="sr-Latn-CS"/>
              </w:rPr>
            </w:pPr>
            <w:r w:rsidRPr="001B320E">
              <w:rPr>
                <w:rFonts w:ascii="Times New Roman" w:eastAsia="Calibri" w:hAnsi="Times New Roman" w:cs="Times New Roman"/>
                <w:color w:val="000000"/>
                <w:sz w:val="24"/>
                <w:szCs w:val="24"/>
                <w:lang w:val="sr-Latn-CS"/>
              </w:rPr>
              <w:t>___________________________</w:t>
            </w:r>
          </w:p>
          <w:p w:rsidR="001B320E" w:rsidRPr="001B320E" w:rsidRDefault="001B320E" w:rsidP="001B320E">
            <w:pPr>
              <w:spacing w:after="0" w:line="240" w:lineRule="auto"/>
              <w:ind w:right="574"/>
              <w:jc w:val="right"/>
              <w:rPr>
                <w:rFonts w:ascii="Times New Roman" w:eastAsia="Calibri" w:hAnsi="Times New Roman" w:cs="Times New Roman"/>
                <w:color w:val="000000"/>
                <w:sz w:val="24"/>
                <w:szCs w:val="24"/>
                <w:lang w:val="sr-Latn-CS"/>
              </w:rPr>
            </w:pPr>
            <w:r w:rsidRPr="001B320E">
              <w:rPr>
                <w:rFonts w:ascii="Times New Roman" w:eastAsia="Calibri" w:hAnsi="Times New Roman" w:cs="Times New Roman"/>
                <w:color w:val="000000"/>
                <w:sz w:val="24"/>
                <w:szCs w:val="24"/>
                <w:lang w:val="sr-Latn-CS"/>
              </w:rPr>
              <w:t>(</w:t>
            </w:r>
            <w:r w:rsidRPr="001B320E">
              <w:rPr>
                <w:rFonts w:ascii="Times New Roman" w:eastAsia="Calibri" w:hAnsi="Times New Roman" w:cs="Times New Roman"/>
                <w:i/>
                <w:iCs/>
                <w:color w:val="000000"/>
                <w:sz w:val="24"/>
                <w:szCs w:val="24"/>
                <w:lang w:val="sr-Latn-CS"/>
              </w:rPr>
              <w:t>ime, prezime i funkcija</w:t>
            </w:r>
            <w:r w:rsidRPr="001B320E">
              <w:rPr>
                <w:rFonts w:ascii="Times New Roman" w:eastAsia="Calibri" w:hAnsi="Times New Roman" w:cs="Times New Roman"/>
                <w:color w:val="000000"/>
                <w:sz w:val="24"/>
                <w:szCs w:val="24"/>
                <w:lang w:val="sr-Latn-CS"/>
              </w:rPr>
              <w:t>)</w:t>
            </w:r>
          </w:p>
          <w:p w:rsidR="001B320E" w:rsidRPr="001B320E" w:rsidRDefault="001B320E" w:rsidP="001B320E">
            <w:pPr>
              <w:spacing w:after="0" w:line="240" w:lineRule="auto"/>
              <w:ind w:right="149"/>
              <w:jc w:val="right"/>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right="149"/>
              <w:jc w:val="right"/>
              <w:rPr>
                <w:rFonts w:ascii="Times New Roman" w:eastAsia="Calibri" w:hAnsi="Times New Roman" w:cs="Times New Roman"/>
                <w:color w:val="000000"/>
                <w:sz w:val="24"/>
                <w:szCs w:val="24"/>
                <w:lang w:val="sr-Latn-CS"/>
              </w:rPr>
            </w:pPr>
          </w:p>
          <w:p w:rsidR="001B320E" w:rsidRPr="001B320E" w:rsidRDefault="001B320E" w:rsidP="001B320E">
            <w:pPr>
              <w:spacing w:after="0" w:line="240" w:lineRule="auto"/>
              <w:ind w:right="149"/>
              <w:jc w:val="right"/>
              <w:rPr>
                <w:rFonts w:ascii="Times New Roman" w:eastAsia="Calibri" w:hAnsi="Times New Roman" w:cs="Times New Roman"/>
                <w:color w:val="000000"/>
                <w:sz w:val="24"/>
                <w:szCs w:val="24"/>
                <w:lang w:val="sr-Latn-CS"/>
              </w:rPr>
            </w:pPr>
            <w:r w:rsidRPr="001B320E">
              <w:rPr>
                <w:rFonts w:ascii="Times New Roman" w:eastAsia="Calibri" w:hAnsi="Times New Roman" w:cs="Times New Roman"/>
                <w:color w:val="000000"/>
                <w:sz w:val="24"/>
                <w:szCs w:val="24"/>
                <w:lang w:val="sr-Latn-CS"/>
              </w:rPr>
              <w:t>___________________________</w:t>
            </w:r>
          </w:p>
          <w:p w:rsidR="001B320E" w:rsidRPr="001B320E" w:rsidRDefault="001B320E" w:rsidP="001B320E">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1B320E">
              <w:rPr>
                <w:rFonts w:ascii="Times New Roman" w:eastAsia="Calibri" w:hAnsi="Times New Roman" w:cs="Times New Roman"/>
                <w:color w:val="000000"/>
                <w:sz w:val="24"/>
                <w:szCs w:val="24"/>
                <w:lang w:val="sr-Latn-CS"/>
              </w:rPr>
              <w:t>(</w:t>
            </w:r>
            <w:r w:rsidRPr="001B320E">
              <w:rPr>
                <w:rFonts w:ascii="Times New Roman" w:eastAsia="Calibri" w:hAnsi="Times New Roman" w:cs="Times New Roman"/>
                <w:i/>
                <w:iCs/>
                <w:color w:val="000000"/>
                <w:sz w:val="24"/>
                <w:szCs w:val="24"/>
                <w:lang w:val="sr-Latn-CS"/>
              </w:rPr>
              <w:t>svojeručni potpis</w:t>
            </w:r>
            <w:r w:rsidRPr="001B320E">
              <w:rPr>
                <w:rFonts w:ascii="Times New Roman" w:eastAsia="Calibri" w:hAnsi="Times New Roman" w:cs="Times New Roman"/>
                <w:color w:val="000000"/>
                <w:sz w:val="24"/>
                <w:szCs w:val="24"/>
                <w:lang w:val="sr-Latn-CS"/>
              </w:rPr>
              <w:t>)</w:t>
            </w:r>
          </w:p>
          <w:p w:rsidR="001B320E" w:rsidRPr="001B320E" w:rsidRDefault="001B320E" w:rsidP="001B320E">
            <w:pPr>
              <w:spacing w:after="0" w:line="240" w:lineRule="auto"/>
              <w:ind w:firstLine="426"/>
              <w:jc w:val="both"/>
              <w:rPr>
                <w:rFonts w:ascii="Times New Roman" w:eastAsia="Calibri" w:hAnsi="Times New Roman" w:cs="Times New Roman"/>
                <w:color w:val="000000"/>
                <w:sz w:val="24"/>
                <w:szCs w:val="24"/>
                <w:lang w:val="sr-Latn-CS"/>
              </w:rPr>
            </w:pPr>
          </w:p>
          <w:p w:rsidR="001B320E" w:rsidRPr="001B320E" w:rsidRDefault="001B320E" w:rsidP="001B320E">
            <w:pPr>
              <w:tabs>
                <w:tab w:val="left" w:pos="708"/>
                <w:tab w:val="left" w:pos="1416"/>
                <w:tab w:val="left" w:pos="2124"/>
                <w:tab w:val="left" w:pos="2832"/>
                <w:tab w:val="left" w:pos="3540"/>
                <w:tab w:val="left" w:pos="4248"/>
                <w:tab w:val="left" w:pos="5475"/>
              </w:tabs>
              <w:spacing w:after="0" w:line="240" w:lineRule="auto"/>
              <w:jc w:val="both"/>
              <w:rPr>
                <w:rFonts w:ascii="Times New Roman" w:eastAsia="Calibri" w:hAnsi="Times New Roman" w:cs="Times New Roman"/>
                <w:color w:val="000000"/>
                <w:sz w:val="24"/>
                <w:szCs w:val="24"/>
                <w:lang w:val="sr-Latn-CS"/>
              </w:rPr>
            </w:pPr>
            <w:r w:rsidRPr="001B320E">
              <w:rPr>
                <w:rFonts w:ascii="Times New Roman" w:eastAsia="Calibri" w:hAnsi="Times New Roman" w:cs="Times New Roman"/>
                <w:color w:val="000000"/>
                <w:sz w:val="24"/>
                <w:szCs w:val="24"/>
                <w:lang w:val="sr-Latn-CS"/>
              </w:rPr>
              <w:tab/>
            </w:r>
            <w:r w:rsidRPr="001B320E">
              <w:rPr>
                <w:rFonts w:ascii="Times New Roman" w:eastAsia="Calibri" w:hAnsi="Times New Roman" w:cs="Times New Roman"/>
                <w:color w:val="000000"/>
                <w:sz w:val="24"/>
                <w:szCs w:val="24"/>
                <w:lang w:val="sr-Latn-CS"/>
              </w:rPr>
              <w:tab/>
            </w:r>
            <w:r w:rsidRPr="001B320E">
              <w:rPr>
                <w:rFonts w:ascii="Times New Roman" w:eastAsia="Calibri" w:hAnsi="Times New Roman" w:cs="Times New Roman"/>
                <w:color w:val="000000"/>
                <w:sz w:val="24"/>
                <w:szCs w:val="24"/>
                <w:lang w:val="sr-Latn-CS"/>
              </w:rPr>
              <w:tab/>
            </w:r>
            <w:r w:rsidRPr="001B320E">
              <w:rPr>
                <w:rFonts w:ascii="Times New Roman" w:eastAsia="Calibri" w:hAnsi="Times New Roman" w:cs="Times New Roman"/>
                <w:color w:val="000000"/>
                <w:sz w:val="24"/>
                <w:szCs w:val="24"/>
                <w:lang w:val="sr-Latn-CS"/>
              </w:rPr>
              <w:tab/>
            </w:r>
            <w:r w:rsidRPr="001B320E">
              <w:rPr>
                <w:rFonts w:ascii="Times New Roman" w:eastAsia="Calibri" w:hAnsi="Times New Roman" w:cs="Times New Roman"/>
                <w:color w:val="000000"/>
                <w:sz w:val="24"/>
                <w:szCs w:val="24"/>
                <w:lang w:val="sr-Latn-CS"/>
              </w:rPr>
              <w:tab/>
            </w:r>
            <w:r w:rsidRPr="001B320E">
              <w:rPr>
                <w:rFonts w:ascii="Times New Roman" w:eastAsia="Calibri" w:hAnsi="Times New Roman" w:cs="Times New Roman"/>
                <w:color w:val="000000"/>
                <w:sz w:val="24"/>
                <w:szCs w:val="24"/>
                <w:lang w:val="sr-Latn-CS"/>
              </w:rPr>
              <w:tab/>
              <w:t>M.P.</w:t>
            </w:r>
            <w:r w:rsidRPr="001B320E">
              <w:rPr>
                <w:rFonts w:ascii="Times New Roman" w:eastAsia="Calibri" w:hAnsi="Times New Roman" w:cs="Times New Roman"/>
                <w:color w:val="000000"/>
                <w:sz w:val="24"/>
                <w:szCs w:val="24"/>
                <w:lang w:val="sr-Latn-CS"/>
              </w:rPr>
              <w:tab/>
            </w:r>
          </w:p>
          <w:p w:rsidR="001B320E" w:rsidRPr="001B320E" w:rsidRDefault="001B320E" w:rsidP="001B320E">
            <w:pPr>
              <w:tabs>
                <w:tab w:val="left" w:pos="708"/>
                <w:tab w:val="left" w:pos="1416"/>
                <w:tab w:val="left" w:pos="2124"/>
                <w:tab w:val="left" w:pos="2832"/>
                <w:tab w:val="left" w:pos="3540"/>
                <w:tab w:val="left" w:pos="4248"/>
                <w:tab w:val="left" w:pos="5475"/>
              </w:tabs>
              <w:spacing w:after="0" w:line="240" w:lineRule="auto"/>
              <w:jc w:val="both"/>
              <w:rPr>
                <w:rFonts w:ascii="Times New Roman" w:eastAsia="Calibri" w:hAnsi="Times New Roman" w:cs="Times New Roman"/>
                <w:color w:val="000000"/>
                <w:sz w:val="24"/>
                <w:szCs w:val="24"/>
                <w:lang w:val="sr-Latn-CS"/>
              </w:rPr>
            </w:pPr>
          </w:p>
        </w:tc>
      </w:tr>
    </w:tbl>
    <w:p w:rsidR="00F80030" w:rsidRDefault="00F80030" w:rsidP="00826B3A">
      <w:pPr>
        <w:rPr>
          <w:rFonts w:ascii="Times New Roman" w:hAnsi="Times New Roman" w:cs="Times New Roman"/>
          <w:b/>
          <w:bCs/>
          <w:color w:val="000000"/>
          <w:sz w:val="28"/>
          <w:szCs w:val="28"/>
        </w:rPr>
      </w:pPr>
    </w:p>
    <w:p w:rsidR="00F80030" w:rsidRDefault="00F80030" w:rsidP="00826B3A">
      <w:pPr>
        <w:rPr>
          <w:rFonts w:ascii="Times New Roman" w:hAnsi="Times New Roman" w:cs="Times New Roman"/>
          <w:b/>
          <w:bCs/>
          <w:color w:val="000000"/>
          <w:sz w:val="28"/>
          <w:szCs w:val="28"/>
        </w:rPr>
      </w:pPr>
    </w:p>
    <w:p w:rsidR="00826B3A" w:rsidRDefault="00826B3A" w:rsidP="00826B3A">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8"/>
          <w:szCs w:val="28"/>
        </w:rPr>
        <w:t>NACRT UGOVORA O JAVNOJ NABAVCI</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zaključen između:</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Opštine Tivat,</w:t>
      </w:r>
      <w:r>
        <w:rPr>
          <w:rFonts w:ascii="Times New Roman" w:hAnsi="Times New Roman" w:cs="Times New Roman"/>
          <w:color w:val="000000"/>
          <w:sz w:val="24"/>
          <w:szCs w:val="24"/>
          <w:lang w:val="sl-SI"/>
        </w:rPr>
        <w:t xml:space="preserve"> koju zastupa predsjednik Prof.dr.Snezana Matijevic, kao Naručilac (u daljem tekstu: Naručilac) </w:t>
      </w: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p>
    <w:p w:rsidR="00826B3A" w:rsidRDefault="00826B3A" w:rsidP="00826B3A">
      <w:pPr>
        <w:spacing w:after="0"/>
        <w:jc w:val="center"/>
        <w:rPr>
          <w:rFonts w:ascii="Times New Roman" w:hAnsi="Times New Roman" w:cs="Times New Roman"/>
          <w:color w:val="000000"/>
          <w:sz w:val="24"/>
          <w:szCs w:val="24"/>
          <w:lang w:val="sl-SI"/>
        </w:rPr>
      </w:pPr>
    </w:p>
    <w:p w:rsidR="00826B3A" w:rsidRDefault="00826B3A" w:rsidP="00826B3A">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color w:val="000000"/>
          <w:sz w:val="24"/>
          <w:szCs w:val="24"/>
          <w:lang w:val="sl-SI"/>
        </w:rPr>
        <w:t xml:space="preserve"> » ...............«  </w:t>
      </w:r>
      <w:r>
        <w:rPr>
          <w:rFonts w:ascii="Times New Roman" w:hAnsi="Times New Roman" w:cs="Times New Roman"/>
          <w:color w:val="000000"/>
          <w:sz w:val="24"/>
          <w:szCs w:val="24"/>
          <w:lang w:val="sl-SI"/>
        </w:rPr>
        <w:t xml:space="preserve">, koga zastupa direktor ................ kao Izvođač (u daljem tekstu: Izvođač),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p>
    <w:p w:rsidR="00826B3A" w:rsidRDefault="00826B3A" w:rsidP="00826B3A">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OSNOV UGOVORA:</w:t>
      </w:r>
    </w:p>
    <w:p w:rsidR="00826B3A" w:rsidRDefault="00826B3A" w:rsidP="00826B3A">
      <w:pPr>
        <w:spacing w:after="0" w:line="240" w:lineRule="auto"/>
        <w:jc w:val="both"/>
        <w:rPr>
          <w:rFonts w:ascii="Times New Roman" w:hAnsi="Times New Roman" w:cs="Times New Roman"/>
          <w:b/>
          <w:bCs/>
          <w:color w:val="000000"/>
          <w:sz w:val="24"/>
          <w:szCs w:val="24"/>
          <w:lang w:val="sl-SI"/>
        </w:rPr>
      </w:pPr>
    </w:p>
    <w:p w:rsidR="00826B3A" w:rsidRDefault="00826B3A" w:rsidP="00826B3A">
      <w:pPr>
        <w:spacing w:after="0" w:line="240" w:lineRule="auto"/>
        <w:jc w:val="both"/>
        <w:rPr>
          <w:rFonts w:ascii="Times New Roman" w:hAnsi="Times New Roman" w:cs="Times New Roman"/>
          <w:color w:val="000000"/>
          <w:sz w:val="24"/>
          <w:szCs w:val="24"/>
          <w:lang w:val="sl-SI"/>
        </w:rPr>
      </w:pPr>
    </w:p>
    <w:p w:rsidR="00826B3A" w:rsidRDefault="00826B3A" w:rsidP="00826B3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Tenderska dokumentacija za otvoreni postupak za </w:t>
      </w:r>
      <w:r>
        <w:rPr>
          <w:rFonts w:ascii="Times New Roman" w:hAnsi="Times New Roman" w:cs="Times New Roman"/>
          <w:b/>
          <w:color w:val="000000"/>
          <w:sz w:val="24"/>
          <w:szCs w:val="24"/>
          <w:lang w:val="sr-Latn-CS"/>
        </w:rPr>
        <w:t xml:space="preserve">Izvođenje radova na </w:t>
      </w:r>
      <w:r w:rsidR="00406C72">
        <w:rPr>
          <w:rFonts w:ascii="Times New Roman" w:hAnsi="Times New Roman" w:cs="Times New Roman"/>
          <w:b/>
          <w:color w:val="000000"/>
          <w:sz w:val="24"/>
          <w:szCs w:val="24"/>
          <w:lang w:val="sr-Latn-CS"/>
        </w:rPr>
        <w:t xml:space="preserve">kanalizacionoj mreži – Aerodrom, </w:t>
      </w:r>
      <w:r w:rsidR="00143EAE">
        <w:rPr>
          <w:rFonts w:ascii="Times New Roman" w:hAnsi="Times New Roman" w:cs="Times New Roman"/>
          <w:color w:val="000000"/>
          <w:sz w:val="24"/>
          <w:szCs w:val="24"/>
          <w:lang w:val="sl-SI"/>
        </w:rPr>
        <w:t>broj: 1902-404-48 od 10</w:t>
      </w:r>
      <w:r w:rsidR="00406C72">
        <w:rPr>
          <w:rFonts w:ascii="Times New Roman" w:hAnsi="Times New Roman" w:cs="Times New Roman"/>
          <w:color w:val="000000"/>
          <w:sz w:val="24"/>
          <w:szCs w:val="24"/>
          <w:lang w:val="sl-SI"/>
        </w:rPr>
        <w:t>.07</w:t>
      </w:r>
      <w:r>
        <w:rPr>
          <w:rFonts w:ascii="Times New Roman" w:hAnsi="Times New Roman" w:cs="Times New Roman"/>
          <w:color w:val="000000"/>
          <w:sz w:val="24"/>
          <w:szCs w:val="24"/>
          <w:lang w:val="sl-SI"/>
        </w:rPr>
        <w:t>.2017.godine.</w:t>
      </w:r>
    </w:p>
    <w:p w:rsidR="00826B3A" w:rsidRDefault="00826B3A" w:rsidP="00826B3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Broj i datum odluke o izboru najpovoljnije ponude: ____________; _________;</w:t>
      </w:r>
    </w:p>
    <w:p w:rsidR="00826B3A" w:rsidRDefault="00826B3A" w:rsidP="00826B3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Ponuda ponuđača </w:t>
      </w:r>
      <w:r>
        <w:rPr>
          <w:rFonts w:ascii="Times New Roman" w:hAnsi="Times New Roman" w:cs="Times New Roman"/>
          <w:color w:val="000000"/>
          <w:sz w:val="24"/>
          <w:szCs w:val="24"/>
          <w:u w:val="single"/>
          <w:lang w:val="sl-SI"/>
        </w:rPr>
        <w:t xml:space="preserve">   </w:t>
      </w:r>
      <w:r>
        <w:rPr>
          <w:rFonts w:ascii="Times New Roman" w:hAnsi="Times New Roman" w:cs="Times New Roman"/>
          <w:i/>
          <w:iCs/>
          <w:color w:val="000000"/>
          <w:sz w:val="24"/>
          <w:szCs w:val="24"/>
          <w:u w:val="single"/>
          <w:lang w:val="sl-SI"/>
        </w:rPr>
        <w:t>(naziv ponuđača)</w:t>
      </w:r>
      <w:r>
        <w:rPr>
          <w:rFonts w:ascii="Times New Roman" w:hAnsi="Times New Roman" w:cs="Times New Roman"/>
          <w:color w:val="000000"/>
          <w:sz w:val="24"/>
          <w:szCs w:val="24"/>
          <w:u w:val="single"/>
          <w:lang w:val="sl-SI"/>
        </w:rPr>
        <w:t xml:space="preserve">   </w:t>
      </w:r>
      <w:r>
        <w:rPr>
          <w:rFonts w:ascii="Times New Roman" w:hAnsi="Times New Roman" w:cs="Times New Roman"/>
          <w:color w:val="000000"/>
          <w:sz w:val="24"/>
          <w:szCs w:val="24"/>
          <w:lang w:val="sl-SI"/>
        </w:rPr>
        <w:t xml:space="preserve"> broj ______ od _________________________.</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w:t>
      </w:r>
    </w:p>
    <w:p w:rsidR="00826B3A" w:rsidRDefault="00826B3A" w:rsidP="00F8251C">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Naručilac ustupa, a Izvođač se obavezuje da za račun Naručioca na osnovu predmjera radova  </w:t>
      </w:r>
      <w:r w:rsidRPr="00012B92">
        <w:rPr>
          <w:rFonts w:ascii="Times New Roman" w:hAnsi="Times New Roman" w:cs="Times New Roman"/>
          <w:color w:val="000000"/>
          <w:sz w:val="24"/>
          <w:szCs w:val="24"/>
          <w:lang w:val="sl-SI"/>
        </w:rPr>
        <w:t xml:space="preserve"> izvrši </w:t>
      </w:r>
      <w:r>
        <w:rPr>
          <w:rFonts w:ascii="Times New Roman" w:hAnsi="Times New Roman" w:cs="Times New Roman"/>
          <w:b/>
          <w:color w:val="000000"/>
          <w:sz w:val="24"/>
          <w:szCs w:val="24"/>
          <w:lang w:val="sr-Latn-CS"/>
        </w:rPr>
        <w:t xml:space="preserve">Izvođenje radova na </w:t>
      </w:r>
      <w:r w:rsidR="00406C72">
        <w:rPr>
          <w:rFonts w:ascii="Times New Roman" w:hAnsi="Times New Roman" w:cs="Times New Roman"/>
          <w:b/>
          <w:color w:val="000000"/>
          <w:sz w:val="24"/>
          <w:szCs w:val="24"/>
          <w:lang w:val="sr-Latn-CS"/>
        </w:rPr>
        <w:t xml:space="preserve"> kanalizacionoj mreži – Aerodrom</w:t>
      </w:r>
      <w:r w:rsidR="00406C72">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u skladu sa ugovornim dokumentima i u svemu prema ponudi Izvođača br...........od ........... god. koja čini sastavni dio ovog ugovora. Jedinične cijene iz ponude su nepromjenljive.</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w:t>
      </w:r>
    </w:p>
    <w:p w:rsidR="00826B3A" w:rsidRDefault="00826B3A" w:rsidP="00F8251C">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da sve radove iz člana 1. ovog Ugovora izvede za ukupnu cijenu u </w:t>
      </w:r>
      <w:r>
        <w:rPr>
          <w:rFonts w:ascii="Times New Roman" w:hAnsi="Times New Roman" w:cs="Times New Roman"/>
          <w:b/>
          <w:color w:val="000000"/>
          <w:sz w:val="24"/>
          <w:szCs w:val="24"/>
          <w:lang w:val="sl-SI"/>
        </w:rPr>
        <w:t xml:space="preserve">iznosu od ___________ eura sa uračunatim PDV-om.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4.</w:t>
      </w:r>
    </w:p>
    <w:p w:rsidR="00826B3A" w:rsidRDefault="00826B3A" w:rsidP="00826B3A">
      <w:pPr>
        <w:pStyle w:val="ListParagraph"/>
        <w:spacing w:before="0" w:after="0" w:line="240" w:lineRule="auto"/>
        <w:ind w:left="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Isplata radova iz člana 1.ovog Ugovora vršiće se u roku </w:t>
      </w:r>
      <w:r>
        <w:rPr>
          <w:rFonts w:ascii="Times New Roman" w:hAnsi="Times New Roman" w:cs="Times New Roman"/>
          <w:color w:val="000000"/>
          <w:sz w:val="24"/>
          <w:szCs w:val="24"/>
        </w:rPr>
        <w:t xml:space="preserve">30 dana od dana dostavljanja potpisane, ovjerene situacije od strane nadzornog organa. </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Količinu izvršenih radova nakon završetka pojedine pozicije, utvrđuje Izvođač u prisustvu Nadzornog organa i podatke unosi u građevinsku knjigu.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406C7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Izvođač će privremenu situaciju dostavljati Nadzornom org</w:t>
      </w:r>
      <w:r w:rsidR="00406C72">
        <w:rPr>
          <w:rFonts w:ascii="Times New Roman" w:hAnsi="Times New Roman" w:cs="Times New Roman"/>
          <w:color w:val="000000"/>
          <w:sz w:val="24"/>
          <w:szCs w:val="24"/>
          <w:lang w:val="sl-SI"/>
        </w:rPr>
        <w:t xml:space="preserve">anu preko građevinskog dnevnika </w:t>
      </w:r>
      <w:r>
        <w:rPr>
          <w:rFonts w:ascii="Times New Roman" w:hAnsi="Times New Roman" w:cs="Times New Roman"/>
          <w:color w:val="000000"/>
          <w:sz w:val="24"/>
          <w:szCs w:val="24"/>
          <w:lang w:val="sl-SI"/>
        </w:rPr>
        <w:t xml:space="preserve">,a Nadzorni organ će primljenu situaciju, ako nema primjedbi, odmah ovjeriti. </w:t>
      </w:r>
    </w:p>
    <w:p w:rsidR="00826B3A" w:rsidRDefault="00826B3A" w:rsidP="00406C72">
      <w:pPr>
        <w:spacing w:after="0"/>
        <w:jc w:val="both"/>
        <w:rPr>
          <w:rFonts w:ascii="Times New Roman" w:hAnsi="Times New Roman" w:cs="Times New Roman"/>
          <w:color w:val="000000"/>
          <w:sz w:val="24"/>
          <w:szCs w:val="24"/>
          <w:lang w:val="sl-SI"/>
        </w:rPr>
      </w:pPr>
    </w:p>
    <w:p w:rsidR="00826B3A" w:rsidRDefault="00826B3A" w:rsidP="00406C7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Nadzorni organ na podnesenu situaciju ima primjedbi, on će tražiti od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da te primjedbe otkloni. Ukoliko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u roku od 2 dana ne otkloni primjedbe, Nadzorni organ će staviti svoje primjedbe i nesporni dio ovjeriti i dostaviti situaciju na verifikaciju Naručiocu. </w:t>
      </w:r>
    </w:p>
    <w:p w:rsidR="00826B3A" w:rsidRDefault="00826B3A" w:rsidP="00406C72">
      <w:pPr>
        <w:spacing w:after="0"/>
        <w:jc w:val="both"/>
        <w:rPr>
          <w:rFonts w:ascii="Times New Roman" w:hAnsi="Times New Roman" w:cs="Times New Roman"/>
          <w:color w:val="000000"/>
          <w:sz w:val="24"/>
          <w:szCs w:val="24"/>
          <w:lang w:val="sl-SI"/>
        </w:rPr>
      </w:pPr>
    </w:p>
    <w:p w:rsidR="00826B3A" w:rsidRDefault="00826B3A" w:rsidP="00216A01">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5.</w:t>
      </w:r>
    </w:p>
    <w:p w:rsidR="00826B3A" w:rsidRPr="00A01B3F" w:rsidRDefault="00826B3A" w:rsidP="00406C72">
      <w:pPr>
        <w:spacing w:after="0"/>
        <w:jc w:val="both"/>
        <w:rPr>
          <w:rFonts w:ascii="Times New Roman" w:hAnsi="Times New Roman" w:cs="Times New Roman"/>
          <w:b/>
          <w:sz w:val="24"/>
          <w:szCs w:val="24"/>
          <w:lang w:val="sl-SI"/>
        </w:rPr>
      </w:pPr>
      <w:r w:rsidRPr="00A01B3F">
        <w:rPr>
          <w:rFonts w:ascii="Times New Roman" w:hAnsi="Times New Roman" w:cs="Times New Roman"/>
          <w:sz w:val="24"/>
          <w:szCs w:val="24"/>
          <w:lang w:val="sl-SI"/>
        </w:rPr>
        <w:t xml:space="preserve">Rok za izvođenje radova iz člana 1.ovog ugovora je </w:t>
      </w:r>
      <w:r w:rsidRPr="00A01B3F">
        <w:rPr>
          <w:rFonts w:ascii="Times New Roman" w:hAnsi="Times New Roman" w:cs="Times New Roman"/>
          <w:sz w:val="24"/>
          <w:szCs w:val="24"/>
          <w:lang w:val="sr-Latn-CS"/>
        </w:rPr>
        <w:t>40 dana od dana zaključivanja ugovora.</w:t>
      </w:r>
    </w:p>
    <w:p w:rsidR="00826B3A" w:rsidRDefault="00826B3A" w:rsidP="00406C72">
      <w:pPr>
        <w:spacing w:after="0"/>
        <w:jc w:val="both"/>
        <w:rPr>
          <w:rFonts w:ascii="Times New Roman" w:hAnsi="Times New Roman" w:cs="Times New Roman"/>
          <w:b/>
          <w:color w:val="000000"/>
          <w:sz w:val="24"/>
          <w:szCs w:val="24"/>
          <w:lang w:val="sl-SI"/>
        </w:rPr>
      </w:pPr>
    </w:p>
    <w:p w:rsidR="00826B3A" w:rsidRDefault="00826B3A" w:rsidP="00216A01">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6.</w:t>
      </w:r>
    </w:p>
    <w:p w:rsidR="00826B3A" w:rsidRDefault="00826B3A" w:rsidP="00406C7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dostaviti Naručiocu detaljni dinamički plan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7.</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Eventualne razlike izme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 ugovorene cijene oduzetih radova i cijene ugovorene sa drugim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ačem, snosi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Pored obaveze iz prethodnog stava,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Naručiocu naknadi štetu koju ovaj pretrpi zbog raskida ugovora iz razloga navedenih u stavu 1</w:t>
      </w:r>
      <w:r>
        <w:rPr>
          <w:rFonts w:ascii="Times New Roman" w:hAnsi="Times New Roman" w:cs="Times New Roman"/>
          <w:color w:val="000000"/>
          <w:sz w:val="24"/>
          <w:szCs w:val="24"/>
          <w:lang w:val="sr-Latn-CS"/>
        </w:rPr>
        <w:t xml:space="preserve"> člana 7.</w:t>
      </w:r>
      <w:r>
        <w:rPr>
          <w:rFonts w:ascii="Times New Roman" w:hAnsi="Times New Roman" w:cs="Times New Roman"/>
          <w:color w:val="000000"/>
          <w:sz w:val="24"/>
          <w:szCs w:val="24"/>
          <w:lang w:val="sl-SI"/>
        </w:rPr>
        <w:t xml:space="preserve">ovog ugovora.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8.</w:t>
      </w:r>
    </w:p>
    <w:p w:rsidR="00826B3A" w:rsidRPr="00BF2DD8" w:rsidRDefault="00826B3A" w:rsidP="00826B3A">
      <w:pPr>
        <w:spacing w:after="0"/>
        <w:rPr>
          <w:rFonts w:ascii="Times New Roman" w:hAnsi="Times New Roman" w:cs="Times New Roman"/>
          <w:sz w:val="24"/>
          <w:szCs w:val="24"/>
          <w:lang w:val="sl-SI"/>
        </w:rPr>
      </w:pPr>
      <w:r w:rsidRPr="00BF2DD8">
        <w:rPr>
          <w:rFonts w:ascii="Times New Roman" w:hAnsi="Times New Roman" w:cs="Times New Roman"/>
          <w:sz w:val="24"/>
          <w:szCs w:val="24"/>
          <w:lang w:val="sl-SI"/>
        </w:rPr>
        <w:t>Organizaciju i priključenje gradilišta na instalacije elektrike, v</w:t>
      </w:r>
      <w:r>
        <w:rPr>
          <w:rFonts w:ascii="Times New Roman" w:hAnsi="Times New Roman" w:cs="Times New Roman"/>
          <w:sz w:val="24"/>
          <w:szCs w:val="24"/>
          <w:lang w:val="sl-SI"/>
        </w:rPr>
        <w:t>odovoda, kanalizacije, PTT i dr</w:t>
      </w:r>
      <w:r w:rsidRPr="00BF2DD8">
        <w:rPr>
          <w:rFonts w:ascii="Times New Roman" w:hAnsi="Times New Roman" w:cs="Times New Roman"/>
          <w:sz w:val="24"/>
          <w:szCs w:val="24"/>
          <w:lang w:val="sl-SI"/>
        </w:rPr>
        <w:t>, Izvo</w:t>
      </w:r>
      <w:r w:rsidRPr="00BF2DD8">
        <w:rPr>
          <w:rFonts w:ascii="Times New Roman" w:hAnsi="Times New Roman" w:cs="Times New Roman"/>
          <w:sz w:val="24"/>
          <w:szCs w:val="24"/>
          <w:lang w:val="sr-Latn-CS"/>
        </w:rPr>
        <w:t>đ</w:t>
      </w:r>
      <w:r w:rsidRPr="00BF2DD8">
        <w:rPr>
          <w:rFonts w:ascii="Times New Roman" w:hAnsi="Times New Roman" w:cs="Times New Roman"/>
          <w:sz w:val="24"/>
          <w:szCs w:val="24"/>
          <w:lang w:val="sl-SI"/>
        </w:rPr>
        <w:t>ač obezbe</w:t>
      </w:r>
      <w:r w:rsidRPr="00BF2DD8">
        <w:rPr>
          <w:rFonts w:ascii="Times New Roman" w:hAnsi="Times New Roman" w:cs="Times New Roman"/>
          <w:sz w:val="24"/>
          <w:szCs w:val="24"/>
          <w:lang w:val="sr-Latn-CS"/>
        </w:rPr>
        <w:t>đ</w:t>
      </w:r>
      <w:r w:rsidRPr="00BF2DD8">
        <w:rPr>
          <w:rFonts w:ascii="Times New Roman" w:hAnsi="Times New Roman" w:cs="Times New Roman"/>
          <w:sz w:val="24"/>
          <w:szCs w:val="24"/>
          <w:lang w:val="sl-SI"/>
        </w:rPr>
        <w:t xml:space="preserve">uje sam i o svom trošku.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9.</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Stručni nadzor nad </w:t>
      </w:r>
      <w:r w:rsidR="00F8251C">
        <w:rPr>
          <w:rFonts w:ascii="Times New Roman" w:hAnsi="Times New Roman" w:cs="Times New Roman"/>
          <w:color w:val="000000"/>
          <w:sz w:val="24"/>
          <w:szCs w:val="24"/>
          <w:lang w:val="sl-SI"/>
        </w:rPr>
        <w:t>izvođenjem radova na kanalizacionoj mreži</w:t>
      </w:r>
      <w:r>
        <w:rPr>
          <w:rFonts w:ascii="Times New Roman" w:hAnsi="Times New Roman" w:cs="Times New Roman"/>
          <w:color w:val="000000"/>
          <w:sz w:val="24"/>
          <w:szCs w:val="24"/>
          <w:lang w:val="sl-SI"/>
        </w:rPr>
        <w:t xml:space="preserve"> Naručilac će vršiti preko svojih radnika – ovlašćenih stručnih lica ili preko preduzeća, odnosno organizacije, koja je upisana u sudski registar za vršenje poslova nadzora za ovu vrstu  objekta, o čemu će pismeno obavjestiti Izvođača.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će danom potpisivanja ugovora Izvođaču pismeno saopštiti lica koja će vršiti</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stručni i nadzor nad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radova (u daljem tekstu: Nadzorni organ).</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u toku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radova dođe do promjene nadzornog organa, Naručilac će o tome obavijestiti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lastRenderedPageBreak/>
        <w:t>Član 10.</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nema pravo da oslobodi Izvođača od bilo koje njegove dužnosti ili obaveze iz ugovora, ukoliko za to ne dobije pismeno ovlašćenje od Naručioca.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Postojanje nadzornog organa i njegovi propusti u vršenju stručnog nadzora ne osloba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od njegove obaveze i odgovornosti za kvalitetno i pravilno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 radova.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11.</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ima pravo da naredi Izvođaču da otkloni nekvalitetno izvedene radove i zabrani ugrađivanje nekvalitetnog materijala.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se između Nadzornog organa i Izvođača pojave nesaglasnosti u pogledu kvaliteta materijala koji se ugrađuje, materijal se daje na ispitivanje.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ovog ispitivanja plaća Izvođač koji ima pravo da traži njihovu nadoknadu od Naručioca, ako ovaj nije bio u pravu.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Materijal za koji se utvrdi da ne odgovara tehničkim propisima ili standardima, Izvođač mora o svom trošku da ukloni sa gradilišta u roku koji mu odredi Nadzorni organ. </w:t>
      </w:r>
    </w:p>
    <w:p w:rsidR="00826B3A" w:rsidRDefault="00826B3A" w:rsidP="00826B3A">
      <w:pPr>
        <w:spacing w:after="0"/>
        <w:rPr>
          <w:rFonts w:ascii="Times New Roman" w:hAnsi="Times New Roman" w:cs="Times New Roman"/>
          <w:b/>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12.</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Kvalitet materijala koji se ugra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uje, poluproizvoda i gotovih proizvoda i kvalitet izvedenih radova moraju da odgovaraju uslovima po važećim tehničkim propisima, standardima i uslovima 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w:t>
      </w:r>
      <w:r>
        <w:rPr>
          <w:rFonts w:ascii="Times New Roman" w:hAnsi="Times New Roman" w:cs="Times New Roman"/>
          <w:color w:val="000000"/>
          <w:sz w:val="24"/>
          <w:szCs w:val="24"/>
          <w:lang w:val="sr-Latn-CS"/>
        </w:rPr>
        <w:t xml:space="preserve">im predmjerom radova </w:t>
      </w:r>
      <w:r>
        <w:rPr>
          <w:rFonts w:ascii="Times New Roman" w:hAnsi="Times New Roman" w:cs="Times New Roman"/>
          <w:color w:val="000000"/>
          <w:sz w:val="24"/>
          <w:szCs w:val="24"/>
          <w:lang w:val="sl-SI"/>
        </w:rPr>
        <w:t xml:space="preserve"> po kojoj se izvode radovi na ob</w:t>
      </w:r>
      <w:r w:rsidR="0082304C">
        <w:rPr>
          <w:rFonts w:ascii="Times New Roman" w:hAnsi="Times New Roman" w:cs="Times New Roman"/>
          <w:color w:val="000000"/>
          <w:sz w:val="24"/>
          <w:szCs w:val="24"/>
          <w:lang w:val="sl-SI"/>
        </w:rPr>
        <w:t xml:space="preserve">jektu i uslovima ovog ugovora. </w:t>
      </w:r>
      <w:r>
        <w:rPr>
          <w:rFonts w:ascii="Times New Roman" w:hAnsi="Times New Roman" w:cs="Times New Roman"/>
          <w:color w:val="000000"/>
          <w:sz w:val="24"/>
          <w:szCs w:val="24"/>
          <w:lang w:val="sl-SI"/>
        </w:rPr>
        <w:t xml:space="preserve">.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Sve troškove ispitivanja kvaliteta materijala i radova snosi Izvođač.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Rezultate svih ispitivanja, Izvođač mora blagovremeno dostaviti Nadzornom organu i ovi biti upisani u građevinski dnevnik.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Ako Izvođač i pored upozorenja i zahtjeva Nadzornog organa da otkloni uočene nedostatke nastavi nekvalitetno izvođenje radova, Nadzorni organ će postupiti u smislu stava 2. člana 12. ovog Ugovora.</w:t>
      </w:r>
    </w:p>
    <w:p w:rsidR="00826B3A" w:rsidRDefault="00826B3A" w:rsidP="00826B3A">
      <w:pPr>
        <w:spacing w:after="0"/>
        <w:rPr>
          <w:rFonts w:ascii="Times New Roman" w:hAnsi="Times New Roman" w:cs="Times New Roman"/>
          <w:b/>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13.</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obavjesti Naručioca o imenovanju ovlašćenog lica koje će rukovoditi građenjem objekta.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Ako u toku izvođenja radova dođe do promjene ovlašćenog lica određenog za rukovođenje građenjem objekta, Izvođač je dužan da o tome odmah obavijesti Naručioca. </w:t>
      </w:r>
    </w:p>
    <w:p w:rsidR="00826B3A" w:rsidRDefault="00826B3A" w:rsidP="00826B3A">
      <w:pPr>
        <w:spacing w:after="0"/>
        <w:rPr>
          <w:rFonts w:ascii="Times New Roman" w:hAnsi="Times New Roman" w:cs="Times New Roman"/>
          <w:b/>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14.</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u vezi sa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enjem objekta koji je predmet ovog ugovora, uredno i po propisima koji važe u sjedištu Naručioca vodi propisanu gradilišnu dokumentaciju.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15.</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Izvodjač je dužan da na gradilištu preduzme mjere radi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sigurnosti izvedenih radova, susjednih objekata i radova opreme, ure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instalacija, radnika, saobraćaj, okoline i imovine i neposredno je odgovoran i dužan naknaditi sve štete koje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ugovorenih radova pričini trećim licima i imovini</w:t>
      </w:r>
      <w:r>
        <w:rPr>
          <w:rFonts w:ascii="Times New Roman" w:hAnsi="Times New Roman" w:cs="Times New Roman"/>
          <w:color w:val="000000"/>
          <w:sz w:val="24"/>
          <w:szCs w:val="24"/>
          <w:lang w:val="sr-Latn-CS"/>
        </w:rPr>
        <w:t>.</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sprovođenja mjera zaštite snosi Izvođač. </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obavezan Naručiocu nadoknaditi sve štete koje treća lica eventualno ostvare od Naručioca po osnovu iz stava 1.ovog člana.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Sva  lica zaposlena  na gradilištu za izvršenje radova iz ovog Ugovora imaju biti osigurani od Izvođača o njegovom trošku za sve povrede na radu ili nesreće na poslu.</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Ovim osiguranjem moraju biti obuhvaćena sva lica u službi Izvođača, Podizvođača kao i nadzorni organ Naručioca.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Investitor neće biti odgovoran za bilo koje odštete ili kompenzacije koje se imaju isplatiti za bilo kakvu povredu osiguranih lica.</w:t>
      </w:r>
    </w:p>
    <w:p w:rsidR="00826B3A" w:rsidRDefault="00826B3A" w:rsidP="00826B3A">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lastRenderedPageBreak/>
        <w:t>Član 16.</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bez krivice Naručioca ne završi radove na objektu koji su predmet ovog ugovora u ugovorenom roku, dužan je Naručiocu platiti na ime ugovorene kazne penale 2,0 %</w:t>
      </w:r>
      <w:r>
        <w:rPr>
          <w:rFonts w:ascii="Times New Roman" w:hAnsi="Times New Roman" w:cs="Times New Roman"/>
          <w:color w:val="000000"/>
          <w:sz w:val="24"/>
          <w:szCs w:val="24"/>
          <w:vertAlign w:val="subscript"/>
          <w:lang w:val="sl-SI"/>
        </w:rPr>
        <w:t>0</w:t>
      </w:r>
      <w:r>
        <w:rPr>
          <w:rFonts w:ascii="Times New Roman" w:hAnsi="Times New Roman" w:cs="Times New Roman"/>
          <w:color w:val="000000"/>
          <w:sz w:val="24"/>
          <w:szCs w:val="24"/>
          <w:lang w:val="sl-SI"/>
        </w:rPr>
        <w:t xml:space="preserve"> (dva promila) od ugovorene cijene radova za svaki dan prekoračenja ugovorenog roka završetka objekta. Visina ugovorene kazne ne može preći 5% od ugovorene cijene radova.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dužan platiti ugovorenu kaznu (penale) bez opomene Naručioca, a Naručioc ovlašćen da ih naplati – odbije na teret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826B3A" w:rsidRDefault="00826B3A" w:rsidP="00826B3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Plaćanje ugovorene kazne (penala) ne oslobađa Izvođača obaveze da u cjelosti završi i preda na upotrebu ugovoreni objekat.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826B3A" w:rsidRDefault="00826B3A" w:rsidP="00826B3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826B3A" w:rsidRDefault="00826B3A" w:rsidP="00826B3A">
      <w:pPr>
        <w:spacing w:after="0"/>
        <w:rPr>
          <w:rFonts w:ascii="Times New Roman" w:hAnsi="Times New Roman" w:cs="Times New Roman"/>
          <w:color w:val="000000"/>
          <w:sz w:val="24"/>
          <w:szCs w:val="24"/>
          <w:lang w:val="sr-Latn-CS"/>
        </w:rPr>
      </w:pPr>
    </w:p>
    <w:p w:rsidR="00826B3A" w:rsidRDefault="00826B3A" w:rsidP="00826B3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17.</w:t>
      </w:r>
    </w:p>
    <w:p w:rsidR="00826B3A" w:rsidRDefault="00826B3A" w:rsidP="00826B3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826B3A" w:rsidRDefault="00826B3A" w:rsidP="00826B3A">
      <w:pPr>
        <w:tabs>
          <w:tab w:val="left" w:pos="182"/>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Garancija za dobro izvršenje Ugovora je sastavni dio Ugovora o izvođenju i traje najmanje 5 (pet) dana duže od dana isteka roka za završetak radova.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826B3A" w:rsidRDefault="00826B3A" w:rsidP="00826B3A">
      <w:pPr>
        <w:spacing w:after="0"/>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p>
    <w:p w:rsidR="00826B3A" w:rsidRDefault="00826B3A" w:rsidP="00826B3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18.</w:t>
      </w:r>
    </w:p>
    <w:p w:rsidR="00826B3A" w:rsidRDefault="00826B3A" w:rsidP="00826B3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Izvođač garantuje za kvalitet izvedenih radova koji utiču na sigurnost i stabilnost objekta deset godina,  a za ostale radove dvije godine.</w:t>
      </w:r>
    </w:p>
    <w:p w:rsidR="00826B3A" w:rsidRDefault="00826B3A" w:rsidP="00826B3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826B3A" w:rsidRDefault="00826B3A" w:rsidP="00826B3A">
      <w:pPr>
        <w:spacing w:after="0"/>
        <w:rPr>
          <w:rFonts w:ascii="Times New Roman" w:hAnsi="Times New Roman" w:cs="Times New Roman"/>
          <w:color w:val="000000"/>
          <w:sz w:val="24"/>
          <w:szCs w:val="24"/>
          <w:lang w:val="sr-Latn-CS"/>
        </w:rPr>
      </w:pPr>
    </w:p>
    <w:p w:rsidR="00826B3A" w:rsidRDefault="00826B3A" w:rsidP="00826B3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19.</w:t>
      </w:r>
      <w:r>
        <w:rPr>
          <w:rFonts w:ascii="Times New Roman" w:hAnsi="Times New Roman" w:cs="Times New Roman"/>
          <w:color w:val="000000"/>
          <w:sz w:val="24"/>
          <w:szCs w:val="24"/>
          <w:lang w:val="sr-Latn-CS"/>
        </w:rPr>
        <w:t xml:space="preserve"> </w:t>
      </w:r>
    </w:p>
    <w:p w:rsidR="00826B3A" w:rsidRDefault="00826B3A" w:rsidP="00826B3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826B3A" w:rsidRDefault="00826B3A" w:rsidP="00826B3A">
      <w:pPr>
        <w:spacing w:after="0"/>
        <w:rPr>
          <w:rFonts w:ascii="Times New Roman" w:hAnsi="Times New Roman" w:cs="Times New Roman"/>
          <w:color w:val="000000"/>
          <w:sz w:val="24"/>
          <w:szCs w:val="24"/>
          <w:lang w:val="sr-Latn-CS"/>
        </w:rPr>
      </w:pPr>
    </w:p>
    <w:p w:rsidR="00826B3A" w:rsidRDefault="00826B3A" w:rsidP="00826B3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20.</w:t>
      </w:r>
    </w:p>
    <w:p w:rsidR="00826B3A" w:rsidRDefault="00826B3A" w:rsidP="00826B3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826B3A" w:rsidRDefault="00826B3A" w:rsidP="00826B3A">
      <w:pPr>
        <w:spacing w:after="0"/>
        <w:rPr>
          <w:rFonts w:ascii="Times New Roman" w:hAnsi="Times New Roman" w:cs="Times New Roman"/>
          <w:color w:val="000000"/>
          <w:sz w:val="24"/>
          <w:szCs w:val="24"/>
          <w:lang w:val="sr-Latn-CS"/>
        </w:rPr>
      </w:pPr>
    </w:p>
    <w:p w:rsidR="00826B3A" w:rsidRDefault="00826B3A" w:rsidP="00826B3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l-SI"/>
        </w:rPr>
        <w:t>Član 21.</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 xml:space="preserve">Izvođač je dužan da postupi po primjedbama komisije za pregled i primopredaju izvedenih radova i to u roku koji mu odredi komisija.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ne postupi po primjedbama iz stava 1. ovog člana  u određenom roku, Naručilac će sam ili preko drugog izvođača otkloniti utvrđene nedostatke o trošku Izvođača.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22.</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 obavljenom pregledu, primopredaji izvedenih radova i otklanjanju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enih nedostataka, ugovorene strane će preko svojih ovlašćenih predstavnika u roku od 10 dana izvršiti konačni obračun izvedenih radova.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23.</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saglasni da sastavni dio ovog ugovora čine:   </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-dokument</w:t>
      </w:r>
      <w:r>
        <w:rPr>
          <w:rFonts w:ascii="Times New Roman" w:hAnsi="Times New Roman" w:cs="Times New Roman"/>
          <w:color w:val="000000"/>
          <w:sz w:val="24"/>
          <w:szCs w:val="24"/>
          <w:lang w:val="sr-Latn-CS"/>
        </w:rPr>
        <w:t xml:space="preserve">acija po predmetnom pozivu </w:t>
      </w:r>
      <w:r>
        <w:rPr>
          <w:rFonts w:ascii="Times New Roman" w:hAnsi="Times New Roman" w:cs="Times New Roman"/>
          <w:color w:val="000000"/>
          <w:sz w:val="24"/>
          <w:szCs w:val="24"/>
          <w:lang w:val="sl-SI"/>
        </w:rPr>
        <w:t xml:space="preserve"> </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-predmjer radova,</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-ponuda izvođača broj ...........,</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-dinamički plan izvođenja radova,</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-garancija banke za dobro izvršenje ugovora.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24.</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Ovaj ugovor može se raskinuti sporazumno ili po zahtjevu jedne od strane ugovora, ako su nastupili bitni razlozi za raskid ugovora.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Ugovor se raskida pismenom izjavom, koja se dostavlja drugoj ugovornoj strani. U izjavi mora biti naznačeno po kom osnovu se raskida ugovor.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25.</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strane ugovora sporazumno raskinu ugovor, sporazumom o raskidu ugovora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uju se 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usobna prava i obaveze koje proističu iz raskida ugovora.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26.</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do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 do raskida ugovora i prekida radova, 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27.</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 sve ono što nije regulisano ovim Ugovorom primjeniće se odredbe Zakona važeće za ovu vrstu Ugovora i Zakona o uređenju prostora i izgradnji objekata.</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28.</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i 57/14</w:t>
      </w:r>
      <w:r>
        <w:rPr>
          <w:rFonts w:ascii="Times New Roman" w:hAnsi="Times New Roman" w:cs="Times New Roman"/>
          <w:color w:val="000000"/>
          <w:sz w:val="24"/>
          <w:szCs w:val="24"/>
          <w:lang w:val="sl-SI"/>
        </w:rPr>
        <w:t>) je ništavan.</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29.</w:t>
      </w: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se nastali spor ne riješi sporazumno, a saglasno ugovornim dokumentima za rješavanje spora određuje se nadležnost suda u Podgorici.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Rješavanje spornih pitanja ne može uticati na rok i kvalitet ugovorenih radova. </w:t>
      </w:r>
    </w:p>
    <w:p w:rsidR="00826B3A" w:rsidRDefault="00826B3A" w:rsidP="00826B3A">
      <w:pPr>
        <w:spacing w:after="0"/>
        <w:rPr>
          <w:rFonts w:ascii="Times New Roman" w:hAnsi="Times New Roman" w:cs="Times New Roman"/>
          <w:color w:val="000000"/>
          <w:sz w:val="24"/>
          <w:szCs w:val="24"/>
          <w:lang w:val="sl-SI"/>
        </w:rPr>
      </w:pPr>
    </w:p>
    <w:p w:rsidR="00826B3A" w:rsidRDefault="00826B3A" w:rsidP="00826B3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30.</w:t>
      </w:r>
    </w:p>
    <w:p w:rsidR="00826B3A" w:rsidRDefault="00826B3A" w:rsidP="00826B3A">
      <w:pPr>
        <w:spacing w:after="0"/>
        <w:rPr>
          <w:rFonts w:ascii="Times New Roman" w:hAnsi="Times New Roman" w:cs="Times New Roman"/>
          <w:b/>
          <w:bCs/>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u</w:t>
      </w:r>
      <w:r>
        <w:rPr>
          <w:rFonts w:ascii="Times New Roman" w:hAnsi="Times New Roman" w:cs="Times New Roman"/>
          <w:color w:val="000000"/>
          <w:sz w:val="24"/>
          <w:szCs w:val="24"/>
          <w:lang w:val="sr-Latn-CS"/>
        </w:rPr>
        <w:t xml:space="preserve"> 7</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sedam</w:t>
      </w:r>
      <w:r>
        <w:rPr>
          <w:rFonts w:ascii="Times New Roman" w:hAnsi="Times New Roman" w:cs="Times New Roman"/>
          <w:color w:val="000000"/>
          <w:sz w:val="24"/>
          <w:szCs w:val="24"/>
          <w:lang w:val="sl-SI"/>
        </w:rPr>
        <w:t>) istovjetnih primjeraka od kojih po</w:t>
      </w:r>
      <w:r>
        <w:rPr>
          <w:rFonts w:ascii="Times New Roman" w:hAnsi="Times New Roman" w:cs="Times New Roman"/>
          <w:color w:val="000000"/>
          <w:sz w:val="24"/>
          <w:szCs w:val="24"/>
          <w:lang w:val="sr-Latn-CS"/>
        </w:rPr>
        <w:t xml:space="preserve"> 3</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tri</w:t>
      </w:r>
      <w:r>
        <w:rPr>
          <w:rFonts w:ascii="Times New Roman" w:hAnsi="Times New Roman" w:cs="Times New Roman"/>
          <w:color w:val="000000"/>
          <w:sz w:val="24"/>
          <w:szCs w:val="24"/>
          <w:lang w:val="sl-SI"/>
        </w:rPr>
        <w:t>) primjeraka</w:t>
      </w:r>
      <w:r>
        <w:rPr>
          <w:rFonts w:ascii="Times New Roman" w:hAnsi="Times New Roman" w:cs="Times New Roman"/>
          <w:color w:val="000000"/>
          <w:sz w:val="24"/>
          <w:szCs w:val="24"/>
          <w:lang w:val="sr-Latn-CS"/>
        </w:rPr>
        <w:t xml:space="preserve"> zadržavaju</w:t>
      </w:r>
      <w:r>
        <w:rPr>
          <w:rFonts w:ascii="Times New Roman" w:hAnsi="Times New Roman" w:cs="Times New Roman"/>
          <w:color w:val="000000"/>
          <w:sz w:val="24"/>
          <w:szCs w:val="24"/>
          <w:lang w:val="sl-SI"/>
        </w:rPr>
        <w:t xml:space="preserve">  Naruči</w:t>
      </w:r>
      <w:r>
        <w:rPr>
          <w:rFonts w:ascii="Times New Roman" w:hAnsi="Times New Roman" w:cs="Times New Roman"/>
          <w:color w:val="000000"/>
          <w:sz w:val="24"/>
          <w:szCs w:val="24"/>
          <w:lang w:val="sr-Latn-CS"/>
        </w:rPr>
        <w:t>la</w:t>
      </w:r>
      <w:r>
        <w:rPr>
          <w:rFonts w:ascii="Times New Roman" w:hAnsi="Times New Roman" w:cs="Times New Roman"/>
          <w:color w:val="000000"/>
          <w:sz w:val="24"/>
          <w:szCs w:val="24"/>
          <w:lang w:val="sl-SI"/>
        </w:rPr>
        <w:t>c</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,a 1(jedan) primjerak za potrebe Uprave za javne nabavke </w:t>
      </w:r>
      <w:r>
        <w:rPr>
          <w:rFonts w:ascii="Times New Roman" w:hAnsi="Times New Roman" w:cs="Times New Roman"/>
          <w:color w:val="000000"/>
          <w:sz w:val="24"/>
          <w:szCs w:val="24"/>
          <w:lang w:val="sr-Latn-CS"/>
        </w:rPr>
        <w:t>.</w:t>
      </w:r>
      <w:r>
        <w:rPr>
          <w:rFonts w:ascii="Times New Roman" w:hAnsi="Times New Roman" w:cs="Times New Roman"/>
          <w:b/>
          <w:bCs/>
          <w:color w:val="000000"/>
          <w:sz w:val="24"/>
          <w:szCs w:val="24"/>
          <w:lang w:val="sl-SI"/>
        </w:rPr>
        <w:t xml:space="preserve">               </w:t>
      </w:r>
    </w:p>
    <w:p w:rsidR="00826B3A" w:rsidRDefault="00826B3A" w:rsidP="00826B3A">
      <w:pPr>
        <w:spacing w:after="0" w:line="240" w:lineRule="auto"/>
        <w:jc w:val="both"/>
        <w:rPr>
          <w:rFonts w:ascii="Times New Roman" w:hAnsi="Times New Roman" w:cs="Times New Roman"/>
          <w:b/>
          <w:bCs/>
          <w:color w:val="000000"/>
          <w:sz w:val="24"/>
          <w:szCs w:val="24"/>
          <w:lang w:val="sl-SI"/>
        </w:rPr>
      </w:pPr>
    </w:p>
    <w:p w:rsidR="00826B3A" w:rsidRDefault="00826B3A" w:rsidP="00826B3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 xml:space="preserve">             </w:t>
      </w:r>
      <w:r>
        <w:rPr>
          <w:rFonts w:ascii="Times New Roman" w:hAnsi="Times New Roman" w:cs="Times New Roman"/>
          <w:color w:val="000000"/>
          <w:sz w:val="24"/>
          <w:szCs w:val="24"/>
          <w:lang w:val="sl-SI"/>
        </w:rPr>
        <w:t>NARUČILAC</w:t>
      </w:r>
      <w:r>
        <w:rPr>
          <w:rFonts w:ascii="Times New Roman" w:hAnsi="Times New Roman" w:cs="Times New Roman"/>
          <w:b/>
          <w:bCs/>
          <w:color w:val="000000"/>
          <w:sz w:val="24"/>
          <w:szCs w:val="24"/>
          <w:lang w:val="sl-SI"/>
        </w:rPr>
        <w:tab/>
      </w:r>
      <w:r>
        <w:rPr>
          <w:rFonts w:ascii="Times New Roman" w:hAnsi="Times New Roman" w:cs="Times New Roman"/>
          <w:color w:val="000000"/>
          <w:sz w:val="24"/>
          <w:szCs w:val="24"/>
          <w:lang w:val="sl-SI"/>
        </w:rPr>
        <w:t xml:space="preserve">                                                          IZVOĐAČ</w:t>
      </w:r>
    </w:p>
    <w:p w:rsidR="00826B3A" w:rsidRDefault="00826B3A" w:rsidP="00826B3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_____________________________</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______________________________</w:t>
      </w:r>
    </w:p>
    <w:p w:rsidR="00826B3A" w:rsidRDefault="00826B3A" w:rsidP="00826B3A">
      <w:pPr>
        <w:spacing w:after="0" w:line="240" w:lineRule="auto"/>
        <w:jc w:val="both"/>
        <w:rPr>
          <w:rFonts w:ascii="Times New Roman" w:hAnsi="Times New Roman" w:cs="Times New Roman"/>
          <w:color w:val="000000"/>
          <w:sz w:val="24"/>
          <w:szCs w:val="24"/>
          <w:lang w:val="sl-SI"/>
        </w:rPr>
      </w:pPr>
    </w:p>
    <w:p w:rsidR="00826B3A" w:rsidRDefault="00826B3A" w:rsidP="00826B3A">
      <w:pPr>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SAGLASAN SA NACRTOM  UGOVORA</w:t>
      </w:r>
    </w:p>
    <w:p w:rsidR="00826B3A" w:rsidRDefault="00826B3A" w:rsidP="00826B3A">
      <w:pPr>
        <w:spacing w:after="0" w:line="240" w:lineRule="auto"/>
        <w:jc w:val="both"/>
        <w:rPr>
          <w:rFonts w:ascii="Times New Roman" w:hAnsi="Times New Roman" w:cs="Times New Roman"/>
          <w:color w:val="000000"/>
          <w:sz w:val="24"/>
          <w:szCs w:val="24"/>
          <w:lang w:val="sl-SI"/>
        </w:rPr>
      </w:pPr>
    </w:p>
    <w:p w:rsidR="00826B3A" w:rsidRPr="00012B92" w:rsidRDefault="00826B3A" w:rsidP="00826B3A">
      <w:pPr>
        <w:tabs>
          <w:tab w:val="left" w:pos="1950"/>
        </w:tabs>
        <w:spacing w:after="0" w:line="240" w:lineRule="auto"/>
        <w:jc w:val="right"/>
        <w:rPr>
          <w:rFonts w:ascii="Times New Roman" w:hAnsi="Times New Roman" w:cs="Times New Roman"/>
          <w:color w:val="000000"/>
          <w:sz w:val="24"/>
          <w:szCs w:val="24"/>
          <w:lang w:val="it-IT"/>
        </w:rPr>
      </w:pPr>
      <w:r>
        <w:rPr>
          <w:rFonts w:ascii="Times New Roman" w:hAnsi="Times New Roman" w:cs="Times New Roman"/>
          <w:b/>
          <w:bCs/>
          <w:color w:val="000000"/>
          <w:sz w:val="24"/>
          <w:szCs w:val="24"/>
          <w:lang w:val="sl-SI"/>
        </w:rPr>
        <w:t xml:space="preserve">  </w:t>
      </w:r>
      <w:r w:rsidRPr="00012B92">
        <w:rPr>
          <w:rFonts w:ascii="Times New Roman" w:hAnsi="Times New Roman" w:cs="Times New Roman"/>
          <w:b/>
          <w:bCs/>
          <w:color w:val="000000"/>
          <w:sz w:val="24"/>
          <w:szCs w:val="24"/>
          <w:lang w:val="it-IT"/>
        </w:rPr>
        <w:t>Ovlašćeno lice ponuđača _______________________</w:t>
      </w:r>
    </w:p>
    <w:p w:rsidR="00826B3A" w:rsidRPr="00012B92" w:rsidRDefault="00826B3A" w:rsidP="00826B3A">
      <w:pPr>
        <w:spacing w:after="0" w:line="240" w:lineRule="auto"/>
        <w:ind w:right="336" w:firstLine="567"/>
        <w:jc w:val="right"/>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826B3A" w:rsidRPr="00012B92" w:rsidRDefault="00826B3A" w:rsidP="00826B3A">
      <w:pPr>
        <w:spacing w:after="0" w:line="240" w:lineRule="auto"/>
        <w:ind w:firstLine="567"/>
        <w:jc w:val="right"/>
        <w:rPr>
          <w:rFonts w:ascii="Times New Roman" w:hAnsi="Times New Roman" w:cs="Times New Roman"/>
          <w:color w:val="000000"/>
          <w:sz w:val="24"/>
          <w:szCs w:val="24"/>
          <w:lang w:val="it-IT"/>
        </w:rPr>
      </w:pPr>
    </w:p>
    <w:p w:rsidR="00826B3A" w:rsidRPr="00012B92" w:rsidRDefault="00826B3A" w:rsidP="00826B3A">
      <w:pPr>
        <w:spacing w:after="0" w:line="240" w:lineRule="auto"/>
        <w:ind w:firstLine="567"/>
        <w:jc w:val="right"/>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826B3A" w:rsidRPr="00576EF9" w:rsidRDefault="00826B3A" w:rsidP="00826B3A">
      <w:pPr>
        <w:spacing w:after="0" w:line="240" w:lineRule="auto"/>
        <w:ind w:right="588"/>
        <w:jc w:val="right"/>
        <w:rPr>
          <w:rFonts w:ascii="Times New Roman" w:hAnsi="Times New Roman" w:cs="Times New Roman"/>
          <w:i/>
          <w:iCs/>
          <w:color w:val="000000"/>
          <w:sz w:val="24"/>
          <w:szCs w:val="24"/>
          <w:lang w:val="it-IT"/>
        </w:rPr>
      </w:pPr>
      <w:r w:rsidRPr="00576EF9">
        <w:rPr>
          <w:rFonts w:ascii="Times New Roman" w:hAnsi="Times New Roman" w:cs="Times New Roman"/>
          <w:color w:val="000000"/>
          <w:sz w:val="20"/>
          <w:szCs w:val="20"/>
          <w:lang w:val="it-IT"/>
        </w:rPr>
        <w:t>(svojeručni potpis)</w:t>
      </w:r>
    </w:p>
    <w:p w:rsidR="00826B3A" w:rsidRPr="00576EF9" w:rsidRDefault="00826B3A" w:rsidP="00826B3A">
      <w:pPr>
        <w:spacing w:after="0" w:line="240" w:lineRule="auto"/>
        <w:rPr>
          <w:rFonts w:ascii="Times New Roman" w:hAnsi="Times New Roman" w:cs="Times New Roman"/>
          <w:i/>
          <w:iCs/>
          <w:color w:val="000000"/>
          <w:sz w:val="24"/>
          <w:szCs w:val="24"/>
          <w:lang w:val="it-IT"/>
        </w:rPr>
      </w:pPr>
    </w:p>
    <w:p w:rsidR="00826B3A" w:rsidRPr="00576EF9" w:rsidRDefault="00826B3A" w:rsidP="00826B3A">
      <w:pPr>
        <w:tabs>
          <w:tab w:val="left" w:pos="1950"/>
        </w:tabs>
        <w:jc w:val="center"/>
        <w:rPr>
          <w:rFonts w:ascii="Times New Roman" w:hAnsi="Times New Roman" w:cs="Times New Roman"/>
          <w:b/>
          <w:bCs/>
          <w:color w:val="000000"/>
          <w:sz w:val="28"/>
          <w:szCs w:val="28"/>
          <w:lang w:val="it-IT"/>
        </w:rPr>
      </w:pPr>
      <w:r w:rsidRPr="00576EF9">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i 57/14).</w:t>
      </w:r>
    </w:p>
    <w:p w:rsidR="00826B3A" w:rsidRDefault="00826B3A" w:rsidP="00826B3A">
      <w:pPr>
        <w:tabs>
          <w:tab w:val="left" w:pos="1950"/>
        </w:tabs>
        <w:jc w:val="both"/>
        <w:rPr>
          <w:rFonts w:ascii="Times New Roman" w:hAnsi="Times New Roman" w:cs="Times New Roman"/>
          <w:b/>
          <w:bCs/>
          <w:color w:val="000000"/>
          <w:sz w:val="28"/>
          <w:szCs w:val="28"/>
          <w:lang w:val="it-IT"/>
        </w:rPr>
      </w:pPr>
    </w:p>
    <w:p w:rsidR="0082304C" w:rsidRDefault="0082304C" w:rsidP="00826B3A">
      <w:pPr>
        <w:tabs>
          <w:tab w:val="left" w:pos="1950"/>
        </w:tabs>
        <w:jc w:val="both"/>
        <w:rPr>
          <w:rFonts w:ascii="Times New Roman" w:hAnsi="Times New Roman" w:cs="Times New Roman"/>
          <w:b/>
          <w:bCs/>
          <w:color w:val="000000"/>
          <w:sz w:val="28"/>
          <w:szCs w:val="28"/>
          <w:lang w:val="it-IT"/>
        </w:rPr>
      </w:pPr>
    </w:p>
    <w:p w:rsidR="0082304C" w:rsidRDefault="0082304C" w:rsidP="00826B3A">
      <w:pPr>
        <w:tabs>
          <w:tab w:val="left" w:pos="1950"/>
        </w:tabs>
        <w:jc w:val="both"/>
        <w:rPr>
          <w:rFonts w:ascii="Times New Roman" w:hAnsi="Times New Roman" w:cs="Times New Roman"/>
          <w:b/>
          <w:bCs/>
          <w:color w:val="000000"/>
          <w:sz w:val="28"/>
          <w:szCs w:val="28"/>
          <w:lang w:val="it-IT"/>
        </w:rPr>
      </w:pPr>
    </w:p>
    <w:p w:rsidR="0082304C" w:rsidRDefault="0082304C" w:rsidP="00826B3A">
      <w:pPr>
        <w:tabs>
          <w:tab w:val="left" w:pos="1950"/>
        </w:tabs>
        <w:jc w:val="both"/>
        <w:rPr>
          <w:rFonts w:ascii="Times New Roman" w:hAnsi="Times New Roman" w:cs="Times New Roman"/>
          <w:b/>
          <w:bCs/>
          <w:color w:val="000000"/>
          <w:sz w:val="28"/>
          <w:szCs w:val="28"/>
          <w:lang w:val="it-IT"/>
        </w:rPr>
      </w:pPr>
    </w:p>
    <w:p w:rsidR="00826B3A" w:rsidRDefault="00826B3A" w:rsidP="00826B3A">
      <w:pPr>
        <w:tabs>
          <w:tab w:val="left" w:pos="1950"/>
        </w:tabs>
        <w:jc w:val="both"/>
        <w:rPr>
          <w:rFonts w:ascii="Times New Roman" w:hAnsi="Times New Roman" w:cs="Times New Roman"/>
          <w:b/>
          <w:bCs/>
          <w:color w:val="000000"/>
          <w:sz w:val="28"/>
          <w:szCs w:val="28"/>
          <w:lang w:val="it-IT"/>
        </w:rPr>
      </w:pPr>
    </w:p>
    <w:p w:rsidR="00826B3A" w:rsidRPr="00576EF9" w:rsidRDefault="00826B3A" w:rsidP="00826B3A">
      <w:pPr>
        <w:tabs>
          <w:tab w:val="left" w:pos="1950"/>
        </w:tabs>
        <w:jc w:val="both"/>
        <w:rPr>
          <w:rFonts w:ascii="Times New Roman" w:hAnsi="Times New Roman" w:cs="Times New Roman"/>
          <w:b/>
          <w:bCs/>
          <w:color w:val="000000"/>
          <w:sz w:val="28"/>
          <w:szCs w:val="28"/>
          <w:lang w:val="it-IT"/>
        </w:rPr>
      </w:pPr>
    </w:p>
    <w:p w:rsidR="00826B3A" w:rsidRPr="00576EF9" w:rsidRDefault="00826B3A" w:rsidP="00826B3A">
      <w:pPr>
        <w:pStyle w:val="Heading1"/>
        <w:pBdr>
          <w:top w:val="single" w:sz="4" w:space="1" w:color="000000"/>
          <w:left w:val="single" w:sz="4" w:space="4" w:color="000000"/>
          <w:bottom w:val="single" w:sz="4" w:space="1" w:color="000000"/>
          <w:right w:val="single" w:sz="4" w:space="4" w:color="000000"/>
        </w:pBdr>
        <w:shd w:val="clear" w:color="auto" w:fill="F2F2F2"/>
        <w:rPr>
          <w:color w:val="000000"/>
          <w:sz w:val="24"/>
          <w:szCs w:val="24"/>
          <w:lang w:val="it-IT"/>
        </w:rPr>
      </w:pPr>
      <w:r w:rsidRPr="00576EF9">
        <w:rPr>
          <w:i w:val="0"/>
          <w:iCs w:val="0"/>
          <w:color w:val="000000"/>
          <w:u w:val="none"/>
          <w:lang w:val="it-IT"/>
        </w:rPr>
        <w:lastRenderedPageBreak/>
        <w:t>UPUTSTVO PONUĐAČIMA ZA SAČINJAVANJE I PODNOŠENJE PONUDE</w:t>
      </w:r>
    </w:p>
    <w:p w:rsidR="00826B3A" w:rsidRPr="00576EF9" w:rsidRDefault="00826B3A" w:rsidP="00826B3A">
      <w:pPr>
        <w:autoSpaceDE w:val="0"/>
        <w:spacing w:after="0" w:line="240" w:lineRule="auto"/>
        <w:rPr>
          <w:rFonts w:ascii="Times New Roman" w:hAnsi="Times New Roman" w:cs="Times New Roman"/>
          <w:color w:val="000000"/>
          <w:sz w:val="24"/>
          <w:szCs w:val="24"/>
          <w:lang w:val="it-IT"/>
        </w:rPr>
      </w:pPr>
    </w:p>
    <w:p w:rsidR="00826B3A" w:rsidRDefault="00826B3A" w:rsidP="00826B3A">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color w:val="000000"/>
          <w:sz w:val="24"/>
          <w:szCs w:val="24"/>
          <w:lang w:val="fr-FR"/>
        </w:rPr>
      </w:pPr>
      <w:r>
        <w:rPr>
          <w:rFonts w:ascii="Times New Roman" w:hAnsi="Times New Roman" w:cs="Times New Roman"/>
          <w:b/>
          <w:bCs/>
          <w:color w:val="000000"/>
          <w:sz w:val="28"/>
          <w:szCs w:val="28"/>
        </w:rPr>
        <w:t>NAČIN PRIPREMANJA PONUDE U PISANOJ FORMI</w:t>
      </w:r>
    </w:p>
    <w:p w:rsidR="00826B3A" w:rsidRDefault="00826B3A" w:rsidP="00826B3A">
      <w:pPr>
        <w:autoSpaceDE w:val="0"/>
        <w:spacing w:after="0" w:line="240" w:lineRule="auto"/>
        <w:jc w:val="both"/>
        <w:rPr>
          <w:rFonts w:ascii="Times New Roman" w:hAnsi="Times New Roman" w:cs="Times New Roman"/>
          <w:color w:val="000000"/>
          <w:sz w:val="24"/>
          <w:szCs w:val="24"/>
          <w:lang w:val="fr-FR"/>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 xml:space="preserve">Pripremanje ponude </w:t>
      </w:r>
    </w:p>
    <w:p w:rsidR="00826B3A" w:rsidRDefault="00826B3A" w:rsidP="00826B3A">
      <w:pPr>
        <w:autoSpaceDE w:val="0"/>
        <w:spacing w:after="0" w:line="240" w:lineRule="auto"/>
        <w:rPr>
          <w:rFonts w:ascii="Times New Roman" w:hAnsi="Times New Roman" w:cs="Times New Roman"/>
          <w:color w:val="000000"/>
          <w:sz w:val="24"/>
          <w:szCs w:val="24"/>
          <w:lang w:val="fr-FR"/>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radi učešća u postupku javne nabavke sačinjava i podnosi ponudu u skladu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ovom tenderskom dokumentacijom.</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ponudu pripremi kao jedinstvenu cjelinu i da svaku prvu stranicu svakog lista i ukupan broj listova ponude označi rednim brojem i pečatom, žigom ili sličnim znakom ponuđača.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Dokumenta koja sačinjava ponuđač, a koja čine sastavni dio ponude moraju biti svojeručno potpisana od strane ovlašćenog lica ponuđača.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Ponuda mora biti povezana jednim jemstvenikom i zapečaćena čvrstim pečatnim voskom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Pečaćenje ponude vrši se na način što se preko krajeva jemstvenika kojim je povezana ponuda nakapa čvrsti pečatni vosak, na koji se otisne pečat, žig ili slični znak ponuđača.</w:t>
      </w:r>
    </w:p>
    <w:p w:rsidR="00826B3A" w:rsidRDefault="00826B3A" w:rsidP="00826B3A">
      <w:pPr>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826B3A" w:rsidRDefault="00826B3A" w:rsidP="00826B3A">
      <w:pPr>
        <w:autoSpaceDE w:val="0"/>
        <w:spacing w:after="0" w:line="240" w:lineRule="auto"/>
        <w:ind w:firstLine="567"/>
        <w:jc w:val="both"/>
        <w:rPr>
          <w:rFonts w:ascii="Times New Roman" w:hAnsi="Times New Roman" w:cs="Times New Roman"/>
          <w:color w:val="000000"/>
          <w:lang w:val="fr-FR"/>
        </w:rPr>
      </w:pPr>
      <w:r>
        <w:rPr>
          <w:rFonts w:ascii="Times New Roman" w:hAnsi="Times New Roman" w:cs="Times New Roman"/>
          <w:b/>
          <w:bCs/>
          <w:color w:val="000000"/>
          <w:sz w:val="24"/>
          <w:szCs w:val="24"/>
          <w:u w:val="single"/>
          <w:lang w:val="fr-FR"/>
        </w:rPr>
        <w:t xml:space="preserve">Način pripremanja zajedničke ponude </w:t>
      </w:r>
    </w:p>
    <w:p w:rsidR="00826B3A" w:rsidRDefault="00826B3A" w:rsidP="00826B3A">
      <w:pPr>
        <w:autoSpaceDE w:val="0"/>
        <w:spacing w:after="0" w:line="240" w:lineRule="auto"/>
        <w:jc w:val="both"/>
        <w:rPr>
          <w:rFonts w:ascii="Times New Roman" w:hAnsi="Times New Roman" w:cs="Times New Roman"/>
          <w:color w:val="000000"/>
          <w:lang w:val="fr-FR"/>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Ponudu može da podnese grupa ponuđača (zajednička ponuda), koji su neograničeno solidarno odgovorni za ponudu i obaveze iz ugovora o javnoj nabavci.</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koji je samostalno podnio ponudu ne može istovremeno da učestvuje u zajedničkoj ponudi ili kao podizvođač, odnosno podugovarač drugog ponuđača. </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moraju navesti imena i stručne kvalifikacije lica koja će biti odgovorna za izvršenje ugovora o javnoj nabavci.</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b/>
          <w:bCs/>
          <w:color w:val="000000"/>
          <w:sz w:val="24"/>
          <w:szCs w:val="24"/>
          <w:u w:val="single"/>
          <w:lang w:val="fr-FR"/>
        </w:rPr>
        <w:t>Način pripremanja ponude sa podugovaračem /podizvođačem</w:t>
      </w: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u w:val="single"/>
          <w:lang w:val="fr-FR"/>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može da izvršenje određenih poslova iz ugovora o javnoj nabavci povjeri podugovaraču ili podizvođaču. </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Učešće svih podugovorača ili podizvođača u izvršenju javne nabavke ne može da bude veće od 30% od ukupne vrijednosti ponude.</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826B3A" w:rsidRDefault="00826B3A" w:rsidP="00826B3A">
      <w:pPr>
        <w:autoSpaceDE w:val="0"/>
        <w:spacing w:after="0" w:line="240" w:lineRule="auto"/>
        <w:jc w:val="both"/>
        <w:rPr>
          <w:rFonts w:ascii="Times New Roman" w:hAnsi="Times New Roman" w:cs="Times New Roman"/>
          <w:b/>
          <w:bCs/>
          <w:color w:val="000000"/>
          <w:sz w:val="24"/>
          <w:szCs w:val="24"/>
          <w:lang w:val="fr-FR"/>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Sukob interesa kod pripremanja zajedničke ponude i ponude sa podugovaračem  / podizvođačem</w:t>
      </w:r>
    </w:p>
    <w:p w:rsidR="00826B3A" w:rsidRDefault="00826B3A" w:rsidP="00826B3A">
      <w:pPr>
        <w:spacing w:after="0" w:line="240" w:lineRule="auto"/>
        <w:jc w:val="both"/>
        <w:rPr>
          <w:rFonts w:ascii="Times New Roman" w:hAnsi="Times New Roman" w:cs="Times New Roman"/>
          <w:color w:val="000000"/>
          <w:sz w:val="24"/>
          <w:szCs w:val="24"/>
          <w:lang w:val="fr-FR"/>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lang w:val="fr-FR"/>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826B3A" w:rsidRDefault="00826B3A" w:rsidP="00826B3A">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fr-FR"/>
        </w:rPr>
      </w:pPr>
    </w:p>
    <w:p w:rsidR="00826B3A" w:rsidRDefault="00826B3A" w:rsidP="00826B3A">
      <w:pPr>
        <w:shd w:val="clear" w:color="auto" w:fill="FFFFFF"/>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Oblik i način dostavljanja dokaza o ispunjenosti uslova za učešće u postupku javne nabavke</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fr-F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26B3A" w:rsidRDefault="00826B3A" w:rsidP="00826B3A">
      <w:pPr>
        <w:spacing w:after="0" w:line="240" w:lineRule="auto"/>
        <w:ind w:firstLine="567"/>
        <w:jc w:val="both"/>
        <w:rPr>
          <w:rFonts w:ascii="Times New Roman" w:hAnsi="Times New Roman" w:cs="Times New Roman"/>
          <w:b/>
          <w:bCs/>
          <w:color w:val="000000"/>
          <w:sz w:val="24"/>
          <w:szCs w:val="24"/>
          <w:u w:val="single"/>
          <w:lang w:val="sr-Latn-CS"/>
        </w:rPr>
      </w:pPr>
    </w:p>
    <w:p w:rsidR="00826B3A" w:rsidRDefault="00826B3A" w:rsidP="00826B3A">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lastRenderedPageBreak/>
        <w:t xml:space="preserve">Dokazivanje uslova od strane podnosilaca zajedničke ponude </w:t>
      </w:r>
    </w:p>
    <w:p w:rsidR="00826B3A" w:rsidRDefault="00826B3A" w:rsidP="00826B3A">
      <w:pPr>
        <w:spacing w:after="0" w:line="240" w:lineRule="auto"/>
        <w:ind w:firstLine="567"/>
        <w:jc w:val="both"/>
        <w:rPr>
          <w:rFonts w:ascii="Times New Roman" w:hAnsi="Times New Roman" w:cs="Times New Roman"/>
          <w:b/>
          <w:bCs/>
          <w:color w:val="000000"/>
          <w:sz w:val="24"/>
          <w:szCs w:val="24"/>
          <w:lang w:val="sr-Latn-CS"/>
        </w:rPr>
      </w:pPr>
    </w:p>
    <w:p w:rsidR="00826B3A" w:rsidRDefault="00826B3A" w:rsidP="00826B3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Svaki podnosilac zajedničke ponude mora u ponudi dokazati da ispunjava obavezne uslove: da je upisan u registar kod organa nadležnog za registraciju privrednih subjekata; 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26B3A" w:rsidRDefault="00826B3A" w:rsidP="00826B3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26B3A" w:rsidRDefault="00826B3A" w:rsidP="00826B3A">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w:t>
      </w:r>
    </w:p>
    <w:p w:rsidR="00826B3A" w:rsidRDefault="00826B3A" w:rsidP="00826B3A">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Dokazivanje uslova preko podugovarača/podizvođača i drugog pravnog i fizičkog lica</w:t>
      </w:r>
    </w:p>
    <w:p w:rsidR="00826B3A" w:rsidRDefault="00826B3A" w:rsidP="00826B3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p>
    <w:p w:rsidR="00826B3A" w:rsidRDefault="00826B3A" w:rsidP="00826B3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826B3A" w:rsidRDefault="00826B3A" w:rsidP="00826B3A">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Ponuđač može stručno – tehničku i kadrovsku osposobljenost dokazati korišćenjem kapaciteta drugog pravnog i fizičkog lica ukoliko su mu stavljeni na raspolaganje, u skladu sa zakonom.</w:t>
      </w:r>
    </w:p>
    <w:p w:rsidR="00826B3A" w:rsidRDefault="00826B3A" w:rsidP="00826B3A">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826B3A" w:rsidRDefault="00826B3A" w:rsidP="00826B3A">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Sredstva finansijskog obezbjeđenja - garancije</w:t>
      </w:r>
    </w:p>
    <w:p w:rsidR="00826B3A" w:rsidRDefault="00826B3A" w:rsidP="00826B3A">
      <w:pPr>
        <w:spacing w:after="0" w:line="240" w:lineRule="auto"/>
        <w:ind w:firstLine="567"/>
        <w:jc w:val="both"/>
        <w:rPr>
          <w:rFonts w:ascii="Times New Roman" w:hAnsi="Times New Roman" w:cs="Times New Roman"/>
          <w:b/>
          <w:bCs/>
          <w:color w:val="000000"/>
          <w:sz w:val="24"/>
          <w:szCs w:val="24"/>
          <w:u w:val="single"/>
          <w:lang w:val="sr-Latn-CS"/>
        </w:rPr>
      </w:pPr>
    </w:p>
    <w:p w:rsidR="00826B3A" w:rsidRDefault="00826B3A" w:rsidP="00826B3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 xml:space="preserve">Način dostavljanja garancije ponude </w:t>
      </w:r>
    </w:p>
    <w:p w:rsidR="00826B3A" w:rsidRDefault="00826B3A" w:rsidP="00826B3A">
      <w:pPr>
        <w:spacing w:after="0" w:line="240" w:lineRule="auto"/>
        <w:ind w:firstLine="567"/>
        <w:jc w:val="both"/>
        <w:rPr>
          <w:rFonts w:ascii="Times New Roman" w:hAnsi="Times New Roman" w:cs="Times New Roman"/>
          <w:color w:val="000000"/>
          <w:sz w:val="24"/>
          <w:szCs w:val="24"/>
          <w:lang w:val="sr-Latn-CS"/>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Zajednički uslovi za garanciju ponude i sredstva finansijskog obezbjeđenja ugovora o javnoj nabavci</w:t>
      </w:r>
    </w:p>
    <w:p w:rsidR="00826B3A" w:rsidRDefault="00826B3A" w:rsidP="00826B3A">
      <w:pPr>
        <w:autoSpaceDE w:val="0"/>
        <w:spacing w:after="0" w:line="240" w:lineRule="auto"/>
        <w:ind w:firstLine="567"/>
        <w:rPr>
          <w:rFonts w:ascii="Times New Roman" w:hAnsi="Times New Roman" w:cs="Times New Roman"/>
          <w:b/>
          <w:bCs/>
          <w:color w:val="000000"/>
          <w:sz w:val="24"/>
          <w:szCs w:val="24"/>
          <w:lang w:val="sr-Latn-CS"/>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826B3A" w:rsidRDefault="00826B3A" w:rsidP="00826B3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26B3A" w:rsidRDefault="00826B3A" w:rsidP="00826B3A">
      <w:pPr>
        <w:spacing w:after="0" w:line="240" w:lineRule="auto"/>
        <w:ind w:firstLine="567"/>
        <w:jc w:val="both"/>
        <w:rPr>
          <w:rFonts w:ascii="Times New Roman" w:hAnsi="Times New Roman" w:cs="Times New Roman"/>
          <w:color w:val="000000"/>
          <w:sz w:val="24"/>
          <w:szCs w:val="24"/>
          <w:lang w:val="sr-Latn-CS"/>
        </w:rPr>
      </w:pPr>
    </w:p>
    <w:p w:rsidR="00826B3A" w:rsidRDefault="00826B3A" w:rsidP="00826B3A">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iskazivanja ponuđene cijene</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w:t>
      </w:r>
      <w:r w:rsidR="00D13427">
        <w:rPr>
          <w:rFonts w:ascii="Times New Roman" w:hAnsi="Times New Roman" w:cs="Times New Roman"/>
          <w:color w:val="000000"/>
          <w:sz w:val="24"/>
          <w:szCs w:val="24"/>
          <w:lang w:val="sr-Latn-CS"/>
        </w:rPr>
        <w:t>l.list CG” broj 42/11 i 57/14 i 042/17</w:t>
      </w:r>
      <w:bookmarkStart w:id="136" w:name="_GoBack"/>
      <w:bookmarkEnd w:id="136"/>
      <w:r w:rsidR="00D13427">
        <w:rPr>
          <w:rFonts w:ascii="Times New Roman" w:hAnsi="Times New Roman" w:cs="Times New Roman"/>
          <w:color w:val="000000"/>
          <w:sz w:val="24"/>
          <w:szCs w:val="24"/>
          <w:lang w:val="sr-Latn-CS"/>
        </w:rPr>
        <w:t>).</w:t>
      </w:r>
    </w:p>
    <w:p w:rsidR="00826B3A" w:rsidRDefault="00826B3A" w:rsidP="00826B3A">
      <w:pPr>
        <w:shd w:val="clear" w:color="auto" w:fill="FFFFFF"/>
        <w:autoSpaceDE w:val="0"/>
        <w:spacing w:after="0" w:line="240" w:lineRule="auto"/>
        <w:jc w:val="both"/>
        <w:rPr>
          <w:rFonts w:ascii="Times New Roman" w:hAnsi="Times New Roman" w:cs="Times New Roman"/>
          <w:b/>
          <w:bCs/>
          <w:color w:val="000000"/>
          <w:sz w:val="24"/>
          <w:szCs w:val="24"/>
          <w:u w:val="single"/>
          <w:lang w:val="sr-Latn-CS"/>
        </w:rPr>
      </w:pPr>
    </w:p>
    <w:p w:rsidR="00826B3A" w:rsidRDefault="00826B3A" w:rsidP="00826B3A">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Nacrt ugovora o javnoj nabavci i nacrt okvirnog sporazuma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26B3A" w:rsidRDefault="00826B3A" w:rsidP="00826B3A">
      <w:pPr>
        <w:autoSpaceDE w:val="0"/>
        <w:spacing w:after="0" w:line="240" w:lineRule="auto"/>
        <w:jc w:val="both"/>
        <w:rPr>
          <w:rFonts w:ascii="Times New Roman" w:hAnsi="Times New Roman" w:cs="Times New Roman"/>
          <w:color w:val="000000"/>
          <w:sz w:val="24"/>
          <w:szCs w:val="24"/>
          <w:lang w:val="sr-Latn-CS"/>
        </w:rPr>
      </w:pPr>
    </w:p>
    <w:p w:rsidR="00826B3A" w:rsidRDefault="00826B3A" w:rsidP="00826B3A">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Blagovremenost ponude</w:t>
      </w:r>
    </w:p>
    <w:p w:rsidR="00826B3A" w:rsidRDefault="00826B3A" w:rsidP="00826B3A">
      <w:pPr>
        <w:autoSpaceDE w:val="0"/>
        <w:spacing w:after="0" w:line="240" w:lineRule="auto"/>
        <w:rPr>
          <w:rFonts w:ascii="Times New Roman" w:hAnsi="Times New Roman" w:cs="Times New Roman"/>
          <w:color w:val="000000"/>
          <w:sz w:val="24"/>
          <w:szCs w:val="24"/>
          <w:lang w:val="sr-Latn-CS"/>
        </w:rPr>
      </w:pP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826B3A" w:rsidRDefault="00826B3A" w:rsidP="00826B3A">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826B3A" w:rsidRDefault="00826B3A" w:rsidP="00826B3A">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Period važenja ponude</w:t>
      </w:r>
    </w:p>
    <w:p w:rsidR="00826B3A" w:rsidRDefault="00826B3A" w:rsidP="00826B3A">
      <w:pPr>
        <w:autoSpaceDE w:val="0"/>
        <w:spacing w:after="0" w:line="240" w:lineRule="auto"/>
        <w:rPr>
          <w:rFonts w:ascii="Times New Roman" w:hAnsi="Times New Roman" w:cs="Times New Roman"/>
          <w:color w:val="000000"/>
          <w:sz w:val="24"/>
          <w:szCs w:val="24"/>
          <w:lang w:val="sr-Latn-CS"/>
        </w:rPr>
      </w:pPr>
    </w:p>
    <w:p w:rsidR="00826B3A" w:rsidRDefault="00826B3A" w:rsidP="00826B3A">
      <w:pPr>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Period važenja ponude ne može da bude kraći od roka definisanog u Pozivu.</w:t>
      </w:r>
    </w:p>
    <w:p w:rsidR="00826B3A" w:rsidRDefault="00826B3A" w:rsidP="00826B3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26B3A" w:rsidRDefault="00826B3A" w:rsidP="00826B3A">
      <w:pPr>
        <w:shd w:val="clear" w:color="auto" w:fill="FFFFFF"/>
        <w:autoSpaceDE w:val="0"/>
        <w:spacing w:after="0" w:line="240" w:lineRule="auto"/>
        <w:ind w:firstLine="708"/>
        <w:rPr>
          <w:rFonts w:ascii="Times New Roman" w:hAnsi="Times New Roman" w:cs="Times New Roman"/>
          <w:b/>
          <w:bCs/>
          <w:color w:val="000000"/>
          <w:sz w:val="24"/>
          <w:szCs w:val="24"/>
          <w:u w:val="single"/>
          <w:lang w:val="sr-Latn-CS"/>
        </w:rPr>
      </w:pPr>
    </w:p>
    <w:p w:rsidR="00826B3A" w:rsidRDefault="00826B3A" w:rsidP="00826B3A">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Pojašnjenje tenderske dokumentacije</w:t>
      </w:r>
    </w:p>
    <w:p w:rsidR="00826B3A" w:rsidRDefault="00826B3A" w:rsidP="00826B3A">
      <w:pPr>
        <w:autoSpaceDE w:val="0"/>
        <w:spacing w:after="0" w:line="240" w:lineRule="auto"/>
        <w:ind w:firstLine="567"/>
        <w:rPr>
          <w:rFonts w:ascii="Times New Roman" w:hAnsi="Times New Roman" w:cs="Times New Roman"/>
          <w:color w:val="000000"/>
          <w:sz w:val="24"/>
          <w:szCs w:val="24"/>
          <w:lang w:val="sr-Latn-CS"/>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 xml:space="preserve">Zainteresovano lice ima pravo da zahtijeva od naručioca pojašnjenje tenderske dokumentacije u roku od </w:t>
      </w:r>
      <w:r w:rsidR="009D3CC7">
        <w:rPr>
          <w:rFonts w:ascii="Times New Roman" w:hAnsi="Times New Roman" w:cs="Times New Roman"/>
          <w:color w:val="000000"/>
          <w:sz w:val="24"/>
          <w:szCs w:val="24"/>
          <w:lang w:val="sr-Latn-CS"/>
        </w:rPr>
        <w:t>8</w:t>
      </w:r>
      <w:r>
        <w:rPr>
          <w:rFonts w:ascii="Times New Roman" w:hAnsi="Times New Roman" w:cs="Times New Roman"/>
          <w:color w:val="000000"/>
          <w:sz w:val="24"/>
          <w:szCs w:val="24"/>
          <w:lang w:val="sr-Latn-CS"/>
        </w:rPr>
        <w:t xml:space="preserve"> dana</w:t>
      </w:r>
      <w:r>
        <w:rPr>
          <w:rStyle w:val="FootnoteCharacters"/>
          <w:rFonts w:ascii="Times New Roman" w:hAnsi="Times New Roman" w:cs="Times New Roman"/>
          <w:color w:val="000000"/>
          <w:sz w:val="24"/>
          <w:szCs w:val="24"/>
        </w:rPr>
        <w:footnoteReference w:id="15"/>
      </w:r>
      <w:r>
        <w:rPr>
          <w:rFonts w:ascii="Times New Roman" w:hAnsi="Times New Roman" w:cs="Times New Roman"/>
          <w:color w:val="000000"/>
          <w:sz w:val="24"/>
          <w:szCs w:val="24"/>
          <w:lang w:val="sr-Latn-CS"/>
        </w:rPr>
        <w:t xml:space="preserve">, od dana objavljivanja, odnosno dostavljanja tenderske dokumentacije. </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Zahtjev za pojašnjenje tenderske dokumentacije podnosi se u pisanoj formi (poštom, faxom,) na adresu naručioca.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Pojašnjenje tenderske dokumentacije predstavlja sastavni dio tenderske dokumentacije.</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p>
    <w:p w:rsidR="00826B3A" w:rsidRDefault="00826B3A" w:rsidP="00826B3A">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dostavljanja ponude</w:t>
      </w:r>
    </w:p>
    <w:p w:rsidR="00826B3A" w:rsidRDefault="00826B3A" w:rsidP="00826B3A">
      <w:pPr>
        <w:autoSpaceDE w:val="0"/>
        <w:spacing w:after="0" w:line="240" w:lineRule="auto"/>
        <w:jc w:val="both"/>
        <w:rPr>
          <w:rFonts w:ascii="Times New Roman" w:hAnsi="Times New Roman" w:cs="Times New Roman"/>
          <w:color w:val="000000"/>
          <w:sz w:val="24"/>
          <w:szCs w:val="24"/>
          <w:lang w:val="sr-Latn-CS"/>
        </w:rPr>
      </w:pP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826B3A" w:rsidRDefault="00826B3A" w:rsidP="00826B3A">
      <w:pPr>
        <w:autoSpaceDE w:val="0"/>
        <w:spacing w:after="0" w:line="240" w:lineRule="auto"/>
        <w:ind w:firstLine="567"/>
        <w:jc w:val="both"/>
        <w:rPr>
          <w:rFonts w:ascii="Times New Roman" w:hAnsi="Times New Roman" w:cs="Times New Roman"/>
          <w:color w:val="000000"/>
          <w:sz w:val="24"/>
          <w:szCs w:val="24"/>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Default="00826B3A" w:rsidP="00826B3A">
      <w:pPr>
        <w:rPr>
          <w:rFonts w:ascii="Times New Roman" w:hAnsi="Times New Roman" w:cs="Times New Roman"/>
          <w:color w:val="000000"/>
          <w:lang w:val="sr-Latn-CS"/>
        </w:rPr>
      </w:pPr>
    </w:p>
    <w:p w:rsidR="00826B3A" w:rsidRPr="00012B92" w:rsidRDefault="00826B3A" w:rsidP="00826B3A">
      <w:pPr>
        <w:autoSpaceDE w:val="0"/>
        <w:rPr>
          <w:b/>
          <w:bCs/>
          <w:color w:val="000000"/>
          <w:sz w:val="24"/>
          <w:szCs w:val="24"/>
          <w:lang w:val="sr-Latn-CS"/>
        </w:rPr>
      </w:pPr>
    </w:p>
    <w:p w:rsidR="00826B3A" w:rsidRDefault="00826B3A" w:rsidP="00826B3A">
      <w:pPr>
        <w:spacing w:after="0" w:line="240" w:lineRule="auto"/>
        <w:rPr>
          <w:rFonts w:ascii="Times New Roman" w:hAnsi="Times New Roman" w:cs="Times New Roman"/>
          <w:color w:val="000000"/>
          <w:lang w:val="sr-Latn-CS"/>
        </w:rPr>
      </w:pPr>
    </w:p>
    <w:p w:rsidR="00826B3A" w:rsidRDefault="00826B3A" w:rsidP="00826B3A">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t>IZMJENE I DOPUNE PONUDE I ODUSTANAK OD PONUDE</w:t>
      </w:r>
    </w:p>
    <w:p w:rsidR="00826B3A" w:rsidRPr="00012B92" w:rsidRDefault="00826B3A" w:rsidP="00826B3A">
      <w:pPr>
        <w:autoSpaceDE w:val="0"/>
        <w:spacing w:after="0" w:line="240" w:lineRule="auto"/>
        <w:ind w:firstLine="567"/>
        <w:jc w:val="both"/>
        <w:rPr>
          <w:rFonts w:ascii="Times New Roman" w:hAnsi="Times New Roman" w:cs="Times New Roman"/>
          <w:b/>
          <w:bCs/>
          <w:color w:val="000000"/>
          <w:sz w:val="24"/>
          <w:szCs w:val="24"/>
          <w:lang w:val="it-IT"/>
        </w:rPr>
      </w:pPr>
    </w:p>
    <w:p w:rsidR="00826B3A" w:rsidRPr="00012B92" w:rsidRDefault="00826B3A" w:rsidP="00826B3A">
      <w:pPr>
        <w:autoSpaceDE w:val="0"/>
        <w:spacing w:after="0" w:line="240" w:lineRule="auto"/>
        <w:ind w:firstLine="567"/>
        <w:jc w:val="both"/>
        <w:rPr>
          <w:rFonts w:ascii="Times New Roman" w:hAnsi="Times New Roman" w:cs="Times New Roman"/>
          <w:b/>
          <w:bCs/>
          <w:color w:val="000000"/>
          <w:sz w:val="24"/>
          <w:szCs w:val="24"/>
          <w:lang w:val="it-IT"/>
        </w:rPr>
      </w:pPr>
    </w:p>
    <w:p w:rsidR="00826B3A" w:rsidRPr="00576EF9" w:rsidRDefault="00826B3A" w:rsidP="00826B3A">
      <w:pPr>
        <w:autoSpaceDE w:val="0"/>
        <w:spacing w:after="0" w:line="240" w:lineRule="auto"/>
        <w:ind w:firstLine="567"/>
        <w:jc w:val="both"/>
        <w:rPr>
          <w:rFonts w:ascii="Times New Roman" w:hAnsi="Times New Roman" w:cs="Times New Roman"/>
          <w:color w:val="000000"/>
          <w:lang w:val="it-IT"/>
        </w:rPr>
      </w:pPr>
      <w:r w:rsidRPr="00576EF9">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826B3A" w:rsidRPr="00576EF9" w:rsidRDefault="00826B3A" w:rsidP="00826B3A">
      <w:pPr>
        <w:spacing w:after="0" w:line="240" w:lineRule="auto"/>
        <w:rPr>
          <w:rFonts w:ascii="Times New Roman" w:hAnsi="Times New Roman" w:cs="Times New Roman"/>
          <w:color w:val="000000"/>
          <w:lang w:val="it-IT"/>
        </w:rPr>
      </w:pPr>
    </w:p>
    <w:p w:rsidR="00826B3A" w:rsidRPr="00576EF9" w:rsidRDefault="00826B3A" w:rsidP="00826B3A">
      <w:pPr>
        <w:spacing w:after="0" w:line="240" w:lineRule="auto"/>
        <w:rPr>
          <w:rFonts w:ascii="Times New Roman" w:hAnsi="Times New Roman" w:cs="Times New Roman"/>
          <w:color w:val="000000"/>
          <w:lang w:val="it-IT"/>
        </w:rPr>
      </w:pPr>
    </w:p>
    <w:p w:rsidR="00826B3A" w:rsidRPr="00576EF9" w:rsidRDefault="00826B3A" w:rsidP="00826B3A">
      <w:pPr>
        <w:rPr>
          <w:rFonts w:ascii="Times New Roman" w:eastAsia="PMingLiU" w:hAnsi="Times New Roman" w:cs="Times New Roman"/>
          <w:color w:val="000000"/>
          <w:sz w:val="28"/>
          <w:szCs w:val="28"/>
          <w:lang w:val="it-IT"/>
        </w:rPr>
      </w:pPr>
    </w:p>
    <w:p w:rsidR="00826B3A" w:rsidRPr="00576EF9" w:rsidRDefault="00826B3A" w:rsidP="00826B3A">
      <w:pPr>
        <w:rPr>
          <w:rFonts w:ascii="Times New Roman" w:eastAsia="PMingLiU" w:hAnsi="Times New Roman" w:cs="Times New Roman"/>
          <w:color w:val="000000"/>
          <w:sz w:val="28"/>
          <w:szCs w:val="28"/>
          <w:lang w:val="it-IT"/>
        </w:rPr>
      </w:pPr>
    </w:p>
    <w:p w:rsidR="00826B3A" w:rsidRPr="00576EF9" w:rsidRDefault="00826B3A" w:rsidP="00826B3A">
      <w:pPr>
        <w:rPr>
          <w:rFonts w:ascii="Times New Roman" w:eastAsia="PMingLiU" w:hAnsi="Times New Roman" w:cs="Times New Roman"/>
          <w:color w:val="000000"/>
          <w:sz w:val="28"/>
          <w:szCs w:val="28"/>
          <w:lang w:val="it-IT"/>
        </w:rPr>
      </w:pPr>
    </w:p>
    <w:p w:rsidR="00826B3A" w:rsidRPr="00576EF9" w:rsidRDefault="00826B3A" w:rsidP="00826B3A">
      <w:pPr>
        <w:rPr>
          <w:rFonts w:ascii="Times New Roman" w:eastAsia="PMingLiU" w:hAnsi="Times New Roman" w:cs="Times New Roman"/>
          <w:color w:val="000000"/>
          <w:sz w:val="28"/>
          <w:szCs w:val="28"/>
          <w:lang w:val="it-IT"/>
        </w:rPr>
      </w:pPr>
    </w:p>
    <w:p w:rsidR="00826B3A" w:rsidRPr="00576EF9" w:rsidRDefault="00826B3A" w:rsidP="00826B3A">
      <w:pPr>
        <w:rPr>
          <w:rFonts w:ascii="Times New Roman" w:eastAsia="PMingLiU" w:hAnsi="Times New Roman" w:cs="Times New Roman"/>
          <w:color w:val="000000"/>
          <w:sz w:val="28"/>
          <w:szCs w:val="28"/>
          <w:lang w:val="it-IT"/>
        </w:rPr>
      </w:pPr>
    </w:p>
    <w:p w:rsidR="00826B3A" w:rsidRDefault="00826B3A" w:rsidP="00826B3A">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t>SADRŽAJ PONUDE</w:t>
      </w:r>
    </w:p>
    <w:p w:rsidR="00826B3A" w:rsidRDefault="00826B3A" w:rsidP="00826B3A">
      <w:pPr>
        <w:rPr>
          <w:color w:val="000000"/>
        </w:rPr>
      </w:pP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uslova stručno-tehničke i kadrovske osposobljenosti</w:t>
      </w: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826B3A" w:rsidRDefault="00826B3A" w:rsidP="00826B3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Sredstva finansijskog obezbjeđenja</w:t>
      </w:r>
    </w:p>
    <w:p w:rsidR="00826B3A" w:rsidRDefault="00826B3A" w:rsidP="00826B3A">
      <w:pPr>
        <w:pStyle w:val="ListParagraph"/>
        <w:tabs>
          <w:tab w:val="left" w:pos="1950"/>
        </w:tabs>
        <w:ind w:left="0"/>
        <w:jc w:val="both"/>
        <w:rPr>
          <w:rFonts w:ascii="Times New Roman" w:hAnsi="Times New Roman" w:cs="Times New Roman"/>
          <w:color w:val="000000"/>
          <w:sz w:val="24"/>
          <w:szCs w:val="24"/>
          <w:shd w:val="clear" w:color="auto" w:fill="FFFF00"/>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tabs>
          <w:tab w:val="left" w:pos="1950"/>
        </w:tabs>
        <w:jc w:val="both"/>
        <w:rPr>
          <w:rFonts w:ascii="Times New Roman" w:hAnsi="Times New Roman" w:cs="Times New Roman"/>
          <w:b/>
          <w:bCs/>
          <w:color w:val="000000"/>
          <w:sz w:val="28"/>
          <w:szCs w:val="28"/>
        </w:rPr>
      </w:pPr>
    </w:p>
    <w:p w:rsidR="00826B3A" w:rsidRDefault="00826B3A" w:rsidP="00826B3A">
      <w:pPr>
        <w:pStyle w:val="Heading1"/>
        <w:pBdr>
          <w:top w:val="single" w:sz="4" w:space="1" w:color="000000"/>
          <w:left w:val="single" w:sz="4" w:space="4" w:color="000000"/>
          <w:bottom w:val="single" w:sz="4" w:space="1" w:color="000000"/>
          <w:right w:val="single" w:sz="4" w:space="4" w:color="000000"/>
        </w:pBdr>
        <w:shd w:val="clear" w:color="auto" w:fill="F2F2F2"/>
        <w:rPr>
          <w:i w:val="0"/>
          <w:iCs w:val="0"/>
          <w:color w:val="000000"/>
          <w:u w:val="none"/>
        </w:rPr>
      </w:pPr>
      <w:r>
        <w:rPr>
          <w:i w:val="0"/>
          <w:iCs w:val="0"/>
          <w:color w:val="000000"/>
          <w:u w:val="none"/>
        </w:rPr>
        <w:lastRenderedPageBreak/>
        <w:t xml:space="preserve">OVLAŠĆENJE ZA ZASTUPANJE I UČESTVOVANJE </w:t>
      </w:r>
    </w:p>
    <w:p w:rsidR="00826B3A" w:rsidRDefault="00826B3A" w:rsidP="00826B3A">
      <w:pPr>
        <w:pStyle w:val="Heading1"/>
        <w:pBdr>
          <w:top w:val="single" w:sz="4" w:space="1" w:color="000000"/>
          <w:left w:val="single" w:sz="4" w:space="4" w:color="000000"/>
          <w:bottom w:val="single" w:sz="4" w:space="1" w:color="000000"/>
          <w:right w:val="single" w:sz="4" w:space="4" w:color="000000"/>
        </w:pBdr>
        <w:shd w:val="clear" w:color="auto" w:fill="F2F2F2"/>
        <w:rPr>
          <w:color w:val="000000"/>
          <w:shd w:val="clear" w:color="auto" w:fill="FFFF00"/>
        </w:rPr>
      </w:pPr>
      <w:r>
        <w:rPr>
          <w:i w:val="0"/>
          <w:iCs w:val="0"/>
          <w:color w:val="000000"/>
          <w:u w:val="none"/>
        </w:rPr>
        <w:t>U POSTUPKU JAVNOG OTVARANJA PONUDA</w:t>
      </w:r>
    </w:p>
    <w:p w:rsidR="00826B3A" w:rsidRDefault="00826B3A" w:rsidP="00826B3A">
      <w:pPr>
        <w:pStyle w:val="ListParagraph"/>
        <w:tabs>
          <w:tab w:val="left" w:pos="1950"/>
        </w:tabs>
        <w:jc w:val="both"/>
        <w:rPr>
          <w:rFonts w:ascii="Times New Roman" w:hAnsi="Times New Roman" w:cs="Times New Roman"/>
          <w:color w:val="000000"/>
          <w:sz w:val="28"/>
          <w:szCs w:val="28"/>
          <w:shd w:val="clear" w:color="auto" w:fill="FFFF00"/>
        </w:rPr>
      </w:pPr>
    </w:p>
    <w:p w:rsidR="00826B3A" w:rsidRDefault="00826B3A" w:rsidP="00826B3A">
      <w:pPr>
        <w:pStyle w:val="ListParagraph"/>
        <w:tabs>
          <w:tab w:val="left" w:pos="1950"/>
        </w:tabs>
        <w:jc w:val="both"/>
        <w:rPr>
          <w:rFonts w:ascii="Times New Roman" w:hAnsi="Times New Roman" w:cs="Times New Roman"/>
          <w:color w:val="000000"/>
          <w:sz w:val="28"/>
          <w:szCs w:val="28"/>
          <w:shd w:val="clear" w:color="auto" w:fill="FFFF00"/>
        </w:rPr>
      </w:pPr>
    </w:p>
    <w:p w:rsidR="00826B3A" w:rsidRDefault="00826B3A" w:rsidP="00826B3A">
      <w:pPr>
        <w:pStyle w:val="ListParagraph"/>
        <w:tabs>
          <w:tab w:val="left" w:pos="1950"/>
        </w:tabs>
        <w:jc w:val="both"/>
        <w:rPr>
          <w:rFonts w:ascii="Times New Roman" w:hAnsi="Times New Roman" w:cs="Times New Roman"/>
          <w:color w:val="000000"/>
          <w:sz w:val="28"/>
          <w:szCs w:val="28"/>
          <w:shd w:val="clear" w:color="auto" w:fill="FFFF00"/>
        </w:rPr>
      </w:pPr>
    </w:p>
    <w:p w:rsidR="00826B3A" w:rsidRDefault="00826B3A" w:rsidP="0082304C">
      <w:pPr>
        <w:pStyle w:val="ListParagraph"/>
        <w:tabs>
          <w:tab w:val="left" w:pos="1950"/>
        </w:tabs>
        <w:ind w:left="0"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shd w:val="clear" w:color="auto" w:fill="FFFF00"/>
        </w:rPr>
        <w:t xml:space="preserve"> </w:t>
      </w:r>
    </w:p>
    <w:p w:rsidR="00826B3A" w:rsidRDefault="00826B3A" w:rsidP="00826B3A">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00"/>
        </w:rPr>
        <w:t xml:space="preserve">                                    </w:t>
      </w:r>
    </w:p>
    <w:p w:rsidR="00826B3A" w:rsidRDefault="00826B3A" w:rsidP="00826B3A">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26B3A" w:rsidRDefault="00826B3A" w:rsidP="00826B3A">
      <w:pPr>
        <w:pStyle w:val="ListParagraph"/>
        <w:tabs>
          <w:tab w:val="left" w:pos="1950"/>
        </w:tabs>
        <w:ind w:left="0" w:firstLine="567"/>
        <w:jc w:val="both"/>
        <w:rPr>
          <w:rFonts w:ascii="Times New Roman" w:hAnsi="Times New Roman" w:cs="Times New Roman"/>
          <w:color w:val="000000"/>
          <w:sz w:val="24"/>
          <w:szCs w:val="24"/>
        </w:rPr>
      </w:pPr>
    </w:p>
    <w:p w:rsidR="00826B3A" w:rsidRDefault="00826B3A" w:rsidP="00826B3A">
      <w:pPr>
        <w:pStyle w:val="ListParagraph"/>
        <w:tabs>
          <w:tab w:val="left" w:pos="1950"/>
        </w:tabs>
        <w:ind w:left="0" w:firstLine="567"/>
        <w:jc w:val="both"/>
        <w:rPr>
          <w:rFonts w:ascii="Times New Roman" w:hAnsi="Times New Roman" w:cs="Times New Roman"/>
          <w:color w:val="000000"/>
          <w:sz w:val="24"/>
          <w:szCs w:val="24"/>
        </w:rPr>
      </w:pPr>
    </w:p>
    <w:p w:rsidR="00826B3A" w:rsidRDefault="00826B3A" w:rsidP="00826B3A">
      <w:pPr>
        <w:pStyle w:val="ListParagraph"/>
        <w:tabs>
          <w:tab w:val="left" w:pos="1950"/>
        </w:tabs>
        <w:ind w:left="0" w:firstLine="567"/>
        <w:jc w:val="both"/>
        <w:rPr>
          <w:rFonts w:ascii="Times New Roman" w:hAnsi="Times New Roman" w:cs="Times New Roman"/>
          <w:color w:val="000000"/>
          <w:sz w:val="24"/>
          <w:szCs w:val="24"/>
        </w:rPr>
      </w:pPr>
    </w:p>
    <w:p w:rsidR="00826B3A" w:rsidRPr="00012B92" w:rsidRDefault="00826B3A" w:rsidP="00826B3A">
      <w:pPr>
        <w:spacing w:after="0" w:line="240" w:lineRule="auto"/>
        <w:ind w:right="112"/>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012B92">
        <w:rPr>
          <w:rFonts w:ascii="Times New Roman" w:hAnsi="Times New Roman" w:cs="Times New Roman"/>
          <w:b/>
          <w:bCs/>
          <w:color w:val="000000"/>
          <w:sz w:val="24"/>
          <w:szCs w:val="24"/>
          <w:lang w:val="it-IT"/>
        </w:rPr>
        <w:t>Ovlašćeno lice ponuđača _______________________</w:t>
      </w:r>
    </w:p>
    <w:p w:rsidR="00826B3A" w:rsidRPr="00012B92" w:rsidRDefault="00826B3A" w:rsidP="00826B3A">
      <w:pPr>
        <w:spacing w:after="0" w:line="240" w:lineRule="auto"/>
        <w:ind w:right="308" w:firstLine="567"/>
        <w:jc w:val="right"/>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826B3A" w:rsidRPr="00012B92" w:rsidRDefault="00826B3A" w:rsidP="00826B3A">
      <w:pPr>
        <w:spacing w:after="0" w:line="240" w:lineRule="auto"/>
        <w:ind w:firstLine="567"/>
        <w:jc w:val="right"/>
        <w:rPr>
          <w:rFonts w:ascii="Times New Roman" w:hAnsi="Times New Roman" w:cs="Times New Roman"/>
          <w:color w:val="000000"/>
          <w:sz w:val="24"/>
          <w:szCs w:val="24"/>
          <w:lang w:val="it-IT"/>
        </w:rPr>
      </w:pPr>
    </w:p>
    <w:p w:rsidR="00826B3A" w:rsidRPr="00012B92" w:rsidRDefault="00826B3A" w:rsidP="00826B3A">
      <w:pPr>
        <w:spacing w:after="0" w:line="240" w:lineRule="auto"/>
        <w:ind w:firstLine="567"/>
        <w:jc w:val="right"/>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826B3A" w:rsidRPr="00012B92" w:rsidRDefault="00826B3A" w:rsidP="00826B3A">
      <w:pPr>
        <w:spacing w:after="0" w:line="240" w:lineRule="auto"/>
        <w:ind w:right="566"/>
        <w:jc w:val="right"/>
        <w:rPr>
          <w:rFonts w:ascii="Times New Roman" w:hAnsi="Times New Roman" w:cs="Times New Roman"/>
          <w:color w:val="000000"/>
          <w:sz w:val="28"/>
          <w:szCs w:val="28"/>
          <w:shd w:val="clear" w:color="auto" w:fill="FFFF00"/>
          <w:lang w:val="it-IT"/>
        </w:rPr>
      </w:pPr>
      <w:r w:rsidRPr="00012B92">
        <w:rPr>
          <w:rFonts w:ascii="Times New Roman" w:hAnsi="Times New Roman" w:cs="Times New Roman"/>
          <w:color w:val="000000"/>
          <w:sz w:val="20"/>
          <w:szCs w:val="20"/>
          <w:lang w:val="it-IT"/>
        </w:rPr>
        <w:t>(svojeručni potpis)</w:t>
      </w:r>
    </w:p>
    <w:p w:rsidR="00826B3A" w:rsidRPr="00012B92" w:rsidRDefault="00826B3A" w:rsidP="00826B3A">
      <w:pPr>
        <w:tabs>
          <w:tab w:val="left" w:pos="1950"/>
        </w:tabs>
        <w:jc w:val="center"/>
        <w:rPr>
          <w:rFonts w:ascii="Times New Roman" w:hAnsi="Times New Roman" w:cs="Times New Roman"/>
          <w:color w:val="000000"/>
          <w:sz w:val="28"/>
          <w:szCs w:val="28"/>
          <w:shd w:val="clear" w:color="auto" w:fill="FFFF00"/>
          <w:lang w:val="it-IT"/>
        </w:rPr>
      </w:pPr>
    </w:p>
    <w:p w:rsidR="00826B3A" w:rsidRPr="00012B92" w:rsidRDefault="00826B3A" w:rsidP="00826B3A">
      <w:pPr>
        <w:tabs>
          <w:tab w:val="left" w:pos="1950"/>
        </w:tabs>
        <w:jc w:val="center"/>
        <w:rPr>
          <w:rFonts w:ascii="Times New Roman" w:hAnsi="Times New Roman" w:cs="Times New Roman"/>
          <w:b/>
          <w:bCs/>
          <w:color w:val="000000"/>
          <w:sz w:val="28"/>
          <w:szCs w:val="28"/>
          <w:shd w:val="clear" w:color="auto" w:fill="FFFF00"/>
          <w:lang w:val="it-IT"/>
        </w:rPr>
      </w:pPr>
      <w:r w:rsidRPr="00012B92">
        <w:rPr>
          <w:rFonts w:ascii="Times New Roman" w:hAnsi="Times New Roman" w:cs="Times New Roman"/>
          <w:color w:val="000000"/>
          <w:sz w:val="28"/>
          <w:szCs w:val="28"/>
          <w:lang w:val="it-IT"/>
        </w:rPr>
        <w:t>M.P.</w:t>
      </w:r>
    </w:p>
    <w:p w:rsidR="00826B3A" w:rsidRDefault="00826B3A" w:rsidP="00826B3A">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826B3A" w:rsidRDefault="00826B3A" w:rsidP="00826B3A">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826B3A" w:rsidRDefault="00826B3A" w:rsidP="00826B3A">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826B3A" w:rsidRDefault="00826B3A" w:rsidP="00826B3A">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826B3A" w:rsidRDefault="00826B3A" w:rsidP="00826B3A">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826B3A" w:rsidRDefault="00826B3A" w:rsidP="00826B3A">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826B3A" w:rsidRDefault="00826B3A" w:rsidP="00826B3A">
      <w:pPr>
        <w:pStyle w:val="ListParagraph"/>
        <w:shd w:val="clear" w:color="auto" w:fill="FFFFFF"/>
        <w:tabs>
          <w:tab w:val="left" w:pos="1950"/>
        </w:tabs>
        <w:ind w:left="0"/>
        <w:jc w:val="both"/>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826B3A" w:rsidRPr="00012B92" w:rsidRDefault="00826B3A" w:rsidP="00826B3A">
      <w:pPr>
        <w:tabs>
          <w:tab w:val="left" w:pos="1950"/>
        </w:tabs>
        <w:jc w:val="both"/>
        <w:rPr>
          <w:rFonts w:ascii="Times New Roman" w:hAnsi="Times New Roman" w:cs="Times New Roman"/>
          <w:b/>
          <w:bCs/>
          <w:color w:val="000000"/>
          <w:sz w:val="28"/>
          <w:szCs w:val="28"/>
          <w:lang w:val="it-IT"/>
        </w:rPr>
      </w:pPr>
    </w:p>
    <w:p w:rsidR="00826B3A" w:rsidRPr="00012B92" w:rsidRDefault="00826B3A" w:rsidP="00826B3A">
      <w:pPr>
        <w:tabs>
          <w:tab w:val="left" w:pos="1950"/>
        </w:tabs>
        <w:jc w:val="both"/>
        <w:rPr>
          <w:rFonts w:ascii="Times New Roman" w:hAnsi="Times New Roman" w:cs="Times New Roman"/>
          <w:b/>
          <w:bCs/>
          <w:color w:val="000000"/>
          <w:sz w:val="28"/>
          <w:szCs w:val="28"/>
          <w:lang w:val="it-IT"/>
        </w:rPr>
      </w:pPr>
    </w:p>
    <w:p w:rsidR="00826B3A" w:rsidRDefault="00826B3A" w:rsidP="00826B3A">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UPUTSTVO O PRAVNOM SREDSTVU</w:t>
      </w:r>
    </w:p>
    <w:p w:rsidR="00826B3A" w:rsidRDefault="00826B3A" w:rsidP="00826B3A">
      <w:pPr>
        <w:tabs>
          <w:tab w:val="left" w:pos="5760"/>
        </w:tabs>
        <w:jc w:val="center"/>
        <w:rPr>
          <w:rFonts w:ascii="Times New Roman" w:hAnsi="Times New Roman" w:cs="Times New Roman"/>
          <w:color w:val="000000"/>
        </w:rPr>
      </w:pPr>
    </w:p>
    <w:p w:rsidR="00826B3A" w:rsidRDefault="00826B3A" w:rsidP="00826B3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učini vjerovatnim da je zbog pobijanog akta ili radnje naručioca pretrpjelo ili </w:t>
      </w:r>
    </w:p>
    <w:p w:rsidR="00826B3A" w:rsidRDefault="00826B3A" w:rsidP="00826B3A">
      <w:pPr>
        <w:tabs>
          <w:tab w:val="left" w:pos="5760"/>
        </w:tabs>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moglo</w:t>
      </w:r>
      <w:proofErr w:type="gramEnd"/>
      <w:r>
        <w:rPr>
          <w:rFonts w:ascii="Times New Roman" w:hAnsi="Times New Roman" w:cs="Times New Roman"/>
          <w:color w:val="000000"/>
          <w:sz w:val="24"/>
          <w:szCs w:val="24"/>
        </w:rPr>
        <w:t xml:space="preserve">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826B3A" w:rsidRDefault="00826B3A" w:rsidP="00826B3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sa </w:t>
      </w:r>
      <w:proofErr w:type="gramStart"/>
      <w:r>
        <w:rPr>
          <w:rFonts w:ascii="Times New Roman" w:hAnsi="Times New Roman" w:cs="Times New Roman"/>
          <w:color w:val="000000"/>
          <w:sz w:val="24"/>
          <w:szCs w:val="24"/>
        </w:rPr>
        <w:t>dostavnicom ,</w:t>
      </w:r>
      <w:proofErr w:type="gramEnd"/>
      <w:r>
        <w:rPr>
          <w:rFonts w:ascii="Times New Roman" w:hAnsi="Times New Roman" w:cs="Times New Roman"/>
          <w:color w:val="000000"/>
          <w:sz w:val="24"/>
          <w:szCs w:val="24"/>
        </w:rPr>
        <w:t xml:space="preserve"> s tim što žalba mora biti uručena naručiocu najkasnije prije isteka roka za podnošenje ponuda.</w:t>
      </w:r>
    </w:p>
    <w:p w:rsidR="00826B3A" w:rsidRDefault="00826B3A" w:rsidP="00826B3A">
      <w:pPr>
        <w:tabs>
          <w:tab w:val="left" w:pos="5760"/>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roofErr w:type="gramEnd"/>
    </w:p>
    <w:p w:rsidR="00826B3A" w:rsidRDefault="00826B3A" w:rsidP="00826B3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Uz žalbu se dostavlja dokaz da je plaćena naknada za vođenje postupka po žalbi u iznosu od 1% od procijenjene vrijednosti javne nabavke, a najviše 8.000,00 eura, na žiro račun Državne komisije za kontrolu postupaka javnih nabavki broj 530-20240-15 kod NLB Montenegro banke A.D.</w:t>
      </w:r>
    </w:p>
    <w:p w:rsidR="00826B3A" w:rsidRDefault="00826B3A" w:rsidP="00826B3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826B3A" w:rsidRDefault="00826B3A" w:rsidP="00826B3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826B3A" w:rsidRDefault="00826B3A" w:rsidP="00826B3A">
      <w:pPr>
        <w:spacing w:after="0" w:line="240" w:lineRule="auto"/>
        <w:ind w:firstLine="567"/>
        <w:rPr>
          <w:color w:val="000000"/>
        </w:rPr>
      </w:pPr>
      <w:r>
        <w:rPr>
          <w:rFonts w:ascii="Times New Roman" w:hAnsi="Times New Roman" w:cs="Times New Roman"/>
          <w:color w:val="000000"/>
          <w:sz w:val="24"/>
          <w:szCs w:val="24"/>
        </w:rPr>
        <w:t xml:space="preserve">Ukoliko se uz žalbu ne dostavi dokaz da je uplaćena naknada za vođenje postupka u propisanom iznosu žalba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biti odbačena kao neuredna.</w:t>
      </w:r>
    </w:p>
    <w:p w:rsidR="00826B3A" w:rsidRDefault="00826B3A" w:rsidP="00826B3A">
      <w:pPr>
        <w:rPr>
          <w:color w:val="000000"/>
        </w:rPr>
      </w:pPr>
    </w:p>
    <w:p w:rsidR="00826B3A" w:rsidRDefault="00826B3A" w:rsidP="00826B3A">
      <w:pPr>
        <w:rPr>
          <w:color w:val="000000"/>
        </w:rPr>
      </w:pPr>
    </w:p>
    <w:p w:rsidR="00826B3A" w:rsidRDefault="00826B3A" w:rsidP="00826B3A">
      <w:pPr>
        <w:rPr>
          <w:color w:val="000000"/>
        </w:rPr>
      </w:pPr>
    </w:p>
    <w:p w:rsidR="00826B3A" w:rsidRDefault="00826B3A" w:rsidP="00826B3A">
      <w:pPr>
        <w:rPr>
          <w:color w:val="000000"/>
        </w:rPr>
      </w:pPr>
    </w:p>
    <w:p w:rsidR="00826B3A" w:rsidRDefault="00826B3A" w:rsidP="00826B3A">
      <w:pPr>
        <w:rPr>
          <w:color w:val="000000"/>
        </w:rPr>
      </w:pPr>
    </w:p>
    <w:p w:rsidR="00826B3A" w:rsidRDefault="00826B3A" w:rsidP="00826B3A">
      <w:pPr>
        <w:rPr>
          <w:color w:val="000000"/>
        </w:rPr>
      </w:pPr>
    </w:p>
    <w:p w:rsidR="00826B3A" w:rsidRDefault="00826B3A" w:rsidP="00826B3A"/>
    <w:p w:rsidR="00826B3A" w:rsidRDefault="00826B3A" w:rsidP="00826B3A"/>
    <w:p w:rsidR="003F57B9" w:rsidRDefault="003F57B9"/>
    <w:sectPr w:rsidR="003F57B9" w:rsidSect="004353D3">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417" w:left="1701"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38" w:rsidRDefault="002C0D38" w:rsidP="00826B3A">
      <w:pPr>
        <w:spacing w:after="0" w:line="240" w:lineRule="auto"/>
      </w:pPr>
      <w:r>
        <w:separator/>
      </w:r>
    </w:p>
  </w:endnote>
  <w:endnote w:type="continuationSeparator" w:id="0">
    <w:p w:rsidR="002C0D38" w:rsidRDefault="002C0D38" w:rsidP="0082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YU">
    <w:altName w:val="Courier New"/>
    <w:charset w:val="00"/>
    <w:family w:val="roman"/>
    <w:pitch w:val="variable"/>
  </w:font>
  <w:font w:name="YUDutchR">
    <w:altName w:val="Times New Roman"/>
    <w:charset w:val="00"/>
    <w:family w:val="auto"/>
    <w:pitch w:val="variable"/>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font>
  <w:font w:name="Times New (W1)">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ourier10 BT">
    <w:altName w:val="Courier New"/>
    <w:charset w:val="00"/>
    <w:family w:val="modern"/>
    <w:pitch w:val="default"/>
  </w:font>
  <w:font w:name="CHelvPlain">
    <w:altName w:val="Times New Roman"/>
    <w:charset w:val="00"/>
    <w:family w:val="auto"/>
    <w:pitch w:val="variable"/>
  </w:font>
  <w:font w:name="YuHelvetica">
    <w:altName w:val="Times New Roman"/>
    <w:charset w:val="00"/>
    <w:family w:val="auto"/>
    <w:pitch w:val="variable"/>
  </w:font>
  <w:font w:name="CHelvBold">
    <w:charset w:val="00"/>
    <w:family w:val="auto"/>
    <w:pitch w:val="variable"/>
  </w:font>
  <w:font w:name="GeoSlab703 Md BT">
    <w:altName w:val="Times New Roman"/>
    <w:charset w:val="00"/>
    <w:family w:val="roman"/>
    <w:pitch w:val="variable"/>
  </w:font>
  <w:font w:name="HelveticaPlain">
    <w:charset w:val="00"/>
    <w:family w:val="swiss"/>
    <w:pitch w:val="variable"/>
  </w:font>
  <w:font w:name="YU L Time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14" w:rsidRDefault="004C7714">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D13427">
      <w:rPr>
        <w:b/>
        <w:noProof/>
        <w:sz w:val="24"/>
        <w:szCs w:val="24"/>
      </w:rPr>
      <w:t>38</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D13427">
      <w:rPr>
        <w:b/>
        <w:noProof/>
        <w:sz w:val="24"/>
        <w:szCs w:val="24"/>
      </w:rPr>
      <w:t>69</w:t>
    </w:r>
    <w:r>
      <w:rPr>
        <w:b/>
        <w:sz w:val="24"/>
        <w:szCs w:val="24"/>
      </w:rPr>
      <w:fldChar w:fldCharType="end"/>
    </w:r>
  </w:p>
  <w:p w:rsidR="004C7714" w:rsidRDefault="004C7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14" w:rsidRDefault="004C77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14" w:rsidRDefault="004C7714">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D13427">
      <w:rPr>
        <w:b/>
        <w:noProof/>
        <w:sz w:val="24"/>
        <w:szCs w:val="24"/>
      </w:rPr>
      <w:t>48</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D13427">
      <w:rPr>
        <w:b/>
        <w:noProof/>
        <w:sz w:val="24"/>
        <w:szCs w:val="24"/>
      </w:rPr>
      <w:t>69</w:t>
    </w:r>
    <w:r>
      <w:rPr>
        <w:b/>
        <w:sz w:val="24"/>
        <w:szCs w:val="24"/>
      </w:rPr>
      <w:fldChar w:fldCharType="end"/>
    </w:r>
  </w:p>
  <w:p w:rsidR="004C7714" w:rsidRDefault="004C77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14" w:rsidRDefault="004C77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38" w:rsidRDefault="002C0D38" w:rsidP="00826B3A">
      <w:pPr>
        <w:spacing w:after="0" w:line="240" w:lineRule="auto"/>
      </w:pPr>
      <w:r>
        <w:separator/>
      </w:r>
    </w:p>
  </w:footnote>
  <w:footnote w:type="continuationSeparator" w:id="0">
    <w:p w:rsidR="002C0D38" w:rsidRDefault="002C0D38" w:rsidP="00826B3A">
      <w:pPr>
        <w:spacing w:after="0" w:line="240" w:lineRule="auto"/>
      </w:pPr>
      <w:r>
        <w:continuationSeparator/>
      </w:r>
    </w:p>
  </w:footnote>
  <w:footnote w:id="1">
    <w:p w:rsidR="004C7714" w:rsidRDefault="004C7714" w:rsidP="00826B3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C7714" w:rsidRDefault="004C7714" w:rsidP="00826B3A">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3">
    <w:p w:rsidR="00A82A50" w:rsidRDefault="00A82A50" w:rsidP="00A82A5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C7714" w:rsidRDefault="004C7714" w:rsidP="00826B3A">
      <w:pPr>
        <w:pStyle w:val="FootnoteText"/>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p w:rsidR="004C7714" w:rsidRDefault="004C7714" w:rsidP="00826B3A">
      <w:pPr>
        <w:pStyle w:val="FootnoteText"/>
        <w:rPr>
          <w:rFonts w:cs="Times New Roman"/>
        </w:rPr>
      </w:pPr>
    </w:p>
  </w:footnote>
  <w:footnote w:id="5">
    <w:p w:rsidR="004C7714" w:rsidRDefault="004C7714" w:rsidP="00826B3A">
      <w:pPr>
        <w:pStyle w:val="FootnoteText"/>
        <w:jc w:val="both"/>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b/>
          <w:bCs/>
          <w:sz w:val="16"/>
          <w:szCs w:val="16"/>
          <w:lang w:val="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4C7714" w:rsidRDefault="004C7714" w:rsidP="00826B3A">
      <w:pPr>
        <w:pStyle w:val="FootnoteText"/>
        <w:jc w:val="both"/>
        <w:rPr>
          <w:rFonts w:cs="Times New Roman"/>
        </w:rPr>
      </w:pPr>
    </w:p>
  </w:footnote>
  <w:footnote w:id="6">
    <w:p w:rsidR="004C7714" w:rsidRDefault="004C7714" w:rsidP="00826B3A">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footnote>
  <w:footnote w:id="7">
    <w:p w:rsidR="004C7714" w:rsidRPr="00012B92" w:rsidRDefault="004C7714" w:rsidP="00826B3A">
      <w:pPr>
        <w:spacing w:after="0" w:line="240" w:lineRule="auto"/>
        <w:jc w:val="both"/>
        <w:rPr>
          <w:lang w:val="sr-Latn-CS"/>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„Podaci o nosiocu zajedničke ponude“ i „Podaci o članu zajedničke ponude“</w:t>
      </w:r>
    </w:p>
  </w:footnote>
  <w:footnote w:id="8">
    <w:p w:rsidR="004C7714" w:rsidRDefault="004C7714" w:rsidP="00826B3A">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4C7714" w:rsidRDefault="004C7714" w:rsidP="00826B3A">
      <w:pPr>
        <w:pStyle w:val="FootnoteText"/>
        <w:rPr>
          <w:rFonts w:cs="Times New Roman"/>
          <w:lang w:val="sr-Latn-CS"/>
        </w:rPr>
      </w:pPr>
    </w:p>
  </w:footnote>
  <w:footnote w:id="9">
    <w:p w:rsidR="004C7714" w:rsidRDefault="004C7714" w:rsidP="00826B3A">
      <w:pPr>
        <w:pStyle w:val="FootnoteText"/>
        <w:rPr>
          <w:rFonts w:cs="Times New Roman"/>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 xml:space="preserve">Tabelu “Podaci o članu zajedničke ponude“ kopirati u dovoljnom broju primjeraka, da se popuni i dostavi za svakog </w:t>
      </w:r>
      <w:r>
        <w:rPr>
          <w:rFonts w:ascii="Times New Roman" w:hAnsi="Times New Roman" w:cs="Times New Roman"/>
          <w:color w:val="000000"/>
          <w:sz w:val="16"/>
          <w:szCs w:val="16"/>
          <w:lang w:val="sr-Latn-CS"/>
        </w:rPr>
        <w:t>člana zajedničke ponude</w:t>
      </w:r>
    </w:p>
    <w:p w:rsidR="004C7714" w:rsidRDefault="004C7714" w:rsidP="00826B3A">
      <w:pPr>
        <w:pStyle w:val="FootnoteText"/>
        <w:rPr>
          <w:rFonts w:cs="Times New Roman"/>
          <w:lang w:val="sr-Latn-CS"/>
        </w:rPr>
      </w:pPr>
    </w:p>
  </w:footnote>
  <w:footnote w:id="10">
    <w:p w:rsidR="004C7714" w:rsidRDefault="004C7714" w:rsidP="00826B3A">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4C7714" w:rsidRDefault="004C7714" w:rsidP="00826B3A">
      <w:pPr>
        <w:pStyle w:val="FootnoteText"/>
        <w:rPr>
          <w:rFonts w:cs="Times New Roman"/>
          <w:lang w:val="sr-Latn-CS"/>
        </w:rPr>
      </w:pPr>
    </w:p>
  </w:footnote>
  <w:footnote w:id="11">
    <w:p w:rsidR="004C7714" w:rsidRDefault="004C7714" w:rsidP="00826B3A">
      <w:pPr>
        <w:pStyle w:val="FootnoteText"/>
        <w:jc w:val="both"/>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4C7714" w:rsidRDefault="004C7714" w:rsidP="00826B3A">
      <w:pPr>
        <w:pStyle w:val="FootnoteText"/>
        <w:jc w:val="both"/>
        <w:rPr>
          <w:rFonts w:cs="Times New Roman"/>
          <w:lang w:val="sr-Latn-CS"/>
        </w:rPr>
      </w:pPr>
    </w:p>
  </w:footnote>
  <w:footnote w:id="12">
    <w:p w:rsidR="004C7714" w:rsidRPr="00012B92" w:rsidRDefault="004C7714" w:rsidP="00826B3A">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footnote>
  <w:footnote w:id="13">
    <w:p w:rsidR="004C7714" w:rsidRPr="00012B92" w:rsidRDefault="004C7714" w:rsidP="00826B3A">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012B92">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4C7714" w:rsidRPr="00012B92" w:rsidRDefault="004C7714" w:rsidP="00826B3A">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Za sve navedene podugovarače jasno popuniti tabelu „Podaci o podugovaraču/podizvodjaču u okviru samostalne ponude“ ili „Podaci o podugovaraču/podizvodjaču u okviru zajedničke ponude“</w:t>
      </w:r>
      <w:r>
        <w:rPr>
          <w:lang w:val="sr-Latn-CS"/>
        </w:rPr>
        <w:t xml:space="preserve"> </w:t>
      </w:r>
    </w:p>
  </w:footnote>
  <w:footnote w:id="15">
    <w:p w:rsidR="004C7714" w:rsidRPr="00012B92" w:rsidRDefault="004C7714" w:rsidP="00826B3A">
      <w:pPr>
        <w:pStyle w:val="FootnoteText"/>
        <w:rPr>
          <w:lang w:val="pt-BR"/>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14" w:rsidRDefault="004C7714" w:rsidP="004353D3">
    <w:pPr>
      <w:pStyle w:val="Header"/>
      <w:tabs>
        <w:tab w:val="left" w:pos="7680"/>
      </w:tabs>
      <w:rPr>
        <w:rFonts w:cs="Times New Roman"/>
      </w:rPr>
    </w:pPr>
    <w:r>
      <w:rPr>
        <w:rFonts w:cs="Times New Roman"/>
      </w:rPr>
      <w:tab/>
    </w:r>
  </w:p>
  <w:p w:rsidR="004C7714" w:rsidRDefault="004C7714">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14" w:rsidRDefault="004C77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14" w:rsidRDefault="004C7714">
    <w:pPr>
      <w:pStyle w:val="Header"/>
      <w:jc w:val="right"/>
      <w:rPr>
        <w:rFonts w:cs="Times New Roman"/>
      </w:rPr>
    </w:pPr>
  </w:p>
  <w:p w:rsidR="004C7714" w:rsidRDefault="004C7714">
    <w:pPr>
      <w:pStyle w:val="Heade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14" w:rsidRDefault="004C77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271EF78A"/>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5F657EB"/>
    <w:multiLevelType w:val="hybridMultilevel"/>
    <w:tmpl w:val="BDBA0B0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CC7531E"/>
    <w:multiLevelType w:val="hybridMultilevel"/>
    <w:tmpl w:val="7660C80A"/>
    <w:lvl w:ilvl="0" w:tplc="72D0FE46">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nsid w:val="13CB0A44"/>
    <w:multiLevelType w:val="hybridMultilevel"/>
    <w:tmpl w:val="22A0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542151"/>
    <w:multiLevelType w:val="multilevel"/>
    <w:tmpl w:val="91CA764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3">
    <w:nsid w:val="40827A31"/>
    <w:multiLevelType w:val="singleLevel"/>
    <w:tmpl w:val="0E760178"/>
    <w:lvl w:ilvl="0">
      <w:start w:val="4"/>
      <w:numFmt w:val="bullet"/>
      <w:lvlText w:val="-"/>
      <w:lvlJc w:val="left"/>
      <w:pPr>
        <w:tabs>
          <w:tab w:val="num" w:pos="360"/>
        </w:tabs>
        <w:ind w:left="360" w:hanging="360"/>
      </w:pPr>
      <w:rPr>
        <w:rFonts w:hint="default"/>
      </w:rPr>
    </w:lvl>
  </w:abstractNum>
  <w:abstractNum w:abstractNumId="14">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570FD"/>
    <w:multiLevelType w:val="hybridMultilevel"/>
    <w:tmpl w:val="103AD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1"/>
  </w:num>
  <w:num w:numId="9">
    <w:abstractNumId w:val="12"/>
  </w:num>
  <w:num w:numId="10">
    <w:abstractNumId w:val="8"/>
  </w:num>
  <w:num w:numId="11">
    <w:abstractNumId w:val="13"/>
  </w:num>
  <w:num w:numId="12">
    <w:abstractNumId w:val="13"/>
  </w:num>
  <w:num w:numId="13">
    <w:abstractNumId w:val="9"/>
  </w:num>
  <w:num w:numId="14">
    <w:abstractNumId w:val="7"/>
  </w:num>
  <w:num w:numId="15">
    <w:abstractNumId w:val="1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5E"/>
    <w:rsid w:val="000274F4"/>
    <w:rsid w:val="000367A9"/>
    <w:rsid w:val="00060937"/>
    <w:rsid w:val="00102A2E"/>
    <w:rsid w:val="00115A09"/>
    <w:rsid w:val="00133E16"/>
    <w:rsid w:val="00143EAE"/>
    <w:rsid w:val="00146063"/>
    <w:rsid w:val="00185282"/>
    <w:rsid w:val="00193F1A"/>
    <w:rsid w:val="001B2ED5"/>
    <w:rsid w:val="001B320E"/>
    <w:rsid w:val="001D45A3"/>
    <w:rsid w:val="001E7B91"/>
    <w:rsid w:val="00216A01"/>
    <w:rsid w:val="002458BE"/>
    <w:rsid w:val="00257777"/>
    <w:rsid w:val="002975D8"/>
    <w:rsid w:val="002C0D38"/>
    <w:rsid w:val="002C61AF"/>
    <w:rsid w:val="002E5E38"/>
    <w:rsid w:val="002F0273"/>
    <w:rsid w:val="003A73C2"/>
    <w:rsid w:val="003E3DF2"/>
    <w:rsid w:val="003F57B9"/>
    <w:rsid w:val="00401028"/>
    <w:rsid w:val="00406C72"/>
    <w:rsid w:val="0041180B"/>
    <w:rsid w:val="00425D38"/>
    <w:rsid w:val="004353D3"/>
    <w:rsid w:val="00465D2E"/>
    <w:rsid w:val="004A2691"/>
    <w:rsid w:val="004B1A28"/>
    <w:rsid w:val="004C7714"/>
    <w:rsid w:val="004D5BCD"/>
    <w:rsid w:val="004F28E6"/>
    <w:rsid w:val="00501FCD"/>
    <w:rsid w:val="005260EC"/>
    <w:rsid w:val="005A746C"/>
    <w:rsid w:val="005D112B"/>
    <w:rsid w:val="006050CA"/>
    <w:rsid w:val="0061687A"/>
    <w:rsid w:val="00650681"/>
    <w:rsid w:val="006D2F4F"/>
    <w:rsid w:val="006E3F06"/>
    <w:rsid w:val="007059E4"/>
    <w:rsid w:val="00762F4A"/>
    <w:rsid w:val="007758C8"/>
    <w:rsid w:val="007A608C"/>
    <w:rsid w:val="007C3B63"/>
    <w:rsid w:val="0082304C"/>
    <w:rsid w:val="00826B3A"/>
    <w:rsid w:val="008546E1"/>
    <w:rsid w:val="00882ED2"/>
    <w:rsid w:val="00900433"/>
    <w:rsid w:val="00914C55"/>
    <w:rsid w:val="00940870"/>
    <w:rsid w:val="00940EA9"/>
    <w:rsid w:val="00951FE7"/>
    <w:rsid w:val="009D3CC7"/>
    <w:rsid w:val="009E2088"/>
    <w:rsid w:val="00A40366"/>
    <w:rsid w:val="00A52F5E"/>
    <w:rsid w:val="00A77410"/>
    <w:rsid w:val="00A82A50"/>
    <w:rsid w:val="00A83100"/>
    <w:rsid w:val="00AA3A3C"/>
    <w:rsid w:val="00B32AA6"/>
    <w:rsid w:val="00B77BC8"/>
    <w:rsid w:val="00BD7455"/>
    <w:rsid w:val="00BE2190"/>
    <w:rsid w:val="00BE55EE"/>
    <w:rsid w:val="00BE6D43"/>
    <w:rsid w:val="00BF2618"/>
    <w:rsid w:val="00C00EB6"/>
    <w:rsid w:val="00C23831"/>
    <w:rsid w:val="00D13427"/>
    <w:rsid w:val="00DD3C23"/>
    <w:rsid w:val="00E12FE3"/>
    <w:rsid w:val="00E34B6D"/>
    <w:rsid w:val="00E35578"/>
    <w:rsid w:val="00EA13C5"/>
    <w:rsid w:val="00EA2E66"/>
    <w:rsid w:val="00EB0C9F"/>
    <w:rsid w:val="00EC6134"/>
    <w:rsid w:val="00EF1C31"/>
    <w:rsid w:val="00F56EA9"/>
    <w:rsid w:val="00F66AEA"/>
    <w:rsid w:val="00F80030"/>
    <w:rsid w:val="00F8251C"/>
    <w:rsid w:val="00FC49B9"/>
    <w:rsid w:val="00FE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26B3A"/>
    <w:rPr>
      <w:rFonts w:eastAsiaTheme="minorEastAsia"/>
      <w:lang w:val="en-US"/>
    </w:rPr>
  </w:style>
  <w:style w:type="paragraph" w:styleId="Heading1">
    <w:name w:val="heading 1"/>
    <w:basedOn w:val="Normal"/>
    <w:next w:val="Normal"/>
    <w:link w:val="Heading1Char"/>
    <w:qFormat/>
    <w:rsid w:val="00826B3A"/>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826B3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826B3A"/>
    <w:pPr>
      <w:keepNext/>
      <w:keepLines/>
      <w:numPr>
        <w:ilvl w:val="2"/>
        <w:numId w:val="1"/>
      </w:numPr>
      <w:suppressAutoHyphens/>
      <w:spacing w:before="200" w:after="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qFormat/>
    <w:rsid w:val="00826B3A"/>
    <w:pPr>
      <w:keepNext/>
      <w:numPr>
        <w:ilvl w:val="3"/>
        <w:numId w:val="1"/>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826B3A"/>
    <w:pPr>
      <w:keepNext/>
      <w:numPr>
        <w:ilvl w:val="4"/>
        <w:numId w:val="1"/>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826B3A"/>
    <w:pPr>
      <w:keepNext/>
      <w:numPr>
        <w:ilvl w:val="5"/>
        <w:numId w:val="1"/>
      </w:numPr>
      <w:suppressAutoHyphens/>
      <w:spacing w:after="0" w:line="240" w:lineRule="auto"/>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qFormat/>
    <w:rsid w:val="00826B3A"/>
    <w:pPr>
      <w:numPr>
        <w:ilvl w:val="6"/>
        <w:numId w:val="1"/>
      </w:numPr>
      <w:suppressAutoHyphens/>
      <w:spacing w:before="240" w:after="60" w:line="240" w:lineRule="auto"/>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qFormat/>
    <w:rsid w:val="00826B3A"/>
    <w:pPr>
      <w:numPr>
        <w:ilvl w:val="7"/>
        <w:numId w:val="1"/>
      </w:numPr>
      <w:suppressAutoHyphens/>
      <w:spacing w:before="240" w:after="60" w:line="240" w:lineRule="auto"/>
      <w:ind w:left="1786"/>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qFormat/>
    <w:rsid w:val="00826B3A"/>
    <w:pPr>
      <w:numPr>
        <w:ilvl w:val="8"/>
        <w:numId w:val="1"/>
      </w:numPr>
      <w:suppressAutoHyphens/>
      <w:spacing w:before="240" w:after="60" w:line="240" w:lineRule="auto"/>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B3A"/>
    <w:rPr>
      <w:rFonts w:ascii="Times New Roman" w:eastAsia="PMingLiU" w:hAnsi="Times New Roman" w:cs="Times New Roman"/>
      <w:b/>
      <w:bCs/>
      <w:i/>
      <w:iCs/>
      <w:sz w:val="28"/>
      <w:szCs w:val="28"/>
      <w:u w:val="single"/>
      <w:lang w:val="en-US" w:eastAsia="ar-SA"/>
    </w:rPr>
  </w:style>
  <w:style w:type="character" w:customStyle="1" w:styleId="Heading2Char">
    <w:name w:val="Heading 2 Char"/>
    <w:basedOn w:val="DefaultParagraphFont"/>
    <w:link w:val="Heading2"/>
    <w:rsid w:val="00826B3A"/>
    <w:rPr>
      <w:rFonts w:ascii="Cambria" w:eastAsia="Times New Roman" w:hAnsi="Cambria" w:cs="Cambria"/>
      <w:b/>
      <w:bCs/>
      <w:color w:val="4F81BD"/>
      <w:sz w:val="26"/>
      <w:szCs w:val="26"/>
      <w:lang w:val="en-US" w:eastAsia="ar-SA"/>
    </w:rPr>
  </w:style>
  <w:style w:type="character" w:customStyle="1" w:styleId="Heading3Char">
    <w:name w:val="Heading 3 Char"/>
    <w:basedOn w:val="DefaultParagraphFont"/>
    <w:link w:val="Heading3"/>
    <w:rsid w:val="00826B3A"/>
    <w:rPr>
      <w:rFonts w:ascii="Cambria" w:eastAsia="Times New Roman" w:hAnsi="Cambria" w:cs="Cambria"/>
      <w:b/>
      <w:bCs/>
      <w:color w:val="4F81BD"/>
      <w:sz w:val="24"/>
      <w:szCs w:val="24"/>
      <w:lang w:val="en-US" w:eastAsia="ar-SA"/>
    </w:rPr>
  </w:style>
  <w:style w:type="character" w:customStyle="1" w:styleId="Heading4Char">
    <w:name w:val="Heading 4 Char"/>
    <w:basedOn w:val="DefaultParagraphFont"/>
    <w:link w:val="Heading4"/>
    <w:rsid w:val="00826B3A"/>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826B3A"/>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826B3A"/>
    <w:rPr>
      <w:rFonts w:ascii="Verdana" w:eastAsia="PMingLiU" w:hAnsi="Verdana" w:cs="Times New Roman"/>
      <w:b/>
      <w:sz w:val="24"/>
      <w:szCs w:val="20"/>
      <w:lang w:val="en-US" w:eastAsia="ar-SA"/>
    </w:rPr>
  </w:style>
  <w:style w:type="character" w:customStyle="1" w:styleId="Heading7Char">
    <w:name w:val="Heading 7 Char"/>
    <w:basedOn w:val="DefaultParagraphFont"/>
    <w:link w:val="Heading7"/>
    <w:rsid w:val="00826B3A"/>
    <w:rPr>
      <w:rFonts w:ascii="Times New Roman" w:eastAsia="PMingLiU" w:hAnsi="Times New Roman" w:cs="Times New Roman"/>
      <w:sz w:val="24"/>
      <w:szCs w:val="24"/>
      <w:lang w:val="en-US" w:eastAsia="ar-SA"/>
    </w:rPr>
  </w:style>
  <w:style w:type="character" w:customStyle="1" w:styleId="Heading8Char">
    <w:name w:val="Heading 8 Char"/>
    <w:basedOn w:val="DefaultParagraphFont"/>
    <w:link w:val="Heading8"/>
    <w:rsid w:val="00826B3A"/>
    <w:rPr>
      <w:rFonts w:ascii="Times New Roman" w:eastAsia="PMingLiU" w:hAnsi="Times New Roman" w:cs="Times New Roman"/>
      <w:i/>
      <w:iCs/>
      <w:sz w:val="24"/>
      <w:szCs w:val="24"/>
      <w:lang w:eastAsia="ar-SA"/>
    </w:rPr>
  </w:style>
  <w:style w:type="character" w:customStyle="1" w:styleId="Heading9Char">
    <w:name w:val="Heading 9 Char"/>
    <w:basedOn w:val="DefaultParagraphFont"/>
    <w:link w:val="Heading9"/>
    <w:rsid w:val="00826B3A"/>
    <w:rPr>
      <w:rFonts w:ascii="Arial" w:eastAsia="PMingLiU" w:hAnsi="Arial" w:cs="Arial"/>
      <w:lang w:val="en-US" w:eastAsia="ar-SA"/>
    </w:rPr>
  </w:style>
  <w:style w:type="character" w:customStyle="1" w:styleId="WW8Num1z0">
    <w:name w:val="WW8Num1z0"/>
    <w:rsid w:val="00826B3A"/>
    <w:rPr>
      <w:rFonts w:ascii="Symbol" w:hAnsi="Symbol" w:cs="Symbol"/>
    </w:rPr>
  </w:style>
  <w:style w:type="character" w:customStyle="1" w:styleId="WW8Num1z1">
    <w:name w:val="WW8Num1z1"/>
    <w:rsid w:val="00826B3A"/>
  </w:style>
  <w:style w:type="character" w:customStyle="1" w:styleId="WW8Num1z2">
    <w:name w:val="WW8Num1z2"/>
    <w:rsid w:val="00826B3A"/>
  </w:style>
  <w:style w:type="character" w:customStyle="1" w:styleId="WW8Num1z3">
    <w:name w:val="WW8Num1z3"/>
    <w:rsid w:val="00826B3A"/>
  </w:style>
  <w:style w:type="character" w:customStyle="1" w:styleId="WW8Num1z4">
    <w:name w:val="WW8Num1z4"/>
    <w:rsid w:val="00826B3A"/>
  </w:style>
  <w:style w:type="character" w:customStyle="1" w:styleId="WW8Num1z5">
    <w:name w:val="WW8Num1z5"/>
    <w:rsid w:val="00826B3A"/>
  </w:style>
  <w:style w:type="character" w:customStyle="1" w:styleId="WW8Num1z6">
    <w:name w:val="WW8Num1z6"/>
    <w:rsid w:val="00826B3A"/>
  </w:style>
  <w:style w:type="character" w:customStyle="1" w:styleId="WW8Num1z7">
    <w:name w:val="WW8Num1z7"/>
    <w:rsid w:val="00826B3A"/>
  </w:style>
  <w:style w:type="character" w:customStyle="1" w:styleId="WW8Num1z8">
    <w:name w:val="WW8Num1z8"/>
    <w:rsid w:val="00826B3A"/>
  </w:style>
  <w:style w:type="character" w:customStyle="1" w:styleId="WW8Num2z0">
    <w:name w:val="WW8Num2z0"/>
    <w:rsid w:val="00826B3A"/>
    <w:rPr>
      <w:rFonts w:ascii="Symbol" w:hAnsi="Symbol" w:cs="Symbol"/>
      <w:lang w:val="fr-FR"/>
    </w:rPr>
  </w:style>
  <w:style w:type="character" w:customStyle="1" w:styleId="WW8Num3z0">
    <w:name w:val="WW8Num3z0"/>
    <w:rsid w:val="00826B3A"/>
    <w:rPr>
      <w:rFonts w:ascii="Symbol" w:hAnsi="Symbol" w:cs="Symbol"/>
    </w:rPr>
  </w:style>
  <w:style w:type="character" w:customStyle="1" w:styleId="WW8Num4z0">
    <w:name w:val="WW8Num4z0"/>
    <w:rsid w:val="00826B3A"/>
    <w:rPr>
      <w:rFonts w:ascii="Symbol" w:hAnsi="Symbol" w:cs="Symbol"/>
    </w:rPr>
  </w:style>
  <w:style w:type="character" w:customStyle="1" w:styleId="WW8Num5z0">
    <w:name w:val="WW8Num5z0"/>
    <w:rsid w:val="00826B3A"/>
    <w:rPr>
      <w:rFonts w:ascii="Symbol" w:hAnsi="Symbol" w:cs="Symbol"/>
      <w:lang w:val="sr-Latn-CS"/>
    </w:rPr>
  </w:style>
  <w:style w:type="character" w:customStyle="1" w:styleId="WW8Num6z0">
    <w:name w:val="WW8Num6z0"/>
    <w:rsid w:val="00826B3A"/>
    <w:rPr>
      <w:rFonts w:ascii="Symbol" w:hAnsi="Symbol" w:cs="Symbol"/>
      <w:lang w:val="sr-Latn-CS"/>
    </w:rPr>
  </w:style>
  <w:style w:type="character" w:customStyle="1" w:styleId="WW8Num6z1">
    <w:name w:val="WW8Num6z1"/>
    <w:rsid w:val="00826B3A"/>
  </w:style>
  <w:style w:type="character" w:customStyle="1" w:styleId="WW8Num6z2">
    <w:name w:val="WW8Num6z2"/>
    <w:rsid w:val="00826B3A"/>
  </w:style>
  <w:style w:type="character" w:customStyle="1" w:styleId="WW8Num6z3">
    <w:name w:val="WW8Num6z3"/>
    <w:rsid w:val="00826B3A"/>
  </w:style>
  <w:style w:type="character" w:customStyle="1" w:styleId="WW8Num6z4">
    <w:name w:val="WW8Num6z4"/>
    <w:rsid w:val="00826B3A"/>
  </w:style>
  <w:style w:type="character" w:customStyle="1" w:styleId="WW8Num6z5">
    <w:name w:val="WW8Num6z5"/>
    <w:rsid w:val="00826B3A"/>
  </w:style>
  <w:style w:type="character" w:customStyle="1" w:styleId="WW8Num6z6">
    <w:name w:val="WW8Num6z6"/>
    <w:rsid w:val="00826B3A"/>
  </w:style>
  <w:style w:type="character" w:customStyle="1" w:styleId="WW8Num6z7">
    <w:name w:val="WW8Num6z7"/>
    <w:rsid w:val="00826B3A"/>
  </w:style>
  <w:style w:type="character" w:customStyle="1" w:styleId="WW8Num6z8">
    <w:name w:val="WW8Num6z8"/>
    <w:rsid w:val="00826B3A"/>
  </w:style>
  <w:style w:type="character" w:customStyle="1" w:styleId="WW8Num7z0">
    <w:name w:val="WW8Num7z0"/>
    <w:rsid w:val="00826B3A"/>
    <w:rPr>
      <w:rFonts w:cs="Times New Roman" w:hint="default"/>
      <w:b/>
    </w:rPr>
  </w:style>
  <w:style w:type="character" w:customStyle="1" w:styleId="WW8Num7z1">
    <w:name w:val="WW8Num7z1"/>
    <w:rsid w:val="00826B3A"/>
    <w:rPr>
      <w:rFonts w:cs="Times New Roman"/>
    </w:rPr>
  </w:style>
  <w:style w:type="character" w:customStyle="1" w:styleId="WW8Num7z2">
    <w:name w:val="WW8Num7z2"/>
    <w:rsid w:val="00826B3A"/>
  </w:style>
  <w:style w:type="character" w:customStyle="1" w:styleId="WW8Num7z3">
    <w:name w:val="WW8Num7z3"/>
    <w:rsid w:val="00826B3A"/>
  </w:style>
  <w:style w:type="character" w:customStyle="1" w:styleId="WW8Num7z4">
    <w:name w:val="WW8Num7z4"/>
    <w:rsid w:val="00826B3A"/>
  </w:style>
  <w:style w:type="character" w:customStyle="1" w:styleId="WW8Num7z5">
    <w:name w:val="WW8Num7z5"/>
    <w:rsid w:val="00826B3A"/>
  </w:style>
  <w:style w:type="character" w:customStyle="1" w:styleId="WW8Num7z6">
    <w:name w:val="WW8Num7z6"/>
    <w:rsid w:val="00826B3A"/>
  </w:style>
  <w:style w:type="character" w:customStyle="1" w:styleId="WW8Num7z7">
    <w:name w:val="WW8Num7z7"/>
    <w:rsid w:val="00826B3A"/>
  </w:style>
  <w:style w:type="character" w:customStyle="1" w:styleId="WW8Num7z8">
    <w:name w:val="WW8Num7z8"/>
    <w:rsid w:val="00826B3A"/>
  </w:style>
  <w:style w:type="character" w:customStyle="1" w:styleId="WW8Num3z1">
    <w:name w:val="WW8Num3z1"/>
    <w:rsid w:val="00826B3A"/>
    <w:rPr>
      <w:rFonts w:cs="Times New Roman"/>
    </w:rPr>
  </w:style>
  <w:style w:type="character" w:customStyle="1" w:styleId="WW8Num4z1">
    <w:name w:val="WW8Num4z1"/>
    <w:rsid w:val="00826B3A"/>
  </w:style>
  <w:style w:type="character" w:customStyle="1" w:styleId="WW8Num4z2">
    <w:name w:val="WW8Num4z2"/>
    <w:rsid w:val="00826B3A"/>
  </w:style>
  <w:style w:type="character" w:customStyle="1" w:styleId="WW8Num4z3">
    <w:name w:val="WW8Num4z3"/>
    <w:rsid w:val="00826B3A"/>
  </w:style>
  <w:style w:type="character" w:customStyle="1" w:styleId="WW8Num4z4">
    <w:name w:val="WW8Num4z4"/>
    <w:rsid w:val="00826B3A"/>
  </w:style>
  <w:style w:type="character" w:customStyle="1" w:styleId="WW8Num4z5">
    <w:name w:val="WW8Num4z5"/>
    <w:rsid w:val="00826B3A"/>
  </w:style>
  <w:style w:type="character" w:customStyle="1" w:styleId="WW8Num4z6">
    <w:name w:val="WW8Num4z6"/>
    <w:rsid w:val="00826B3A"/>
  </w:style>
  <w:style w:type="character" w:customStyle="1" w:styleId="WW8Num4z7">
    <w:name w:val="WW8Num4z7"/>
    <w:rsid w:val="00826B3A"/>
  </w:style>
  <w:style w:type="character" w:customStyle="1" w:styleId="WW8Num4z8">
    <w:name w:val="WW8Num4z8"/>
    <w:rsid w:val="00826B3A"/>
  </w:style>
  <w:style w:type="character" w:customStyle="1" w:styleId="WW8Num5z1">
    <w:name w:val="WW8Num5z1"/>
    <w:rsid w:val="00826B3A"/>
    <w:rPr>
      <w:rFonts w:cs="Times New Roman"/>
    </w:rPr>
  </w:style>
  <w:style w:type="character" w:customStyle="1" w:styleId="WW8Num8z0">
    <w:name w:val="WW8Num8z0"/>
    <w:rsid w:val="00826B3A"/>
    <w:rPr>
      <w:rFonts w:ascii="Symbol" w:hAnsi="Symbol" w:cs="Symbol"/>
    </w:rPr>
  </w:style>
  <w:style w:type="character" w:customStyle="1" w:styleId="WW8Num8z1">
    <w:name w:val="WW8Num8z1"/>
    <w:rsid w:val="00826B3A"/>
    <w:rPr>
      <w:rFonts w:ascii="Courier New" w:hAnsi="Courier New" w:cs="Courier New"/>
    </w:rPr>
  </w:style>
  <w:style w:type="character" w:customStyle="1" w:styleId="WW8Num9z0">
    <w:name w:val="WW8Num9z0"/>
    <w:rsid w:val="00826B3A"/>
    <w:rPr>
      <w:rFonts w:hint="default"/>
      <w:b/>
      <w:bCs/>
    </w:rPr>
  </w:style>
  <w:style w:type="character" w:customStyle="1" w:styleId="WW8Num9z1">
    <w:name w:val="WW8Num9z1"/>
    <w:rsid w:val="00826B3A"/>
  </w:style>
  <w:style w:type="character" w:customStyle="1" w:styleId="WW8Num9z2">
    <w:name w:val="WW8Num9z2"/>
    <w:rsid w:val="00826B3A"/>
  </w:style>
  <w:style w:type="character" w:customStyle="1" w:styleId="WW8Num9z3">
    <w:name w:val="WW8Num9z3"/>
    <w:rsid w:val="00826B3A"/>
  </w:style>
  <w:style w:type="character" w:customStyle="1" w:styleId="WW8Num9z4">
    <w:name w:val="WW8Num9z4"/>
    <w:rsid w:val="00826B3A"/>
  </w:style>
  <w:style w:type="character" w:customStyle="1" w:styleId="WW8Num9z5">
    <w:name w:val="WW8Num9z5"/>
    <w:rsid w:val="00826B3A"/>
  </w:style>
  <w:style w:type="character" w:customStyle="1" w:styleId="WW8Num9z6">
    <w:name w:val="WW8Num9z6"/>
    <w:rsid w:val="00826B3A"/>
  </w:style>
  <w:style w:type="character" w:customStyle="1" w:styleId="WW8Num9z7">
    <w:name w:val="WW8Num9z7"/>
    <w:rsid w:val="00826B3A"/>
  </w:style>
  <w:style w:type="character" w:customStyle="1" w:styleId="WW8Num9z8">
    <w:name w:val="WW8Num9z8"/>
    <w:rsid w:val="00826B3A"/>
  </w:style>
  <w:style w:type="character" w:customStyle="1" w:styleId="WW8Num10z0">
    <w:name w:val="WW8Num10z0"/>
    <w:rsid w:val="00826B3A"/>
    <w:rPr>
      <w:rFonts w:ascii="Symbol" w:hAnsi="Symbol" w:cs="Symbol"/>
    </w:rPr>
  </w:style>
  <w:style w:type="character" w:customStyle="1" w:styleId="WW8Num10z1">
    <w:name w:val="WW8Num10z1"/>
    <w:rsid w:val="00826B3A"/>
    <w:rPr>
      <w:rFonts w:ascii="Courier New" w:hAnsi="Courier New" w:cs="Courier New" w:hint="default"/>
    </w:rPr>
  </w:style>
  <w:style w:type="character" w:customStyle="1" w:styleId="WW8Num10z2">
    <w:name w:val="WW8Num10z2"/>
    <w:rsid w:val="00826B3A"/>
    <w:rPr>
      <w:rFonts w:ascii="Wingdings" w:hAnsi="Wingdings" w:cs="Wingdings" w:hint="default"/>
    </w:rPr>
  </w:style>
  <w:style w:type="character" w:customStyle="1" w:styleId="WW8Num10z3">
    <w:name w:val="WW8Num10z3"/>
    <w:rsid w:val="00826B3A"/>
    <w:rPr>
      <w:rFonts w:ascii="Symbol" w:hAnsi="Symbol" w:cs="Symbol" w:hint="default"/>
    </w:rPr>
  </w:style>
  <w:style w:type="character" w:customStyle="1" w:styleId="WW8Num11z0">
    <w:name w:val="WW8Num11z0"/>
    <w:rsid w:val="00826B3A"/>
    <w:rPr>
      <w:rFonts w:ascii="Symbol" w:hAnsi="Symbol" w:cs="Symbol" w:hint="default"/>
    </w:rPr>
  </w:style>
  <w:style w:type="character" w:customStyle="1" w:styleId="WW8Num11z1">
    <w:name w:val="WW8Num11z1"/>
    <w:rsid w:val="00826B3A"/>
    <w:rPr>
      <w:rFonts w:ascii="Courier New" w:hAnsi="Courier New" w:cs="Courier New" w:hint="default"/>
    </w:rPr>
  </w:style>
  <w:style w:type="character" w:customStyle="1" w:styleId="WW8Num11z2">
    <w:name w:val="WW8Num11z2"/>
    <w:rsid w:val="00826B3A"/>
    <w:rPr>
      <w:rFonts w:ascii="Wingdings" w:hAnsi="Wingdings" w:cs="Wingdings" w:hint="default"/>
    </w:rPr>
  </w:style>
  <w:style w:type="character" w:customStyle="1" w:styleId="WW8Num12z0">
    <w:name w:val="WW8Num12z0"/>
    <w:rsid w:val="00826B3A"/>
    <w:rPr>
      <w:rFonts w:ascii="Symbol" w:hAnsi="Symbol" w:cs="Symbol"/>
    </w:rPr>
  </w:style>
  <w:style w:type="character" w:customStyle="1" w:styleId="WW8Num12z1">
    <w:name w:val="WW8Num12z1"/>
    <w:rsid w:val="00826B3A"/>
    <w:rPr>
      <w:rFonts w:ascii="Times New Roman" w:hAnsi="Times New Roman" w:cs="Times New Roman"/>
    </w:rPr>
  </w:style>
  <w:style w:type="character" w:customStyle="1" w:styleId="WW8Num12z2">
    <w:name w:val="WW8Num12z2"/>
    <w:rsid w:val="00826B3A"/>
  </w:style>
  <w:style w:type="character" w:customStyle="1" w:styleId="WW8Num12z3">
    <w:name w:val="WW8Num12z3"/>
    <w:rsid w:val="00826B3A"/>
  </w:style>
  <w:style w:type="character" w:customStyle="1" w:styleId="WW8Num12z4">
    <w:name w:val="WW8Num12z4"/>
    <w:rsid w:val="00826B3A"/>
  </w:style>
  <w:style w:type="character" w:customStyle="1" w:styleId="WW8Num12z5">
    <w:name w:val="WW8Num12z5"/>
    <w:rsid w:val="00826B3A"/>
  </w:style>
  <w:style w:type="character" w:customStyle="1" w:styleId="WW8Num12z6">
    <w:name w:val="WW8Num12z6"/>
    <w:rsid w:val="00826B3A"/>
  </w:style>
  <w:style w:type="character" w:customStyle="1" w:styleId="WW8Num12z7">
    <w:name w:val="WW8Num12z7"/>
    <w:rsid w:val="00826B3A"/>
  </w:style>
  <w:style w:type="character" w:customStyle="1" w:styleId="WW8Num12z8">
    <w:name w:val="WW8Num12z8"/>
    <w:rsid w:val="00826B3A"/>
  </w:style>
  <w:style w:type="character" w:customStyle="1" w:styleId="WW8Num13z0">
    <w:name w:val="WW8Num13z0"/>
    <w:rsid w:val="00826B3A"/>
    <w:rPr>
      <w:rFonts w:ascii="Symbol" w:hAnsi="Symbol" w:cs="Symbol"/>
      <w:sz w:val="28"/>
    </w:rPr>
  </w:style>
  <w:style w:type="character" w:customStyle="1" w:styleId="WW8Num13z1">
    <w:name w:val="WW8Num13z1"/>
    <w:rsid w:val="00826B3A"/>
  </w:style>
  <w:style w:type="character" w:customStyle="1" w:styleId="WW8Num13z2">
    <w:name w:val="WW8Num13z2"/>
    <w:rsid w:val="00826B3A"/>
  </w:style>
  <w:style w:type="character" w:customStyle="1" w:styleId="WW8Num13z3">
    <w:name w:val="WW8Num13z3"/>
    <w:rsid w:val="00826B3A"/>
  </w:style>
  <w:style w:type="character" w:customStyle="1" w:styleId="WW8Num13z4">
    <w:name w:val="WW8Num13z4"/>
    <w:rsid w:val="00826B3A"/>
  </w:style>
  <w:style w:type="character" w:customStyle="1" w:styleId="WW8Num13z5">
    <w:name w:val="WW8Num13z5"/>
    <w:rsid w:val="00826B3A"/>
  </w:style>
  <w:style w:type="character" w:customStyle="1" w:styleId="WW8Num13z6">
    <w:name w:val="WW8Num13z6"/>
    <w:rsid w:val="00826B3A"/>
  </w:style>
  <w:style w:type="character" w:customStyle="1" w:styleId="WW8Num13z7">
    <w:name w:val="WW8Num13z7"/>
    <w:rsid w:val="00826B3A"/>
  </w:style>
  <w:style w:type="character" w:customStyle="1" w:styleId="WW8Num13z8">
    <w:name w:val="WW8Num13z8"/>
    <w:rsid w:val="00826B3A"/>
  </w:style>
  <w:style w:type="character" w:customStyle="1" w:styleId="WW8Num14z0">
    <w:name w:val="WW8Num14z0"/>
    <w:rsid w:val="00826B3A"/>
    <w:rPr>
      <w:rFonts w:cs="Times New Roman" w:hint="default"/>
    </w:rPr>
  </w:style>
  <w:style w:type="character" w:customStyle="1" w:styleId="WW8Num14z1">
    <w:name w:val="WW8Num14z1"/>
    <w:rsid w:val="00826B3A"/>
    <w:rPr>
      <w:rFonts w:cs="Times New Roman"/>
    </w:rPr>
  </w:style>
  <w:style w:type="character" w:customStyle="1" w:styleId="WW8Num15z0">
    <w:name w:val="WW8Num15z0"/>
    <w:rsid w:val="00826B3A"/>
    <w:rPr>
      <w:rFonts w:hint="default"/>
    </w:rPr>
  </w:style>
  <w:style w:type="character" w:customStyle="1" w:styleId="WW8Num15z1">
    <w:name w:val="WW8Num15z1"/>
    <w:rsid w:val="00826B3A"/>
  </w:style>
  <w:style w:type="character" w:customStyle="1" w:styleId="WW8Num15z2">
    <w:name w:val="WW8Num15z2"/>
    <w:rsid w:val="00826B3A"/>
  </w:style>
  <w:style w:type="character" w:customStyle="1" w:styleId="WW8Num15z3">
    <w:name w:val="WW8Num15z3"/>
    <w:rsid w:val="00826B3A"/>
  </w:style>
  <w:style w:type="character" w:customStyle="1" w:styleId="WW8Num15z4">
    <w:name w:val="WW8Num15z4"/>
    <w:rsid w:val="00826B3A"/>
  </w:style>
  <w:style w:type="character" w:customStyle="1" w:styleId="WW8Num15z5">
    <w:name w:val="WW8Num15z5"/>
    <w:rsid w:val="00826B3A"/>
  </w:style>
  <w:style w:type="character" w:customStyle="1" w:styleId="WW8Num15z6">
    <w:name w:val="WW8Num15z6"/>
    <w:rsid w:val="00826B3A"/>
  </w:style>
  <w:style w:type="character" w:customStyle="1" w:styleId="WW8Num15z7">
    <w:name w:val="WW8Num15z7"/>
    <w:rsid w:val="00826B3A"/>
  </w:style>
  <w:style w:type="character" w:customStyle="1" w:styleId="WW8Num15z8">
    <w:name w:val="WW8Num15z8"/>
    <w:rsid w:val="00826B3A"/>
  </w:style>
  <w:style w:type="character" w:customStyle="1" w:styleId="WW8Num16z0">
    <w:name w:val="WW8Num16z0"/>
    <w:rsid w:val="00826B3A"/>
    <w:rPr>
      <w:rFonts w:ascii="Symbol" w:hAnsi="Symbol" w:cs="Symbol" w:hint="default"/>
    </w:rPr>
  </w:style>
  <w:style w:type="character" w:customStyle="1" w:styleId="WW8Num16z1">
    <w:name w:val="WW8Num16z1"/>
    <w:rsid w:val="00826B3A"/>
  </w:style>
  <w:style w:type="character" w:customStyle="1" w:styleId="WW8Num16z2">
    <w:name w:val="WW8Num16z2"/>
    <w:rsid w:val="00826B3A"/>
    <w:rPr>
      <w:rFonts w:ascii="Times New Roman" w:eastAsia="Times New Roman" w:hAnsi="Times New Roman" w:cs="Times New Roman" w:hint="default"/>
    </w:rPr>
  </w:style>
  <w:style w:type="character" w:customStyle="1" w:styleId="WW8Num16z3">
    <w:name w:val="WW8Num16z3"/>
    <w:rsid w:val="00826B3A"/>
  </w:style>
  <w:style w:type="character" w:customStyle="1" w:styleId="WW8Num16z4">
    <w:name w:val="WW8Num16z4"/>
    <w:rsid w:val="00826B3A"/>
  </w:style>
  <w:style w:type="character" w:customStyle="1" w:styleId="WW8Num16z5">
    <w:name w:val="WW8Num16z5"/>
    <w:rsid w:val="00826B3A"/>
  </w:style>
  <w:style w:type="character" w:customStyle="1" w:styleId="WW8Num16z6">
    <w:name w:val="WW8Num16z6"/>
    <w:rsid w:val="00826B3A"/>
  </w:style>
  <w:style w:type="character" w:customStyle="1" w:styleId="WW8Num16z7">
    <w:name w:val="WW8Num16z7"/>
    <w:rsid w:val="00826B3A"/>
  </w:style>
  <w:style w:type="character" w:customStyle="1" w:styleId="WW8Num16z8">
    <w:name w:val="WW8Num16z8"/>
    <w:rsid w:val="00826B3A"/>
  </w:style>
  <w:style w:type="character" w:customStyle="1" w:styleId="WW8Num17z0">
    <w:name w:val="WW8Num17z0"/>
    <w:rsid w:val="00826B3A"/>
    <w:rPr>
      <w:rFonts w:ascii="Symbol" w:hAnsi="Symbol" w:cs="Symbol"/>
    </w:rPr>
  </w:style>
  <w:style w:type="character" w:customStyle="1" w:styleId="WW8Num17z1">
    <w:name w:val="WW8Num17z1"/>
    <w:rsid w:val="00826B3A"/>
  </w:style>
  <w:style w:type="character" w:customStyle="1" w:styleId="WW8Num17z2">
    <w:name w:val="WW8Num17z2"/>
    <w:rsid w:val="00826B3A"/>
  </w:style>
  <w:style w:type="character" w:customStyle="1" w:styleId="WW8Num17z3">
    <w:name w:val="WW8Num17z3"/>
    <w:rsid w:val="00826B3A"/>
  </w:style>
  <w:style w:type="character" w:customStyle="1" w:styleId="WW8Num17z4">
    <w:name w:val="WW8Num17z4"/>
    <w:rsid w:val="00826B3A"/>
  </w:style>
  <w:style w:type="character" w:customStyle="1" w:styleId="WW8Num17z5">
    <w:name w:val="WW8Num17z5"/>
    <w:rsid w:val="00826B3A"/>
  </w:style>
  <w:style w:type="character" w:customStyle="1" w:styleId="WW8Num17z6">
    <w:name w:val="WW8Num17z6"/>
    <w:rsid w:val="00826B3A"/>
  </w:style>
  <w:style w:type="character" w:customStyle="1" w:styleId="WW8Num17z7">
    <w:name w:val="WW8Num17z7"/>
    <w:rsid w:val="00826B3A"/>
  </w:style>
  <w:style w:type="character" w:customStyle="1" w:styleId="WW8Num17z8">
    <w:name w:val="WW8Num17z8"/>
    <w:rsid w:val="00826B3A"/>
  </w:style>
  <w:style w:type="character" w:customStyle="1" w:styleId="WW8Num18z0">
    <w:name w:val="WW8Num18z0"/>
    <w:rsid w:val="00826B3A"/>
    <w:rPr>
      <w:rFonts w:ascii="Symbol" w:hAnsi="Symbol" w:cs="Symbol"/>
      <w:sz w:val="28"/>
    </w:rPr>
  </w:style>
  <w:style w:type="character" w:customStyle="1" w:styleId="WW8Num18z1">
    <w:name w:val="WW8Num18z1"/>
    <w:rsid w:val="00826B3A"/>
  </w:style>
  <w:style w:type="character" w:customStyle="1" w:styleId="WW8Num18z2">
    <w:name w:val="WW8Num18z2"/>
    <w:rsid w:val="00826B3A"/>
  </w:style>
  <w:style w:type="character" w:customStyle="1" w:styleId="WW8Num18z3">
    <w:name w:val="WW8Num18z3"/>
    <w:rsid w:val="00826B3A"/>
  </w:style>
  <w:style w:type="character" w:customStyle="1" w:styleId="WW8Num18z4">
    <w:name w:val="WW8Num18z4"/>
    <w:rsid w:val="00826B3A"/>
  </w:style>
  <w:style w:type="character" w:customStyle="1" w:styleId="WW8Num18z5">
    <w:name w:val="WW8Num18z5"/>
    <w:rsid w:val="00826B3A"/>
  </w:style>
  <w:style w:type="character" w:customStyle="1" w:styleId="WW8Num18z6">
    <w:name w:val="WW8Num18z6"/>
    <w:rsid w:val="00826B3A"/>
  </w:style>
  <w:style w:type="character" w:customStyle="1" w:styleId="WW8Num18z7">
    <w:name w:val="WW8Num18z7"/>
    <w:rsid w:val="00826B3A"/>
  </w:style>
  <w:style w:type="character" w:customStyle="1" w:styleId="WW8Num18z8">
    <w:name w:val="WW8Num18z8"/>
    <w:rsid w:val="00826B3A"/>
  </w:style>
  <w:style w:type="character" w:customStyle="1" w:styleId="WW8Num19z0">
    <w:name w:val="WW8Num19z0"/>
    <w:rsid w:val="00826B3A"/>
    <w:rPr>
      <w:rFonts w:ascii="Symbol" w:hAnsi="Symbol" w:cs="Symbol"/>
    </w:rPr>
  </w:style>
  <w:style w:type="character" w:customStyle="1" w:styleId="WW8Num19z1">
    <w:name w:val="WW8Num19z1"/>
    <w:rsid w:val="00826B3A"/>
    <w:rPr>
      <w:rFonts w:ascii="Courier New" w:hAnsi="Courier New" w:cs="Courier New"/>
    </w:rPr>
  </w:style>
  <w:style w:type="character" w:customStyle="1" w:styleId="WW8Num20z0">
    <w:name w:val="WW8Num20z0"/>
    <w:rsid w:val="00826B3A"/>
    <w:rPr>
      <w:rFonts w:ascii="Symbol" w:hAnsi="Symbol" w:cs="Symbol"/>
      <w:color w:val="000000"/>
      <w:sz w:val="24"/>
      <w:szCs w:val="24"/>
    </w:rPr>
  </w:style>
  <w:style w:type="character" w:customStyle="1" w:styleId="WW8Num20z1">
    <w:name w:val="WW8Num20z1"/>
    <w:rsid w:val="00826B3A"/>
  </w:style>
  <w:style w:type="character" w:customStyle="1" w:styleId="WW8Num20z2">
    <w:name w:val="WW8Num20z2"/>
    <w:rsid w:val="00826B3A"/>
  </w:style>
  <w:style w:type="character" w:customStyle="1" w:styleId="WW8Num20z3">
    <w:name w:val="WW8Num20z3"/>
    <w:rsid w:val="00826B3A"/>
  </w:style>
  <w:style w:type="character" w:customStyle="1" w:styleId="WW8Num20z4">
    <w:name w:val="WW8Num20z4"/>
    <w:rsid w:val="00826B3A"/>
  </w:style>
  <w:style w:type="character" w:customStyle="1" w:styleId="WW8Num20z5">
    <w:name w:val="WW8Num20z5"/>
    <w:rsid w:val="00826B3A"/>
  </w:style>
  <w:style w:type="character" w:customStyle="1" w:styleId="WW8Num20z6">
    <w:name w:val="WW8Num20z6"/>
    <w:rsid w:val="00826B3A"/>
  </w:style>
  <w:style w:type="character" w:customStyle="1" w:styleId="WW8Num20z7">
    <w:name w:val="WW8Num20z7"/>
    <w:rsid w:val="00826B3A"/>
  </w:style>
  <w:style w:type="character" w:customStyle="1" w:styleId="WW8Num20z8">
    <w:name w:val="WW8Num20z8"/>
    <w:rsid w:val="00826B3A"/>
  </w:style>
  <w:style w:type="character" w:customStyle="1" w:styleId="WW8Num21z0">
    <w:name w:val="WW8Num21z0"/>
    <w:rsid w:val="00826B3A"/>
    <w:rPr>
      <w:rFonts w:ascii="Symbol" w:hAnsi="Symbol" w:cs="Symbol"/>
    </w:rPr>
  </w:style>
  <w:style w:type="character" w:customStyle="1" w:styleId="WW8Num21z1">
    <w:name w:val="WW8Num21z1"/>
    <w:rsid w:val="00826B3A"/>
  </w:style>
  <w:style w:type="character" w:customStyle="1" w:styleId="WW8Num21z2">
    <w:name w:val="WW8Num21z2"/>
    <w:rsid w:val="00826B3A"/>
  </w:style>
  <w:style w:type="character" w:customStyle="1" w:styleId="WW8Num21z3">
    <w:name w:val="WW8Num21z3"/>
    <w:rsid w:val="00826B3A"/>
  </w:style>
  <w:style w:type="character" w:customStyle="1" w:styleId="WW8Num21z4">
    <w:name w:val="WW8Num21z4"/>
    <w:rsid w:val="00826B3A"/>
  </w:style>
  <w:style w:type="character" w:customStyle="1" w:styleId="WW8Num21z5">
    <w:name w:val="WW8Num21z5"/>
    <w:rsid w:val="00826B3A"/>
  </w:style>
  <w:style w:type="character" w:customStyle="1" w:styleId="WW8Num21z6">
    <w:name w:val="WW8Num21z6"/>
    <w:rsid w:val="00826B3A"/>
  </w:style>
  <w:style w:type="character" w:customStyle="1" w:styleId="WW8Num21z7">
    <w:name w:val="WW8Num21z7"/>
    <w:rsid w:val="00826B3A"/>
  </w:style>
  <w:style w:type="character" w:customStyle="1" w:styleId="WW8Num21z8">
    <w:name w:val="WW8Num21z8"/>
    <w:rsid w:val="00826B3A"/>
  </w:style>
  <w:style w:type="character" w:customStyle="1" w:styleId="WW8Num22z0">
    <w:name w:val="WW8Num22z0"/>
    <w:rsid w:val="00826B3A"/>
    <w:rPr>
      <w:rFonts w:hint="default"/>
    </w:rPr>
  </w:style>
  <w:style w:type="character" w:customStyle="1" w:styleId="WW8Num22z1">
    <w:name w:val="WW8Num22z1"/>
    <w:rsid w:val="00826B3A"/>
  </w:style>
  <w:style w:type="character" w:customStyle="1" w:styleId="WW8Num22z2">
    <w:name w:val="WW8Num22z2"/>
    <w:rsid w:val="00826B3A"/>
  </w:style>
  <w:style w:type="character" w:customStyle="1" w:styleId="WW8Num22z3">
    <w:name w:val="WW8Num22z3"/>
    <w:rsid w:val="00826B3A"/>
  </w:style>
  <w:style w:type="character" w:customStyle="1" w:styleId="WW8Num22z4">
    <w:name w:val="WW8Num22z4"/>
    <w:rsid w:val="00826B3A"/>
  </w:style>
  <w:style w:type="character" w:customStyle="1" w:styleId="WW8Num22z5">
    <w:name w:val="WW8Num22z5"/>
    <w:rsid w:val="00826B3A"/>
  </w:style>
  <w:style w:type="character" w:customStyle="1" w:styleId="WW8Num22z6">
    <w:name w:val="WW8Num22z6"/>
    <w:rsid w:val="00826B3A"/>
  </w:style>
  <w:style w:type="character" w:customStyle="1" w:styleId="WW8Num22z7">
    <w:name w:val="WW8Num22z7"/>
    <w:rsid w:val="00826B3A"/>
  </w:style>
  <w:style w:type="character" w:customStyle="1" w:styleId="WW8Num22z8">
    <w:name w:val="WW8Num22z8"/>
    <w:rsid w:val="00826B3A"/>
  </w:style>
  <w:style w:type="character" w:customStyle="1" w:styleId="WW8Num23z0">
    <w:name w:val="WW8Num23z0"/>
    <w:rsid w:val="00826B3A"/>
    <w:rPr>
      <w:rFonts w:ascii="Symbol" w:hAnsi="Symbol" w:cs="Symbol"/>
    </w:rPr>
  </w:style>
  <w:style w:type="character" w:customStyle="1" w:styleId="WW8Num23z1">
    <w:name w:val="WW8Num23z1"/>
    <w:rsid w:val="00826B3A"/>
  </w:style>
  <w:style w:type="character" w:customStyle="1" w:styleId="WW8Num23z2">
    <w:name w:val="WW8Num23z2"/>
    <w:rsid w:val="00826B3A"/>
  </w:style>
  <w:style w:type="character" w:customStyle="1" w:styleId="WW8Num23z3">
    <w:name w:val="WW8Num23z3"/>
    <w:rsid w:val="00826B3A"/>
  </w:style>
  <w:style w:type="character" w:customStyle="1" w:styleId="WW8Num23z4">
    <w:name w:val="WW8Num23z4"/>
    <w:rsid w:val="00826B3A"/>
  </w:style>
  <w:style w:type="character" w:customStyle="1" w:styleId="WW8Num23z5">
    <w:name w:val="WW8Num23z5"/>
    <w:rsid w:val="00826B3A"/>
  </w:style>
  <w:style w:type="character" w:customStyle="1" w:styleId="WW8Num23z6">
    <w:name w:val="WW8Num23z6"/>
    <w:rsid w:val="00826B3A"/>
  </w:style>
  <w:style w:type="character" w:customStyle="1" w:styleId="WW8Num23z7">
    <w:name w:val="WW8Num23z7"/>
    <w:rsid w:val="00826B3A"/>
  </w:style>
  <w:style w:type="character" w:customStyle="1" w:styleId="WW8Num23z8">
    <w:name w:val="WW8Num23z8"/>
    <w:rsid w:val="00826B3A"/>
  </w:style>
  <w:style w:type="character" w:customStyle="1" w:styleId="WW8Num24z0">
    <w:name w:val="WW8Num24z0"/>
    <w:rsid w:val="00826B3A"/>
    <w:rPr>
      <w:rFonts w:hint="default"/>
    </w:rPr>
  </w:style>
  <w:style w:type="character" w:customStyle="1" w:styleId="WW8Num24z1">
    <w:name w:val="WW8Num24z1"/>
    <w:rsid w:val="00826B3A"/>
  </w:style>
  <w:style w:type="character" w:customStyle="1" w:styleId="WW8Num24z2">
    <w:name w:val="WW8Num24z2"/>
    <w:rsid w:val="00826B3A"/>
  </w:style>
  <w:style w:type="character" w:customStyle="1" w:styleId="WW8Num24z3">
    <w:name w:val="WW8Num24z3"/>
    <w:rsid w:val="00826B3A"/>
  </w:style>
  <w:style w:type="character" w:customStyle="1" w:styleId="WW8Num24z4">
    <w:name w:val="WW8Num24z4"/>
    <w:rsid w:val="00826B3A"/>
  </w:style>
  <w:style w:type="character" w:customStyle="1" w:styleId="WW8Num24z5">
    <w:name w:val="WW8Num24z5"/>
    <w:rsid w:val="00826B3A"/>
  </w:style>
  <w:style w:type="character" w:customStyle="1" w:styleId="WW8Num24z6">
    <w:name w:val="WW8Num24z6"/>
    <w:rsid w:val="00826B3A"/>
  </w:style>
  <w:style w:type="character" w:customStyle="1" w:styleId="WW8Num24z7">
    <w:name w:val="WW8Num24z7"/>
    <w:rsid w:val="00826B3A"/>
  </w:style>
  <w:style w:type="character" w:customStyle="1" w:styleId="WW8Num24z8">
    <w:name w:val="WW8Num24z8"/>
    <w:rsid w:val="00826B3A"/>
  </w:style>
  <w:style w:type="character" w:customStyle="1" w:styleId="WW8Num25z0">
    <w:name w:val="WW8Num25z0"/>
    <w:rsid w:val="00826B3A"/>
    <w:rPr>
      <w:rFonts w:ascii="Times New Roman" w:eastAsia="Times New Roman" w:hAnsi="Times New Roman" w:cs="Times New Roman" w:hint="default"/>
    </w:rPr>
  </w:style>
  <w:style w:type="character" w:customStyle="1" w:styleId="WW8Num25z1">
    <w:name w:val="WW8Num25z1"/>
    <w:rsid w:val="00826B3A"/>
    <w:rPr>
      <w:rFonts w:ascii="Courier New" w:hAnsi="Courier New" w:cs="Courier New" w:hint="default"/>
    </w:rPr>
  </w:style>
  <w:style w:type="character" w:customStyle="1" w:styleId="WW8Num25z2">
    <w:name w:val="WW8Num25z2"/>
    <w:rsid w:val="00826B3A"/>
    <w:rPr>
      <w:rFonts w:ascii="Wingdings" w:hAnsi="Wingdings" w:cs="Wingdings" w:hint="default"/>
    </w:rPr>
  </w:style>
  <w:style w:type="character" w:customStyle="1" w:styleId="WW8Num25z3">
    <w:name w:val="WW8Num25z3"/>
    <w:rsid w:val="00826B3A"/>
    <w:rPr>
      <w:rFonts w:ascii="Symbol" w:hAnsi="Symbol" w:cs="Symbol" w:hint="default"/>
    </w:rPr>
  </w:style>
  <w:style w:type="character" w:customStyle="1" w:styleId="WW8Num26z0">
    <w:name w:val="WW8Num26z0"/>
    <w:rsid w:val="00826B3A"/>
    <w:rPr>
      <w:rFonts w:cs="Times New Roman" w:hint="default"/>
    </w:rPr>
  </w:style>
  <w:style w:type="character" w:customStyle="1" w:styleId="WW8Num26z1">
    <w:name w:val="WW8Num26z1"/>
    <w:rsid w:val="00826B3A"/>
    <w:rPr>
      <w:rFonts w:cs="Times New Roman"/>
    </w:rPr>
  </w:style>
  <w:style w:type="character" w:customStyle="1" w:styleId="WW8Num27z0">
    <w:name w:val="WW8Num27z0"/>
    <w:rsid w:val="00826B3A"/>
    <w:rPr>
      <w:rFonts w:ascii="Symbol" w:hAnsi="Symbol" w:cs="Symbol"/>
    </w:rPr>
  </w:style>
  <w:style w:type="character" w:customStyle="1" w:styleId="WW8Num27z1">
    <w:name w:val="WW8Num27z1"/>
    <w:rsid w:val="00826B3A"/>
    <w:rPr>
      <w:rFonts w:ascii="Courier New" w:hAnsi="Courier New" w:cs="Courier New" w:hint="default"/>
    </w:rPr>
  </w:style>
  <w:style w:type="character" w:customStyle="1" w:styleId="WW8Num27z2">
    <w:name w:val="WW8Num27z2"/>
    <w:rsid w:val="00826B3A"/>
    <w:rPr>
      <w:rFonts w:ascii="Wingdings" w:hAnsi="Wingdings" w:cs="Wingdings" w:hint="default"/>
    </w:rPr>
  </w:style>
  <w:style w:type="character" w:customStyle="1" w:styleId="WW8Num28z0">
    <w:name w:val="WW8Num28z0"/>
    <w:rsid w:val="00826B3A"/>
    <w:rPr>
      <w:rFonts w:ascii="Symbol" w:hAnsi="Symbol" w:cs="Symbol"/>
    </w:rPr>
  </w:style>
  <w:style w:type="character" w:customStyle="1" w:styleId="WW8Num28z1">
    <w:name w:val="WW8Num28z1"/>
    <w:rsid w:val="00826B3A"/>
  </w:style>
  <w:style w:type="character" w:customStyle="1" w:styleId="WW8Num28z2">
    <w:name w:val="WW8Num28z2"/>
    <w:rsid w:val="00826B3A"/>
  </w:style>
  <w:style w:type="character" w:customStyle="1" w:styleId="WW8Num28z3">
    <w:name w:val="WW8Num28z3"/>
    <w:rsid w:val="00826B3A"/>
  </w:style>
  <w:style w:type="character" w:customStyle="1" w:styleId="WW8Num28z4">
    <w:name w:val="WW8Num28z4"/>
    <w:rsid w:val="00826B3A"/>
  </w:style>
  <w:style w:type="character" w:customStyle="1" w:styleId="WW8Num28z5">
    <w:name w:val="WW8Num28z5"/>
    <w:rsid w:val="00826B3A"/>
  </w:style>
  <w:style w:type="character" w:customStyle="1" w:styleId="WW8Num28z6">
    <w:name w:val="WW8Num28z6"/>
    <w:rsid w:val="00826B3A"/>
  </w:style>
  <w:style w:type="character" w:customStyle="1" w:styleId="WW8Num28z7">
    <w:name w:val="WW8Num28z7"/>
    <w:rsid w:val="00826B3A"/>
  </w:style>
  <w:style w:type="character" w:customStyle="1" w:styleId="WW8Num28z8">
    <w:name w:val="WW8Num28z8"/>
    <w:rsid w:val="00826B3A"/>
  </w:style>
  <w:style w:type="character" w:customStyle="1" w:styleId="WW8Num29z0">
    <w:name w:val="WW8Num29z0"/>
    <w:rsid w:val="00826B3A"/>
    <w:rPr>
      <w:rFonts w:ascii="Symbol" w:hAnsi="Symbol" w:cs="Symbol"/>
      <w:sz w:val="12"/>
    </w:rPr>
  </w:style>
  <w:style w:type="character" w:customStyle="1" w:styleId="WW8Num29z1">
    <w:name w:val="WW8Num29z1"/>
    <w:rsid w:val="00826B3A"/>
    <w:rPr>
      <w:rFonts w:ascii="Courier New" w:hAnsi="Courier New" w:cs="Courier New" w:hint="default"/>
    </w:rPr>
  </w:style>
  <w:style w:type="character" w:customStyle="1" w:styleId="WW8Num29z2">
    <w:name w:val="WW8Num29z2"/>
    <w:rsid w:val="00826B3A"/>
    <w:rPr>
      <w:rFonts w:ascii="Wingdings" w:hAnsi="Wingdings" w:cs="Wingdings" w:hint="default"/>
    </w:rPr>
  </w:style>
  <w:style w:type="character" w:customStyle="1" w:styleId="WW8Num30z0">
    <w:name w:val="WW8Num30z0"/>
    <w:rsid w:val="00826B3A"/>
    <w:rPr>
      <w:rFonts w:hint="default"/>
    </w:rPr>
  </w:style>
  <w:style w:type="character" w:customStyle="1" w:styleId="WW8Num30z1">
    <w:name w:val="WW8Num30z1"/>
    <w:rsid w:val="00826B3A"/>
  </w:style>
  <w:style w:type="character" w:customStyle="1" w:styleId="WW8Num30z2">
    <w:name w:val="WW8Num30z2"/>
    <w:rsid w:val="00826B3A"/>
  </w:style>
  <w:style w:type="character" w:customStyle="1" w:styleId="WW8Num30z3">
    <w:name w:val="WW8Num30z3"/>
    <w:rsid w:val="00826B3A"/>
  </w:style>
  <w:style w:type="character" w:customStyle="1" w:styleId="WW8Num30z4">
    <w:name w:val="WW8Num30z4"/>
    <w:rsid w:val="00826B3A"/>
  </w:style>
  <w:style w:type="character" w:customStyle="1" w:styleId="WW8Num30z5">
    <w:name w:val="WW8Num30z5"/>
    <w:rsid w:val="00826B3A"/>
  </w:style>
  <w:style w:type="character" w:customStyle="1" w:styleId="WW8Num30z6">
    <w:name w:val="WW8Num30z6"/>
    <w:rsid w:val="00826B3A"/>
  </w:style>
  <w:style w:type="character" w:customStyle="1" w:styleId="WW8Num30z7">
    <w:name w:val="WW8Num30z7"/>
    <w:rsid w:val="00826B3A"/>
  </w:style>
  <w:style w:type="character" w:customStyle="1" w:styleId="WW8Num30z8">
    <w:name w:val="WW8Num30z8"/>
    <w:rsid w:val="00826B3A"/>
  </w:style>
  <w:style w:type="character" w:customStyle="1" w:styleId="WW8Num31z0">
    <w:name w:val="WW8Num31z0"/>
    <w:rsid w:val="00826B3A"/>
    <w:rPr>
      <w:rFonts w:hint="default"/>
    </w:rPr>
  </w:style>
  <w:style w:type="character" w:customStyle="1" w:styleId="WW8Num31z1">
    <w:name w:val="WW8Num31z1"/>
    <w:rsid w:val="00826B3A"/>
  </w:style>
  <w:style w:type="character" w:customStyle="1" w:styleId="WW8Num31z2">
    <w:name w:val="WW8Num31z2"/>
    <w:rsid w:val="00826B3A"/>
  </w:style>
  <w:style w:type="character" w:customStyle="1" w:styleId="WW8Num31z3">
    <w:name w:val="WW8Num31z3"/>
    <w:rsid w:val="00826B3A"/>
  </w:style>
  <w:style w:type="character" w:customStyle="1" w:styleId="WW8Num31z4">
    <w:name w:val="WW8Num31z4"/>
    <w:rsid w:val="00826B3A"/>
  </w:style>
  <w:style w:type="character" w:customStyle="1" w:styleId="WW8Num31z5">
    <w:name w:val="WW8Num31z5"/>
    <w:rsid w:val="00826B3A"/>
  </w:style>
  <w:style w:type="character" w:customStyle="1" w:styleId="WW8Num31z6">
    <w:name w:val="WW8Num31z6"/>
    <w:rsid w:val="00826B3A"/>
  </w:style>
  <w:style w:type="character" w:customStyle="1" w:styleId="WW8Num31z7">
    <w:name w:val="WW8Num31z7"/>
    <w:rsid w:val="00826B3A"/>
  </w:style>
  <w:style w:type="character" w:customStyle="1" w:styleId="WW8Num31z8">
    <w:name w:val="WW8Num31z8"/>
    <w:rsid w:val="00826B3A"/>
  </w:style>
  <w:style w:type="character" w:customStyle="1" w:styleId="WW8Num32z0">
    <w:name w:val="WW8Num32z0"/>
    <w:rsid w:val="00826B3A"/>
    <w:rPr>
      <w:rFonts w:hint="default"/>
      <w:b/>
      <w:bCs/>
    </w:rPr>
  </w:style>
  <w:style w:type="character" w:customStyle="1" w:styleId="WW8Num32z1">
    <w:name w:val="WW8Num32z1"/>
    <w:rsid w:val="00826B3A"/>
  </w:style>
  <w:style w:type="character" w:customStyle="1" w:styleId="WW8Num32z2">
    <w:name w:val="WW8Num32z2"/>
    <w:rsid w:val="00826B3A"/>
  </w:style>
  <w:style w:type="character" w:customStyle="1" w:styleId="WW8Num32z3">
    <w:name w:val="WW8Num32z3"/>
    <w:rsid w:val="00826B3A"/>
  </w:style>
  <w:style w:type="character" w:customStyle="1" w:styleId="WW8Num32z4">
    <w:name w:val="WW8Num32z4"/>
    <w:rsid w:val="00826B3A"/>
  </w:style>
  <w:style w:type="character" w:customStyle="1" w:styleId="WW8Num32z5">
    <w:name w:val="WW8Num32z5"/>
    <w:rsid w:val="00826B3A"/>
  </w:style>
  <w:style w:type="character" w:customStyle="1" w:styleId="WW8Num32z6">
    <w:name w:val="WW8Num32z6"/>
    <w:rsid w:val="00826B3A"/>
  </w:style>
  <w:style w:type="character" w:customStyle="1" w:styleId="WW8Num32z7">
    <w:name w:val="WW8Num32z7"/>
    <w:rsid w:val="00826B3A"/>
  </w:style>
  <w:style w:type="character" w:customStyle="1" w:styleId="WW8Num32z8">
    <w:name w:val="WW8Num32z8"/>
    <w:rsid w:val="00826B3A"/>
  </w:style>
  <w:style w:type="character" w:customStyle="1" w:styleId="WW8Num33z0">
    <w:name w:val="WW8Num33z0"/>
    <w:rsid w:val="00826B3A"/>
    <w:rPr>
      <w:rFonts w:hint="default"/>
    </w:rPr>
  </w:style>
  <w:style w:type="character" w:customStyle="1" w:styleId="WW8Num33z1">
    <w:name w:val="WW8Num33z1"/>
    <w:rsid w:val="00826B3A"/>
  </w:style>
  <w:style w:type="character" w:customStyle="1" w:styleId="WW8Num33z2">
    <w:name w:val="WW8Num33z2"/>
    <w:rsid w:val="00826B3A"/>
  </w:style>
  <w:style w:type="character" w:customStyle="1" w:styleId="WW8Num33z3">
    <w:name w:val="WW8Num33z3"/>
    <w:rsid w:val="00826B3A"/>
  </w:style>
  <w:style w:type="character" w:customStyle="1" w:styleId="WW8Num33z4">
    <w:name w:val="WW8Num33z4"/>
    <w:rsid w:val="00826B3A"/>
  </w:style>
  <w:style w:type="character" w:customStyle="1" w:styleId="WW8Num33z5">
    <w:name w:val="WW8Num33z5"/>
    <w:rsid w:val="00826B3A"/>
  </w:style>
  <w:style w:type="character" w:customStyle="1" w:styleId="WW8Num33z6">
    <w:name w:val="WW8Num33z6"/>
    <w:rsid w:val="00826B3A"/>
  </w:style>
  <w:style w:type="character" w:customStyle="1" w:styleId="WW8Num33z7">
    <w:name w:val="WW8Num33z7"/>
    <w:rsid w:val="00826B3A"/>
  </w:style>
  <w:style w:type="character" w:customStyle="1" w:styleId="WW8Num33z8">
    <w:name w:val="WW8Num33z8"/>
    <w:rsid w:val="00826B3A"/>
  </w:style>
  <w:style w:type="character" w:customStyle="1" w:styleId="WW8Num34z0">
    <w:name w:val="WW8Num34z0"/>
    <w:rsid w:val="00826B3A"/>
    <w:rPr>
      <w:rFonts w:ascii="Symbol" w:hAnsi="Symbol" w:cs="Symbol"/>
    </w:rPr>
  </w:style>
  <w:style w:type="character" w:customStyle="1" w:styleId="WW8Num34z1">
    <w:name w:val="WW8Num34z1"/>
    <w:rsid w:val="00826B3A"/>
    <w:rPr>
      <w:rFonts w:cs="Times New Roman"/>
    </w:rPr>
  </w:style>
  <w:style w:type="character" w:customStyle="1" w:styleId="WW8Num35z0">
    <w:name w:val="WW8Num35z0"/>
    <w:rsid w:val="00826B3A"/>
    <w:rPr>
      <w:rFonts w:ascii="Symbol" w:hAnsi="Symbol" w:cs="Symbol"/>
      <w:sz w:val="12"/>
    </w:rPr>
  </w:style>
  <w:style w:type="character" w:customStyle="1" w:styleId="WW8Num35z1">
    <w:name w:val="WW8Num35z1"/>
    <w:rsid w:val="00826B3A"/>
  </w:style>
  <w:style w:type="character" w:customStyle="1" w:styleId="WW8Num35z2">
    <w:name w:val="WW8Num35z2"/>
    <w:rsid w:val="00826B3A"/>
  </w:style>
  <w:style w:type="character" w:customStyle="1" w:styleId="WW8Num35z3">
    <w:name w:val="WW8Num35z3"/>
    <w:rsid w:val="00826B3A"/>
  </w:style>
  <w:style w:type="character" w:customStyle="1" w:styleId="WW8Num35z4">
    <w:name w:val="WW8Num35z4"/>
    <w:rsid w:val="00826B3A"/>
  </w:style>
  <w:style w:type="character" w:customStyle="1" w:styleId="WW8Num35z5">
    <w:name w:val="WW8Num35z5"/>
    <w:rsid w:val="00826B3A"/>
  </w:style>
  <w:style w:type="character" w:customStyle="1" w:styleId="WW8Num35z6">
    <w:name w:val="WW8Num35z6"/>
    <w:rsid w:val="00826B3A"/>
  </w:style>
  <w:style w:type="character" w:customStyle="1" w:styleId="WW8Num35z7">
    <w:name w:val="WW8Num35z7"/>
    <w:rsid w:val="00826B3A"/>
  </w:style>
  <w:style w:type="character" w:customStyle="1" w:styleId="WW8Num35z8">
    <w:name w:val="WW8Num35z8"/>
    <w:rsid w:val="00826B3A"/>
  </w:style>
  <w:style w:type="character" w:customStyle="1" w:styleId="WW8Num36z0">
    <w:name w:val="WW8Num36z0"/>
    <w:rsid w:val="00826B3A"/>
    <w:rPr>
      <w:rFonts w:ascii="Symbol" w:hAnsi="Symbol" w:cs="Symbol"/>
      <w:sz w:val="12"/>
    </w:rPr>
  </w:style>
  <w:style w:type="character" w:customStyle="1" w:styleId="WW8Num36z1">
    <w:name w:val="WW8Num36z1"/>
    <w:rsid w:val="00826B3A"/>
  </w:style>
  <w:style w:type="character" w:customStyle="1" w:styleId="WW8Num36z2">
    <w:name w:val="WW8Num36z2"/>
    <w:rsid w:val="00826B3A"/>
  </w:style>
  <w:style w:type="character" w:customStyle="1" w:styleId="WW8Num36z3">
    <w:name w:val="WW8Num36z3"/>
    <w:rsid w:val="00826B3A"/>
  </w:style>
  <w:style w:type="character" w:customStyle="1" w:styleId="WW8Num36z4">
    <w:name w:val="WW8Num36z4"/>
    <w:rsid w:val="00826B3A"/>
  </w:style>
  <w:style w:type="character" w:customStyle="1" w:styleId="WW8Num36z5">
    <w:name w:val="WW8Num36z5"/>
    <w:rsid w:val="00826B3A"/>
  </w:style>
  <w:style w:type="character" w:customStyle="1" w:styleId="WW8Num36z6">
    <w:name w:val="WW8Num36z6"/>
    <w:rsid w:val="00826B3A"/>
  </w:style>
  <w:style w:type="character" w:customStyle="1" w:styleId="WW8Num36z7">
    <w:name w:val="WW8Num36z7"/>
    <w:rsid w:val="00826B3A"/>
  </w:style>
  <w:style w:type="character" w:customStyle="1" w:styleId="WW8Num36z8">
    <w:name w:val="WW8Num36z8"/>
    <w:rsid w:val="00826B3A"/>
  </w:style>
  <w:style w:type="character" w:customStyle="1" w:styleId="WW8Num37z0">
    <w:name w:val="WW8Num37z0"/>
    <w:rsid w:val="00826B3A"/>
    <w:rPr>
      <w:rFonts w:cs="Times New Roman" w:hint="default"/>
      <w:b/>
    </w:rPr>
  </w:style>
  <w:style w:type="character" w:customStyle="1" w:styleId="WW8Num37z1">
    <w:name w:val="WW8Num37z1"/>
    <w:rsid w:val="00826B3A"/>
    <w:rPr>
      <w:rFonts w:cs="Times New Roman"/>
    </w:rPr>
  </w:style>
  <w:style w:type="character" w:customStyle="1" w:styleId="WW8Num38z0">
    <w:name w:val="WW8Num38z0"/>
    <w:rsid w:val="00826B3A"/>
    <w:rPr>
      <w:rFonts w:ascii="Times New Roman" w:eastAsia="Times New Roman" w:hAnsi="Times New Roman" w:cs="Times New Roman" w:hint="default"/>
    </w:rPr>
  </w:style>
  <w:style w:type="character" w:customStyle="1" w:styleId="WW8Num38z1">
    <w:name w:val="WW8Num38z1"/>
    <w:rsid w:val="00826B3A"/>
    <w:rPr>
      <w:rFonts w:ascii="Courier New" w:hAnsi="Courier New" w:cs="Courier New" w:hint="default"/>
    </w:rPr>
  </w:style>
  <w:style w:type="character" w:customStyle="1" w:styleId="WW8Num38z2">
    <w:name w:val="WW8Num38z2"/>
    <w:rsid w:val="00826B3A"/>
    <w:rPr>
      <w:rFonts w:ascii="Wingdings" w:hAnsi="Wingdings" w:cs="Wingdings" w:hint="default"/>
    </w:rPr>
  </w:style>
  <w:style w:type="character" w:customStyle="1" w:styleId="WW8Num38z3">
    <w:name w:val="WW8Num38z3"/>
    <w:rsid w:val="00826B3A"/>
    <w:rPr>
      <w:rFonts w:ascii="Symbol" w:hAnsi="Symbol" w:cs="Symbol" w:hint="default"/>
    </w:rPr>
  </w:style>
  <w:style w:type="character" w:customStyle="1" w:styleId="WW8Num39z0">
    <w:name w:val="WW8Num39z0"/>
    <w:rsid w:val="00826B3A"/>
    <w:rPr>
      <w:rFonts w:ascii="Symbol" w:hAnsi="Symbol" w:cs="Symbol"/>
      <w:sz w:val="12"/>
    </w:rPr>
  </w:style>
  <w:style w:type="character" w:customStyle="1" w:styleId="WW8Num39z1">
    <w:name w:val="WW8Num39z1"/>
    <w:rsid w:val="00826B3A"/>
    <w:rPr>
      <w:rFonts w:cs="Times New Roman"/>
    </w:rPr>
  </w:style>
  <w:style w:type="character" w:customStyle="1" w:styleId="WW8Num40z0">
    <w:name w:val="WW8Num40z0"/>
    <w:rsid w:val="00826B3A"/>
    <w:rPr>
      <w:rFonts w:hint="default"/>
    </w:rPr>
  </w:style>
  <w:style w:type="character" w:customStyle="1" w:styleId="WW8Num40z1">
    <w:name w:val="WW8Num40z1"/>
    <w:rsid w:val="00826B3A"/>
  </w:style>
  <w:style w:type="character" w:customStyle="1" w:styleId="WW8Num40z2">
    <w:name w:val="WW8Num40z2"/>
    <w:rsid w:val="00826B3A"/>
  </w:style>
  <w:style w:type="character" w:customStyle="1" w:styleId="WW8Num40z3">
    <w:name w:val="WW8Num40z3"/>
    <w:rsid w:val="00826B3A"/>
  </w:style>
  <w:style w:type="character" w:customStyle="1" w:styleId="WW8Num40z4">
    <w:name w:val="WW8Num40z4"/>
    <w:rsid w:val="00826B3A"/>
  </w:style>
  <w:style w:type="character" w:customStyle="1" w:styleId="WW8Num40z5">
    <w:name w:val="WW8Num40z5"/>
    <w:rsid w:val="00826B3A"/>
  </w:style>
  <w:style w:type="character" w:customStyle="1" w:styleId="WW8Num40z6">
    <w:name w:val="WW8Num40z6"/>
    <w:rsid w:val="00826B3A"/>
  </w:style>
  <w:style w:type="character" w:customStyle="1" w:styleId="WW8Num40z7">
    <w:name w:val="WW8Num40z7"/>
    <w:rsid w:val="00826B3A"/>
  </w:style>
  <w:style w:type="character" w:customStyle="1" w:styleId="WW8Num40z8">
    <w:name w:val="WW8Num40z8"/>
    <w:rsid w:val="00826B3A"/>
  </w:style>
  <w:style w:type="character" w:customStyle="1" w:styleId="WW8Num41z0">
    <w:name w:val="WW8Num41z0"/>
    <w:rsid w:val="00826B3A"/>
    <w:rPr>
      <w:rFonts w:ascii="Symbol" w:hAnsi="Symbol" w:cs="Symbol"/>
    </w:rPr>
  </w:style>
  <w:style w:type="character" w:customStyle="1" w:styleId="WW8Num41z1">
    <w:name w:val="WW8Num41z1"/>
    <w:rsid w:val="00826B3A"/>
    <w:rPr>
      <w:rFonts w:ascii="Courier New" w:hAnsi="Courier New" w:cs="Courier New"/>
    </w:rPr>
  </w:style>
  <w:style w:type="character" w:customStyle="1" w:styleId="WW8Num41z2">
    <w:name w:val="WW8Num41z2"/>
    <w:rsid w:val="00826B3A"/>
    <w:rPr>
      <w:rFonts w:ascii="Wingdings" w:hAnsi="Wingdings" w:cs="Wingdings"/>
    </w:rPr>
  </w:style>
  <w:style w:type="character" w:customStyle="1" w:styleId="WW8Num41z3">
    <w:name w:val="WW8Num41z3"/>
    <w:rsid w:val="00826B3A"/>
  </w:style>
  <w:style w:type="character" w:customStyle="1" w:styleId="WW8Num41z4">
    <w:name w:val="WW8Num41z4"/>
    <w:rsid w:val="00826B3A"/>
  </w:style>
  <w:style w:type="character" w:customStyle="1" w:styleId="WW8Num41z5">
    <w:name w:val="WW8Num41z5"/>
    <w:rsid w:val="00826B3A"/>
  </w:style>
  <w:style w:type="character" w:customStyle="1" w:styleId="WW8Num41z6">
    <w:name w:val="WW8Num41z6"/>
    <w:rsid w:val="00826B3A"/>
  </w:style>
  <w:style w:type="character" w:customStyle="1" w:styleId="WW8Num41z7">
    <w:name w:val="WW8Num41z7"/>
    <w:rsid w:val="00826B3A"/>
  </w:style>
  <w:style w:type="character" w:customStyle="1" w:styleId="WW8Num41z8">
    <w:name w:val="WW8Num41z8"/>
    <w:rsid w:val="00826B3A"/>
  </w:style>
  <w:style w:type="character" w:customStyle="1" w:styleId="WW8Num42z0">
    <w:name w:val="WW8Num42z0"/>
    <w:rsid w:val="00826B3A"/>
    <w:rPr>
      <w:rFonts w:ascii="Symbol" w:hAnsi="Symbol" w:cs="Symbol"/>
    </w:rPr>
  </w:style>
  <w:style w:type="character" w:customStyle="1" w:styleId="WW8Num42z1">
    <w:name w:val="WW8Num42z1"/>
    <w:rsid w:val="00826B3A"/>
    <w:rPr>
      <w:rFonts w:ascii="Courier New" w:hAnsi="Courier New" w:cs="Courier New" w:hint="default"/>
    </w:rPr>
  </w:style>
  <w:style w:type="character" w:customStyle="1" w:styleId="WW8Num42z2">
    <w:name w:val="WW8Num42z2"/>
    <w:rsid w:val="00826B3A"/>
    <w:rPr>
      <w:rFonts w:ascii="Wingdings" w:hAnsi="Wingdings" w:cs="Wingdings" w:hint="default"/>
    </w:rPr>
  </w:style>
  <w:style w:type="character" w:customStyle="1" w:styleId="WW8Num43z0">
    <w:name w:val="WW8Num43z0"/>
    <w:rsid w:val="00826B3A"/>
    <w:rPr>
      <w:rFonts w:ascii="Symbol" w:hAnsi="Symbol" w:cs="Symbol" w:hint="default"/>
    </w:rPr>
  </w:style>
  <w:style w:type="character" w:customStyle="1" w:styleId="WW8Num43z1">
    <w:name w:val="WW8Num43z1"/>
    <w:rsid w:val="00826B3A"/>
    <w:rPr>
      <w:rFonts w:ascii="Courier New" w:hAnsi="Courier New" w:cs="Courier New" w:hint="default"/>
    </w:rPr>
  </w:style>
  <w:style w:type="character" w:customStyle="1" w:styleId="WW8Num43z2">
    <w:name w:val="WW8Num43z2"/>
    <w:rsid w:val="00826B3A"/>
    <w:rPr>
      <w:rFonts w:ascii="Wingdings" w:hAnsi="Wingdings" w:cs="Wingdings" w:hint="default"/>
    </w:rPr>
  </w:style>
  <w:style w:type="character" w:customStyle="1" w:styleId="WW8Num44z0">
    <w:name w:val="WW8Num44z0"/>
    <w:rsid w:val="00826B3A"/>
    <w:rPr>
      <w:rFonts w:ascii="Wingdings" w:hAnsi="Wingdings" w:cs="Wingdings"/>
    </w:rPr>
  </w:style>
  <w:style w:type="character" w:customStyle="1" w:styleId="WW8Num44z1">
    <w:name w:val="WW8Num44z1"/>
    <w:rsid w:val="00826B3A"/>
    <w:rPr>
      <w:rFonts w:ascii="Courier New" w:hAnsi="Courier New" w:cs="Courier New"/>
    </w:rPr>
  </w:style>
  <w:style w:type="character" w:customStyle="1" w:styleId="WW8Num44z2">
    <w:name w:val="WW8Num44z2"/>
    <w:rsid w:val="00826B3A"/>
  </w:style>
  <w:style w:type="character" w:customStyle="1" w:styleId="WW8Num44z3">
    <w:name w:val="WW8Num44z3"/>
    <w:rsid w:val="00826B3A"/>
    <w:rPr>
      <w:rFonts w:ascii="Symbol" w:hAnsi="Symbol" w:cs="Symbol"/>
    </w:rPr>
  </w:style>
  <w:style w:type="character" w:customStyle="1" w:styleId="WW8Num44z4">
    <w:name w:val="WW8Num44z4"/>
    <w:rsid w:val="00826B3A"/>
  </w:style>
  <w:style w:type="character" w:customStyle="1" w:styleId="WW8Num44z5">
    <w:name w:val="WW8Num44z5"/>
    <w:rsid w:val="00826B3A"/>
  </w:style>
  <w:style w:type="character" w:customStyle="1" w:styleId="WW8Num44z6">
    <w:name w:val="WW8Num44z6"/>
    <w:rsid w:val="00826B3A"/>
  </w:style>
  <w:style w:type="character" w:customStyle="1" w:styleId="WW8Num44z7">
    <w:name w:val="WW8Num44z7"/>
    <w:rsid w:val="00826B3A"/>
  </w:style>
  <w:style w:type="character" w:customStyle="1" w:styleId="WW8Num44z8">
    <w:name w:val="WW8Num44z8"/>
    <w:rsid w:val="00826B3A"/>
  </w:style>
  <w:style w:type="character" w:customStyle="1" w:styleId="WW8Num45z0">
    <w:name w:val="WW8Num45z0"/>
    <w:rsid w:val="00826B3A"/>
    <w:rPr>
      <w:rFonts w:ascii="Symbol" w:hAnsi="Symbol" w:cs="Symbol"/>
    </w:rPr>
  </w:style>
  <w:style w:type="character" w:customStyle="1" w:styleId="WW8Num45z1">
    <w:name w:val="WW8Num45z1"/>
    <w:rsid w:val="00826B3A"/>
  </w:style>
  <w:style w:type="character" w:customStyle="1" w:styleId="WW8Num45z2">
    <w:name w:val="WW8Num45z2"/>
    <w:rsid w:val="00826B3A"/>
  </w:style>
  <w:style w:type="character" w:customStyle="1" w:styleId="WW8Num45z3">
    <w:name w:val="WW8Num45z3"/>
    <w:rsid w:val="00826B3A"/>
  </w:style>
  <w:style w:type="character" w:customStyle="1" w:styleId="WW8Num45z4">
    <w:name w:val="WW8Num45z4"/>
    <w:rsid w:val="00826B3A"/>
  </w:style>
  <w:style w:type="character" w:customStyle="1" w:styleId="WW8Num45z5">
    <w:name w:val="WW8Num45z5"/>
    <w:rsid w:val="00826B3A"/>
  </w:style>
  <w:style w:type="character" w:customStyle="1" w:styleId="WW8Num45z6">
    <w:name w:val="WW8Num45z6"/>
    <w:rsid w:val="00826B3A"/>
  </w:style>
  <w:style w:type="character" w:customStyle="1" w:styleId="WW8Num45z7">
    <w:name w:val="WW8Num45z7"/>
    <w:rsid w:val="00826B3A"/>
  </w:style>
  <w:style w:type="character" w:customStyle="1" w:styleId="WW8Num45z8">
    <w:name w:val="WW8Num45z8"/>
    <w:rsid w:val="00826B3A"/>
  </w:style>
  <w:style w:type="character" w:customStyle="1" w:styleId="WW8Num46z0">
    <w:name w:val="WW8Num46z0"/>
    <w:rsid w:val="00826B3A"/>
    <w:rPr>
      <w:rFonts w:hint="default"/>
    </w:rPr>
  </w:style>
  <w:style w:type="character" w:customStyle="1" w:styleId="WW8Num46z1">
    <w:name w:val="WW8Num46z1"/>
    <w:rsid w:val="00826B3A"/>
  </w:style>
  <w:style w:type="character" w:customStyle="1" w:styleId="WW8Num46z2">
    <w:name w:val="WW8Num46z2"/>
    <w:rsid w:val="00826B3A"/>
  </w:style>
  <w:style w:type="character" w:customStyle="1" w:styleId="WW8Num46z3">
    <w:name w:val="WW8Num46z3"/>
    <w:rsid w:val="00826B3A"/>
  </w:style>
  <w:style w:type="character" w:customStyle="1" w:styleId="WW8Num46z4">
    <w:name w:val="WW8Num46z4"/>
    <w:rsid w:val="00826B3A"/>
  </w:style>
  <w:style w:type="character" w:customStyle="1" w:styleId="WW8Num46z5">
    <w:name w:val="WW8Num46z5"/>
    <w:rsid w:val="00826B3A"/>
  </w:style>
  <w:style w:type="character" w:customStyle="1" w:styleId="WW8Num46z6">
    <w:name w:val="WW8Num46z6"/>
    <w:rsid w:val="00826B3A"/>
  </w:style>
  <w:style w:type="character" w:customStyle="1" w:styleId="WW8Num46z7">
    <w:name w:val="WW8Num46z7"/>
    <w:rsid w:val="00826B3A"/>
  </w:style>
  <w:style w:type="character" w:customStyle="1" w:styleId="WW8Num46z8">
    <w:name w:val="WW8Num46z8"/>
    <w:rsid w:val="00826B3A"/>
  </w:style>
  <w:style w:type="character" w:customStyle="1" w:styleId="Heading1CharChar">
    <w:name w:val="Heading 1. Char Char"/>
    <w:rsid w:val="00826B3A"/>
    <w:rPr>
      <w:rFonts w:ascii="Times New Roman" w:eastAsia="PMingLiU" w:hAnsi="Times New Roman" w:cs="Times New Roman"/>
      <w:b/>
      <w:bCs/>
      <w:i/>
      <w:iCs/>
      <w:sz w:val="28"/>
      <w:szCs w:val="28"/>
      <w:u w:val="single"/>
    </w:rPr>
  </w:style>
  <w:style w:type="character" w:customStyle="1" w:styleId="CharChar19">
    <w:name w:val="Char Char19"/>
    <w:rsid w:val="00826B3A"/>
    <w:rPr>
      <w:rFonts w:ascii="Cambria" w:eastAsia="Times New Roman" w:hAnsi="Cambria" w:cs="Cambria"/>
      <w:b/>
      <w:bCs/>
      <w:color w:val="4F81BD"/>
      <w:sz w:val="26"/>
      <w:szCs w:val="26"/>
    </w:rPr>
  </w:style>
  <w:style w:type="character" w:customStyle="1" w:styleId="CharChar18">
    <w:name w:val="Char Char18"/>
    <w:rsid w:val="00826B3A"/>
    <w:rPr>
      <w:rFonts w:ascii="Cambria" w:eastAsia="Times New Roman" w:hAnsi="Cambria" w:cs="Cambria"/>
      <w:b/>
      <w:bCs/>
      <w:color w:val="4F81BD"/>
      <w:sz w:val="24"/>
      <w:szCs w:val="24"/>
    </w:rPr>
  </w:style>
  <w:style w:type="character" w:customStyle="1" w:styleId="CharChar17">
    <w:name w:val="Char Char17"/>
    <w:rsid w:val="00826B3A"/>
    <w:rPr>
      <w:rFonts w:ascii="Verdana" w:eastAsia="PMingLiU" w:hAnsi="Verdana" w:cs="Times New Roman"/>
      <w:b/>
      <w:sz w:val="20"/>
      <w:szCs w:val="20"/>
      <w:lang w:val="sl-SI"/>
    </w:rPr>
  </w:style>
  <w:style w:type="character" w:customStyle="1" w:styleId="CharChar16">
    <w:name w:val="Char Char16"/>
    <w:rsid w:val="00826B3A"/>
    <w:rPr>
      <w:rFonts w:ascii="Verdana" w:eastAsia="PMingLiU" w:hAnsi="Verdana" w:cs="Times New Roman"/>
      <w:b/>
      <w:sz w:val="20"/>
      <w:szCs w:val="20"/>
      <w:lang w:val="sl-SI"/>
    </w:rPr>
  </w:style>
  <w:style w:type="character" w:customStyle="1" w:styleId="CharChar15">
    <w:name w:val="Char Char15"/>
    <w:rsid w:val="00826B3A"/>
    <w:rPr>
      <w:rFonts w:ascii="Verdana" w:eastAsia="PMingLiU" w:hAnsi="Verdana" w:cs="Times New Roman"/>
      <w:b/>
      <w:sz w:val="24"/>
      <w:szCs w:val="20"/>
    </w:rPr>
  </w:style>
  <w:style w:type="character" w:customStyle="1" w:styleId="CharChar14">
    <w:name w:val="Char Char14"/>
    <w:rsid w:val="00826B3A"/>
    <w:rPr>
      <w:rFonts w:ascii="Times New Roman" w:eastAsia="PMingLiU" w:hAnsi="Times New Roman" w:cs="Times New Roman"/>
      <w:sz w:val="24"/>
      <w:szCs w:val="24"/>
    </w:rPr>
  </w:style>
  <w:style w:type="character" w:customStyle="1" w:styleId="CharChar13">
    <w:name w:val="Char Char13"/>
    <w:rsid w:val="00826B3A"/>
    <w:rPr>
      <w:rFonts w:ascii="Times New Roman" w:eastAsia="PMingLiU" w:hAnsi="Times New Roman" w:cs="Times New Roman"/>
      <w:i/>
      <w:iCs/>
      <w:sz w:val="24"/>
      <w:szCs w:val="24"/>
      <w:lang w:val="en-GB"/>
    </w:rPr>
  </w:style>
  <w:style w:type="character" w:customStyle="1" w:styleId="CharChar12">
    <w:name w:val="Char Char12"/>
    <w:rsid w:val="00826B3A"/>
    <w:rPr>
      <w:rFonts w:ascii="Arial" w:eastAsia="PMingLiU" w:hAnsi="Arial" w:cs="Arial"/>
    </w:rPr>
  </w:style>
  <w:style w:type="character" w:customStyle="1" w:styleId="Char3CharChar">
    <w:name w:val="Char3 Char Char"/>
    <w:rsid w:val="00826B3A"/>
    <w:rPr>
      <w:rFonts w:ascii="Tahoma" w:eastAsia="PMingLiU" w:hAnsi="Tahoma" w:cs="Tahoma"/>
      <w:sz w:val="16"/>
      <w:szCs w:val="16"/>
    </w:rPr>
  </w:style>
  <w:style w:type="character" w:customStyle="1" w:styleId="BalloonTextChar1">
    <w:name w:val="Balloon Text Char1"/>
    <w:rsid w:val="00826B3A"/>
    <w:rPr>
      <w:rFonts w:ascii="Tahoma" w:eastAsia="Calibri" w:hAnsi="Tahoma" w:cs="Tahoma"/>
      <w:sz w:val="16"/>
      <w:szCs w:val="16"/>
    </w:rPr>
  </w:style>
  <w:style w:type="character" w:customStyle="1" w:styleId="Char10CharChar">
    <w:name w:val="Char10 Char Char"/>
    <w:rsid w:val="00826B3A"/>
    <w:rPr>
      <w:rFonts w:ascii="Times New Roman" w:eastAsia="PMingLiU" w:hAnsi="Times New Roman" w:cs="Times New Roman"/>
      <w:lang w:val="en-GB"/>
    </w:rPr>
  </w:style>
  <w:style w:type="character" w:customStyle="1" w:styleId="CharChar11">
    <w:name w:val="Char Char11"/>
    <w:rsid w:val="00826B3A"/>
    <w:rPr>
      <w:rFonts w:ascii="Courier New" w:eastAsia="PMingLiU" w:hAnsi="Courier New" w:cs="Courier New"/>
      <w:sz w:val="20"/>
      <w:szCs w:val="20"/>
      <w:lang w:val="fr-FR"/>
    </w:rPr>
  </w:style>
  <w:style w:type="character" w:customStyle="1" w:styleId="CommentTextChar">
    <w:name w:val="Comment Text Char"/>
    <w:rsid w:val="00826B3A"/>
    <w:rPr>
      <w:rFonts w:ascii="Calibri" w:eastAsia="PMingLiU" w:hAnsi="Calibri" w:cs="Calibri"/>
      <w:sz w:val="20"/>
      <w:szCs w:val="20"/>
      <w:lang w:val="en-US"/>
    </w:rPr>
  </w:style>
  <w:style w:type="character" w:customStyle="1" w:styleId="CharChar10">
    <w:name w:val="Char Char10"/>
    <w:rsid w:val="00826B3A"/>
    <w:rPr>
      <w:rFonts w:ascii="Calibri" w:eastAsia="PMingLiU" w:hAnsi="Calibri" w:cs="Calibri"/>
      <w:sz w:val="20"/>
      <w:szCs w:val="20"/>
    </w:rPr>
  </w:style>
  <w:style w:type="character" w:customStyle="1" w:styleId="CharChar9">
    <w:name w:val="Char Char9"/>
    <w:rsid w:val="00826B3A"/>
    <w:rPr>
      <w:rFonts w:ascii="Calibri" w:eastAsia="PMingLiU" w:hAnsi="Calibri" w:cs="Calibri"/>
      <w:b/>
      <w:bCs/>
      <w:sz w:val="20"/>
      <w:szCs w:val="20"/>
    </w:rPr>
  </w:style>
  <w:style w:type="character" w:customStyle="1" w:styleId="CommentSubjectChar1">
    <w:name w:val="Comment Subject Char1"/>
    <w:rsid w:val="00826B3A"/>
    <w:rPr>
      <w:rFonts w:ascii="Calibri" w:eastAsia="PMingLiU" w:hAnsi="Calibri" w:cs="Calibri"/>
      <w:b/>
      <w:bCs/>
      <w:sz w:val="20"/>
      <w:szCs w:val="20"/>
    </w:rPr>
  </w:style>
  <w:style w:type="character" w:customStyle="1" w:styleId="CharChar8">
    <w:name w:val="Char Char8"/>
    <w:rsid w:val="00826B3A"/>
    <w:rPr>
      <w:rFonts w:ascii="Calibri" w:eastAsia="PMingLiU" w:hAnsi="Calibri" w:cs="Calibri"/>
      <w:sz w:val="20"/>
      <w:szCs w:val="20"/>
    </w:rPr>
  </w:style>
  <w:style w:type="character" w:customStyle="1" w:styleId="FootnoteCharacters">
    <w:name w:val="Footnote Characters"/>
    <w:rsid w:val="00826B3A"/>
    <w:rPr>
      <w:vertAlign w:val="superscript"/>
    </w:rPr>
  </w:style>
  <w:style w:type="character" w:customStyle="1" w:styleId="CharChar7">
    <w:name w:val="Char Char7"/>
    <w:rsid w:val="00826B3A"/>
    <w:rPr>
      <w:rFonts w:ascii="Calibri" w:eastAsia="PMingLiU" w:hAnsi="Calibri" w:cs="Calibri"/>
      <w:sz w:val="20"/>
      <w:szCs w:val="20"/>
    </w:rPr>
  </w:style>
  <w:style w:type="character" w:customStyle="1" w:styleId="EndnoteTextChar1">
    <w:name w:val="Endnote Text Char1"/>
    <w:rsid w:val="00826B3A"/>
    <w:rPr>
      <w:rFonts w:ascii="Calibri" w:eastAsia="Calibri" w:hAnsi="Calibri" w:cs="Calibri"/>
      <w:sz w:val="20"/>
      <w:szCs w:val="20"/>
    </w:rPr>
  </w:style>
  <w:style w:type="character" w:customStyle="1" w:styleId="CharChar6">
    <w:name w:val="Char Char6"/>
    <w:rsid w:val="00826B3A"/>
    <w:rPr>
      <w:rFonts w:ascii="Cambria" w:eastAsia="Times New Roman" w:hAnsi="Cambria" w:cs="Cambria"/>
      <w:color w:val="17365D"/>
      <w:spacing w:val="5"/>
      <w:kern w:val="1"/>
      <w:sz w:val="32"/>
      <w:szCs w:val="32"/>
    </w:rPr>
  </w:style>
  <w:style w:type="character" w:customStyle="1" w:styleId="CharChar5">
    <w:name w:val="Char Char5"/>
    <w:rsid w:val="00826B3A"/>
    <w:rPr>
      <w:rFonts w:ascii="Cambria" w:eastAsia="Times New Roman" w:hAnsi="Cambria" w:cs="Cambria"/>
      <w:i/>
      <w:iCs/>
      <w:color w:val="4F81BD"/>
      <w:spacing w:val="15"/>
      <w:sz w:val="24"/>
      <w:szCs w:val="24"/>
    </w:rPr>
  </w:style>
  <w:style w:type="character" w:styleId="SubtleEmphasis">
    <w:name w:val="Subtle Emphasis"/>
    <w:qFormat/>
    <w:rsid w:val="00826B3A"/>
    <w:rPr>
      <w:i/>
      <w:iCs/>
      <w:color w:val="808080"/>
    </w:rPr>
  </w:style>
  <w:style w:type="character" w:styleId="Hyperlink">
    <w:name w:val="Hyperlink"/>
    <w:rsid w:val="00826B3A"/>
    <w:rPr>
      <w:color w:val="0000FF"/>
      <w:u w:val="single"/>
    </w:rPr>
  </w:style>
  <w:style w:type="character" w:styleId="SubtleReference">
    <w:name w:val="Subtle Reference"/>
    <w:qFormat/>
    <w:rsid w:val="00826B3A"/>
    <w:rPr>
      <w:smallCaps/>
      <w:color w:val="auto"/>
      <w:u w:val="single"/>
    </w:rPr>
  </w:style>
  <w:style w:type="character" w:customStyle="1" w:styleId="CharChar4">
    <w:name w:val="Char Char4"/>
    <w:rsid w:val="00826B3A"/>
    <w:rPr>
      <w:rFonts w:ascii="Calibri" w:eastAsia="PMingLiU" w:hAnsi="Calibri" w:cs="Calibri"/>
    </w:rPr>
  </w:style>
  <w:style w:type="character" w:customStyle="1" w:styleId="CharChar3">
    <w:name w:val="Char Char3"/>
    <w:rsid w:val="00826B3A"/>
    <w:rPr>
      <w:rFonts w:ascii="Calibri" w:eastAsia="PMingLiU" w:hAnsi="Calibri" w:cs="Calibri"/>
    </w:rPr>
  </w:style>
  <w:style w:type="character" w:styleId="CommentReference">
    <w:name w:val="annotation reference"/>
    <w:rsid w:val="00826B3A"/>
    <w:rPr>
      <w:sz w:val="16"/>
      <w:szCs w:val="16"/>
    </w:rPr>
  </w:style>
  <w:style w:type="character" w:customStyle="1" w:styleId="apple-converted-space">
    <w:name w:val="apple-converted-space"/>
    <w:basedOn w:val="DefaultParagraphFont"/>
    <w:rsid w:val="00826B3A"/>
  </w:style>
  <w:style w:type="character" w:customStyle="1" w:styleId="CharChar2">
    <w:name w:val="Char Char2"/>
    <w:rsid w:val="00826B3A"/>
    <w:rPr>
      <w:rFonts w:ascii="Times New Roman" w:eastAsia="PMingLiU" w:hAnsi="Times New Roman" w:cs="Times New Roman"/>
      <w:sz w:val="20"/>
      <w:szCs w:val="20"/>
    </w:rPr>
  </w:style>
  <w:style w:type="character" w:customStyle="1" w:styleId="CharChar1">
    <w:name w:val="Char Char1"/>
    <w:rsid w:val="00826B3A"/>
    <w:rPr>
      <w:rFonts w:ascii="Times New Roman" w:eastAsia="PMingLiU" w:hAnsi="Times New Roman" w:cs="Times New Roman"/>
      <w:sz w:val="20"/>
      <w:szCs w:val="20"/>
    </w:rPr>
  </w:style>
  <w:style w:type="character" w:styleId="PageNumber">
    <w:name w:val="page number"/>
    <w:rsid w:val="00826B3A"/>
    <w:rPr>
      <w:rFonts w:cs="Times New Roman"/>
    </w:rPr>
  </w:style>
  <w:style w:type="character" w:customStyle="1" w:styleId="CharChar">
    <w:name w:val="Char Char"/>
    <w:rsid w:val="00826B3A"/>
    <w:rPr>
      <w:rFonts w:ascii="Verdana" w:eastAsia="PMingLiU" w:hAnsi="Verdana" w:cs="Times New Roman"/>
      <w:sz w:val="20"/>
      <w:szCs w:val="20"/>
      <w:lang w:val="sl-SI"/>
    </w:rPr>
  </w:style>
  <w:style w:type="character" w:customStyle="1" w:styleId="WW-Absatz-Standardschriftart">
    <w:name w:val="WW-Absatz-Standardschriftart"/>
    <w:rsid w:val="00826B3A"/>
  </w:style>
  <w:style w:type="character" w:customStyle="1" w:styleId="WW-WW8Num1z0">
    <w:name w:val="WW-WW8Num1z0"/>
    <w:rsid w:val="00826B3A"/>
    <w:rPr>
      <w:rFonts w:ascii="Symbol" w:hAnsi="Symbol" w:cs="Symbol"/>
    </w:rPr>
  </w:style>
  <w:style w:type="character" w:customStyle="1" w:styleId="WW-WW8Num3z0">
    <w:name w:val="WW-WW8Num3z0"/>
    <w:rsid w:val="00826B3A"/>
    <w:rPr>
      <w:rFonts w:ascii="Symbol" w:hAnsi="Symbol" w:cs="Symbol"/>
    </w:rPr>
  </w:style>
  <w:style w:type="character" w:customStyle="1" w:styleId="WW-WW8Num4z0">
    <w:name w:val="WW-WW8Num4z0"/>
    <w:rsid w:val="00826B3A"/>
    <w:rPr>
      <w:rFonts w:ascii="Symbol" w:hAnsi="Symbol" w:cs="Symbol"/>
    </w:rPr>
  </w:style>
  <w:style w:type="character" w:customStyle="1" w:styleId="WW8Num19z2">
    <w:name w:val="WW8Num19z2"/>
    <w:rsid w:val="00826B3A"/>
    <w:rPr>
      <w:rFonts w:ascii="Wingdings" w:hAnsi="Wingdings" w:cs="Wingdings"/>
    </w:rPr>
  </w:style>
  <w:style w:type="character" w:customStyle="1" w:styleId="WW-Absatz-Standardschriftart1">
    <w:name w:val="WW-Absatz-Standardschriftart1"/>
    <w:rsid w:val="00826B3A"/>
  </w:style>
  <w:style w:type="character" w:customStyle="1" w:styleId="WW-Absatz-Standardschriftart11">
    <w:name w:val="WW-Absatz-Standardschriftart11"/>
    <w:rsid w:val="00826B3A"/>
  </w:style>
  <w:style w:type="character" w:customStyle="1" w:styleId="WW-Absatz-Standardschriftart111">
    <w:name w:val="WW-Absatz-Standardschriftart111"/>
    <w:rsid w:val="00826B3A"/>
  </w:style>
  <w:style w:type="character" w:customStyle="1" w:styleId="WW-Absatz-Standardschriftart1111">
    <w:name w:val="WW-Absatz-Standardschriftart1111"/>
    <w:rsid w:val="00826B3A"/>
  </w:style>
  <w:style w:type="character" w:customStyle="1" w:styleId="WW-Absatz-Standardschriftart11111">
    <w:name w:val="WW-Absatz-Standardschriftart11111"/>
    <w:rsid w:val="00826B3A"/>
  </w:style>
  <w:style w:type="character" w:customStyle="1" w:styleId="WW-DefaultParagraphFont">
    <w:name w:val="WW-Default Paragraph Font"/>
    <w:rsid w:val="00826B3A"/>
  </w:style>
  <w:style w:type="character" w:customStyle="1" w:styleId="changerecor">
    <w:name w:val="change recor"/>
    <w:rsid w:val="00826B3A"/>
  </w:style>
  <w:style w:type="character" w:customStyle="1" w:styleId="WW-WW8Num2z0">
    <w:name w:val="WW-WW8Num2z0"/>
    <w:rsid w:val="00826B3A"/>
    <w:rPr>
      <w:rFonts w:ascii="Symbol" w:hAnsi="Symbol" w:cs="Symbol"/>
    </w:rPr>
  </w:style>
  <w:style w:type="character" w:customStyle="1" w:styleId="WW-WW8Num3z01">
    <w:name w:val="WW-WW8Num3z01"/>
    <w:rsid w:val="00826B3A"/>
    <w:rPr>
      <w:rFonts w:ascii="Symbol" w:hAnsi="Symbol" w:cs="Symbol"/>
      <w:sz w:val="12"/>
    </w:rPr>
  </w:style>
  <w:style w:type="character" w:customStyle="1" w:styleId="WW-WW8Num6z0">
    <w:name w:val="WW-WW8Num6z0"/>
    <w:rsid w:val="00826B3A"/>
    <w:rPr>
      <w:rFonts w:ascii="Symbol" w:hAnsi="Symbol" w:cs="Symbol"/>
    </w:rPr>
  </w:style>
  <w:style w:type="character" w:customStyle="1" w:styleId="WW-WW8Num8z0">
    <w:name w:val="WW-WW8Num8z0"/>
    <w:rsid w:val="00826B3A"/>
    <w:rPr>
      <w:rFonts w:ascii="Wingdings" w:hAnsi="Wingdings" w:cs="Wingdings"/>
    </w:rPr>
  </w:style>
  <w:style w:type="character" w:customStyle="1" w:styleId="WW8Num8z3">
    <w:name w:val="WW8Num8z3"/>
    <w:rsid w:val="00826B3A"/>
    <w:rPr>
      <w:rFonts w:ascii="Symbol" w:hAnsi="Symbol" w:cs="Symbol"/>
    </w:rPr>
  </w:style>
  <w:style w:type="character" w:customStyle="1" w:styleId="WW-WW8Num18z0">
    <w:name w:val="WW-WW8Num18z0"/>
    <w:rsid w:val="00826B3A"/>
    <w:rPr>
      <w:u w:val="none"/>
    </w:rPr>
  </w:style>
  <w:style w:type="character" w:customStyle="1" w:styleId="WW-WW8Num19z0">
    <w:name w:val="WW-WW8Num19z0"/>
    <w:rsid w:val="00826B3A"/>
    <w:rPr>
      <w:rFonts w:ascii="Symbol" w:hAnsi="Symbol" w:cs="Symbol"/>
      <w:sz w:val="12"/>
    </w:rPr>
  </w:style>
  <w:style w:type="character" w:customStyle="1" w:styleId="WW-WW8Num21z0">
    <w:name w:val="WW-WW8Num21z0"/>
    <w:rsid w:val="00826B3A"/>
    <w:rPr>
      <w:rFonts w:ascii="Symbol" w:hAnsi="Symbol" w:cs="Symbol"/>
    </w:rPr>
  </w:style>
  <w:style w:type="character" w:customStyle="1" w:styleId="WW8Num48z0">
    <w:name w:val="WW8Num48z0"/>
    <w:rsid w:val="00826B3A"/>
    <w:rPr>
      <w:rFonts w:ascii="Wingdings" w:hAnsi="Wingdings" w:cs="Wingdings"/>
    </w:rPr>
  </w:style>
  <w:style w:type="character" w:customStyle="1" w:styleId="WW8Num48z1">
    <w:name w:val="WW8Num48z1"/>
    <w:rsid w:val="00826B3A"/>
    <w:rPr>
      <w:rFonts w:ascii="Courier New" w:hAnsi="Courier New" w:cs="Courier New"/>
    </w:rPr>
  </w:style>
  <w:style w:type="character" w:customStyle="1" w:styleId="WW8Num48z3">
    <w:name w:val="WW8Num48z3"/>
    <w:rsid w:val="00826B3A"/>
    <w:rPr>
      <w:rFonts w:ascii="Symbol" w:hAnsi="Symbol" w:cs="Symbol"/>
    </w:rPr>
  </w:style>
  <w:style w:type="character" w:customStyle="1" w:styleId="WW8Num50z0">
    <w:name w:val="WW8Num50z0"/>
    <w:rsid w:val="00826B3A"/>
    <w:rPr>
      <w:rFonts w:ascii="Symbol" w:hAnsi="Symbol" w:cs="Symbol"/>
      <w:sz w:val="12"/>
    </w:rPr>
  </w:style>
  <w:style w:type="character" w:customStyle="1" w:styleId="WW8Num51z0">
    <w:name w:val="WW8Num51z0"/>
    <w:rsid w:val="00826B3A"/>
    <w:rPr>
      <w:rFonts w:ascii="Symbol" w:hAnsi="Symbol" w:cs="Symbol"/>
    </w:rPr>
  </w:style>
  <w:style w:type="character" w:customStyle="1" w:styleId="WW8Num55z0">
    <w:name w:val="WW8Num55z0"/>
    <w:rsid w:val="00826B3A"/>
    <w:rPr>
      <w:rFonts w:ascii="Times New Roman" w:hAnsi="Times New Roman" w:cs="Times New Roman"/>
    </w:rPr>
  </w:style>
  <w:style w:type="character" w:customStyle="1" w:styleId="WW8Num56z0">
    <w:name w:val="WW8Num56z0"/>
    <w:rsid w:val="00826B3A"/>
    <w:rPr>
      <w:rFonts w:ascii="Symbol" w:hAnsi="Symbol" w:cs="Symbol"/>
    </w:rPr>
  </w:style>
  <w:style w:type="character" w:customStyle="1" w:styleId="WW8Num67z0">
    <w:name w:val="WW8Num67z0"/>
    <w:rsid w:val="00826B3A"/>
    <w:rPr>
      <w:rFonts w:ascii="Symbol" w:hAnsi="Symbol" w:cs="Symbol"/>
    </w:rPr>
  </w:style>
  <w:style w:type="character" w:customStyle="1" w:styleId="WW8Num73z0">
    <w:name w:val="WW8Num73z0"/>
    <w:rsid w:val="00826B3A"/>
    <w:rPr>
      <w:rFonts w:ascii="Symbol" w:hAnsi="Symbol" w:cs="Symbol"/>
    </w:rPr>
  </w:style>
  <w:style w:type="character" w:customStyle="1" w:styleId="WW8Num74z0">
    <w:name w:val="WW8Num74z0"/>
    <w:rsid w:val="00826B3A"/>
    <w:rPr>
      <w:color w:val="000000"/>
    </w:rPr>
  </w:style>
  <w:style w:type="character" w:customStyle="1" w:styleId="WW8Num74z1">
    <w:name w:val="WW8Num74z1"/>
    <w:rsid w:val="00826B3A"/>
    <w:rPr>
      <w:b/>
      <w:color w:val="000000"/>
    </w:rPr>
  </w:style>
  <w:style w:type="character" w:customStyle="1" w:styleId="WW8Num75z0">
    <w:name w:val="WW8Num75z0"/>
    <w:rsid w:val="00826B3A"/>
    <w:rPr>
      <w:rFonts w:ascii="Symbol" w:hAnsi="Symbol" w:cs="Symbol"/>
      <w:sz w:val="12"/>
    </w:rPr>
  </w:style>
  <w:style w:type="character" w:customStyle="1" w:styleId="WW8Num78z0">
    <w:name w:val="WW8Num78z0"/>
    <w:rsid w:val="00826B3A"/>
    <w:rPr>
      <w:rFonts w:ascii="Symbol" w:hAnsi="Symbol" w:cs="Symbol"/>
    </w:rPr>
  </w:style>
  <w:style w:type="character" w:customStyle="1" w:styleId="WW8Num80z0">
    <w:name w:val="WW8Num80z0"/>
    <w:rsid w:val="00826B3A"/>
  </w:style>
  <w:style w:type="character" w:customStyle="1" w:styleId="WW8Num81z0">
    <w:name w:val="WW8Num81z0"/>
    <w:rsid w:val="00826B3A"/>
    <w:rPr>
      <w:rFonts w:ascii="Symbol" w:hAnsi="Symbol" w:cs="Symbol"/>
      <w:sz w:val="12"/>
    </w:rPr>
  </w:style>
  <w:style w:type="character" w:customStyle="1" w:styleId="WW8Num82z0">
    <w:name w:val="WW8Num82z0"/>
    <w:rsid w:val="00826B3A"/>
    <w:rPr>
      <w:rFonts w:ascii="Symbol" w:hAnsi="Symbol" w:cs="Symbol"/>
    </w:rPr>
  </w:style>
  <w:style w:type="character" w:customStyle="1" w:styleId="WW8Num83z0">
    <w:name w:val="WW8Num83z0"/>
    <w:rsid w:val="00826B3A"/>
    <w:rPr>
      <w:rFonts w:ascii="Wingdings" w:hAnsi="Wingdings" w:cs="Wingdings"/>
    </w:rPr>
  </w:style>
  <w:style w:type="character" w:customStyle="1" w:styleId="WW8Num83z1">
    <w:name w:val="WW8Num83z1"/>
    <w:rsid w:val="00826B3A"/>
    <w:rPr>
      <w:rFonts w:ascii="Courier New" w:hAnsi="Courier New" w:cs="Courier New"/>
    </w:rPr>
  </w:style>
  <w:style w:type="character" w:customStyle="1" w:styleId="WW8Num83z3">
    <w:name w:val="WW8Num83z3"/>
    <w:rsid w:val="00826B3A"/>
    <w:rPr>
      <w:rFonts w:ascii="Symbol" w:hAnsi="Symbol" w:cs="Symbol"/>
    </w:rPr>
  </w:style>
  <w:style w:type="character" w:customStyle="1" w:styleId="WW8Num84z0">
    <w:name w:val="WW8Num84z0"/>
    <w:rsid w:val="00826B3A"/>
    <w:rPr>
      <w:rFonts w:ascii="Symbol" w:hAnsi="Symbol" w:cs="Symbol"/>
    </w:rPr>
  </w:style>
  <w:style w:type="character" w:customStyle="1" w:styleId="WW8Num86z0">
    <w:name w:val="WW8Num86z0"/>
    <w:rsid w:val="00826B3A"/>
    <w:rPr>
      <w:rFonts w:ascii="Symbol" w:hAnsi="Symbol" w:cs="Symbol"/>
      <w:sz w:val="12"/>
    </w:rPr>
  </w:style>
  <w:style w:type="character" w:customStyle="1" w:styleId="WW8Num88z0">
    <w:name w:val="WW8Num88z0"/>
    <w:rsid w:val="00826B3A"/>
    <w:rPr>
      <w:rFonts w:ascii="Symbol" w:hAnsi="Symbol" w:cs="Symbol"/>
      <w:sz w:val="12"/>
    </w:rPr>
  </w:style>
  <w:style w:type="character" w:customStyle="1" w:styleId="WW8Num90z0">
    <w:name w:val="WW8Num90z0"/>
    <w:rsid w:val="00826B3A"/>
    <w:rPr>
      <w:rFonts w:ascii="Symbol" w:hAnsi="Symbol" w:cs="Symbol"/>
    </w:rPr>
  </w:style>
  <w:style w:type="character" w:customStyle="1" w:styleId="WW8Num90z1">
    <w:name w:val="WW8Num90z1"/>
    <w:rsid w:val="00826B3A"/>
    <w:rPr>
      <w:rFonts w:ascii="Courier New" w:hAnsi="Courier New" w:cs="Courier New"/>
    </w:rPr>
  </w:style>
  <w:style w:type="character" w:customStyle="1" w:styleId="WW8Num90z2">
    <w:name w:val="WW8Num90z2"/>
    <w:rsid w:val="00826B3A"/>
    <w:rPr>
      <w:rFonts w:ascii="Wingdings" w:hAnsi="Wingdings" w:cs="Wingdings"/>
    </w:rPr>
  </w:style>
  <w:style w:type="character" w:customStyle="1" w:styleId="WW8Num91z1">
    <w:name w:val="WW8Num91z1"/>
    <w:rsid w:val="00826B3A"/>
    <w:rPr>
      <w:rFonts w:ascii="Times New Roman" w:hAnsi="Times New Roman" w:cs="Times New Roman"/>
    </w:rPr>
  </w:style>
  <w:style w:type="character" w:customStyle="1" w:styleId="WW8NumSt1z0">
    <w:name w:val="WW8NumSt1z0"/>
    <w:rsid w:val="00826B3A"/>
    <w:rPr>
      <w:rFonts w:ascii="Symbol" w:hAnsi="Symbol" w:cs="Symbol"/>
    </w:rPr>
  </w:style>
  <w:style w:type="character" w:customStyle="1" w:styleId="WW8NumSt67z0">
    <w:name w:val="WW8NumSt67z0"/>
    <w:rsid w:val="00826B3A"/>
    <w:rPr>
      <w:rFonts w:ascii="Symbol" w:hAnsi="Symbol" w:cs="Symbol"/>
    </w:rPr>
  </w:style>
  <w:style w:type="character" w:customStyle="1" w:styleId="WW8NumSt68z0">
    <w:name w:val="WW8NumSt68z0"/>
    <w:rsid w:val="00826B3A"/>
    <w:rPr>
      <w:rFonts w:ascii="Symbol" w:hAnsi="Symbol" w:cs="Symbol"/>
      <w:sz w:val="28"/>
    </w:rPr>
  </w:style>
  <w:style w:type="character" w:customStyle="1" w:styleId="WW8NumSt1z1">
    <w:name w:val="WW8NumSt1z1"/>
    <w:rsid w:val="00826B3A"/>
    <w:rPr>
      <w:rFonts w:ascii="Courier New" w:hAnsi="Courier New" w:cs="Courier New"/>
    </w:rPr>
  </w:style>
  <w:style w:type="character" w:customStyle="1" w:styleId="WW8NumSt1z2">
    <w:name w:val="WW8NumSt1z2"/>
    <w:rsid w:val="00826B3A"/>
    <w:rPr>
      <w:rFonts w:ascii="Wingdings" w:hAnsi="Wingdings" w:cs="Wingdings"/>
    </w:rPr>
  </w:style>
  <w:style w:type="character" w:customStyle="1" w:styleId="WW8NumSt1z3">
    <w:name w:val="WW8NumSt1z3"/>
    <w:rsid w:val="00826B3A"/>
    <w:rPr>
      <w:rFonts w:ascii="Symbol" w:hAnsi="Symbol" w:cs="Symbol"/>
    </w:rPr>
  </w:style>
  <w:style w:type="character" w:customStyle="1" w:styleId="WW8NumSt2z0">
    <w:name w:val="WW8NumSt2z0"/>
    <w:rsid w:val="00826B3A"/>
    <w:rPr>
      <w:rFonts w:ascii="Symbol" w:hAnsi="Symbol" w:cs="Symbol"/>
    </w:rPr>
  </w:style>
  <w:style w:type="character" w:customStyle="1" w:styleId="WW8NumSt3z0">
    <w:name w:val="WW8NumSt3z0"/>
    <w:rsid w:val="00826B3A"/>
    <w:rPr>
      <w:rFonts w:ascii="Symbol" w:hAnsi="Symbol" w:cs="Symbol"/>
    </w:rPr>
  </w:style>
  <w:style w:type="character" w:customStyle="1" w:styleId="WW-WW8Num1z01">
    <w:name w:val="WW-WW8Num1z01"/>
    <w:rsid w:val="00826B3A"/>
    <w:rPr>
      <w:rFonts w:ascii="Symbol" w:hAnsi="Symbol" w:cs="Symbol"/>
    </w:rPr>
  </w:style>
  <w:style w:type="character" w:customStyle="1" w:styleId="WW-WW8Num3z011">
    <w:name w:val="WW-WW8Num3z011"/>
    <w:rsid w:val="00826B3A"/>
    <w:rPr>
      <w:rFonts w:ascii="Symbol" w:hAnsi="Symbol" w:cs="Symbol"/>
    </w:rPr>
  </w:style>
  <w:style w:type="character" w:customStyle="1" w:styleId="WW-WW8Num4z01">
    <w:name w:val="WW-WW8Num4z01"/>
    <w:rsid w:val="00826B3A"/>
    <w:rPr>
      <w:rFonts w:ascii="Symbol" w:hAnsi="Symbol" w:cs="Symbol"/>
    </w:rPr>
  </w:style>
  <w:style w:type="character" w:customStyle="1" w:styleId="WW-WW8Num5z0">
    <w:name w:val="WW-WW8Num5z0"/>
    <w:rsid w:val="00826B3A"/>
    <w:rPr>
      <w:rFonts w:ascii="Symbol" w:hAnsi="Symbol" w:cs="Symbol"/>
    </w:rPr>
  </w:style>
  <w:style w:type="character" w:customStyle="1" w:styleId="WW-WW8Num8z01">
    <w:name w:val="WW-WW8Num8z01"/>
    <w:rsid w:val="00826B3A"/>
    <w:rPr>
      <w:rFonts w:ascii="Symbol" w:hAnsi="Symbol" w:cs="Symbol"/>
    </w:rPr>
  </w:style>
  <w:style w:type="character" w:customStyle="1" w:styleId="WW-WW8Num12z1">
    <w:name w:val="WW-WW8Num12z1"/>
    <w:rsid w:val="00826B3A"/>
    <w:rPr>
      <w:rFonts w:ascii="Times New Roman" w:hAnsi="Times New Roman" w:cs="Times New Roman"/>
    </w:rPr>
  </w:style>
  <w:style w:type="character" w:customStyle="1" w:styleId="WW-WW8Num17z0">
    <w:name w:val="WW-WW8Num17z0"/>
    <w:rsid w:val="00826B3A"/>
    <w:rPr>
      <w:rFonts w:ascii="Symbol" w:hAnsi="Symbol" w:cs="Symbol"/>
    </w:rPr>
  </w:style>
  <w:style w:type="character" w:customStyle="1" w:styleId="WW-WW8Num18z01">
    <w:name w:val="WW-WW8Num18z01"/>
    <w:rsid w:val="00826B3A"/>
    <w:rPr>
      <w:rFonts w:ascii="Symbol" w:hAnsi="Symbol" w:cs="Symbol"/>
      <w:sz w:val="28"/>
    </w:rPr>
  </w:style>
  <w:style w:type="character" w:customStyle="1" w:styleId="WW-WW8Num19z01">
    <w:name w:val="WW-WW8Num19z01"/>
    <w:rsid w:val="00826B3A"/>
    <w:rPr>
      <w:rFonts w:ascii="Symbol" w:hAnsi="Symbol" w:cs="Symbol"/>
    </w:rPr>
  </w:style>
  <w:style w:type="character" w:customStyle="1" w:styleId="WW-WW8Num19z1">
    <w:name w:val="WW-WW8Num19z1"/>
    <w:rsid w:val="00826B3A"/>
    <w:rPr>
      <w:rFonts w:ascii="Courier New" w:hAnsi="Courier New" w:cs="Courier New"/>
    </w:rPr>
  </w:style>
  <w:style w:type="character" w:customStyle="1" w:styleId="WW-WW8Num19z2">
    <w:name w:val="WW-WW8Num19z2"/>
    <w:rsid w:val="00826B3A"/>
    <w:rPr>
      <w:rFonts w:ascii="Wingdings" w:hAnsi="Wingdings" w:cs="Wingdings"/>
    </w:rPr>
  </w:style>
  <w:style w:type="character" w:customStyle="1" w:styleId="WW-WW8Num20z0">
    <w:name w:val="WW-WW8Num20z0"/>
    <w:rsid w:val="00826B3A"/>
    <w:rPr>
      <w:rFonts w:ascii="Symbol" w:hAnsi="Symbol" w:cs="Symbol"/>
    </w:rPr>
  </w:style>
  <w:style w:type="character" w:customStyle="1" w:styleId="WW-WW8Num21z01">
    <w:name w:val="WW-WW8Num21z01"/>
    <w:rsid w:val="00826B3A"/>
    <w:rPr>
      <w:rFonts w:ascii="Symbol" w:hAnsi="Symbol" w:cs="Symbol"/>
    </w:rPr>
  </w:style>
  <w:style w:type="character" w:customStyle="1" w:styleId="WW-WW8Num1z011">
    <w:name w:val="WW-WW8Num1z011"/>
    <w:rsid w:val="00826B3A"/>
    <w:rPr>
      <w:rFonts w:ascii="Symbol" w:hAnsi="Symbol" w:cs="Symbol"/>
    </w:rPr>
  </w:style>
  <w:style w:type="character" w:customStyle="1" w:styleId="WW-WW8Num3z0111">
    <w:name w:val="WW-WW8Num3z0111"/>
    <w:rsid w:val="00826B3A"/>
    <w:rPr>
      <w:rFonts w:ascii="Symbol" w:hAnsi="Symbol" w:cs="Symbol"/>
    </w:rPr>
  </w:style>
  <w:style w:type="character" w:customStyle="1" w:styleId="WW-WW8Num4z011">
    <w:name w:val="WW-WW8Num4z011"/>
    <w:rsid w:val="00826B3A"/>
    <w:rPr>
      <w:rFonts w:ascii="Symbol" w:hAnsi="Symbol" w:cs="Symbol"/>
    </w:rPr>
  </w:style>
  <w:style w:type="character" w:customStyle="1" w:styleId="WW-WW8Num5z01">
    <w:name w:val="WW-WW8Num5z01"/>
    <w:rsid w:val="00826B3A"/>
    <w:rPr>
      <w:rFonts w:ascii="Symbol" w:hAnsi="Symbol" w:cs="Symbol"/>
    </w:rPr>
  </w:style>
  <w:style w:type="character" w:customStyle="1" w:styleId="WW-WW8Num8z011">
    <w:name w:val="WW-WW8Num8z011"/>
    <w:rsid w:val="00826B3A"/>
    <w:rPr>
      <w:rFonts w:ascii="Symbol" w:hAnsi="Symbol" w:cs="Symbol"/>
    </w:rPr>
  </w:style>
  <w:style w:type="character" w:customStyle="1" w:styleId="WW-WW8Num12z11">
    <w:name w:val="WW-WW8Num12z11"/>
    <w:rsid w:val="00826B3A"/>
    <w:rPr>
      <w:rFonts w:ascii="Times New Roman" w:hAnsi="Times New Roman" w:cs="Times New Roman"/>
    </w:rPr>
  </w:style>
  <w:style w:type="character" w:customStyle="1" w:styleId="WW-WW8Num17z01">
    <w:name w:val="WW-WW8Num17z01"/>
    <w:rsid w:val="00826B3A"/>
    <w:rPr>
      <w:rFonts w:ascii="Symbol" w:hAnsi="Symbol" w:cs="Symbol"/>
    </w:rPr>
  </w:style>
  <w:style w:type="character" w:customStyle="1" w:styleId="WW-WW8Num18z011">
    <w:name w:val="WW-WW8Num18z011"/>
    <w:rsid w:val="00826B3A"/>
    <w:rPr>
      <w:rFonts w:ascii="Symbol" w:hAnsi="Symbol" w:cs="Symbol"/>
      <w:sz w:val="28"/>
    </w:rPr>
  </w:style>
  <w:style w:type="character" w:customStyle="1" w:styleId="WW-WW8Num19z011">
    <w:name w:val="WW-WW8Num19z011"/>
    <w:rsid w:val="00826B3A"/>
    <w:rPr>
      <w:rFonts w:ascii="Symbol" w:hAnsi="Symbol" w:cs="Symbol"/>
    </w:rPr>
  </w:style>
  <w:style w:type="character" w:customStyle="1" w:styleId="WW-WW8Num19z11">
    <w:name w:val="WW-WW8Num19z11"/>
    <w:rsid w:val="00826B3A"/>
    <w:rPr>
      <w:rFonts w:ascii="Courier New" w:hAnsi="Courier New" w:cs="Courier New"/>
    </w:rPr>
  </w:style>
  <w:style w:type="character" w:customStyle="1" w:styleId="WW-WW8Num19z21">
    <w:name w:val="WW-WW8Num19z21"/>
    <w:rsid w:val="00826B3A"/>
    <w:rPr>
      <w:rFonts w:ascii="Wingdings" w:hAnsi="Wingdings" w:cs="Wingdings"/>
    </w:rPr>
  </w:style>
  <w:style w:type="character" w:customStyle="1" w:styleId="WW-WW8Num20z01">
    <w:name w:val="WW-WW8Num20z01"/>
    <w:rsid w:val="00826B3A"/>
    <w:rPr>
      <w:rFonts w:ascii="Symbol" w:hAnsi="Symbol" w:cs="Symbol"/>
    </w:rPr>
  </w:style>
  <w:style w:type="character" w:customStyle="1" w:styleId="WW-WW8Num21z011">
    <w:name w:val="WW-WW8Num21z011"/>
    <w:rsid w:val="00826B3A"/>
    <w:rPr>
      <w:rFonts w:ascii="Symbol" w:hAnsi="Symbol" w:cs="Symbol"/>
    </w:rPr>
  </w:style>
  <w:style w:type="character" w:customStyle="1" w:styleId="WW-WW8Num1z0111">
    <w:name w:val="WW-WW8Num1z0111"/>
    <w:rsid w:val="00826B3A"/>
    <w:rPr>
      <w:rFonts w:ascii="Symbol" w:hAnsi="Symbol" w:cs="Symbol"/>
    </w:rPr>
  </w:style>
  <w:style w:type="character" w:customStyle="1" w:styleId="WW-WW8Num3z02">
    <w:name w:val="WW-WW8Num3z02"/>
    <w:rsid w:val="00826B3A"/>
    <w:rPr>
      <w:rFonts w:ascii="Symbol" w:hAnsi="Symbol" w:cs="Symbol"/>
    </w:rPr>
  </w:style>
  <w:style w:type="character" w:customStyle="1" w:styleId="WW-WW8Num4z0111">
    <w:name w:val="WW-WW8Num4z0111"/>
    <w:rsid w:val="00826B3A"/>
    <w:rPr>
      <w:rFonts w:ascii="Symbol" w:hAnsi="Symbol" w:cs="Symbol"/>
    </w:rPr>
  </w:style>
  <w:style w:type="character" w:customStyle="1" w:styleId="WW-WW8Num5z011">
    <w:name w:val="WW-WW8Num5z011"/>
    <w:rsid w:val="00826B3A"/>
    <w:rPr>
      <w:rFonts w:ascii="Symbol" w:hAnsi="Symbol" w:cs="Symbol"/>
    </w:rPr>
  </w:style>
  <w:style w:type="character" w:customStyle="1" w:styleId="WW-WW8Num8z02">
    <w:name w:val="WW-WW8Num8z02"/>
    <w:rsid w:val="00826B3A"/>
    <w:rPr>
      <w:rFonts w:ascii="Symbol" w:hAnsi="Symbol" w:cs="Symbol"/>
    </w:rPr>
  </w:style>
  <w:style w:type="character" w:customStyle="1" w:styleId="WW-WW8Num12z111">
    <w:name w:val="WW-WW8Num12z111"/>
    <w:rsid w:val="00826B3A"/>
    <w:rPr>
      <w:rFonts w:ascii="Times New Roman" w:hAnsi="Times New Roman" w:cs="Times New Roman"/>
    </w:rPr>
  </w:style>
  <w:style w:type="character" w:customStyle="1" w:styleId="WW-WW8Num17z011">
    <w:name w:val="WW-WW8Num17z011"/>
    <w:rsid w:val="00826B3A"/>
    <w:rPr>
      <w:rFonts w:ascii="Symbol" w:hAnsi="Symbol" w:cs="Symbol"/>
    </w:rPr>
  </w:style>
  <w:style w:type="character" w:customStyle="1" w:styleId="WW-WW8Num18z02">
    <w:name w:val="WW-WW8Num18z02"/>
    <w:rsid w:val="00826B3A"/>
    <w:rPr>
      <w:rFonts w:ascii="Symbol" w:hAnsi="Symbol" w:cs="Symbol"/>
      <w:sz w:val="28"/>
    </w:rPr>
  </w:style>
  <w:style w:type="character" w:customStyle="1" w:styleId="WW-WW8Num19z02">
    <w:name w:val="WW-WW8Num19z02"/>
    <w:rsid w:val="00826B3A"/>
    <w:rPr>
      <w:rFonts w:ascii="Symbol" w:hAnsi="Symbol" w:cs="Symbol"/>
    </w:rPr>
  </w:style>
  <w:style w:type="character" w:customStyle="1" w:styleId="WW-WW8Num19z111">
    <w:name w:val="WW-WW8Num19z111"/>
    <w:rsid w:val="00826B3A"/>
    <w:rPr>
      <w:rFonts w:ascii="Courier New" w:hAnsi="Courier New" w:cs="Courier New"/>
    </w:rPr>
  </w:style>
  <w:style w:type="character" w:customStyle="1" w:styleId="WW-WW8Num19z211">
    <w:name w:val="WW-WW8Num19z211"/>
    <w:rsid w:val="00826B3A"/>
    <w:rPr>
      <w:rFonts w:ascii="Wingdings" w:hAnsi="Wingdings" w:cs="Wingdings"/>
    </w:rPr>
  </w:style>
  <w:style w:type="character" w:customStyle="1" w:styleId="WW-WW8Num20z011">
    <w:name w:val="WW-WW8Num20z011"/>
    <w:rsid w:val="00826B3A"/>
    <w:rPr>
      <w:rFonts w:ascii="Symbol" w:hAnsi="Symbol" w:cs="Symbol"/>
    </w:rPr>
  </w:style>
  <w:style w:type="character" w:customStyle="1" w:styleId="WW-WW8Num21z02">
    <w:name w:val="WW-WW8Num21z02"/>
    <w:rsid w:val="00826B3A"/>
    <w:rPr>
      <w:rFonts w:ascii="Symbol" w:hAnsi="Symbol" w:cs="Symbol"/>
    </w:rPr>
  </w:style>
  <w:style w:type="character" w:customStyle="1" w:styleId="WW-WW8Num1z02">
    <w:name w:val="WW-WW8Num1z02"/>
    <w:rsid w:val="00826B3A"/>
    <w:rPr>
      <w:rFonts w:ascii="Symbol" w:hAnsi="Symbol" w:cs="Symbol"/>
    </w:rPr>
  </w:style>
  <w:style w:type="character" w:customStyle="1" w:styleId="WW-WW8Num3z03">
    <w:name w:val="WW-WW8Num3z03"/>
    <w:rsid w:val="00826B3A"/>
    <w:rPr>
      <w:rFonts w:ascii="Symbol" w:hAnsi="Symbol" w:cs="Symbol"/>
    </w:rPr>
  </w:style>
  <w:style w:type="character" w:customStyle="1" w:styleId="WW-WW8Num4z02">
    <w:name w:val="WW-WW8Num4z02"/>
    <w:rsid w:val="00826B3A"/>
    <w:rPr>
      <w:rFonts w:ascii="Symbol" w:hAnsi="Symbol" w:cs="Symbol"/>
    </w:rPr>
  </w:style>
  <w:style w:type="character" w:customStyle="1" w:styleId="WW-WW8Num5z02">
    <w:name w:val="WW-WW8Num5z02"/>
    <w:rsid w:val="00826B3A"/>
    <w:rPr>
      <w:rFonts w:ascii="Symbol" w:hAnsi="Symbol" w:cs="Symbol"/>
    </w:rPr>
  </w:style>
  <w:style w:type="character" w:customStyle="1" w:styleId="WW-WW8Num8z03">
    <w:name w:val="WW-WW8Num8z03"/>
    <w:rsid w:val="00826B3A"/>
    <w:rPr>
      <w:rFonts w:ascii="Symbol" w:hAnsi="Symbol" w:cs="Symbol"/>
    </w:rPr>
  </w:style>
  <w:style w:type="character" w:customStyle="1" w:styleId="WW-WW8Num12z12">
    <w:name w:val="WW-WW8Num12z12"/>
    <w:rsid w:val="00826B3A"/>
    <w:rPr>
      <w:rFonts w:ascii="Times New Roman" w:hAnsi="Times New Roman" w:cs="Times New Roman"/>
    </w:rPr>
  </w:style>
  <w:style w:type="character" w:customStyle="1" w:styleId="WW-WW8Num17z02">
    <w:name w:val="WW-WW8Num17z02"/>
    <w:rsid w:val="00826B3A"/>
    <w:rPr>
      <w:rFonts w:ascii="Symbol" w:hAnsi="Symbol" w:cs="Symbol"/>
    </w:rPr>
  </w:style>
  <w:style w:type="character" w:customStyle="1" w:styleId="WW-WW8Num18z03">
    <w:name w:val="WW-WW8Num18z03"/>
    <w:rsid w:val="00826B3A"/>
    <w:rPr>
      <w:rFonts w:ascii="Symbol" w:hAnsi="Symbol" w:cs="Symbol"/>
      <w:sz w:val="28"/>
    </w:rPr>
  </w:style>
  <w:style w:type="character" w:customStyle="1" w:styleId="WW-WW8Num19z03">
    <w:name w:val="WW-WW8Num19z03"/>
    <w:rsid w:val="00826B3A"/>
    <w:rPr>
      <w:rFonts w:ascii="Symbol" w:hAnsi="Symbol" w:cs="Symbol"/>
    </w:rPr>
  </w:style>
  <w:style w:type="character" w:customStyle="1" w:styleId="WW-WW8Num19z12">
    <w:name w:val="WW-WW8Num19z12"/>
    <w:rsid w:val="00826B3A"/>
    <w:rPr>
      <w:rFonts w:ascii="Courier New" w:hAnsi="Courier New" w:cs="Courier New"/>
    </w:rPr>
  </w:style>
  <w:style w:type="character" w:customStyle="1" w:styleId="WW-WW8Num19z22">
    <w:name w:val="WW-WW8Num19z22"/>
    <w:rsid w:val="00826B3A"/>
    <w:rPr>
      <w:rFonts w:ascii="Wingdings" w:hAnsi="Wingdings" w:cs="Wingdings"/>
    </w:rPr>
  </w:style>
  <w:style w:type="character" w:customStyle="1" w:styleId="WW-WW8Num20z02">
    <w:name w:val="WW-WW8Num20z02"/>
    <w:rsid w:val="00826B3A"/>
    <w:rPr>
      <w:rFonts w:ascii="Symbol" w:hAnsi="Symbol" w:cs="Symbol"/>
    </w:rPr>
  </w:style>
  <w:style w:type="character" w:customStyle="1" w:styleId="WW-WW8Num21z03">
    <w:name w:val="WW-WW8Num21z03"/>
    <w:rsid w:val="00826B3A"/>
    <w:rPr>
      <w:rFonts w:ascii="Symbol" w:hAnsi="Symbol" w:cs="Symbol"/>
    </w:rPr>
  </w:style>
  <w:style w:type="character" w:customStyle="1" w:styleId="NumberingSymbols">
    <w:name w:val="Numbering Symbols"/>
    <w:rsid w:val="00826B3A"/>
  </w:style>
  <w:style w:type="character" w:styleId="FollowedHyperlink">
    <w:name w:val="FollowedHyperlink"/>
    <w:rsid w:val="00826B3A"/>
    <w:rPr>
      <w:rFonts w:cs="Times New Roman"/>
      <w:color w:val="800080"/>
      <w:u w:val="single"/>
    </w:rPr>
  </w:style>
  <w:style w:type="character" w:customStyle="1" w:styleId="Char2CharChar">
    <w:name w:val="Char2 Char Char"/>
    <w:rsid w:val="00826B3A"/>
    <w:rPr>
      <w:rFonts w:ascii="Times New Roman YU" w:eastAsia="PMingLiU" w:hAnsi="Times New Roman YU" w:cs="Times New Roman"/>
      <w:color w:val="FF0000"/>
      <w:sz w:val="24"/>
      <w:szCs w:val="20"/>
    </w:rPr>
  </w:style>
  <w:style w:type="character" w:customStyle="1" w:styleId="Char1CharChar">
    <w:name w:val="Char1 Char Char"/>
    <w:rsid w:val="00826B3A"/>
    <w:rPr>
      <w:rFonts w:ascii="Tahoma" w:eastAsia="PMingLiU" w:hAnsi="Tahoma" w:cs="Times New Roman"/>
      <w:sz w:val="20"/>
      <w:szCs w:val="20"/>
      <w:shd w:val="clear" w:color="auto" w:fill="000080"/>
    </w:rPr>
  </w:style>
  <w:style w:type="character" w:customStyle="1" w:styleId="DocumentMapChar1">
    <w:name w:val="Document Map Char1"/>
    <w:rsid w:val="00826B3A"/>
    <w:rPr>
      <w:rFonts w:ascii="Tahoma" w:eastAsia="Calibri" w:hAnsi="Tahoma" w:cs="Tahoma"/>
      <w:sz w:val="16"/>
      <w:szCs w:val="16"/>
    </w:rPr>
  </w:style>
  <w:style w:type="character" w:customStyle="1" w:styleId="CharCharChar">
    <w:name w:val="Char Char Char"/>
    <w:rsid w:val="00826B3A"/>
    <w:rPr>
      <w:rFonts w:ascii="YUDutchR" w:eastAsia="PMingLiU" w:hAnsi="YUDutchR" w:cs="Times New Roman"/>
      <w:sz w:val="24"/>
      <w:szCs w:val="24"/>
    </w:rPr>
  </w:style>
  <w:style w:type="character" w:customStyle="1" w:styleId="Char10Char1">
    <w:name w:val="Char10 Char1"/>
    <w:rsid w:val="00826B3A"/>
    <w:rPr>
      <w:sz w:val="22"/>
      <w:lang w:val="en-GB"/>
    </w:rPr>
  </w:style>
  <w:style w:type="character" w:customStyle="1" w:styleId="BodyText3Char">
    <w:name w:val="Body Text 3 Char"/>
    <w:basedOn w:val="DefaultParagraphFont"/>
    <w:rsid w:val="00826B3A"/>
    <w:rPr>
      <w:rFonts w:ascii="Arial" w:eastAsia="Times New Roman" w:hAnsi="Arial" w:cs="Times New Roman"/>
      <w:sz w:val="16"/>
      <w:szCs w:val="16"/>
      <w:lang w:val="en-GB"/>
    </w:rPr>
  </w:style>
  <w:style w:type="character" w:customStyle="1" w:styleId="IndexLink">
    <w:name w:val="Index Link"/>
    <w:rsid w:val="00826B3A"/>
  </w:style>
  <w:style w:type="character" w:styleId="FootnoteReference">
    <w:name w:val="footnote reference"/>
    <w:uiPriority w:val="99"/>
    <w:rsid w:val="00826B3A"/>
    <w:rPr>
      <w:vertAlign w:val="superscript"/>
    </w:rPr>
  </w:style>
  <w:style w:type="character" w:customStyle="1" w:styleId="EndnoteCharacters">
    <w:name w:val="Endnote Characters"/>
    <w:rsid w:val="00826B3A"/>
    <w:rPr>
      <w:vertAlign w:val="superscript"/>
    </w:rPr>
  </w:style>
  <w:style w:type="character" w:customStyle="1" w:styleId="WW-EndnoteCharacters">
    <w:name w:val="WW-Endnote Characters"/>
    <w:rsid w:val="00826B3A"/>
  </w:style>
  <w:style w:type="character" w:styleId="EndnoteReference">
    <w:name w:val="endnote reference"/>
    <w:rsid w:val="00826B3A"/>
    <w:rPr>
      <w:vertAlign w:val="superscript"/>
    </w:rPr>
  </w:style>
  <w:style w:type="paragraph" w:customStyle="1" w:styleId="Heading">
    <w:name w:val="Heading"/>
    <w:basedOn w:val="Normal"/>
    <w:next w:val="BodyText"/>
    <w:rsid w:val="00826B3A"/>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basedOn w:val="Normal"/>
    <w:link w:val="BodyTextChar"/>
    <w:rsid w:val="00826B3A"/>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basedOn w:val="DefaultParagraphFont"/>
    <w:link w:val="BodyText"/>
    <w:rsid w:val="00826B3A"/>
    <w:rPr>
      <w:rFonts w:ascii="Times New Roman" w:eastAsia="PMingLiU" w:hAnsi="Times New Roman" w:cs="Times New Roman"/>
      <w:lang w:eastAsia="ar-SA"/>
    </w:rPr>
  </w:style>
  <w:style w:type="paragraph" w:styleId="List">
    <w:name w:val="List"/>
    <w:basedOn w:val="BodyText"/>
    <w:rsid w:val="00826B3A"/>
    <w:rPr>
      <w:color w:val="000000"/>
      <w:szCs w:val="20"/>
      <w:lang w:val="en-US"/>
    </w:rPr>
  </w:style>
  <w:style w:type="paragraph" w:styleId="Caption">
    <w:name w:val="caption"/>
    <w:basedOn w:val="Normal"/>
    <w:next w:val="Normal"/>
    <w:qFormat/>
    <w:rsid w:val="00826B3A"/>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826B3A"/>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qFormat/>
    <w:rsid w:val="00826B3A"/>
    <w:pPr>
      <w:suppressAutoHyphens/>
      <w:spacing w:after="0" w:line="240" w:lineRule="auto"/>
    </w:pPr>
    <w:rPr>
      <w:rFonts w:ascii="Calibri" w:eastAsia="Calibri" w:hAnsi="Calibri" w:cs="Calibri"/>
      <w:sz w:val="24"/>
      <w:szCs w:val="24"/>
      <w:lang w:val="en-US" w:eastAsia="ar-SA"/>
    </w:rPr>
  </w:style>
  <w:style w:type="paragraph" w:styleId="ListParagraph">
    <w:name w:val="List Paragraph"/>
    <w:basedOn w:val="Normal"/>
    <w:uiPriority w:val="34"/>
    <w:qFormat/>
    <w:rsid w:val="00826B3A"/>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826B3A"/>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826B3A"/>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basedOn w:val="Normal"/>
    <w:link w:val="BalloonTextChar"/>
    <w:rsid w:val="00826B3A"/>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basedOn w:val="DefaultParagraphFont"/>
    <w:link w:val="BalloonText"/>
    <w:rsid w:val="00826B3A"/>
    <w:rPr>
      <w:rFonts w:ascii="Tahoma" w:eastAsia="PMingLiU" w:hAnsi="Tahoma" w:cs="Tahoma"/>
      <w:sz w:val="16"/>
      <w:szCs w:val="16"/>
      <w:lang w:val="en-US" w:eastAsia="ar-SA"/>
    </w:rPr>
  </w:style>
  <w:style w:type="paragraph" w:customStyle="1" w:styleId="8podpodnas">
    <w:name w:val="8podpodnas"/>
    <w:basedOn w:val="Normal"/>
    <w:rsid w:val="00826B3A"/>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rsid w:val="00826B3A"/>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826B3A"/>
    <w:rPr>
      <w:rFonts w:ascii="Courier New" w:eastAsia="PMingLiU" w:hAnsi="Courier New" w:cs="Courier New"/>
      <w:sz w:val="20"/>
      <w:szCs w:val="20"/>
      <w:lang w:val="fr-FR" w:eastAsia="ar-SA"/>
    </w:rPr>
  </w:style>
  <w:style w:type="paragraph" w:styleId="CommentText">
    <w:name w:val="annotation text"/>
    <w:basedOn w:val="Normal"/>
    <w:link w:val="CommentTextChar1"/>
    <w:rsid w:val="00826B3A"/>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rsid w:val="00826B3A"/>
    <w:rPr>
      <w:rFonts w:ascii="Calibri" w:eastAsia="PMingLiU" w:hAnsi="Calibri" w:cs="Calibri"/>
      <w:sz w:val="20"/>
      <w:szCs w:val="20"/>
      <w:lang w:val="en-US" w:eastAsia="ar-SA"/>
    </w:rPr>
  </w:style>
  <w:style w:type="paragraph" w:styleId="CommentSubject">
    <w:name w:val="annotation subject"/>
    <w:basedOn w:val="CommentText"/>
    <w:next w:val="CommentText"/>
    <w:link w:val="CommentSubjectChar"/>
    <w:rsid w:val="00826B3A"/>
    <w:rPr>
      <w:b/>
      <w:bCs/>
    </w:rPr>
  </w:style>
  <w:style w:type="character" w:customStyle="1" w:styleId="CommentSubjectChar">
    <w:name w:val="Comment Subject Char"/>
    <w:basedOn w:val="CommentTextChar1"/>
    <w:link w:val="CommentSubject"/>
    <w:rsid w:val="00826B3A"/>
    <w:rPr>
      <w:rFonts w:ascii="Calibri" w:eastAsia="PMingLiU" w:hAnsi="Calibri" w:cs="Calibri"/>
      <w:b/>
      <w:bCs/>
      <w:sz w:val="20"/>
      <w:szCs w:val="20"/>
      <w:lang w:val="en-US" w:eastAsia="ar-SA"/>
    </w:rPr>
  </w:style>
  <w:style w:type="paragraph" w:customStyle="1" w:styleId="4clan">
    <w:name w:val="4clan"/>
    <w:basedOn w:val="Normal"/>
    <w:rsid w:val="00826B3A"/>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rsid w:val="00826B3A"/>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rsid w:val="00826B3A"/>
    <w:rPr>
      <w:rFonts w:ascii="Calibri" w:eastAsia="PMingLiU" w:hAnsi="Calibri" w:cs="Calibri"/>
      <w:sz w:val="20"/>
      <w:szCs w:val="20"/>
      <w:lang w:val="en-US" w:eastAsia="ar-SA"/>
    </w:rPr>
  </w:style>
  <w:style w:type="paragraph" w:styleId="EndnoteText">
    <w:name w:val="endnote text"/>
    <w:basedOn w:val="Normal"/>
    <w:link w:val="EndnoteTextChar"/>
    <w:rsid w:val="00826B3A"/>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rsid w:val="00826B3A"/>
    <w:rPr>
      <w:rFonts w:ascii="Calibri" w:eastAsia="PMingLiU" w:hAnsi="Calibri" w:cs="Calibri"/>
      <w:sz w:val="20"/>
      <w:szCs w:val="20"/>
      <w:lang w:val="en-US" w:eastAsia="ar-SA"/>
    </w:rPr>
  </w:style>
  <w:style w:type="paragraph" w:styleId="Title">
    <w:name w:val="Title"/>
    <w:basedOn w:val="Normal"/>
    <w:next w:val="Normal"/>
    <w:link w:val="TitleChar"/>
    <w:qFormat/>
    <w:rsid w:val="00826B3A"/>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rsid w:val="00826B3A"/>
    <w:rPr>
      <w:rFonts w:ascii="Cambria" w:eastAsia="Times New Roman" w:hAnsi="Cambria" w:cs="Cambria"/>
      <w:color w:val="17365D"/>
      <w:spacing w:val="5"/>
      <w:kern w:val="1"/>
      <w:sz w:val="32"/>
      <w:szCs w:val="32"/>
      <w:lang w:val="en-US" w:eastAsia="ar-SA"/>
    </w:rPr>
  </w:style>
  <w:style w:type="paragraph" w:styleId="Subtitle">
    <w:name w:val="Subtitle"/>
    <w:basedOn w:val="Normal"/>
    <w:next w:val="Normal"/>
    <w:link w:val="SubtitleChar"/>
    <w:qFormat/>
    <w:rsid w:val="00826B3A"/>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rsid w:val="00826B3A"/>
    <w:rPr>
      <w:rFonts w:ascii="Cambria" w:eastAsia="Times New Roman" w:hAnsi="Cambria" w:cs="Cambria"/>
      <w:i/>
      <w:iCs/>
      <w:color w:val="4F81BD"/>
      <w:spacing w:val="15"/>
      <w:sz w:val="24"/>
      <w:szCs w:val="24"/>
      <w:lang w:val="en-US" w:eastAsia="ar-SA"/>
    </w:rPr>
  </w:style>
  <w:style w:type="paragraph" w:customStyle="1" w:styleId="Style3">
    <w:name w:val="Style3"/>
    <w:basedOn w:val="Normal"/>
    <w:rsid w:val="00826B3A"/>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826B3A"/>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826B3A"/>
    <w:pPr>
      <w:suppressAutoHyphens/>
      <w:spacing w:after="100"/>
    </w:pPr>
    <w:rPr>
      <w:rFonts w:ascii="Calibri" w:eastAsia="PMingLiU" w:hAnsi="Calibri" w:cs="Calibri"/>
      <w:lang w:eastAsia="ar-SA"/>
    </w:rPr>
  </w:style>
  <w:style w:type="paragraph" w:styleId="TOC2">
    <w:name w:val="toc 2"/>
    <w:basedOn w:val="Normal"/>
    <w:next w:val="Normal"/>
    <w:rsid w:val="00826B3A"/>
    <w:pPr>
      <w:suppressAutoHyphens/>
      <w:spacing w:after="100"/>
      <w:ind w:left="220"/>
    </w:pPr>
    <w:rPr>
      <w:rFonts w:ascii="Calibri" w:eastAsia="PMingLiU" w:hAnsi="Calibri" w:cs="Calibri"/>
      <w:lang w:eastAsia="ar-SA"/>
    </w:rPr>
  </w:style>
  <w:style w:type="paragraph" w:styleId="Header">
    <w:name w:val="header"/>
    <w:basedOn w:val="Normal"/>
    <w:link w:val="HeaderChar"/>
    <w:rsid w:val="00826B3A"/>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rsid w:val="00826B3A"/>
    <w:rPr>
      <w:rFonts w:ascii="Calibri" w:eastAsia="PMingLiU" w:hAnsi="Calibri" w:cs="Calibri"/>
      <w:lang w:val="en-US" w:eastAsia="ar-SA"/>
    </w:rPr>
  </w:style>
  <w:style w:type="paragraph" w:styleId="Footer">
    <w:name w:val="footer"/>
    <w:basedOn w:val="Normal"/>
    <w:link w:val="FooterChar"/>
    <w:rsid w:val="00826B3A"/>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rsid w:val="00826B3A"/>
    <w:rPr>
      <w:rFonts w:ascii="Calibri" w:eastAsia="PMingLiU" w:hAnsi="Calibri" w:cs="Calibri"/>
      <w:lang w:val="en-US" w:eastAsia="ar-SA"/>
    </w:rPr>
  </w:style>
  <w:style w:type="paragraph" w:styleId="NormalWeb">
    <w:name w:val="Normal (Web)"/>
    <w:basedOn w:val="Normal"/>
    <w:uiPriority w:val="99"/>
    <w:rsid w:val="00826B3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rsid w:val="00826B3A"/>
    <w:pPr>
      <w:numPr>
        <w:numId w:val="0"/>
      </w:numPr>
      <w:jc w:val="right"/>
    </w:pPr>
    <w:rPr>
      <w:bCs w:val="0"/>
      <w:iCs w:val="0"/>
      <w:sz w:val="24"/>
      <w:szCs w:val="24"/>
      <w:u w:val="none"/>
      <w:lang w:val="sl-SI"/>
    </w:rPr>
  </w:style>
  <w:style w:type="paragraph" w:styleId="BodyTextIndent">
    <w:name w:val="Body Text Indent"/>
    <w:basedOn w:val="Normal"/>
    <w:link w:val="BodyTextIndentChar"/>
    <w:rsid w:val="00826B3A"/>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rsid w:val="00826B3A"/>
    <w:rPr>
      <w:rFonts w:ascii="Times New Roman" w:eastAsia="PMingLiU" w:hAnsi="Times New Roman" w:cs="Times New Roman"/>
      <w:sz w:val="20"/>
      <w:szCs w:val="20"/>
      <w:lang w:val="en-US" w:eastAsia="ar-SA"/>
    </w:rPr>
  </w:style>
  <w:style w:type="paragraph" w:customStyle="1" w:styleId="razmak20">
    <w:name w:val="razmak 20"/>
    <w:basedOn w:val="BodyTextIndent"/>
    <w:rsid w:val="00826B3A"/>
    <w:pPr>
      <w:spacing w:after="0"/>
      <w:ind w:left="1134"/>
      <w:jc w:val="both"/>
    </w:pPr>
    <w:rPr>
      <w:sz w:val="24"/>
      <w:szCs w:val="24"/>
      <w:lang w:val="sl-SI"/>
    </w:rPr>
  </w:style>
  <w:style w:type="paragraph" w:customStyle="1" w:styleId="Heding2a">
    <w:name w:val="Heding 2a"/>
    <w:basedOn w:val="Heading2"/>
    <w:rsid w:val="00826B3A"/>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826B3A"/>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rsid w:val="00826B3A"/>
    <w:rPr>
      <w:rFonts w:ascii="Times New Roman" w:eastAsia="PMingLiU" w:hAnsi="Times New Roman" w:cs="Times New Roman"/>
      <w:sz w:val="20"/>
      <w:szCs w:val="20"/>
      <w:lang w:val="en-US" w:eastAsia="ar-SA"/>
    </w:rPr>
  </w:style>
  <w:style w:type="paragraph" w:customStyle="1" w:styleId="normal-">
    <w:name w:val="normal -"/>
    <w:basedOn w:val="Normal"/>
    <w:rsid w:val="00826B3A"/>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826B3A"/>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826B3A"/>
    <w:rPr>
      <w:rFonts w:ascii="Verdana" w:eastAsia="PMingLiU" w:hAnsi="Verdana" w:cs="Times New Roman"/>
      <w:sz w:val="20"/>
      <w:szCs w:val="20"/>
      <w:lang w:val="sl-SI" w:eastAsia="ar-SA"/>
    </w:rPr>
  </w:style>
  <w:style w:type="paragraph" w:customStyle="1" w:styleId="razmak15">
    <w:name w:val="razmak 15"/>
    <w:basedOn w:val="BodyTextIndent"/>
    <w:rsid w:val="00826B3A"/>
    <w:pPr>
      <w:spacing w:after="0"/>
      <w:ind w:hanging="360"/>
      <w:jc w:val="both"/>
    </w:pPr>
    <w:rPr>
      <w:sz w:val="24"/>
      <w:szCs w:val="24"/>
      <w:lang w:val="sl-SI"/>
    </w:rPr>
  </w:style>
  <w:style w:type="paragraph" w:styleId="ListNumber">
    <w:name w:val="List Number"/>
    <w:basedOn w:val="Normal"/>
    <w:rsid w:val="00826B3A"/>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rsid w:val="00826B3A"/>
    <w:pPr>
      <w:ind w:left="2912" w:right="567"/>
    </w:pPr>
    <w:rPr>
      <w:i/>
      <w:sz w:val="24"/>
      <w:szCs w:val="24"/>
      <w:lang w:val="sr-Latn-CS"/>
    </w:rPr>
  </w:style>
  <w:style w:type="paragraph" w:customStyle="1" w:styleId="list0">
    <w:name w:val="list 0"/>
    <w:basedOn w:val="Normal"/>
    <w:rsid w:val="00826B3A"/>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826B3A"/>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rsid w:val="00826B3A"/>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826B3A"/>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826B3A"/>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826B3A"/>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rsid w:val="00826B3A"/>
    <w:pPr>
      <w:ind w:left="284"/>
    </w:pPr>
    <w:rPr>
      <w:lang w:val="sr-Latn-CS"/>
    </w:rPr>
  </w:style>
  <w:style w:type="paragraph" w:customStyle="1" w:styleId="naslov3">
    <w:name w:val="naslov 3"/>
    <w:basedOn w:val="Normal"/>
    <w:rsid w:val="00826B3A"/>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rsid w:val="00826B3A"/>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826B3A"/>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rsid w:val="00826B3A"/>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rsid w:val="00826B3A"/>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826B3A"/>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826B3A"/>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rsid w:val="00826B3A"/>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rsid w:val="00826B3A"/>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rsid w:val="00826B3A"/>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rsid w:val="00826B3A"/>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rsid w:val="00826B3A"/>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rsid w:val="00826B3A"/>
    <w:pPr>
      <w:tabs>
        <w:tab w:val="left" w:pos="1800"/>
        <w:tab w:val="left" w:pos="4680"/>
      </w:tabs>
      <w:suppressAutoHyphens/>
      <w:spacing w:after="0" w:line="240" w:lineRule="auto"/>
    </w:pPr>
    <w:rPr>
      <w:rFonts w:ascii="Times New Roman" w:eastAsia="PMingLiU" w:hAnsi="Times New Roman" w:cs="Times New Roman"/>
      <w:sz w:val="24"/>
      <w:szCs w:val="20"/>
      <w:lang w:val="en-US" w:eastAsia="ar-SA"/>
    </w:rPr>
  </w:style>
  <w:style w:type="paragraph" w:customStyle="1" w:styleId="authorizeds">
    <w:name w:val="authorized s"/>
    <w:rsid w:val="00826B3A"/>
    <w:pPr>
      <w:tabs>
        <w:tab w:val="left" w:pos="3240"/>
      </w:tabs>
      <w:suppressAutoHyphens/>
      <w:spacing w:after="0" w:line="240" w:lineRule="auto"/>
    </w:pPr>
    <w:rPr>
      <w:rFonts w:ascii="Times New Roman" w:eastAsia="PMingLiU" w:hAnsi="Times New Roman" w:cs="Times New Roman"/>
      <w:sz w:val="20"/>
      <w:szCs w:val="20"/>
      <w:lang w:val="en-US" w:eastAsia="ar-SA"/>
    </w:rPr>
  </w:style>
  <w:style w:type="paragraph" w:customStyle="1" w:styleId="Body">
    <w:name w:val="Body"/>
    <w:rsid w:val="00826B3A"/>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eastAsia="ar-SA"/>
    </w:rPr>
  </w:style>
  <w:style w:type="paragraph" w:customStyle="1" w:styleId="WW-BlockText">
    <w:name w:val="WW-Block Text"/>
    <w:basedOn w:val="Normal"/>
    <w:rsid w:val="00826B3A"/>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rsid w:val="00826B3A"/>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rsid w:val="00826B3A"/>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rsid w:val="00826B3A"/>
    <w:pPr>
      <w:suppressAutoHyphens/>
      <w:spacing w:after="0" w:line="240" w:lineRule="auto"/>
    </w:pPr>
    <w:rPr>
      <w:rFonts w:ascii="Times New Roman" w:eastAsia="PMingLiU" w:hAnsi="Times New Roman" w:cs="Times New Roman"/>
      <w:sz w:val="20"/>
      <w:szCs w:val="20"/>
      <w:lang w:val="en-US" w:eastAsia="ar-SA"/>
    </w:rPr>
  </w:style>
  <w:style w:type="paragraph" w:customStyle="1" w:styleId="Naslov">
    <w:name w:val="Naslov"/>
    <w:basedOn w:val="Normal"/>
    <w:rsid w:val="00826B3A"/>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rsid w:val="00826B3A"/>
    <w:pPr>
      <w:suppressLineNumbers/>
    </w:pPr>
    <w:rPr>
      <w:rFonts w:ascii="Arial" w:hAnsi="Arial" w:cs="Arial"/>
      <w:color w:val="000000"/>
      <w:szCs w:val="20"/>
      <w:lang w:val="en-US"/>
    </w:rPr>
  </w:style>
  <w:style w:type="paragraph" w:customStyle="1" w:styleId="TableHeading">
    <w:name w:val="Table Heading"/>
    <w:basedOn w:val="TableContents"/>
    <w:rsid w:val="00826B3A"/>
    <w:pPr>
      <w:jc w:val="center"/>
    </w:pPr>
    <w:rPr>
      <w:b/>
      <w:i/>
    </w:rPr>
  </w:style>
  <w:style w:type="paragraph" w:styleId="ListBullet">
    <w:name w:val="List Bullet"/>
    <w:basedOn w:val="Normal"/>
    <w:rsid w:val="00826B3A"/>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rsid w:val="00826B3A"/>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rsid w:val="00826B3A"/>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rsid w:val="00826B3A"/>
    <w:pPr>
      <w:suppressAutoHyphens/>
      <w:spacing w:after="0" w:line="360" w:lineRule="auto"/>
      <w:jc w:val="both"/>
    </w:pPr>
    <w:rPr>
      <w:rFonts w:ascii="HelveticaPlain" w:eastAsia="PMingLiU" w:hAnsi="HelveticaPlain" w:cs="HelveticaPlain"/>
      <w:sz w:val="24"/>
      <w:szCs w:val="20"/>
      <w:lang w:val="en-US" w:eastAsia="ar-SA"/>
    </w:rPr>
  </w:style>
  <w:style w:type="paragraph" w:customStyle="1" w:styleId="Sanja0">
    <w:name w:val="Sanja"/>
    <w:basedOn w:val="Normal"/>
    <w:rsid w:val="00826B3A"/>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basedOn w:val="Normal"/>
    <w:link w:val="BodyTextIndent3Char"/>
    <w:rsid w:val="00826B3A"/>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basedOn w:val="DefaultParagraphFont"/>
    <w:link w:val="BodyTextIndent3"/>
    <w:rsid w:val="00826B3A"/>
    <w:rPr>
      <w:rFonts w:ascii="Times New Roman YU" w:eastAsia="PMingLiU" w:hAnsi="Times New Roman YU" w:cs="Times New Roman"/>
      <w:color w:val="FF0000"/>
      <w:sz w:val="24"/>
      <w:szCs w:val="20"/>
      <w:lang w:val="en-US" w:eastAsia="ar-SA"/>
    </w:rPr>
  </w:style>
  <w:style w:type="paragraph" w:styleId="DocumentMap">
    <w:name w:val="Document Map"/>
    <w:basedOn w:val="Normal"/>
    <w:link w:val="DocumentMapChar"/>
    <w:rsid w:val="00826B3A"/>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basedOn w:val="DefaultParagraphFont"/>
    <w:link w:val="DocumentMap"/>
    <w:rsid w:val="00826B3A"/>
    <w:rPr>
      <w:rFonts w:ascii="Tahoma" w:eastAsia="PMingLiU" w:hAnsi="Tahoma" w:cs="Times New Roman"/>
      <w:sz w:val="20"/>
      <w:szCs w:val="20"/>
      <w:shd w:val="clear" w:color="auto" w:fill="000080"/>
      <w:lang w:val="en-US" w:eastAsia="ar-SA"/>
    </w:rPr>
  </w:style>
  <w:style w:type="paragraph" w:styleId="BodyTextIndent2">
    <w:name w:val="Body Text Indent 2"/>
    <w:basedOn w:val="Normal"/>
    <w:link w:val="BodyTextIndent2Char"/>
    <w:rsid w:val="00826B3A"/>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basedOn w:val="DefaultParagraphFont"/>
    <w:link w:val="BodyTextIndent2"/>
    <w:rsid w:val="00826B3A"/>
    <w:rPr>
      <w:rFonts w:ascii="YUDutchR" w:eastAsia="PMingLiU" w:hAnsi="YUDutchR" w:cs="Times New Roman"/>
      <w:sz w:val="24"/>
      <w:szCs w:val="24"/>
      <w:lang w:val="en-US" w:eastAsia="ar-SA"/>
    </w:rPr>
  </w:style>
  <w:style w:type="paragraph" w:customStyle="1" w:styleId="Bold">
    <w:name w:val="Bold"/>
    <w:basedOn w:val="Normal"/>
    <w:rsid w:val="00826B3A"/>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826B3A"/>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rsid w:val="00826B3A"/>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826B3A"/>
    <w:pPr>
      <w:tabs>
        <w:tab w:val="right" w:leader="dot" w:pos="9072"/>
      </w:tabs>
      <w:ind w:left="566"/>
    </w:pPr>
  </w:style>
  <w:style w:type="paragraph" w:styleId="TOC4">
    <w:name w:val="toc 4"/>
    <w:basedOn w:val="Index"/>
    <w:rsid w:val="00826B3A"/>
    <w:pPr>
      <w:tabs>
        <w:tab w:val="right" w:leader="dot" w:pos="8789"/>
      </w:tabs>
      <w:ind w:left="849"/>
    </w:pPr>
  </w:style>
  <w:style w:type="paragraph" w:styleId="TOC5">
    <w:name w:val="toc 5"/>
    <w:basedOn w:val="Index"/>
    <w:rsid w:val="00826B3A"/>
    <w:pPr>
      <w:tabs>
        <w:tab w:val="right" w:leader="dot" w:pos="8506"/>
      </w:tabs>
      <w:ind w:left="1132"/>
    </w:pPr>
  </w:style>
  <w:style w:type="paragraph" w:styleId="TOC6">
    <w:name w:val="toc 6"/>
    <w:basedOn w:val="Index"/>
    <w:rsid w:val="00826B3A"/>
    <w:pPr>
      <w:tabs>
        <w:tab w:val="right" w:leader="dot" w:pos="8223"/>
      </w:tabs>
      <w:ind w:left="1415"/>
    </w:pPr>
  </w:style>
  <w:style w:type="paragraph" w:styleId="TOC7">
    <w:name w:val="toc 7"/>
    <w:basedOn w:val="Index"/>
    <w:rsid w:val="00826B3A"/>
    <w:pPr>
      <w:tabs>
        <w:tab w:val="right" w:leader="dot" w:pos="7940"/>
      </w:tabs>
      <w:ind w:left="1698"/>
    </w:pPr>
  </w:style>
  <w:style w:type="paragraph" w:styleId="TOC8">
    <w:name w:val="toc 8"/>
    <w:basedOn w:val="Index"/>
    <w:rsid w:val="00826B3A"/>
    <w:pPr>
      <w:tabs>
        <w:tab w:val="right" w:leader="dot" w:pos="7657"/>
      </w:tabs>
      <w:ind w:left="1981"/>
    </w:pPr>
  </w:style>
  <w:style w:type="paragraph" w:styleId="TOC9">
    <w:name w:val="toc 9"/>
    <w:basedOn w:val="Index"/>
    <w:rsid w:val="00826B3A"/>
    <w:pPr>
      <w:tabs>
        <w:tab w:val="right" w:leader="dot" w:pos="7374"/>
      </w:tabs>
      <w:ind w:left="2264"/>
    </w:pPr>
  </w:style>
  <w:style w:type="paragraph" w:customStyle="1" w:styleId="Contents10">
    <w:name w:val="Contents 10"/>
    <w:basedOn w:val="Index"/>
    <w:rsid w:val="00826B3A"/>
    <w:pPr>
      <w:tabs>
        <w:tab w:val="right" w:leader="dot" w:pos="7091"/>
      </w:tabs>
      <w:ind w:left="2547"/>
    </w:pPr>
  </w:style>
  <w:style w:type="table" w:styleId="TableGrid">
    <w:name w:val="Table Grid"/>
    <w:basedOn w:val="TableNormal"/>
    <w:rsid w:val="002F027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26B3A"/>
    <w:rPr>
      <w:rFonts w:eastAsiaTheme="minorEastAsia"/>
      <w:lang w:val="en-US"/>
    </w:rPr>
  </w:style>
  <w:style w:type="paragraph" w:styleId="Heading1">
    <w:name w:val="heading 1"/>
    <w:basedOn w:val="Normal"/>
    <w:next w:val="Normal"/>
    <w:link w:val="Heading1Char"/>
    <w:qFormat/>
    <w:rsid w:val="00826B3A"/>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826B3A"/>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826B3A"/>
    <w:pPr>
      <w:keepNext/>
      <w:keepLines/>
      <w:numPr>
        <w:ilvl w:val="2"/>
        <w:numId w:val="1"/>
      </w:numPr>
      <w:suppressAutoHyphens/>
      <w:spacing w:before="200" w:after="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qFormat/>
    <w:rsid w:val="00826B3A"/>
    <w:pPr>
      <w:keepNext/>
      <w:numPr>
        <w:ilvl w:val="3"/>
        <w:numId w:val="1"/>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826B3A"/>
    <w:pPr>
      <w:keepNext/>
      <w:numPr>
        <w:ilvl w:val="4"/>
        <w:numId w:val="1"/>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826B3A"/>
    <w:pPr>
      <w:keepNext/>
      <w:numPr>
        <w:ilvl w:val="5"/>
        <w:numId w:val="1"/>
      </w:numPr>
      <w:suppressAutoHyphens/>
      <w:spacing w:after="0" w:line="240" w:lineRule="auto"/>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qFormat/>
    <w:rsid w:val="00826B3A"/>
    <w:pPr>
      <w:numPr>
        <w:ilvl w:val="6"/>
        <w:numId w:val="1"/>
      </w:numPr>
      <w:suppressAutoHyphens/>
      <w:spacing w:before="240" w:after="60" w:line="240" w:lineRule="auto"/>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qFormat/>
    <w:rsid w:val="00826B3A"/>
    <w:pPr>
      <w:numPr>
        <w:ilvl w:val="7"/>
        <w:numId w:val="1"/>
      </w:numPr>
      <w:suppressAutoHyphens/>
      <w:spacing w:before="240" w:after="60" w:line="240" w:lineRule="auto"/>
      <w:ind w:left="1786"/>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qFormat/>
    <w:rsid w:val="00826B3A"/>
    <w:pPr>
      <w:numPr>
        <w:ilvl w:val="8"/>
        <w:numId w:val="1"/>
      </w:numPr>
      <w:suppressAutoHyphens/>
      <w:spacing w:before="240" w:after="60" w:line="240" w:lineRule="auto"/>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B3A"/>
    <w:rPr>
      <w:rFonts w:ascii="Times New Roman" w:eastAsia="PMingLiU" w:hAnsi="Times New Roman" w:cs="Times New Roman"/>
      <w:b/>
      <w:bCs/>
      <w:i/>
      <w:iCs/>
      <w:sz w:val="28"/>
      <w:szCs w:val="28"/>
      <w:u w:val="single"/>
      <w:lang w:val="en-US" w:eastAsia="ar-SA"/>
    </w:rPr>
  </w:style>
  <w:style w:type="character" w:customStyle="1" w:styleId="Heading2Char">
    <w:name w:val="Heading 2 Char"/>
    <w:basedOn w:val="DefaultParagraphFont"/>
    <w:link w:val="Heading2"/>
    <w:rsid w:val="00826B3A"/>
    <w:rPr>
      <w:rFonts w:ascii="Cambria" w:eastAsia="Times New Roman" w:hAnsi="Cambria" w:cs="Cambria"/>
      <w:b/>
      <w:bCs/>
      <w:color w:val="4F81BD"/>
      <w:sz w:val="26"/>
      <w:szCs w:val="26"/>
      <w:lang w:val="en-US" w:eastAsia="ar-SA"/>
    </w:rPr>
  </w:style>
  <w:style w:type="character" w:customStyle="1" w:styleId="Heading3Char">
    <w:name w:val="Heading 3 Char"/>
    <w:basedOn w:val="DefaultParagraphFont"/>
    <w:link w:val="Heading3"/>
    <w:rsid w:val="00826B3A"/>
    <w:rPr>
      <w:rFonts w:ascii="Cambria" w:eastAsia="Times New Roman" w:hAnsi="Cambria" w:cs="Cambria"/>
      <w:b/>
      <w:bCs/>
      <w:color w:val="4F81BD"/>
      <w:sz w:val="24"/>
      <w:szCs w:val="24"/>
      <w:lang w:val="en-US" w:eastAsia="ar-SA"/>
    </w:rPr>
  </w:style>
  <w:style w:type="character" w:customStyle="1" w:styleId="Heading4Char">
    <w:name w:val="Heading 4 Char"/>
    <w:basedOn w:val="DefaultParagraphFont"/>
    <w:link w:val="Heading4"/>
    <w:rsid w:val="00826B3A"/>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826B3A"/>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826B3A"/>
    <w:rPr>
      <w:rFonts w:ascii="Verdana" w:eastAsia="PMingLiU" w:hAnsi="Verdana" w:cs="Times New Roman"/>
      <w:b/>
      <w:sz w:val="24"/>
      <w:szCs w:val="20"/>
      <w:lang w:val="en-US" w:eastAsia="ar-SA"/>
    </w:rPr>
  </w:style>
  <w:style w:type="character" w:customStyle="1" w:styleId="Heading7Char">
    <w:name w:val="Heading 7 Char"/>
    <w:basedOn w:val="DefaultParagraphFont"/>
    <w:link w:val="Heading7"/>
    <w:rsid w:val="00826B3A"/>
    <w:rPr>
      <w:rFonts w:ascii="Times New Roman" w:eastAsia="PMingLiU" w:hAnsi="Times New Roman" w:cs="Times New Roman"/>
      <w:sz w:val="24"/>
      <w:szCs w:val="24"/>
      <w:lang w:val="en-US" w:eastAsia="ar-SA"/>
    </w:rPr>
  </w:style>
  <w:style w:type="character" w:customStyle="1" w:styleId="Heading8Char">
    <w:name w:val="Heading 8 Char"/>
    <w:basedOn w:val="DefaultParagraphFont"/>
    <w:link w:val="Heading8"/>
    <w:rsid w:val="00826B3A"/>
    <w:rPr>
      <w:rFonts w:ascii="Times New Roman" w:eastAsia="PMingLiU" w:hAnsi="Times New Roman" w:cs="Times New Roman"/>
      <w:i/>
      <w:iCs/>
      <w:sz w:val="24"/>
      <w:szCs w:val="24"/>
      <w:lang w:eastAsia="ar-SA"/>
    </w:rPr>
  </w:style>
  <w:style w:type="character" w:customStyle="1" w:styleId="Heading9Char">
    <w:name w:val="Heading 9 Char"/>
    <w:basedOn w:val="DefaultParagraphFont"/>
    <w:link w:val="Heading9"/>
    <w:rsid w:val="00826B3A"/>
    <w:rPr>
      <w:rFonts w:ascii="Arial" w:eastAsia="PMingLiU" w:hAnsi="Arial" w:cs="Arial"/>
      <w:lang w:val="en-US" w:eastAsia="ar-SA"/>
    </w:rPr>
  </w:style>
  <w:style w:type="character" w:customStyle="1" w:styleId="WW8Num1z0">
    <w:name w:val="WW8Num1z0"/>
    <w:rsid w:val="00826B3A"/>
    <w:rPr>
      <w:rFonts w:ascii="Symbol" w:hAnsi="Symbol" w:cs="Symbol"/>
    </w:rPr>
  </w:style>
  <w:style w:type="character" w:customStyle="1" w:styleId="WW8Num1z1">
    <w:name w:val="WW8Num1z1"/>
    <w:rsid w:val="00826B3A"/>
  </w:style>
  <w:style w:type="character" w:customStyle="1" w:styleId="WW8Num1z2">
    <w:name w:val="WW8Num1z2"/>
    <w:rsid w:val="00826B3A"/>
  </w:style>
  <w:style w:type="character" w:customStyle="1" w:styleId="WW8Num1z3">
    <w:name w:val="WW8Num1z3"/>
    <w:rsid w:val="00826B3A"/>
  </w:style>
  <w:style w:type="character" w:customStyle="1" w:styleId="WW8Num1z4">
    <w:name w:val="WW8Num1z4"/>
    <w:rsid w:val="00826B3A"/>
  </w:style>
  <w:style w:type="character" w:customStyle="1" w:styleId="WW8Num1z5">
    <w:name w:val="WW8Num1z5"/>
    <w:rsid w:val="00826B3A"/>
  </w:style>
  <w:style w:type="character" w:customStyle="1" w:styleId="WW8Num1z6">
    <w:name w:val="WW8Num1z6"/>
    <w:rsid w:val="00826B3A"/>
  </w:style>
  <w:style w:type="character" w:customStyle="1" w:styleId="WW8Num1z7">
    <w:name w:val="WW8Num1z7"/>
    <w:rsid w:val="00826B3A"/>
  </w:style>
  <w:style w:type="character" w:customStyle="1" w:styleId="WW8Num1z8">
    <w:name w:val="WW8Num1z8"/>
    <w:rsid w:val="00826B3A"/>
  </w:style>
  <w:style w:type="character" w:customStyle="1" w:styleId="WW8Num2z0">
    <w:name w:val="WW8Num2z0"/>
    <w:rsid w:val="00826B3A"/>
    <w:rPr>
      <w:rFonts w:ascii="Symbol" w:hAnsi="Symbol" w:cs="Symbol"/>
      <w:lang w:val="fr-FR"/>
    </w:rPr>
  </w:style>
  <w:style w:type="character" w:customStyle="1" w:styleId="WW8Num3z0">
    <w:name w:val="WW8Num3z0"/>
    <w:rsid w:val="00826B3A"/>
    <w:rPr>
      <w:rFonts w:ascii="Symbol" w:hAnsi="Symbol" w:cs="Symbol"/>
    </w:rPr>
  </w:style>
  <w:style w:type="character" w:customStyle="1" w:styleId="WW8Num4z0">
    <w:name w:val="WW8Num4z0"/>
    <w:rsid w:val="00826B3A"/>
    <w:rPr>
      <w:rFonts w:ascii="Symbol" w:hAnsi="Symbol" w:cs="Symbol"/>
    </w:rPr>
  </w:style>
  <w:style w:type="character" w:customStyle="1" w:styleId="WW8Num5z0">
    <w:name w:val="WW8Num5z0"/>
    <w:rsid w:val="00826B3A"/>
    <w:rPr>
      <w:rFonts w:ascii="Symbol" w:hAnsi="Symbol" w:cs="Symbol"/>
      <w:lang w:val="sr-Latn-CS"/>
    </w:rPr>
  </w:style>
  <w:style w:type="character" w:customStyle="1" w:styleId="WW8Num6z0">
    <w:name w:val="WW8Num6z0"/>
    <w:rsid w:val="00826B3A"/>
    <w:rPr>
      <w:rFonts w:ascii="Symbol" w:hAnsi="Symbol" w:cs="Symbol"/>
      <w:lang w:val="sr-Latn-CS"/>
    </w:rPr>
  </w:style>
  <w:style w:type="character" w:customStyle="1" w:styleId="WW8Num6z1">
    <w:name w:val="WW8Num6z1"/>
    <w:rsid w:val="00826B3A"/>
  </w:style>
  <w:style w:type="character" w:customStyle="1" w:styleId="WW8Num6z2">
    <w:name w:val="WW8Num6z2"/>
    <w:rsid w:val="00826B3A"/>
  </w:style>
  <w:style w:type="character" w:customStyle="1" w:styleId="WW8Num6z3">
    <w:name w:val="WW8Num6z3"/>
    <w:rsid w:val="00826B3A"/>
  </w:style>
  <w:style w:type="character" w:customStyle="1" w:styleId="WW8Num6z4">
    <w:name w:val="WW8Num6z4"/>
    <w:rsid w:val="00826B3A"/>
  </w:style>
  <w:style w:type="character" w:customStyle="1" w:styleId="WW8Num6z5">
    <w:name w:val="WW8Num6z5"/>
    <w:rsid w:val="00826B3A"/>
  </w:style>
  <w:style w:type="character" w:customStyle="1" w:styleId="WW8Num6z6">
    <w:name w:val="WW8Num6z6"/>
    <w:rsid w:val="00826B3A"/>
  </w:style>
  <w:style w:type="character" w:customStyle="1" w:styleId="WW8Num6z7">
    <w:name w:val="WW8Num6z7"/>
    <w:rsid w:val="00826B3A"/>
  </w:style>
  <w:style w:type="character" w:customStyle="1" w:styleId="WW8Num6z8">
    <w:name w:val="WW8Num6z8"/>
    <w:rsid w:val="00826B3A"/>
  </w:style>
  <w:style w:type="character" w:customStyle="1" w:styleId="WW8Num7z0">
    <w:name w:val="WW8Num7z0"/>
    <w:rsid w:val="00826B3A"/>
    <w:rPr>
      <w:rFonts w:cs="Times New Roman" w:hint="default"/>
      <w:b/>
    </w:rPr>
  </w:style>
  <w:style w:type="character" w:customStyle="1" w:styleId="WW8Num7z1">
    <w:name w:val="WW8Num7z1"/>
    <w:rsid w:val="00826B3A"/>
    <w:rPr>
      <w:rFonts w:cs="Times New Roman"/>
    </w:rPr>
  </w:style>
  <w:style w:type="character" w:customStyle="1" w:styleId="WW8Num7z2">
    <w:name w:val="WW8Num7z2"/>
    <w:rsid w:val="00826B3A"/>
  </w:style>
  <w:style w:type="character" w:customStyle="1" w:styleId="WW8Num7z3">
    <w:name w:val="WW8Num7z3"/>
    <w:rsid w:val="00826B3A"/>
  </w:style>
  <w:style w:type="character" w:customStyle="1" w:styleId="WW8Num7z4">
    <w:name w:val="WW8Num7z4"/>
    <w:rsid w:val="00826B3A"/>
  </w:style>
  <w:style w:type="character" w:customStyle="1" w:styleId="WW8Num7z5">
    <w:name w:val="WW8Num7z5"/>
    <w:rsid w:val="00826B3A"/>
  </w:style>
  <w:style w:type="character" w:customStyle="1" w:styleId="WW8Num7z6">
    <w:name w:val="WW8Num7z6"/>
    <w:rsid w:val="00826B3A"/>
  </w:style>
  <w:style w:type="character" w:customStyle="1" w:styleId="WW8Num7z7">
    <w:name w:val="WW8Num7z7"/>
    <w:rsid w:val="00826B3A"/>
  </w:style>
  <w:style w:type="character" w:customStyle="1" w:styleId="WW8Num7z8">
    <w:name w:val="WW8Num7z8"/>
    <w:rsid w:val="00826B3A"/>
  </w:style>
  <w:style w:type="character" w:customStyle="1" w:styleId="WW8Num3z1">
    <w:name w:val="WW8Num3z1"/>
    <w:rsid w:val="00826B3A"/>
    <w:rPr>
      <w:rFonts w:cs="Times New Roman"/>
    </w:rPr>
  </w:style>
  <w:style w:type="character" w:customStyle="1" w:styleId="WW8Num4z1">
    <w:name w:val="WW8Num4z1"/>
    <w:rsid w:val="00826B3A"/>
  </w:style>
  <w:style w:type="character" w:customStyle="1" w:styleId="WW8Num4z2">
    <w:name w:val="WW8Num4z2"/>
    <w:rsid w:val="00826B3A"/>
  </w:style>
  <w:style w:type="character" w:customStyle="1" w:styleId="WW8Num4z3">
    <w:name w:val="WW8Num4z3"/>
    <w:rsid w:val="00826B3A"/>
  </w:style>
  <w:style w:type="character" w:customStyle="1" w:styleId="WW8Num4z4">
    <w:name w:val="WW8Num4z4"/>
    <w:rsid w:val="00826B3A"/>
  </w:style>
  <w:style w:type="character" w:customStyle="1" w:styleId="WW8Num4z5">
    <w:name w:val="WW8Num4z5"/>
    <w:rsid w:val="00826B3A"/>
  </w:style>
  <w:style w:type="character" w:customStyle="1" w:styleId="WW8Num4z6">
    <w:name w:val="WW8Num4z6"/>
    <w:rsid w:val="00826B3A"/>
  </w:style>
  <w:style w:type="character" w:customStyle="1" w:styleId="WW8Num4z7">
    <w:name w:val="WW8Num4z7"/>
    <w:rsid w:val="00826B3A"/>
  </w:style>
  <w:style w:type="character" w:customStyle="1" w:styleId="WW8Num4z8">
    <w:name w:val="WW8Num4z8"/>
    <w:rsid w:val="00826B3A"/>
  </w:style>
  <w:style w:type="character" w:customStyle="1" w:styleId="WW8Num5z1">
    <w:name w:val="WW8Num5z1"/>
    <w:rsid w:val="00826B3A"/>
    <w:rPr>
      <w:rFonts w:cs="Times New Roman"/>
    </w:rPr>
  </w:style>
  <w:style w:type="character" w:customStyle="1" w:styleId="WW8Num8z0">
    <w:name w:val="WW8Num8z0"/>
    <w:rsid w:val="00826B3A"/>
    <w:rPr>
      <w:rFonts w:ascii="Symbol" w:hAnsi="Symbol" w:cs="Symbol"/>
    </w:rPr>
  </w:style>
  <w:style w:type="character" w:customStyle="1" w:styleId="WW8Num8z1">
    <w:name w:val="WW8Num8z1"/>
    <w:rsid w:val="00826B3A"/>
    <w:rPr>
      <w:rFonts w:ascii="Courier New" w:hAnsi="Courier New" w:cs="Courier New"/>
    </w:rPr>
  </w:style>
  <w:style w:type="character" w:customStyle="1" w:styleId="WW8Num9z0">
    <w:name w:val="WW8Num9z0"/>
    <w:rsid w:val="00826B3A"/>
    <w:rPr>
      <w:rFonts w:hint="default"/>
      <w:b/>
      <w:bCs/>
    </w:rPr>
  </w:style>
  <w:style w:type="character" w:customStyle="1" w:styleId="WW8Num9z1">
    <w:name w:val="WW8Num9z1"/>
    <w:rsid w:val="00826B3A"/>
  </w:style>
  <w:style w:type="character" w:customStyle="1" w:styleId="WW8Num9z2">
    <w:name w:val="WW8Num9z2"/>
    <w:rsid w:val="00826B3A"/>
  </w:style>
  <w:style w:type="character" w:customStyle="1" w:styleId="WW8Num9z3">
    <w:name w:val="WW8Num9z3"/>
    <w:rsid w:val="00826B3A"/>
  </w:style>
  <w:style w:type="character" w:customStyle="1" w:styleId="WW8Num9z4">
    <w:name w:val="WW8Num9z4"/>
    <w:rsid w:val="00826B3A"/>
  </w:style>
  <w:style w:type="character" w:customStyle="1" w:styleId="WW8Num9z5">
    <w:name w:val="WW8Num9z5"/>
    <w:rsid w:val="00826B3A"/>
  </w:style>
  <w:style w:type="character" w:customStyle="1" w:styleId="WW8Num9z6">
    <w:name w:val="WW8Num9z6"/>
    <w:rsid w:val="00826B3A"/>
  </w:style>
  <w:style w:type="character" w:customStyle="1" w:styleId="WW8Num9z7">
    <w:name w:val="WW8Num9z7"/>
    <w:rsid w:val="00826B3A"/>
  </w:style>
  <w:style w:type="character" w:customStyle="1" w:styleId="WW8Num9z8">
    <w:name w:val="WW8Num9z8"/>
    <w:rsid w:val="00826B3A"/>
  </w:style>
  <w:style w:type="character" w:customStyle="1" w:styleId="WW8Num10z0">
    <w:name w:val="WW8Num10z0"/>
    <w:rsid w:val="00826B3A"/>
    <w:rPr>
      <w:rFonts w:ascii="Symbol" w:hAnsi="Symbol" w:cs="Symbol"/>
    </w:rPr>
  </w:style>
  <w:style w:type="character" w:customStyle="1" w:styleId="WW8Num10z1">
    <w:name w:val="WW8Num10z1"/>
    <w:rsid w:val="00826B3A"/>
    <w:rPr>
      <w:rFonts w:ascii="Courier New" w:hAnsi="Courier New" w:cs="Courier New" w:hint="default"/>
    </w:rPr>
  </w:style>
  <w:style w:type="character" w:customStyle="1" w:styleId="WW8Num10z2">
    <w:name w:val="WW8Num10z2"/>
    <w:rsid w:val="00826B3A"/>
    <w:rPr>
      <w:rFonts w:ascii="Wingdings" w:hAnsi="Wingdings" w:cs="Wingdings" w:hint="default"/>
    </w:rPr>
  </w:style>
  <w:style w:type="character" w:customStyle="1" w:styleId="WW8Num10z3">
    <w:name w:val="WW8Num10z3"/>
    <w:rsid w:val="00826B3A"/>
    <w:rPr>
      <w:rFonts w:ascii="Symbol" w:hAnsi="Symbol" w:cs="Symbol" w:hint="default"/>
    </w:rPr>
  </w:style>
  <w:style w:type="character" w:customStyle="1" w:styleId="WW8Num11z0">
    <w:name w:val="WW8Num11z0"/>
    <w:rsid w:val="00826B3A"/>
    <w:rPr>
      <w:rFonts w:ascii="Symbol" w:hAnsi="Symbol" w:cs="Symbol" w:hint="default"/>
    </w:rPr>
  </w:style>
  <w:style w:type="character" w:customStyle="1" w:styleId="WW8Num11z1">
    <w:name w:val="WW8Num11z1"/>
    <w:rsid w:val="00826B3A"/>
    <w:rPr>
      <w:rFonts w:ascii="Courier New" w:hAnsi="Courier New" w:cs="Courier New" w:hint="default"/>
    </w:rPr>
  </w:style>
  <w:style w:type="character" w:customStyle="1" w:styleId="WW8Num11z2">
    <w:name w:val="WW8Num11z2"/>
    <w:rsid w:val="00826B3A"/>
    <w:rPr>
      <w:rFonts w:ascii="Wingdings" w:hAnsi="Wingdings" w:cs="Wingdings" w:hint="default"/>
    </w:rPr>
  </w:style>
  <w:style w:type="character" w:customStyle="1" w:styleId="WW8Num12z0">
    <w:name w:val="WW8Num12z0"/>
    <w:rsid w:val="00826B3A"/>
    <w:rPr>
      <w:rFonts w:ascii="Symbol" w:hAnsi="Symbol" w:cs="Symbol"/>
    </w:rPr>
  </w:style>
  <w:style w:type="character" w:customStyle="1" w:styleId="WW8Num12z1">
    <w:name w:val="WW8Num12z1"/>
    <w:rsid w:val="00826B3A"/>
    <w:rPr>
      <w:rFonts w:ascii="Times New Roman" w:hAnsi="Times New Roman" w:cs="Times New Roman"/>
    </w:rPr>
  </w:style>
  <w:style w:type="character" w:customStyle="1" w:styleId="WW8Num12z2">
    <w:name w:val="WW8Num12z2"/>
    <w:rsid w:val="00826B3A"/>
  </w:style>
  <w:style w:type="character" w:customStyle="1" w:styleId="WW8Num12z3">
    <w:name w:val="WW8Num12z3"/>
    <w:rsid w:val="00826B3A"/>
  </w:style>
  <w:style w:type="character" w:customStyle="1" w:styleId="WW8Num12z4">
    <w:name w:val="WW8Num12z4"/>
    <w:rsid w:val="00826B3A"/>
  </w:style>
  <w:style w:type="character" w:customStyle="1" w:styleId="WW8Num12z5">
    <w:name w:val="WW8Num12z5"/>
    <w:rsid w:val="00826B3A"/>
  </w:style>
  <w:style w:type="character" w:customStyle="1" w:styleId="WW8Num12z6">
    <w:name w:val="WW8Num12z6"/>
    <w:rsid w:val="00826B3A"/>
  </w:style>
  <w:style w:type="character" w:customStyle="1" w:styleId="WW8Num12z7">
    <w:name w:val="WW8Num12z7"/>
    <w:rsid w:val="00826B3A"/>
  </w:style>
  <w:style w:type="character" w:customStyle="1" w:styleId="WW8Num12z8">
    <w:name w:val="WW8Num12z8"/>
    <w:rsid w:val="00826B3A"/>
  </w:style>
  <w:style w:type="character" w:customStyle="1" w:styleId="WW8Num13z0">
    <w:name w:val="WW8Num13z0"/>
    <w:rsid w:val="00826B3A"/>
    <w:rPr>
      <w:rFonts w:ascii="Symbol" w:hAnsi="Symbol" w:cs="Symbol"/>
      <w:sz w:val="28"/>
    </w:rPr>
  </w:style>
  <w:style w:type="character" w:customStyle="1" w:styleId="WW8Num13z1">
    <w:name w:val="WW8Num13z1"/>
    <w:rsid w:val="00826B3A"/>
  </w:style>
  <w:style w:type="character" w:customStyle="1" w:styleId="WW8Num13z2">
    <w:name w:val="WW8Num13z2"/>
    <w:rsid w:val="00826B3A"/>
  </w:style>
  <w:style w:type="character" w:customStyle="1" w:styleId="WW8Num13z3">
    <w:name w:val="WW8Num13z3"/>
    <w:rsid w:val="00826B3A"/>
  </w:style>
  <w:style w:type="character" w:customStyle="1" w:styleId="WW8Num13z4">
    <w:name w:val="WW8Num13z4"/>
    <w:rsid w:val="00826B3A"/>
  </w:style>
  <w:style w:type="character" w:customStyle="1" w:styleId="WW8Num13z5">
    <w:name w:val="WW8Num13z5"/>
    <w:rsid w:val="00826B3A"/>
  </w:style>
  <w:style w:type="character" w:customStyle="1" w:styleId="WW8Num13z6">
    <w:name w:val="WW8Num13z6"/>
    <w:rsid w:val="00826B3A"/>
  </w:style>
  <w:style w:type="character" w:customStyle="1" w:styleId="WW8Num13z7">
    <w:name w:val="WW8Num13z7"/>
    <w:rsid w:val="00826B3A"/>
  </w:style>
  <w:style w:type="character" w:customStyle="1" w:styleId="WW8Num13z8">
    <w:name w:val="WW8Num13z8"/>
    <w:rsid w:val="00826B3A"/>
  </w:style>
  <w:style w:type="character" w:customStyle="1" w:styleId="WW8Num14z0">
    <w:name w:val="WW8Num14z0"/>
    <w:rsid w:val="00826B3A"/>
    <w:rPr>
      <w:rFonts w:cs="Times New Roman" w:hint="default"/>
    </w:rPr>
  </w:style>
  <w:style w:type="character" w:customStyle="1" w:styleId="WW8Num14z1">
    <w:name w:val="WW8Num14z1"/>
    <w:rsid w:val="00826B3A"/>
    <w:rPr>
      <w:rFonts w:cs="Times New Roman"/>
    </w:rPr>
  </w:style>
  <w:style w:type="character" w:customStyle="1" w:styleId="WW8Num15z0">
    <w:name w:val="WW8Num15z0"/>
    <w:rsid w:val="00826B3A"/>
    <w:rPr>
      <w:rFonts w:hint="default"/>
    </w:rPr>
  </w:style>
  <w:style w:type="character" w:customStyle="1" w:styleId="WW8Num15z1">
    <w:name w:val="WW8Num15z1"/>
    <w:rsid w:val="00826B3A"/>
  </w:style>
  <w:style w:type="character" w:customStyle="1" w:styleId="WW8Num15z2">
    <w:name w:val="WW8Num15z2"/>
    <w:rsid w:val="00826B3A"/>
  </w:style>
  <w:style w:type="character" w:customStyle="1" w:styleId="WW8Num15z3">
    <w:name w:val="WW8Num15z3"/>
    <w:rsid w:val="00826B3A"/>
  </w:style>
  <w:style w:type="character" w:customStyle="1" w:styleId="WW8Num15z4">
    <w:name w:val="WW8Num15z4"/>
    <w:rsid w:val="00826B3A"/>
  </w:style>
  <w:style w:type="character" w:customStyle="1" w:styleId="WW8Num15z5">
    <w:name w:val="WW8Num15z5"/>
    <w:rsid w:val="00826B3A"/>
  </w:style>
  <w:style w:type="character" w:customStyle="1" w:styleId="WW8Num15z6">
    <w:name w:val="WW8Num15z6"/>
    <w:rsid w:val="00826B3A"/>
  </w:style>
  <w:style w:type="character" w:customStyle="1" w:styleId="WW8Num15z7">
    <w:name w:val="WW8Num15z7"/>
    <w:rsid w:val="00826B3A"/>
  </w:style>
  <w:style w:type="character" w:customStyle="1" w:styleId="WW8Num15z8">
    <w:name w:val="WW8Num15z8"/>
    <w:rsid w:val="00826B3A"/>
  </w:style>
  <w:style w:type="character" w:customStyle="1" w:styleId="WW8Num16z0">
    <w:name w:val="WW8Num16z0"/>
    <w:rsid w:val="00826B3A"/>
    <w:rPr>
      <w:rFonts w:ascii="Symbol" w:hAnsi="Symbol" w:cs="Symbol" w:hint="default"/>
    </w:rPr>
  </w:style>
  <w:style w:type="character" w:customStyle="1" w:styleId="WW8Num16z1">
    <w:name w:val="WW8Num16z1"/>
    <w:rsid w:val="00826B3A"/>
  </w:style>
  <w:style w:type="character" w:customStyle="1" w:styleId="WW8Num16z2">
    <w:name w:val="WW8Num16z2"/>
    <w:rsid w:val="00826B3A"/>
    <w:rPr>
      <w:rFonts w:ascii="Times New Roman" w:eastAsia="Times New Roman" w:hAnsi="Times New Roman" w:cs="Times New Roman" w:hint="default"/>
    </w:rPr>
  </w:style>
  <w:style w:type="character" w:customStyle="1" w:styleId="WW8Num16z3">
    <w:name w:val="WW8Num16z3"/>
    <w:rsid w:val="00826B3A"/>
  </w:style>
  <w:style w:type="character" w:customStyle="1" w:styleId="WW8Num16z4">
    <w:name w:val="WW8Num16z4"/>
    <w:rsid w:val="00826B3A"/>
  </w:style>
  <w:style w:type="character" w:customStyle="1" w:styleId="WW8Num16z5">
    <w:name w:val="WW8Num16z5"/>
    <w:rsid w:val="00826B3A"/>
  </w:style>
  <w:style w:type="character" w:customStyle="1" w:styleId="WW8Num16z6">
    <w:name w:val="WW8Num16z6"/>
    <w:rsid w:val="00826B3A"/>
  </w:style>
  <w:style w:type="character" w:customStyle="1" w:styleId="WW8Num16z7">
    <w:name w:val="WW8Num16z7"/>
    <w:rsid w:val="00826B3A"/>
  </w:style>
  <w:style w:type="character" w:customStyle="1" w:styleId="WW8Num16z8">
    <w:name w:val="WW8Num16z8"/>
    <w:rsid w:val="00826B3A"/>
  </w:style>
  <w:style w:type="character" w:customStyle="1" w:styleId="WW8Num17z0">
    <w:name w:val="WW8Num17z0"/>
    <w:rsid w:val="00826B3A"/>
    <w:rPr>
      <w:rFonts w:ascii="Symbol" w:hAnsi="Symbol" w:cs="Symbol"/>
    </w:rPr>
  </w:style>
  <w:style w:type="character" w:customStyle="1" w:styleId="WW8Num17z1">
    <w:name w:val="WW8Num17z1"/>
    <w:rsid w:val="00826B3A"/>
  </w:style>
  <w:style w:type="character" w:customStyle="1" w:styleId="WW8Num17z2">
    <w:name w:val="WW8Num17z2"/>
    <w:rsid w:val="00826B3A"/>
  </w:style>
  <w:style w:type="character" w:customStyle="1" w:styleId="WW8Num17z3">
    <w:name w:val="WW8Num17z3"/>
    <w:rsid w:val="00826B3A"/>
  </w:style>
  <w:style w:type="character" w:customStyle="1" w:styleId="WW8Num17z4">
    <w:name w:val="WW8Num17z4"/>
    <w:rsid w:val="00826B3A"/>
  </w:style>
  <w:style w:type="character" w:customStyle="1" w:styleId="WW8Num17z5">
    <w:name w:val="WW8Num17z5"/>
    <w:rsid w:val="00826B3A"/>
  </w:style>
  <w:style w:type="character" w:customStyle="1" w:styleId="WW8Num17z6">
    <w:name w:val="WW8Num17z6"/>
    <w:rsid w:val="00826B3A"/>
  </w:style>
  <w:style w:type="character" w:customStyle="1" w:styleId="WW8Num17z7">
    <w:name w:val="WW8Num17z7"/>
    <w:rsid w:val="00826B3A"/>
  </w:style>
  <w:style w:type="character" w:customStyle="1" w:styleId="WW8Num17z8">
    <w:name w:val="WW8Num17z8"/>
    <w:rsid w:val="00826B3A"/>
  </w:style>
  <w:style w:type="character" w:customStyle="1" w:styleId="WW8Num18z0">
    <w:name w:val="WW8Num18z0"/>
    <w:rsid w:val="00826B3A"/>
    <w:rPr>
      <w:rFonts w:ascii="Symbol" w:hAnsi="Symbol" w:cs="Symbol"/>
      <w:sz w:val="28"/>
    </w:rPr>
  </w:style>
  <w:style w:type="character" w:customStyle="1" w:styleId="WW8Num18z1">
    <w:name w:val="WW8Num18z1"/>
    <w:rsid w:val="00826B3A"/>
  </w:style>
  <w:style w:type="character" w:customStyle="1" w:styleId="WW8Num18z2">
    <w:name w:val="WW8Num18z2"/>
    <w:rsid w:val="00826B3A"/>
  </w:style>
  <w:style w:type="character" w:customStyle="1" w:styleId="WW8Num18z3">
    <w:name w:val="WW8Num18z3"/>
    <w:rsid w:val="00826B3A"/>
  </w:style>
  <w:style w:type="character" w:customStyle="1" w:styleId="WW8Num18z4">
    <w:name w:val="WW8Num18z4"/>
    <w:rsid w:val="00826B3A"/>
  </w:style>
  <w:style w:type="character" w:customStyle="1" w:styleId="WW8Num18z5">
    <w:name w:val="WW8Num18z5"/>
    <w:rsid w:val="00826B3A"/>
  </w:style>
  <w:style w:type="character" w:customStyle="1" w:styleId="WW8Num18z6">
    <w:name w:val="WW8Num18z6"/>
    <w:rsid w:val="00826B3A"/>
  </w:style>
  <w:style w:type="character" w:customStyle="1" w:styleId="WW8Num18z7">
    <w:name w:val="WW8Num18z7"/>
    <w:rsid w:val="00826B3A"/>
  </w:style>
  <w:style w:type="character" w:customStyle="1" w:styleId="WW8Num18z8">
    <w:name w:val="WW8Num18z8"/>
    <w:rsid w:val="00826B3A"/>
  </w:style>
  <w:style w:type="character" w:customStyle="1" w:styleId="WW8Num19z0">
    <w:name w:val="WW8Num19z0"/>
    <w:rsid w:val="00826B3A"/>
    <w:rPr>
      <w:rFonts w:ascii="Symbol" w:hAnsi="Symbol" w:cs="Symbol"/>
    </w:rPr>
  </w:style>
  <w:style w:type="character" w:customStyle="1" w:styleId="WW8Num19z1">
    <w:name w:val="WW8Num19z1"/>
    <w:rsid w:val="00826B3A"/>
    <w:rPr>
      <w:rFonts w:ascii="Courier New" w:hAnsi="Courier New" w:cs="Courier New"/>
    </w:rPr>
  </w:style>
  <w:style w:type="character" w:customStyle="1" w:styleId="WW8Num20z0">
    <w:name w:val="WW8Num20z0"/>
    <w:rsid w:val="00826B3A"/>
    <w:rPr>
      <w:rFonts w:ascii="Symbol" w:hAnsi="Symbol" w:cs="Symbol"/>
      <w:color w:val="000000"/>
      <w:sz w:val="24"/>
      <w:szCs w:val="24"/>
    </w:rPr>
  </w:style>
  <w:style w:type="character" w:customStyle="1" w:styleId="WW8Num20z1">
    <w:name w:val="WW8Num20z1"/>
    <w:rsid w:val="00826B3A"/>
  </w:style>
  <w:style w:type="character" w:customStyle="1" w:styleId="WW8Num20z2">
    <w:name w:val="WW8Num20z2"/>
    <w:rsid w:val="00826B3A"/>
  </w:style>
  <w:style w:type="character" w:customStyle="1" w:styleId="WW8Num20z3">
    <w:name w:val="WW8Num20z3"/>
    <w:rsid w:val="00826B3A"/>
  </w:style>
  <w:style w:type="character" w:customStyle="1" w:styleId="WW8Num20z4">
    <w:name w:val="WW8Num20z4"/>
    <w:rsid w:val="00826B3A"/>
  </w:style>
  <w:style w:type="character" w:customStyle="1" w:styleId="WW8Num20z5">
    <w:name w:val="WW8Num20z5"/>
    <w:rsid w:val="00826B3A"/>
  </w:style>
  <w:style w:type="character" w:customStyle="1" w:styleId="WW8Num20z6">
    <w:name w:val="WW8Num20z6"/>
    <w:rsid w:val="00826B3A"/>
  </w:style>
  <w:style w:type="character" w:customStyle="1" w:styleId="WW8Num20z7">
    <w:name w:val="WW8Num20z7"/>
    <w:rsid w:val="00826B3A"/>
  </w:style>
  <w:style w:type="character" w:customStyle="1" w:styleId="WW8Num20z8">
    <w:name w:val="WW8Num20z8"/>
    <w:rsid w:val="00826B3A"/>
  </w:style>
  <w:style w:type="character" w:customStyle="1" w:styleId="WW8Num21z0">
    <w:name w:val="WW8Num21z0"/>
    <w:rsid w:val="00826B3A"/>
    <w:rPr>
      <w:rFonts w:ascii="Symbol" w:hAnsi="Symbol" w:cs="Symbol"/>
    </w:rPr>
  </w:style>
  <w:style w:type="character" w:customStyle="1" w:styleId="WW8Num21z1">
    <w:name w:val="WW8Num21z1"/>
    <w:rsid w:val="00826B3A"/>
  </w:style>
  <w:style w:type="character" w:customStyle="1" w:styleId="WW8Num21z2">
    <w:name w:val="WW8Num21z2"/>
    <w:rsid w:val="00826B3A"/>
  </w:style>
  <w:style w:type="character" w:customStyle="1" w:styleId="WW8Num21z3">
    <w:name w:val="WW8Num21z3"/>
    <w:rsid w:val="00826B3A"/>
  </w:style>
  <w:style w:type="character" w:customStyle="1" w:styleId="WW8Num21z4">
    <w:name w:val="WW8Num21z4"/>
    <w:rsid w:val="00826B3A"/>
  </w:style>
  <w:style w:type="character" w:customStyle="1" w:styleId="WW8Num21z5">
    <w:name w:val="WW8Num21z5"/>
    <w:rsid w:val="00826B3A"/>
  </w:style>
  <w:style w:type="character" w:customStyle="1" w:styleId="WW8Num21z6">
    <w:name w:val="WW8Num21z6"/>
    <w:rsid w:val="00826B3A"/>
  </w:style>
  <w:style w:type="character" w:customStyle="1" w:styleId="WW8Num21z7">
    <w:name w:val="WW8Num21z7"/>
    <w:rsid w:val="00826B3A"/>
  </w:style>
  <w:style w:type="character" w:customStyle="1" w:styleId="WW8Num21z8">
    <w:name w:val="WW8Num21z8"/>
    <w:rsid w:val="00826B3A"/>
  </w:style>
  <w:style w:type="character" w:customStyle="1" w:styleId="WW8Num22z0">
    <w:name w:val="WW8Num22z0"/>
    <w:rsid w:val="00826B3A"/>
    <w:rPr>
      <w:rFonts w:hint="default"/>
    </w:rPr>
  </w:style>
  <w:style w:type="character" w:customStyle="1" w:styleId="WW8Num22z1">
    <w:name w:val="WW8Num22z1"/>
    <w:rsid w:val="00826B3A"/>
  </w:style>
  <w:style w:type="character" w:customStyle="1" w:styleId="WW8Num22z2">
    <w:name w:val="WW8Num22z2"/>
    <w:rsid w:val="00826B3A"/>
  </w:style>
  <w:style w:type="character" w:customStyle="1" w:styleId="WW8Num22z3">
    <w:name w:val="WW8Num22z3"/>
    <w:rsid w:val="00826B3A"/>
  </w:style>
  <w:style w:type="character" w:customStyle="1" w:styleId="WW8Num22z4">
    <w:name w:val="WW8Num22z4"/>
    <w:rsid w:val="00826B3A"/>
  </w:style>
  <w:style w:type="character" w:customStyle="1" w:styleId="WW8Num22z5">
    <w:name w:val="WW8Num22z5"/>
    <w:rsid w:val="00826B3A"/>
  </w:style>
  <w:style w:type="character" w:customStyle="1" w:styleId="WW8Num22z6">
    <w:name w:val="WW8Num22z6"/>
    <w:rsid w:val="00826B3A"/>
  </w:style>
  <w:style w:type="character" w:customStyle="1" w:styleId="WW8Num22z7">
    <w:name w:val="WW8Num22z7"/>
    <w:rsid w:val="00826B3A"/>
  </w:style>
  <w:style w:type="character" w:customStyle="1" w:styleId="WW8Num22z8">
    <w:name w:val="WW8Num22z8"/>
    <w:rsid w:val="00826B3A"/>
  </w:style>
  <w:style w:type="character" w:customStyle="1" w:styleId="WW8Num23z0">
    <w:name w:val="WW8Num23z0"/>
    <w:rsid w:val="00826B3A"/>
    <w:rPr>
      <w:rFonts w:ascii="Symbol" w:hAnsi="Symbol" w:cs="Symbol"/>
    </w:rPr>
  </w:style>
  <w:style w:type="character" w:customStyle="1" w:styleId="WW8Num23z1">
    <w:name w:val="WW8Num23z1"/>
    <w:rsid w:val="00826B3A"/>
  </w:style>
  <w:style w:type="character" w:customStyle="1" w:styleId="WW8Num23z2">
    <w:name w:val="WW8Num23z2"/>
    <w:rsid w:val="00826B3A"/>
  </w:style>
  <w:style w:type="character" w:customStyle="1" w:styleId="WW8Num23z3">
    <w:name w:val="WW8Num23z3"/>
    <w:rsid w:val="00826B3A"/>
  </w:style>
  <w:style w:type="character" w:customStyle="1" w:styleId="WW8Num23z4">
    <w:name w:val="WW8Num23z4"/>
    <w:rsid w:val="00826B3A"/>
  </w:style>
  <w:style w:type="character" w:customStyle="1" w:styleId="WW8Num23z5">
    <w:name w:val="WW8Num23z5"/>
    <w:rsid w:val="00826B3A"/>
  </w:style>
  <w:style w:type="character" w:customStyle="1" w:styleId="WW8Num23z6">
    <w:name w:val="WW8Num23z6"/>
    <w:rsid w:val="00826B3A"/>
  </w:style>
  <w:style w:type="character" w:customStyle="1" w:styleId="WW8Num23z7">
    <w:name w:val="WW8Num23z7"/>
    <w:rsid w:val="00826B3A"/>
  </w:style>
  <w:style w:type="character" w:customStyle="1" w:styleId="WW8Num23z8">
    <w:name w:val="WW8Num23z8"/>
    <w:rsid w:val="00826B3A"/>
  </w:style>
  <w:style w:type="character" w:customStyle="1" w:styleId="WW8Num24z0">
    <w:name w:val="WW8Num24z0"/>
    <w:rsid w:val="00826B3A"/>
    <w:rPr>
      <w:rFonts w:hint="default"/>
    </w:rPr>
  </w:style>
  <w:style w:type="character" w:customStyle="1" w:styleId="WW8Num24z1">
    <w:name w:val="WW8Num24z1"/>
    <w:rsid w:val="00826B3A"/>
  </w:style>
  <w:style w:type="character" w:customStyle="1" w:styleId="WW8Num24z2">
    <w:name w:val="WW8Num24z2"/>
    <w:rsid w:val="00826B3A"/>
  </w:style>
  <w:style w:type="character" w:customStyle="1" w:styleId="WW8Num24z3">
    <w:name w:val="WW8Num24z3"/>
    <w:rsid w:val="00826B3A"/>
  </w:style>
  <w:style w:type="character" w:customStyle="1" w:styleId="WW8Num24z4">
    <w:name w:val="WW8Num24z4"/>
    <w:rsid w:val="00826B3A"/>
  </w:style>
  <w:style w:type="character" w:customStyle="1" w:styleId="WW8Num24z5">
    <w:name w:val="WW8Num24z5"/>
    <w:rsid w:val="00826B3A"/>
  </w:style>
  <w:style w:type="character" w:customStyle="1" w:styleId="WW8Num24z6">
    <w:name w:val="WW8Num24z6"/>
    <w:rsid w:val="00826B3A"/>
  </w:style>
  <w:style w:type="character" w:customStyle="1" w:styleId="WW8Num24z7">
    <w:name w:val="WW8Num24z7"/>
    <w:rsid w:val="00826B3A"/>
  </w:style>
  <w:style w:type="character" w:customStyle="1" w:styleId="WW8Num24z8">
    <w:name w:val="WW8Num24z8"/>
    <w:rsid w:val="00826B3A"/>
  </w:style>
  <w:style w:type="character" w:customStyle="1" w:styleId="WW8Num25z0">
    <w:name w:val="WW8Num25z0"/>
    <w:rsid w:val="00826B3A"/>
    <w:rPr>
      <w:rFonts w:ascii="Times New Roman" w:eastAsia="Times New Roman" w:hAnsi="Times New Roman" w:cs="Times New Roman" w:hint="default"/>
    </w:rPr>
  </w:style>
  <w:style w:type="character" w:customStyle="1" w:styleId="WW8Num25z1">
    <w:name w:val="WW8Num25z1"/>
    <w:rsid w:val="00826B3A"/>
    <w:rPr>
      <w:rFonts w:ascii="Courier New" w:hAnsi="Courier New" w:cs="Courier New" w:hint="default"/>
    </w:rPr>
  </w:style>
  <w:style w:type="character" w:customStyle="1" w:styleId="WW8Num25z2">
    <w:name w:val="WW8Num25z2"/>
    <w:rsid w:val="00826B3A"/>
    <w:rPr>
      <w:rFonts w:ascii="Wingdings" w:hAnsi="Wingdings" w:cs="Wingdings" w:hint="default"/>
    </w:rPr>
  </w:style>
  <w:style w:type="character" w:customStyle="1" w:styleId="WW8Num25z3">
    <w:name w:val="WW8Num25z3"/>
    <w:rsid w:val="00826B3A"/>
    <w:rPr>
      <w:rFonts w:ascii="Symbol" w:hAnsi="Symbol" w:cs="Symbol" w:hint="default"/>
    </w:rPr>
  </w:style>
  <w:style w:type="character" w:customStyle="1" w:styleId="WW8Num26z0">
    <w:name w:val="WW8Num26z0"/>
    <w:rsid w:val="00826B3A"/>
    <w:rPr>
      <w:rFonts w:cs="Times New Roman" w:hint="default"/>
    </w:rPr>
  </w:style>
  <w:style w:type="character" w:customStyle="1" w:styleId="WW8Num26z1">
    <w:name w:val="WW8Num26z1"/>
    <w:rsid w:val="00826B3A"/>
    <w:rPr>
      <w:rFonts w:cs="Times New Roman"/>
    </w:rPr>
  </w:style>
  <w:style w:type="character" w:customStyle="1" w:styleId="WW8Num27z0">
    <w:name w:val="WW8Num27z0"/>
    <w:rsid w:val="00826B3A"/>
    <w:rPr>
      <w:rFonts w:ascii="Symbol" w:hAnsi="Symbol" w:cs="Symbol"/>
    </w:rPr>
  </w:style>
  <w:style w:type="character" w:customStyle="1" w:styleId="WW8Num27z1">
    <w:name w:val="WW8Num27z1"/>
    <w:rsid w:val="00826B3A"/>
    <w:rPr>
      <w:rFonts w:ascii="Courier New" w:hAnsi="Courier New" w:cs="Courier New" w:hint="default"/>
    </w:rPr>
  </w:style>
  <w:style w:type="character" w:customStyle="1" w:styleId="WW8Num27z2">
    <w:name w:val="WW8Num27z2"/>
    <w:rsid w:val="00826B3A"/>
    <w:rPr>
      <w:rFonts w:ascii="Wingdings" w:hAnsi="Wingdings" w:cs="Wingdings" w:hint="default"/>
    </w:rPr>
  </w:style>
  <w:style w:type="character" w:customStyle="1" w:styleId="WW8Num28z0">
    <w:name w:val="WW8Num28z0"/>
    <w:rsid w:val="00826B3A"/>
    <w:rPr>
      <w:rFonts w:ascii="Symbol" w:hAnsi="Symbol" w:cs="Symbol"/>
    </w:rPr>
  </w:style>
  <w:style w:type="character" w:customStyle="1" w:styleId="WW8Num28z1">
    <w:name w:val="WW8Num28z1"/>
    <w:rsid w:val="00826B3A"/>
  </w:style>
  <w:style w:type="character" w:customStyle="1" w:styleId="WW8Num28z2">
    <w:name w:val="WW8Num28z2"/>
    <w:rsid w:val="00826B3A"/>
  </w:style>
  <w:style w:type="character" w:customStyle="1" w:styleId="WW8Num28z3">
    <w:name w:val="WW8Num28z3"/>
    <w:rsid w:val="00826B3A"/>
  </w:style>
  <w:style w:type="character" w:customStyle="1" w:styleId="WW8Num28z4">
    <w:name w:val="WW8Num28z4"/>
    <w:rsid w:val="00826B3A"/>
  </w:style>
  <w:style w:type="character" w:customStyle="1" w:styleId="WW8Num28z5">
    <w:name w:val="WW8Num28z5"/>
    <w:rsid w:val="00826B3A"/>
  </w:style>
  <w:style w:type="character" w:customStyle="1" w:styleId="WW8Num28z6">
    <w:name w:val="WW8Num28z6"/>
    <w:rsid w:val="00826B3A"/>
  </w:style>
  <w:style w:type="character" w:customStyle="1" w:styleId="WW8Num28z7">
    <w:name w:val="WW8Num28z7"/>
    <w:rsid w:val="00826B3A"/>
  </w:style>
  <w:style w:type="character" w:customStyle="1" w:styleId="WW8Num28z8">
    <w:name w:val="WW8Num28z8"/>
    <w:rsid w:val="00826B3A"/>
  </w:style>
  <w:style w:type="character" w:customStyle="1" w:styleId="WW8Num29z0">
    <w:name w:val="WW8Num29z0"/>
    <w:rsid w:val="00826B3A"/>
    <w:rPr>
      <w:rFonts w:ascii="Symbol" w:hAnsi="Symbol" w:cs="Symbol"/>
      <w:sz w:val="12"/>
    </w:rPr>
  </w:style>
  <w:style w:type="character" w:customStyle="1" w:styleId="WW8Num29z1">
    <w:name w:val="WW8Num29z1"/>
    <w:rsid w:val="00826B3A"/>
    <w:rPr>
      <w:rFonts w:ascii="Courier New" w:hAnsi="Courier New" w:cs="Courier New" w:hint="default"/>
    </w:rPr>
  </w:style>
  <w:style w:type="character" w:customStyle="1" w:styleId="WW8Num29z2">
    <w:name w:val="WW8Num29z2"/>
    <w:rsid w:val="00826B3A"/>
    <w:rPr>
      <w:rFonts w:ascii="Wingdings" w:hAnsi="Wingdings" w:cs="Wingdings" w:hint="default"/>
    </w:rPr>
  </w:style>
  <w:style w:type="character" w:customStyle="1" w:styleId="WW8Num30z0">
    <w:name w:val="WW8Num30z0"/>
    <w:rsid w:val="00826B3A"/>
    <w:rPr>
      <w:rFonts w:hint="default"/>
    </w:rPr>
  </w:style>
  <w:style w:type="character" w:customStyle="1" w:styleId="WW8Num30z1">
    <w:name w:val="WW8Num30z1"/>
    <w:rsid w:val="00826B3A"/>
  </w:style>
  <w:style w:type="character" w:customStyle="1" w:styleId="WW8Num30z2">
    <w:name w:val="WW8Num30z2"/>
    <w:rsid w:val="00826B3A"/>
  </w:style>
  <w:style w:type="character" w:customStyle="1" w:styleId="WW8Num30z3">
    <w:name w:val="WW8Num30z3"/>
    <w:rsid w:val="00826B3A"/>
  </w:style>
  <w:style w:type="character" w:customStyle="1" w:styleId="WW8Num30z4">
    <w:name w:val="WW8Num30z4"/>
    <w:rsid w:val="00826B3A"/>
  </w:style>
  <w:style w:type="character" w:customStyle="1" w:styleId="WW8Num30z5">
    <w:name w:val="WW8Num30z5"/>
    <w:rsid w:val="00826B3A"/>
  </w:style>
  <w:style w:type="character" w:customStyle="1" w:styleId="WW8Num30z6">
    <w:name w:val="WW8Num30z6"/>
    <w:rsid w:val="00826B3A"/>
  </w:style>
  <w:style w:type="character" w:customStyle="1" w:styleId="WW8Num30z7">
    <w:name w:val="WW8Num30z7"/>
    <w:rsid w:val="00826B3A"/>
  </w:style>
  <w:style w:type="character" w:customStyle="1" w:styleId="WW8Num30z8">
    <w:name w:val="WW8Num30z8"/>
    <w:rsid w:val="00826B3A"/>
  </w:style>
  <w:style w:type="character" w:customStyle="1" w:styleId="WW8Num31z0">
    <w:name w:val="WW8Num31z0"/>
    <w:rsid w:val="00826B3A"/>
    <w:rPr>
      <w:rFonts w:hint="default"/>
    </w:rPr>
  </w:style>
  <w:style w:type="character" w:customStyle="1" w:styleId="WW8Num31z1">
    <w:name w:val="WW8Num31z1"/>
    <w:rsid w:val="00826B3A"/>
  </w:style>
  <w:style w:type="character" w:customStyle="1" w:styleId="WW8Num31z2">
    <w:name w:val="WW8Num31z2"/>
    <w:rsid w:val="00826B3A"/>
  </w:style>
  <w:style w:type="character" w:customStyle="1" w:styleId="WW8Num31z3">
    <w:name w:val="WW8Num31z3"/>
    <w:rsid w:val="00826B3A"/>
  </w:style>
  <w:style w:type="character" w:customStyle="1" w:styleId="WW8Num31z4">
    <w:name w:val="WW8Num31z4"/>
    <w:rsid w:val="00826B3A"/>
  </w:style>
  <w:style w:type="character" w:customStyle="1" w:styleId="WW8Num31z5">
    <w:name w:val="WW8Num31z5"/>
    <w:rsid w:val="00826B3A"/>
  </w:style>
  <w:style w:type="character" w:customStyle="1" w:styleId="WW8Num31z6">
    <w:name w:val="WW8Num31z6"/>
    <w:rsid w:val="00826B3A"/>
  </w:style>
  <w:style w:type="character" w:customStyle="1" w:styleId="WW8Num31z7">
    <w:name w:val="WW8Num31z7"/>
    <w:rsid w:val="00826B3A"/>
  </w:style>
  <w:style w:type="character" w:customStyle="1" w:styleId="WW8Num31z8">
    <w:name w:val="WW8Num31z8"/>
    <w:rsid w:val="00826B3A"/>
  </w:style>
  <w:style w:type="character" w:customStyle="1" w:styleId="WW8Num32z0">
    <w:name w:val="WW8Num32z0"/>
    <w:rsid w:val="00826B3A"/>
    <w:rPr>
      <w:rFonts w:hint="default"/>
      <w:b/>
      <w:bCs/>
    </w:rPr>
  </w:style>
  <w:style w:type="character" w:customStyle="1" w:styleId="WW8Num32z1">
    <w:name w:val="WW8Num32z1"/>
    <w:rsid w:val="00826B3A"/>
  </w:style>
  <w:style w:type="character" w:customStyle="1" w:styleId="WW8Num32z2">
    <w:name w:val="WW8Num32z2"/>
    <w:rsid w:val="00826B3A"/>
  </w:style>
  <w:style w:type="character" w:customStyle="1" w:styleId="WW8Num32z3">
    <w:name w:val="WW8Num32z3"/>
    <w:rsid w:val="00826B3A"/>
  </w:style>
  <w:style w:type="character" w:customStyle="1" w:styleId="WW8Num32z4">
    <w:name w:val="WW8Num32z4"/>
    <w:rsid w:val="00826B3A"/>
  </w:style>
  <w:style w:type="character" w:customStyle="1" w:styleId="WW8Num32z5">
    <w:name w:val="WW8Num32z5"/>
    <w:rsid w:val="00826B3A"/>
  </w:style>
  <w:style w:type="character" w:customStyle="1" w:styleId="WW8Num32z6">
    <w:name w:val="WW8Num32z6"/>
    <w:rsid w:val="00826B3A"/>
  </w:style>
  <w:style w:type="character" w:customStyle="1" w:styleId="WW8Num32z7">
    <w:name w:val="WW8Num32z7"/>
    <w:rsid w:val="00826B3A"/>
  </w:style>
  <w:style w:type="character" w:customStyle="1" w:styleId="WW8Num32z8">
    <w:name w:val="WW8Num32z8"/>
    <w:rsid w:val="00826B3A"/>
  </w:style>
  <w:style w:type="character" w:customStyle="1" w:styleId="WW8Num33z0">
    <w:name w:val="WW8Num33z0"/>
    <w:rsid w:val="00826B3A"/>
    <w:rPr>
      <w:rFonts w:hint="default"/>
    </w:rPr>
  </w:style>
  <w:style w:type="character" w:customStyle="1" w:styleId="WW8Num33z1">
    <w:name w:val="WW8Num33z1"/>
    <w:rsid w:val="00826B3A"/>
  </w:style>
  <w:style w:type="character" w:customStyle="1" w:styleId="WW8Num33z2">
    <w:name w:val="WW8Num33z2"/>
    <w:rsid w:val="00826B3A"/>
  </w:style>
  <w:style w:type="character" w:customStyle="1" w:styleId="WW8Num33z3">
    <w:name w:val="WW8Num33z3"/>
    <w:rsid w:val="00826B3A"/>
  </w:style>
  <w:style w:type="character" w:customStyle="1" w:styleId="WW8Num33z4">
    <w:name w:val="WW8Num33z4"/>
    <w:rsid w:val="00826B3A"/>
  </w:style>
  <w:style w:type="character" w:customStyle="1" w:styleId="WW8Num33z5">
    <w:name w:val="WW8Num33z5"/>
    <w:rsid w:val="00826B3A"/>
  </w:style>
  <w:style w:type="character" w:customStyle="1" w:styleId="WW8Num33z6">
    <w:name w:val="WW8Num33z6"/>
    <w:rsid w:val="00826B3A"/>
  </w:style>
  <w:style w:type="character" w:customStyle="1" w:styleId="WW8Num33z7">
    <w:name w:val="WW8Num33z7"/>
    <w:rsid w:val="00826B3A"/>
  </w:style>
  <w:style w:type="character" w:customStyle="1" w:styleId="WW8Num33z8">
    <w:name w:val="WW8Num33z8"/>
    <w:rsid w:val="00826B3A"/>
  </w:style>
  <w:style w:type="character" w:customStyle="1" w:styleId="WW8Num34z0">
    <w:name w:val="WW8Num34z0"/>
    <w:rsid w:val="00826B3A"/>
    <w:rPr>
      <w:rFonts w:ascii="Symbol" w:hAnsi="Symbol" w:cs="Symbol"/>
    </w:rPr>
  </w:style>
  <w:style w:type="character" w:customStyle="1" w:styleId="WW8Num34z1">
    <w:name w:val="WW8Num34z1"/>
    <w:rsid w:val="00826B3A"/>
    <w:rPr>
      <w:rFonts w:cs="Times New Roman"/>
    </w:rPr>
  </w:style>
  <w:style w:type="character" w:customStyle="1" w:styleId="WW8Num35z0">
    <w:name w:val="WW8Num35z0"/>
    <w:rsid w:val="00826B3A"/>
    <w:rPr>
      <w:rFonts w:ascii="Symbol" w:hAnsi="Symbol" w:cs="Symbol"/>
      <w:sz w:val="12"/>
    </w:rPr>
  </w:style>
  <w:style w:type="character" w:customStyle="1" w:styleId="WW8Num35z1">
    <w:name w:val="WW8Num35z1"/>
    <w:rsid w:val="00826B3A"/>
  </w:style>
  <w:style w:type="character" w:customStyle="1" w:styleId="WW8Num35z2">
    <w:name w:val="WW8Num35z2"/>
    <w:rsid w:val="00826B3A"/>
  </w:style>
  <w:style w:type="character" w:customStyle="1" w:styleId="WW8Num35z3">
    <w:name w:val="WW8Num35z3"/>
    <w:rsid w:val="00826B3A"/>
  </w:style>
  <w:style w:type="character" w:customStyle="1" w:styleId="WW8Num35z4">
    <w:name w:val="WW8Num35z4"/>
    <w:rsid w:val="00826B3A"/>
  </w:style>
  <w:style w:type="character" w:customStyle="1" w:styleId="WW8Num35z5">
    <w:name w:val="WW8Num35z5"/>
    <w:rsid w:val="00826B3A"/>
  </w:style>
  <w:style w:type="character" w:customStyle="1" w:styleId="WW8Num35z6">
    <w:name w:val="WW8Num35z6"/>
    <w:rsid w:val="00826B3A"/>
  </w:style>
  <w:style w:type="character" w:customStyle="1" w:styleId="WW8Num35z7">
    <w:name w:val="WW8Num35z7"/>
    <w:rsid w:val="00826B3A"/>
  </w:style>
  <w:style w:type="character" w:customStyle="1" w:styleId="WW8Num35z8">
    <w:name w:val="WW8Num35z8"/>
    <w:rsid w:val="00826B3A"/>
  </w:style>
  <w:style w:type="character" w:customStyle="1" w:styleId="WW8Num36z0">
    <w:name w:val="WW8Num36z0"/>
    <w:rsid w:val="00826B3A"/>
    <w:rPr>
      <w:rFonts w:ascii="Symbol" w:hAnsi="Symbol" w:cs="Symbol"/>
      <w:sz w:val="12"/>
    </w:rPr>
  </w:style>
  <w:style w:type="character" w:customStyle="1" w:styleId="WW8Num36z1">
    <w:name w:val="WW8Num36z1"/>
    <w:rsid w:val="00826B3A"/>
  </w:style>
  <w:style w:type="character" w:customStyle="1" w:styleId="WW8Num36z2">
    <w:name w:val="WW8Num36z2"/>
    <w:rsid w:val="00826B3A"/>
  </w:style>
  <w:style w:type="character" w:customStyle="1" w:styleId="WW8Num36z3">
    <w:name w:val="WW8Num36z3"/>
    <w:rsid w:val="00826B3A"/>
  </w:style>
  <w:style w:type="character" w:customStyle="1" w:styleId="WW8Num36z4">
    <w:name w:val="WW8Num36z4"/>
    <w:rsid w:val="00826B3A"/>
  </w:style>
  <w:style w:type="character" w:customStyle="1" w:styleId="WW8Num36z5">
    <w:name w:val="WW8Num36z5"/>
    <w:rsid w:val="00826B3A"/>
  </w:style>
  <w:style w:type="character" w:customStyle="1" w:styleId="WW8Num36z6">
    <w:name w:val="WW8Num36z6"/>
    <w:rsid w:val="00826B3A"/>
  </w:style>
  <w:style w:type="character" w:customStyle="1" w:styleId="WW8Num36z7">
    <w:name w:val="WW8Num36z7"/>
    <w:rsid w:val="00826B3A"/>
  </w:style>
  <w:style w:type="character" w:customStyle="1" w:styleId="WW8Num36z8">
    <w:name w:val="WW8Num36z8"/>
    <w:rsid w:val="00826B3A"/>
  </w:style>
  <w:style w:type="character" w:customStyle="1" w:styleId="WW8Num37z0">
    <w:name w:val="WW8Num37z0"/>
    <w:rsid w:val="00826B3A"/>
    <w:rPr>
      <w:rFonts w:cs="Times New Roman" w:hint="default"/>
      <w:b/>
    </w:rPr>
  </w:style>
  <w:style w:type="character" w:customStyle="1" w:styleId="WW8Num37z1">
    <w:name w:val="WW8Num37z1"/>
    <w:rsid w:val="00826B3A"/>
    <w:rPr>
      <w:rFonts w:cs="Times New Roman"/>
    </w:rPr>
  </w:style>
  <w:style w:type="character" w:customStyle="1" w:styleId="WW8Num38z0">
    <w:name w:val="WW8Num38z0"/>
    <w:rsid w:val="00826B3A"/>
    <w:rPr>
      <w:rFonts w:ascii="Times New Roman" w:eastAsia="Times New Roman" w:hAnsi="Times New Roman" w:cs="Times New Roman" w:hint="default"/>
    </w:rPr>
  </w:style>
  <w:style w:type="character" w:customStyle="1" w:styleId="WW8Num38z1">
    <w:name w:val="WW8Num38z1"/>
    <w:rsid w:val="00826B3A"/>
    <w:rPr>
      <w:rFonts w:ascii="Courier New" w:hAnsi="Courier New" w:cs="Courier New" w:hint="default"/>
    </w:rPr>
  </w:style>
  <w:style w:type="character" w:customStyle="1" w:styleId="WW8Num38z2">
    <w:name w:val="WW8Num38z2"/>
    <w:rsid w:val="00826B3A"/>
    <w:rPr>
      <w:rFonts w:ascii="Wingdings" w:hAnsi="Wingdings" w:cs="Wingdings" w:hint="default"/>
    </w:rPr>
  </w:style>
  <w:style w:type="character" w:customStyle="1" w:styleId="WW8Num38z3">
    <w:name w:val="WW8Num38z3"/>
    <w:rsid w:val="00826B3A"/>
    <w:rPr>
      <w:rFonts w:ascii="Symbol" w:hAnsi="Symbol" w:cs="Symbol" w:hint="default"/>
    </w:rPr>
  </w:style>
  <w:style w:type="character" w:customStyle="1" w:styleId="WW8Num39z0">
    <w:name w:val="WW8Num39z0"/>
    <w:rsid w:val="00826B3A"/>
    <w:rPr>
      <w:rFonts w:ascii="Symbol" w:hAnsi="Symbol" w:cs="Symbol"/>
      <w:sz w:val="12"/>
    </w:rPr>
  </w:style>
  <w:style w:type="character" w:customStyle="1" w:styleId="WW8Num39z1">
    <w:name w:val="WW8Num39z1"/>
    <w:rsid w:val="00826B3A"/>
    <w:rPr>
      <w:rFonts w:cs="Times New Roman"/>
    </w:rPr>
  </w:style>
  <w:style w:type="character" w:customStyle="1" w:styleId="WW8Num40z0">
    <w:name w:val="WW8Num40z0"/>
    <w:rsid w:val="00826B3A"/>
    <w:rPr>
      <w:rFonts w:hint="default"/>
    </w:rPr>
  </w:style>
  <w:style w:type="character" w:customStyle="1" w:styleId="WW8Num40z1">
    <w:name w:val="WW8Num40z1"/>
    <w:rsid w:val="00826B3A"/>
  </w:style>
  <w:style w:type="character" w:customStyle="1" w:styleId="WW8Num40z2">
    <w:name w:val="WW8Num40z2"/>
    <w:rsid w:val="00826B3A"/>
  </w:style>
  <w:style w:type="character" w:customStyle="1" w:styleId="WW8Num40z3">
    <w:name w:val="WW8Num40z3"/>
    <w:rsid w:val="00826B3A"/>
  </w:style>
  <w:style w:type="character" w:customStyle="1" w:styleId="WW8Num40z4">
    <w:name w:val="WW8Num40z4"/>
    <w:rsid w:val="00826B3A"/>
  </w:style>
  <w:style w:type="character" w:customStyle="1" w:styleId="WW8Num40z5">
    <w:name w:val="WW8Num40z5"/>
    <w:rsid w:val="00826B3A"/>
  </w:style>
  <w:style w:type="character" w:customStyle="1" w:styleId="WW8Num40z6">
    <w:name w:val="WW8Num40z6"/>
    <w:rsid w:val="00826B3A"/>
  </w:style>
  <w:style w:type="character" w:customStyle="1" w:styleId="WW8Num40z7">
    <w:name w:val="WW8Num40z7"/>
    <w:rsid w:val="00826B3A"/>
  </w:style>
  <w:style w:type="character" w:customStyle="1" w:styleId="WW8Num40z8">
    <w:name w:val="WW8Num40z8"/>
    <w:rsid w:val="00826B3A"/>
  </w:style>
  <w:style w:type="character" w:customStyle="1" w:styleId="WW8Num41z0">
    <w:name w:val="WW8Num41z0"/>
    <w:rsid w:val="00826B3A"/>
    <w:rPr>
      <w:rFonts w:ascii="Symbol" w:hAnsi="Symbol" w:cs="Symbol"/>
    </w:rPr>
  </w:style>
  <w:style w:type="character" w:customStyle="1" w:styleId="WW8Num41z1">
    <w:name w:val="WW8Num41z1"/>
    <w:rsid w:val="00826B3A"/>
    <w:rPr>
      <w:rFonts w:ascii="Courier New" w:hAnsi="Courier New" w:cs="Courier New"/>
    </w:rPr>
  </w:style>
  <w:style w:type="character" w:customStyle="1" w:styleId="WW8Num41z2">
    <w:name w:val="WW8Num41z2"/>
    <w:rsid w:val="00826B3A"/>
    <w:rPr>
      <w:rFonts w:ascii="Wingdings" w:hAnsi="Wingdings" w:cs="Wingdings"/>
    </w:rPr>
  </w:style>
  <w:style w:type="character" w:customStyle="1" w:styleId="WW8Num41z3">
    <w:name w:val="WW8Num41z3"/>
    <w:rsid w:val="00826B3A"/>
  </w:style>
  <w:style w:type="character" w:customStyle="1" w:styleId="WW8Num41z4">
    <w:name w:val="WW8Num41z4"/>
    <w:rsid w:val="00826B3A"/>
  </w:style>
  <w:style w:type="character" w:customStyle="1" w:styleId="WW8Num41z5">
    <w:name w:val="WW8Num41z5"/>
    <w:rsid w:val="00826B3A"/>
  </w:style>
  <w:style w:type="character" w:customStyle="1" w:styleId="WW8Num41z6">
    <w:name w:val="WW8Num41z6"/>
    <w:rsid w:val="00826B3A"/>
  </w:style>
  <w:style w:type="character" w:customStyle="1" w:styleId="WW8Num41z7">
    <w:name w:val="WW8Num41z7"/>
    <w:rsid w:val="00826B3A"/>
  </w:style>
  <w:style w:type="character" w:customStyle="1" w:styleId="WW8Num41z8">
    <w:name w:val="WW8Num41z8"/>
    <w:rsid w:val="00826B3A"/>
  </w:style>
  <w:style w:type="character" w:customStyle="1" w:styleId="WW8Num42z0">
    <w:name w:val="WW8Num42z0"/>
    <w:rsid w:val="00826B3A"/>
    <w:rPr>
      <w:rFonts w:ascii="Symbol" w:hAnsi="Symbol" w:cs="Symbol"/>
    </w:rPr>
  </w:style>
  <w:style w:type="character" w:customStyle="1" w:styleId="WW8Num42z1">
    <w:name w:val="WW8Num42z1"/>
    <w:rsid w:val="00826B3A"/>
    <w:rPr>
      <w:rFonts w:ascii="Courier New" w:hAnsi="Courier New" w:cs="Courier New" w:hint="default"/>
    </w:rPr>
  </w:style>
  <w:style w:type="character" w:customStyle="1" w:styleId="WW8Num42z2">
    <w:name w:val="WW8Num42z2"/>
    <w:rsid w:val="00826B3A"/>
    <w:rPr>
      <w:rFonts w:ascii="Wingdings" w:hAnsi="Wingdings" w:cs="Wingdings" w:hint="default"/>
    </w:rPr>
  </w:style>
  <w:style w:type="character" w:customStyle="1" w:styleId="WW8Num43z0">
    <w:name w:val="WW8Num43z0"/>
    <w:rsid w:val="00826B3A"/>
    <w:rPr>
      <w:rFonts w:ascii="Symbol" w:hAnsi="Symbol" w:cs="Symbol" w:hint="default"/>
    </w:rPr>
  </w:style>
  <w:style w:type="character" w:customStyle="1" w:styleId="WW8Num43z1">
    <w:name w:val="WW8Num43z1"/>
    <w:rsid w:val="00826B3A"/>
    <w:rPr>
      <w:rFonts w:ascii="Courier New" w:hAnsi="Courier New" w:cs="Courier New" w:hint="default"/>
    </w:rPr>
  </w:style>
  <w:style w:type="character" w:customStyle="1" w:styleId="WW8Num43z2">
    <w:name w:val="WW8Num43z2"/>
    <w:rsid w:val="00826B3A"/>
    <w:rPr>
      <w:rFonts w:ascii="Wingdings" w:hAnsi="Wingdings" w:cs="Wingdings" w:hint="default"/>
    </w:rPr>
  </w:style>
  <w:style w:type="character" w:customStyle="1" w:styleId="WW8Num44z0">
    <w:name w:val="WW8Num44z0"/>
    <w:rsid w:val="00826B3A"/>
    <w:rPr>
      <w:rFonts w:ascii="Wingdings" w:hAnsi="Wingdings" w:cs="Wingdings"/>
    </w:rPr>
  </w:style>
  <w:style w:type="character" w:customStyle="1" w:styleId="WW8Num44z1">
    <w:name w:val="WW8Num44z1"/>
    <w:rsid w:val="00826B3A"/>
    <w:rPr>
      <w:rFonts w:ascii="Courier New" w:hAnsi="Courier New" w:cs="Courier New"/>
    </w:rPr>
  </w:style>
  <w:style w:type="character" w:customStyle="1" w:styleId="WW8Num44z2">
    <w:name w:val="WW8Num44z2"/>
    <w:rsid w:val="00826B3A"/>
  </w:style>
  <w:style w:type="character" w:customStyle="1" w:styleId="WW8Num44z3">
    <w:name w:val="WW8Num44z3"/>
    <w:rsid w:val="00826B3A"/>
    <w:rPr>
      <w:rFonts w:ascii="Symbol" w:hAnsi="Symbol" w:cs="Symbol"/>
    </w:rPr>
  </w:style>
  <w:style w:type="character" w:customStyle="1" w:styleId="WW8Num44z4">
    <w:name w:val="WW8Num44z4"/>
    <w:rsid w:val="00826B3A"/>
  </w:style>
  <w:style w:type="character" w:customStyle="1" w:styleId="WW8Num44z5">
    <w:name w:val="WW8Num44z5"/>
    <w:rsid w:val="00826B3A"/>
  </w:style>
  <w:style w:type="character" w:customStyle="1" w:styleId="WW8Num44z6">
    <w:name w:val="WW8Num44z6"/>
    <w:rsid w:val="00826B3A"/>
  </w:style>
  <w:style w:type="character" w:customStyle="1" w:styleId="WW8Num44z7">
    <w:name w:val="WW8Num44z7"/>
    <w:rsid w:val="00826B3A"/>
  </w:style>
  <w:style w:type="character" w:customStyle="1" w:styleId="WW8Num44z8">
    <w:name w:val="WW8Num44z8"/>
    <w:rsid w:val="00826B3A"/>
  </w:style>
  <w:style w:type="character" w:customStyle="1" w:styleId="WW8Num45z0">
    <w:name w:val="WW8Num45z0"/>
    <w:rsid w:val="00826B3A"/>
    <w:rPr>
      <w:rFonts w:ascii="Symbol" w:hAnsi="Symbol" w:cs="Symbol"/>
    </w:rPr>
  </w:style>
  <w:style w:type="character" w:customStyle="1" w:styleId="WW8Num45z1">
    <w:name w:val="WW8Num45z1"/>
    <w:rsid w:val="00826B3A"/>
  </w:style>
  <w:style w:type="character" w:customStyle="1" w:styleId="WW8Num45z2">
    <w:name w:val="WW8Num45z2"/>
    <w:rsid w:val="00826B3A"/>
  </w:style>
  <w:style w:type="character" w:customStyle="1" w:styleId="WW8Num45z3">
    <w:name w:val="WW8Num45z3"/>
    <w:rsid w:val="00826B3A"/>
  </w:style>
  <w:style w:type="character" w:customStyle="1" w:styleId="WW8Num45z4">
    <w:name w:val="WW8Num45z4"/>
    <w:rsid w:val="00826B3A"/>
  </w:style>
  <w:style w:type="character" w:customStyle="1" w:styleId="WW8Num45z5">
    <w:name w:val="WW8Num45z5"/>
    <w:rsid w:val="00826B3A"/>
  </w:style>
  <w:style w:type="character" w:customStyle="1" w:styleId="WW8Num45z6">
    <w:name w:val="WW8Num45z6"/>
    <w:rsid w:val="00826B3A"/>
  </w:style>
  <w:style w:type="character" w:customStyle="1" w:styleId="WW8Num45z7">
    <w:name w:val="WW8Num45z7"/>
    <w:rsid w:val="00826B3A"/>
  </w:style>
  <w:style w:type="character" w:customStyle="1" w:styleId="WW8Num45z8">
    <w:name w:val="WW8Num45z8"/>
    <w:rsid w:val="00826B3A"/>
  </w:style>
  <w:style w:type="character" w:customStyle="1" w:styleId="WW8Num46z0">
    <w:name w:val="WW8Num46z0"/>
    <w:rsid w:val="00826B3A"/>
    <w:rPr>
      <w:rFonts w:hint="default"/>
    </w:rPr>
  </w:style>
  <w:style w:type="character" w:customStyle="1" w:styleId="WW8Num46z1">
    <w:name w:val="WW8Num46z1"/>
    <w:rsid w:val="00826B3A"/>
  </w:style>
  <w:style w:type="character" w:customStyle="1" w:styleId="WW8Num46z2">
    <w:name w:val="WW8Num46z2"/>
    <w:rsid w:val="00826B3A"/>
  </w:style>
  <w:style w:type="character" w:customStyle="1" w:styleId="WW8Num46z3">
    <w:name w:val="WW8Num46z3"/>
    <w:rsid w:val="00826B3A"/>
  </w:style>
  <w:style w:type="character" w:customStyle="1" w:styleId="WW8Num46z4">
    <w:name w:val="WW8Num46z4"/>
    <w:rsid w:val="00826B3A"/>
  </w:style>
  <w:style w:type="character" w:customStyle="1" w:styleId="WW8Num46z5">
    <w:name w:val="WW8Num46z5"/>
    <w:rsid w:val="00826B3A"/>
  </w:style>
  <w:style w:type="character" w:customStyle="1" w:styleId="WW8Num46z6">
    <w:name w:val="WW8Num46z6"/>
    <w:rsid w:val="00826B3A"/>
  </w:style>
  <w:style w:type="character" w:customStyle="1" w:styleId="WW8Num46z7">
    <w:name w:val="WW8Num46z7"/>
    <w:rsid w:val="00826B3A"/>
  </w:style>
  <w:style w:type="character" w:customStyle="1" w:styleId="WW8Num46z8">
    <w:name w:val="WW8Num46z8"/>
    <w:rsid w:val="00826B3A"/>
  </w:style>
  <w:style w:type="character" w:customStyle="1" w:styleId="Heading1CharChar">
    <w:name w:val="Heading 1. Char Char"/>
    <w:rsid w:val="00826B3A"/>
    <w:rPr>
      <w:rFonts w:ascii="Times New Roman" w:eastAsia="PMingLiU" w:hAnsi="Times New Roman" w:cs="Times New Roman"/>
      <w:b/>
      <w:bCs/>
      <w:i/>
      <w:iCs/>
      <w:sz w:val="28"/>
      <w:szCs w:val="28"/>
      <w:u w:val="single"/>
    </w:rPr>
  </w:style>
  <w:style w:type="character" w:customStyle="1" w:styleId="CharChar19">
    <w:name w:val="Char Char19"/>
    <w:rsid w:val="00826B3A"/>
    <w:rPr>
      <w:rFonts w:ascii="Cambria" w:eastAsia="Times New Roman" w:hAnsi="Cambria" w:cs="Cambria"/>
      <w:b/>
      <w:bCs/>
      <w:color w:val="4F81BD"/>
      <w:sz w:val="26"/>
      <w:szCs w:val="26"/>
    </w:rPr>
  </w:style>
  <w:style w:type="character" w:customStyle="1" w:styleId="CharChar18">
    <w:name w:val="Char Char18"/>
    <w:rsid w:val="00826B3A"/>
    <w:rPr>
      <w:rFonts w:ascii="Cambria" w:eastAsia="Times New Roman" w:hAnsi="Cambria" w:cs="Cambria"/>
      <w:b/>
      <w:bCs/>
      <w:color w:val="4F81BD"/>
      <w:sz w:val="24"/>
      <w:szCs w:val="24"/>
    </w:rPr>
  </w:style>
  <w:style w:type="character" w:customStyle="1" w:styleId="CharChar17">
    <w:name w:val="Char Char17"/>
    <w:rsid w:val="00826B3A"/>
    <w:rPr>
      <w:rFonts w:ascii="Verdana" w:eastAsia="PMingLiU" w:hAnsi="Verdana" w:cs="Times New Roman"/>
      <w:b/>
      <w:sz w:val="20"/>
      <w:szCs w:val="20"/>
      <w:lang w:val="sl-SI"/>
    </w:rPr>
  </w:style>
  <w:style w:type="character" w:customStyle="1" w:styleId="CharChar16">
    <w:name w:val="Char Char16"/>
    <w:rsid w:val="00826B3A"/>
    <w:rPr>
      <w:rFonts w:ascii="Verdana" w:eastAsia="PMingLiU" w:hAnsi="Verdana" w:cs="Times New Roman"/>
      <w:b/>
      <w:sz w:val="20"/>
      <w:szCs w:val="20"/>
      <w:lang w:val="sl-SI"/>
    </w:rPr>
  </w:style>
  <w:style w:type="character" w:customStyle="1" w:styleId="CharChar15">
    <w:name w:val="Char Char15"/>
    <w:rsid w:val="00826B3A"/>
    <w:rPr>
      <w:rFonts w:ascii="Verdana" w:eastAsia="PMingLiU" w:hAnsi="Verdana" w:cs="Times New Roman"/>
      <w:b/>
      <w:sz w:val="24"/>
      <w:szCs w:val="20"/>
    </w:rPr>
  </w:style>
  <w:style w:type="character" w:customStyle="1" w:styleId="CharChar14">
    <w:name w:val="Char Char14"/>
    <w:rsid w:val="00826B3A"/>
    <w:rPr>
      <w:rFonts w:ascii="Times New Roman" w:eastAsia="PMingLiU" w:hAnsi="Times New Roman" w:cs="Times New Roman"/>
      <w:sz w:val="24"/>
      <w:szCs w:val="24"/>
    </w:rPr>
  </w:style>
  <w:style w:type="character" w:customStyle="1" w:styleId="CharChar13">
    <w:name w:val="Char Char13"/>
    <w:rsid w:val="00826B3A"/>
    <w:rPr>
      <w:rFonts w:ascii="Times New Roman" w:eastAsia="PMingLiU" w:hAnsi="Times New Roman" w:cs="Times New Roman"/>
      <w:i/>
      <w:iCs/>
      <w:sz w:val="24"/>
      <w:szCs w:val="24"/>
      <w:lang w:val="en-GB"/>
    </w:rPr>
  </w:style>
  <w:style w:type="character" w:customStyle="1" w:styleId="CharChar12">
    <w:name w:val="Char Char12"/>
    <w:rsid w:val="00826B3A"/>
    <w:rPr>
      <w:rFonts w:ascii="Arial" w:eastAsia="PMingLiU" w:hAnsi="Arial" w:cs="Arial"/>
    </w:rPr>
  </w:style>
  <w:style w:type="character" w:customStyle="1" w:styleId="Char3CharChar">
    <w:name w:val="Char3 Char Char"/>
    <w:rsid w:val="00826B3A"/>
    <w:rPr>
      <w:rFonts w:ascii="Tahoma" w:eastAsia="PMingLiU" w:hAnsi="Tahoma" w:cs="Tahoma"/>
      <w:sz w:val="16"/>
      <w:szCs w:val="16"/>
    </w:rPr>
  </w:style>
  <w:style w:type="character" w:customStyle="1" w:styleId="BalloonTextChar1">
    <w:name w:val="Balloon Text Char1"/>
    <w:rsid w:val="00826B3A"/>
    <w:rPr>
      <w:rFonts w:ascii="Tahoma" w:eastAsia="Calibri" w:hAnsi="Tahoma" w:cs="Tahoma"/>
      <w:sz w:val="16"/>
      <w:szCs w:val="16"/>
    </w:rPr>
  </w:style>
  <w:style w:type="character" w:customStyle="1" w:styleId="Char10CharChar">
    <w:name w:val="Char10 Char Char"/>
    <w:rsid w:val="00826B3A"/>
    <w:rPr>
      <w:rFonts w:ascii="Times New Roman" w:eastAsia="PMingLiU" w:hAnsi="Times New Roman" w:cs="Times New Roman"/>
      <w:lang w:val="en-GB"/>
    </w:rPr>
  </w:style>
  <w:style w:type="character" w:customStyle="1" w:styleId="CharChar11">
    <w:name w:val="Char Char11"/>
    <w:rsid w:val="00826B3A"/>
    <w:rPr>
      <w:rFonts w:ascii="Courier New" w:eastAsia="PMingLiU" w:hAnsi="Courier New" w:cs="Courier New"/>
      <w:sz w:val="20"/>
      <w:szCs w:val="20"/>
      <w:lang w:val="fr-FR"/>
    </w:rPr>
  </w:style>
  <w:style w:type="character" w:customStyle="1" w:styleId="CommentTextChar">
    <w:name w:val="Comment Text Char"/>
    <w:rsid w:val="00826B3A"/>
    <w:rPr>
      <w:rFonts w:ascii="Calibri" w:eastAsia="PMingLiU" w:hAnsi="Calibri" w:cs="Calibri"/>
      <w:sz w:val="20"/>
      <w:szCs w:val="20"/>
      <w:lang w:val="en-US"/>
    </w:rPr>
  </w:style>
  <w:style w:type="character" w:customStyle="1" w:styleId="CharChar10">
    <w:name w:val="Char Char10"/>
    <w:rsid w:val="00826B3A"/>
    <w:rPr>
      <w:rFonts w:ascii="Calibri" w:eastAsia="PMingLiU" w:hAnsi="Calibri" w:cs="Calibri"/>
      <w:sz w:val="20"/>
      <w:szCs w:val="20"/>
    </w:rPr>
  </w:style>
  <w:style w:type="character" w:customStyle="1" w:styleId="CharChar9">
    <w:name w:val="Char Char9"/>
    <w:rsid w:val="00826B3A"/>
    <w:rPr>
      <w:rFonts w:ascii="Calibri" w:eastAsia="PMingLiU" w:hAnsi="Calibri" w:cs="Calibri"/>
      <w:b/>
      <w:bCs/>
      <w:sz w:val="20"/>
      <w:szCs w:val="20"/>
    </w:rPr>
  </w:style>
  <w:style w:type="character" w:customStyle="1" w:styleId="CommentSubjectChar1">
    <w:name w:val="Comment Subject Char1"/>
    <w:rsid w:val="00826B3A"/>
    <w:rPr>
      <w:rFonts w:ascii="Calibri" w:eastAsia="PMingLiU" w:hAnsi="Calibri" w:cs="Calibri"/>
      <w:b/>
      <w:bCs/>
      <w:sz w:val="20"/>
      <w:szCs w:val="20"/>
    </w:rPr>
  </w:style>
  <w:style w:type="character" w:customStyle="1" w:styleId="CharChar8">
    <w:name w:val="Char Char8"/>
    <w:rsid w:val="00826B3A"/>
    <w:rPr>
      <w:rFonts w:ascii="Calibri" w:eastAsia="PMingLiU" w:hAnsi="Calibri" w:cs="Calibri"/>
      <w:sz w:val="20"/>
      <w:szCs w:val="20"/>
    </w:rPr>
  </w:style>
  <w:style w:type="character" w:customStyle="1" w:styleId="FootnoteCharacters">
    <w:name w:val="Footnote Characters"/>
    <w:rsid w:val="00826B3A"/>
    <w:rPr>
      <w:vertAlign w:val="superscript"/>
    </w:rPr>
  </w:style>
  <w:style w:type="character" w:customStyle="1" w:styleId="CharChar7">
    <w:name w:val="Char Char7"/>
    <w:rsid w:val="00826B3A"/>
    <w:rPr>
      <w:rFonts w:ascii="Calibri" w:eastAsia="PMingLiU" w:hAnsi="Calibri" w:cs="Calibri"/>
      <w:sz w:val="20"/>
      <w:szCs w:val="20"/>
    </w:rPr>
  </w:style>
  <w:style w:type="character" w:customStyle="1" w:styleId="EndnoteTextChar1">
    <w:name w:val="Endnote Text Char1"/>
    <w:rsid w:val="00826B3A"/>
    <w:rPr>
      <w:rFonts w:ascii="Calibri" w:eastAsia="Calibri" w:hAnsi="Calibri" w:cs="Calibri"/>
      <w:sz w:val="20"/>
      <w:szCs w:val="20"/>
    </w:rPr>
  </w:style>
  <w:style w:type="character" w:customStyle="1" w:styleId="CharChar6">
    <w:name w:val="Char Char6"/>
    <w:rsid w:val="00826B3A"/>
    <w:rPr>
      <w:rFonts w:ascii="Cambria" w:eastAsia="Times New Roman" w:hAnsi="Cambria" w:cs="Cambria"/>
      <w:color w:val="17365D"/>
      <w:spacing w:val="5"/>
      <w:kern w:val="1"/>
      <w:sz w:val="32"/>
      <w:szCs w:val="32"/>
    </w:rPr>
  </w:style>
  <w:style w:type="character" w:customStyle="1" w:styleId="CharChar5">
    <w:name w:val="Char Char5"/>
    <w:rsid w:val="00826B3A"/>
    <w:rPr>
      <w:rFonts w:ascii="Cambria" w:eastAsia="Times New Roman" w:hAnsi="Cambria" w:cs="Cambria"/>
      <w:i/>
      <w:iCs/>
      <w:color w:val="4F81BD"/>
      <w:spacing w:val="15"/>
      <w:sz w:val="24"/>
      <w:szCs w:val="24"/>
    </w:rPr>
  </w:style>
  <w:style w:type="character" w:styleId="SubtleEmphasis">
    <w:name w:val="Subtle Emphasis"/>
    <w:qFormat/>
    <w:rsid w:val="00826B3A"/>
    <w:rPr>
      <w:i/>
      <w:iCs/>
      <w:color w:val="808080"/>
    </w:rPr>
  </w:style>
  <w:style w:type="character" w:styleId="Hyperlink">
    <w:name w:val="Hyperlink"/>
    <w:rsid w:val="00826B3A"/>
    <w:rPr>
      <w:color w:val="0000FF"/>
      <w:u w:val="single"/>
    </w:rPr>
  </w:style>
  <w:style w:type="character" w:styleId="SubtleReference">
    <w:name w:val="Subtle Reference"/>
    <w:qFormat/>
    <w:rsid w:val="00826B3A"/>
    <w:rPr>
      <w:smallCaps/>
      <w:color w:val="auto"/>
      <w:u w:val="single"/>
    </w:rPr>
  </w:style>
  <w:style w:type="character" w:customStyle="1" w:styleId="CharChar4">
    <w:name w:val="Char Char4"/>
    <w:rsid w:val="00826B3A"/>
    <w:rPr>
      <w:rFonts w:ascii="Calibri" w:eastAsia="PMingLiU" w:hAnsi="Calibri" w:cs="Calibri"/>
    </w:rPr>
  </w:style>
  <w:style w:type="character" w:customStyle="1" w:styleId="CharChar3">
    <w:name w:val="Char Char3"/>
    <w:rsid w:val="00826B3A"/>
    <w:rPr>
      <w:rFonts w:ascii="Calibri" w:eastAsia="PMingLiU" w:hAnsi="Calibri" w:cs="Calibri"/>
    </w:rPr>
  </w:style>
  <w:style w:type="character" w:styleId="CommentReference">
    <w:name w:val="annotation reference"/>
    <w:rsid w:val="00826B3A"/>
    <w:rPr>
      <w:sz w:val="16"/>
      <w:szCs w:val="16"/>
    </w:rPr>
  </w:style>
  <w:style w:type="character" w:customStyle="1" w:styleId="apple-converted-space">
    <w:name w:val="apple-converted-space"/>
    <w:basedOn w:val="DefaultParagraphFont"/>
    <w:rsid w:val="00826B3A"/>
  </w:style>
  <w:style w:type="character" w:customStyle="1" w:styleId="CharChar2">
    <w:name w:val="Char Char2"/>
    <w:rsid w:val="00826B3A"/>
    <w:rPr>
      <w:rFonts w:ascii="Times New Roman" w:eastAsia="PMingLiU" w:hAnsi="Times New Roman" w:cs="Times New Roman"/>
      <w:sz w:val="20"/>
      <w:szCs w:val="20"/>
    </w:rPr>
  </w:style>
  <w:style w:type="character" w:customStyle="1" w:styleId="CharChar1">
    <w:name w:val="Char Char1"/>
    <w:rsid w:val="00826B3A"/>
    <w:rPr>
      <w:rFonts w:ascii="Times New Roman" w:eastAsia="PMingLiU" w:hAnsi="Times New Roman" w:cs="Times New Roman"/>
      <w:sz w:val="20"/>
      <w:szCs w:val="20"/>
    </w:rPr>
  </w:style>
  <w:style w:type="character" w:styleId="PageNumber">
    <w:name w:val="page number"/>
    <w:rsid w:val="00826B3A"/>
    <w:rPr>
      <w:rFonts w:cs="Times New Roman"/>
    </w:rPr>
  </w:style>
  <w:style w:type="character" w:customStyle="1" w:styleId="CharChar">
    <w:name w:val="Char Char"/>
    <w:rsid w:val="00826B3A"/>
    <w:rPr>
      <w:rFonts w:ascii="Verdana" w:eastAsia="PMingLiU" w:hAnsi="Verdana" w:cs="Times New Roman"/>
      <w:sz w:val="20"/>
      <w:szCs w:val="20"/>
      <w:lang w:val="sl-SI"/>
    </w:rPr>
  </w:style>
  <w:style w:type="character" w:customStyle="1" w:styleId="WW-Absatz-Standardschriftart">
    <w:name w:val="WW-Absatz-Standardschriftart"/>
    <w:rsid w:val="00826B3A"/>
  </w:style>
  <w:style w:type="character" w:customStyle="1" w:styleId="WW-WW8Num1z0">
    <w:name w:val="WW-WW8Num1z0"/>
    <w:rsid w:val="00826B3A"/>
    <w:rPr>
      <w:rFonts w:ascii="Symbol" w:hAnsi="Symbol" w:cs="Symbol"/>
    </w:rPr>
  </w:style>
  <w:style w:type="character" w:customStyle="1" w:styleId="WW-WW8Num3z0">
    <w:name w:val="WW-WW8Num3z0"/>
    <w:rsid w:val="00826B3A"/>
    <w:rPr>
      <w:rFonts w:ascii="Symbol" w:hAnsi="Symbol" w:cs="Symbol"/>
    </w:rPr>
  </w:style>
  <w:style w:type="character" w:customStyle="1" w:styleId="WW-WW8Num4z0">
    <w:name w:val="WW-WW8Num4z0"/>
    <w:rsid w:val="00826B3A"/>
    <w:rPr>
      <w:rFonts w:ascii="Symbol" w:hAnsi="Symbol" w:cs="Symbol"/>
    </w:rPr>
  </w:style>
  <w:style w:type="character" w:customStyle="1" w:styleId="WW8Num19z2">
    <w:name w:val="WW8Num19z2"/>
    <w:rsid w:val="00826B3A"/>
    <w:rPr>
      <w:rFonts w:ascii="Wingdings" w:hAnsi="Wingdings" w:cs="Wingdings"/>
    </w:rPr>
  </w:style>
  <w:style w:type="character" w:customStyle="1" w:styleId="WW-Absatz-Standardschriftart1">
    <w:name w:val="WW-Absatz-Standardschriftart1"/>
    <w:rsid w:val="00826B3A"/>
  </w:style>
  <w:style w:type="character" w:customStyle="1" w:styleId="WW-Absatz-Standardschriftart11">
    <w:name w:val="WW-Absatz-Standardschriftart11"/>
    <w:rsid w:val="00826B3A"/>
  </w:style>
  <w:style w:type="character" w:customStyle="1" w:styleId="WW-Absatz-Standardschriftart111">
    <w:name w:val="WW-Absatz-Standardschriftart111"/>
    <w:rsid w:val="00826B3A"/>
  </w:style>
  <w:style w:type="character" w:customStyle="1" w:styleId="WW-Absatz-Standardschriftart1111">
    <w:name w:val="WW-Absatz-Standardschriftart1111"/>
    <w:rsid w:val="00826B3A"/>
  </w:style>
  <w:style w:type="character" w:customStyle="1" w:styleId="WW-Absatz-Standardschriftart11111">
    <w:name w:val="WW-Absatz-Standardschriftart11111"/>
    <w:rsid w:val="00826B3A"/>
  </w:style>
  <w:style w:type="character" w:customStyle="1" w:styleId="WW-DefaultParagraphFont">
    <w:name w:val="WW-Default Paragraph Font"/>
    <w:rsid w:val="00826B3A"/>
  </w:style>
  <w:style w:type="character" w:customStyle="1" w:styleId="changerecor">
    <w:name w:val="change recor"/>
    <w:rsid w:val="00826B3A"/>
  </w:style>
  <w:style w:type="character" w:customStyle="1" w:styleId="WW-WW8Num2z0">
    <w:name w:val="WW-WW8Num2z0"/>
    <w:rsid w:val="00826B3A"/>
    <w:rPr>
      <w:rFonts w:ascii="Symbol" w:hAnsi="Symbol" w:cs="Symbol"/>
    </w:rPr>
  </w:style>
  <w:style w:type="character" w:customStyle="1" w:styleId="WW-WW8Num3z01">
    <w:name w:val="WW-WW8Num3z01"/>
    <w:rsid w:val="00826B3A"/>
    <w:rPr>
      <w:rFonts w:ascii="Symbol" w:hAnsi="Symbol" w:cs="Symbol"/>
      <w:sz w:val="12"/>
    </w:rPr>
  </w:style>
  <w:style w:type="character" w:customStyle="1" w:styleId="WW-WW8Num6z0">
    <w:name w:val="WW-WW8Num6z0"/>
    <w:rsid w:val="00826B3A"/>
    <w:rPr>
      <w:rFonts w:ascii="Symbol" w:hAnsi="Symbol" w:cs="Symbol"/>
    </w:rPr>
  </w:style>
  <w:style w:type="character" w:customStyle="1" w:styleId="WW-WW8Num8z0">
    <w:name w:val="WW-WW8Num8z0"/>
    <w:rsid w:val="00826B3A"/>
    <w:rPr>
      <w:rFonts w:ascii="Wingdings" w:hAnsi="Wingdings" w:cs="Wingdings"/>
    </w:rPr>
  </w:style>
  <w:style w:type="character" w:customStyle="1" w:styleId="WW8Num8z3">
    <w:name w:val="WW8Num8z3"/>
    <w:rsid w:val="00826B3A"/>
    <w:rPr>
      <w:rFonts w:ascii="Symbol" w:hAnsi="Symbol" w:cs="Symbol"/>
    </w:rPr>
  </w:style>
  <w:style w:type="character" w:customStyle="1" w:styleId="WW-WW8Num18z0">
    <w:name w:val="WW-WW8Num18z0"/>
    <w:rsid w:val="00826B3A"/>
    <w:rPr>
      <w:u w:val="none"/>
    </w:rPr>
  </w:style>
  <w:style w:type="character" w:customStyle="1" w:styleId="WW-WW8Num19z0">
    <w:name w:val="WW-WW8Num19z0"/>
    <w:rsid w:val="00826B3A"/>
    <w:rPr>
      <w:rFonts w:ascii="Symbol" w:hAnsi="Symbol" w:cs="Symbol"/>
      <w:sz w:val="12"/>
    </w:rPr>
  </w:style>
  <w:style w:type="character" w:customStyle="1" w:styleId="WW-WW8Num21z0">
    <w:name w:val="WW-WW8Num21z0"/>
    <w:rsid w:val="00826B3A"/>
    <w:rPr>
      <w:rFonts w:ascii="Symbol" w:hAnsi="Symbol" w:cs="Symbol"/>
    </w:rPr>
  </w:style>
  <w:style w:type="character" w:customStyle="1" w:styleId="WW8Num48z0">
    <w:name w:val="WW8Num48z0"/>
    <w:rsid w:val="00826B3A"/>
    <w:rPr>
      <w:rFonts w:ascii="Wingdings" w:hAnsi="Wingdings" w:cs="Wingdings"/>
    </w:rPr>
  </w:style>
  <w:style w:type="character" w:customStyle="1" w:styleId="WW8Num48z1">
    <w:name w:val="WW8Num48z1"/>
    <w:rsid w:val="00826B3A"/>
    <w:rPr>
      <w:rFonts w:ascii="Courier New" w:hAnsi="Courier New" w:cs="Courier New"/>
    </w:rPr>
  </w:style>
  <w:style w:type="character" w:customStyle="1" w:styleId="WW8Num48z3">
    <w:name w:val="WW8Num48z3"/>
    <w:rsid w:val="00826B3A"/>
    <w:rPr>
      <w:rFonts w:ascii="Symbol" w:hAnsi="Symbol" w:cs="Symbol"/>
    </w:rPr>
  </w:style>
  <w:style w:type="character" w:customStyle="1" w:styleId="WW8Num50z0">
    <w:name w:val="WW8Num50z0"/>
    <w:rsid w:val="00826B3A"/>
    <w:rPr>
      <w:rFonts w:ascii="Symbol" w:hAnsi="Symbol" w:cs="Symbol"/>
      <w:sz w:val="12"/>
    </w:rPr>
  </w:style>
  <w:style w:type="character" w:customStyle="1" w:styleId="WW8Num51z0">
    <w:name w:val="WW8Num51z0"/>
    <w:rsid w:val="00826B3A"/>
    <w:rPr>
      <w:rFonts w:ascii="Symbol" w:hAnsi="Symbol" w:cs="Symbol"/>
    </w:rPr>
  </w:style>
  <w:style w:type="character" w:customStyle="1" w:styleId="WW8Num55z0">
    <w:name w:val="WW8Num55z0"/>
    <w:rsid w:val="00826B3A"/>
    <w:rPr>
      <w:rFonts w:ascii="Times New Roman" w:hAnsi="Times New Roman" w:cs="Times New Roman"/>
    </w:rPr>
  </w:style>
  <w:style w:type="character" w:customStyle="1" w:styleId="WW8Num56z0">
    <w:name w:val="WW8Num56z0"/>
    <w:rsid w:val="00826B3A"/>
    <w:rPr>
      <w:rFonts w:ascii="Symbol" w:hAnsi="Symbol" w:cs="Symbol"/>
    </w:rPr>
  </w:style>
  <w:style w:type="character" w:customStyle="1" w:styleId="WW8Num67z0">
    <w:name w:val="WW8Num67z0"/>
    <w:rsid w:val="00826B3A"/>
    <w:rPr>
      <w:rFonts w:ascii="Symbol" w:hAnsi="Symbol" w:cs="Symbol"/>
    </w:rPr>
  </w:style>
  <w:style w:type="character" w:customStyle="1" w:styleId="WW8Num73z0">
    <w:name w:val="WW8Num73z0"/>
    <w:rsid w:val="00826B3A"/>
    <w:rPr>
      <w:rFonts w:ascii="Symbol" w:hAnsi="Symbol" w:cs="Symbol"/>
    </w:rPr>
  </w:style>
  <w:style w:type="character" w:customStyle="1" w:styleId="WW8Num74z0">
    <w:name w:val="WW8Num74z0"/>
    <w:rsid w:val="00826B3A"/>
    <w:rPr>
      <w:color w:val="000000"/>
    </w:rPr>
  </w:style>
  <w:style w:type="character" w:customStyle="1" w:styleId="WW8Num74z1">
    <w:name w:val="WW8Num74z1"/>
    <w:rsid w:val="00826B3A"/>
    <w:rPr>
      <w:b/>
      <w:color w:val="000000"/>
    </w:rPr>
  </w:style>
  <w:style w:type="character" w:customStyle="1" w:styleId="WW8Num75z0">
    <w:name w:val="WW8Num75z0"/>
    <w:rsid w:val="00826B3A"/>
    <w:rPr>
      <w:rFonts w:ascii="Symbol" w:hAnsi="Symbol" w:cs="Symbol"/>
      <w:sz w:val="12"/>
    </w:rPr>
  </w:style>
  <w:style w:type="character" w:customStyle="1" w:styleId="WW8Num78z0">
    <w:name w:val="WW8Num78z0"/>
    <w:rsid w:val="00826B3A"/>
    <w:rPr>
      <w:rFonts w:ascii="Symbol" w:hAnsi="Symbol" w:cs="Symbol"/>
    </w:rPr>
  </w:style>
  <w:style w:type="character" w:customStyle="1" w:styleId="WW8Num80z0">
    <w:name w:val="WW8Num80z0"/>
    <w:rsid w:val="00826B3A"/>
  </w:style>
  <w:style w:type="character" w:customStyle="1" w:styleId="WW8Num81z0">
    <w:name w:val="WW8Num81z0"/>
    <w:rsid w:val="00826B3A"/>
    <w:rPr>
      <w:rFonts w:ascii="Symbol" w:hAnsi="Symbol" w:cs="Symbol"/>
      <w:sz w:val="12"/>
    </w:rPr>
  </w:style>
  <w:style w:type="character" w:customStyle="1" w:styleId="WW8Num82z0">
    <w:name w:val="WW8Num82z0"/>
    <w:rsid w:val="00826B3A"/>
    <w:rPr>
      <w:rFonts w:ascii="Symbol" w:hAnsi="Symbol" w:cs="Symbol"/>
    </w:rPr>
  </w:style>
  <w:style w:type="character" w:customStyle="1" w:styleId="WW8Num83z0">
    <w:name w:val="WW8Num83z0"/>
    <w:rsid w:val="00826B3A"/>
    <w:rPr>
      <w:rFonts w:ascii="Wingdings" w:hAnsi="Wingdings" w:cs="Wingdings"/>
    </w:rPr>
  </w:style>
  <w:style w:type="character" w:customStyle="1" w:styleId="WW8Num83z1">
    <w:name w:val="WW8Num83z1"/>
    <w:rsid w:val="00826B3A"/>
    <w:rPr>
      <w:rFonts w:ascii="Courier New" w:hAnsi="Courier New" w:cs="Courier New"/>
    </w:rPr>
  </w:style>
  <w:style w:type="character" w:customStyle="1" w:styleId="WW8Num83z3">
    <w:name w:val="WW8Num83z3"/>
    <w:rsid w:val="00826B3A"/>
    <w:rPr>
      <w:rFonts w:ascii="Symbol" w:hAnsi="Symbol" w:cs="Symbol"/>
    </w:rPr>
  </w:style>
  <w:style w:type="character" w:customStyle="1" w:styleId="WW8Num84z0">
    <w:name w:val="WW8Num84z0"/>
    <w:rsid w:val="00826B3A"/>
    <w:rPr>
      <w:rFonts w:ascii="Symbol" w:hAnsi="Symbol" w:cs="Symbol"/>
    </w:rPr>
  </w:style>
  <w:style w:type="character" w:customStyle="1" w:styleId="WW8Num86z0">
    <w:name w:val="WW8Num86z0"/>
    <w:rsid w:val="00826B3A"/>
    <w:rPr>
      <w:rFonts w:ascii="Symbol" w:hAnsi="Symbol" w:cs="Symbol"/>
      <w:sz w:val="12"/>
    </w:rPr>
  </w:style>
  <w:style w:type="character" w:customStyle="1" w:styleId="WW8Num88z0">
    <w:name w:val="WW8Num88z0"/>
    <w:rsid w:val="00826B3A"/>
    <w:rPr>
      <w:rFonts w:ascii="Symbol" w:hAnsi="Symbol" w:cs="Symbol"/>
      <w:sz w:val="12"/>
    </w:rPr>
  </w:style>
  <w:style w:type="character" w:customStyle="1" w:styleId="WW8Num90z0">
    <w:name w:val="WW8Num90z0"/>
    <w:rsid w:val="00826B3A"/>
    <w:rPr>
      <w:rFonts w:ascii="Symbol" w:hAnsi="Symbol" w:cs="Symbol"/>
    </w:rPr>
  </w:style>
  <w:style w:type="character" w:customStyle="1" w:styleId="WW8Num90z1">
    <w:name w:val="WW8Num90z1"/>
    <w:rsid w:val="00826B3A"/>
    <w:rPr>
      <w:rFonts w:ascii="Courier New" w:hAnsi="Courier New" w:cs="Courier New"/>
    </w:rPr>
  </w:style>
  <w:style w:type="character" w:customStyle="1" w:styleId="WW8Num90z2">
    <w:name w:val="WW8Num90z2"/>
    <w:rsid w:val="00826B3A"/>
    <w:rPr>
      <w:rFonts w:ascii="Wingdings" w:hAnsi="Wingdings" w:cs="Wingdings"/>
    </w:rPr>
  </w:style>
  <w:style w:type="character" w:customStyle="1" w:styleId="WW8Num91z1">
    <w:name w:val="WW8Num91z1"/>
    <w:rsid w:val="00826B3A"/>
    <w:rPr>
      <w:rFonts w:ascii="Times New Roman" w:hAnsi="Times New Roman" w:cs="Times New Roman"/>
    </w:rPr>
  </w:style>
  <w:style w:type="character" w:customStyle="1" w:styleId="WW8NumSt1z0">
    <w:name w:val="WW8NumSt1z0"/>
    <w:rsid w:val="00826B3A"/>
    <w:rPr>
      <w:rFonts w:ascii="Symbol" w:hAnsi="Symbol" w:cs="Symbol"/>
    </w:rPr>
  </w:style>
  <w:style w:type="character" w:customStyle="1" w:styleId="WW8NumSt67z0">
    <w:name w:val="WW8NumSt67z0"/>
    <w:rsid w:val="00826B3A"/>
    <w:rPr>
      <w:rFonts w:ascii="Symbol" w:hAnsi="Symbol" w:cs="Symbol"/>
    </w:rPr>
  </w:style>
  <w:style w:type="character" w:customStyle="1" w:styleId="WW8NumSt68z0">
    <w:name w:val="WW8NumSt68z0"/>
    <w:rsid w:val="00826B3A"/>
    <w:rPr>
      <w:rFonts w:ascii="Symbol" w:hAnsi="Symbol" w:cs="Symbol"/>
      <w:sz w:val="28"/>
    </w:rPr>
  </w:style>
  <w:style w:type="character" w:customStyle="1" w:styleId="WW8NumSt1z1">
    <w:name w:val="WW8NumSt1z1"/>
    <w:rsid w:val="00826B3A"/>
    <w:rPr>
      <w:rFonts w:ascii="Courier New" w:hAnsi="Courier New" w:cs="Courier New"/>
    </w:rPr>
  </w:style>
  <w:style w:type="character" w:customStyle="1" w:styleId="WW8NumSt1z2">
    <w:name w:val="WW8NumSt1z2"/>
    <w:rsid w:val="00826B3A"/>
    <w:rPr>
      <w:rFonts w:ascii="Wingdings" w:hAnsi="Wingdings" w:cs="Wingdings"/>
    </w:rPr>
  </w:style>
  <w:style w:type="character" w:customStyle="1" w:styleId="WW8NumSt1z3">
    <w:name w:val="WW8NumSt1z3"/>
    <w:rsid w:val="00826B3A"/>
    <w:rPr>
      <w:rFonts w:ascii="Symbol" w:hAnsi="Symbol" w:cs="Symbol"/>
    </w:rPr>
  </w:style>
  <w:style w:type="character" w:customStyle="1" w:styleId="WW8NumSt2z0">
    <w:name w:val="WW8NumSt2z0"/>
    <w:rsid w:val="00826B3A"/>
    <w:rPr>
      <w:rFonts w:ascii="Symbol" w:hAnsi="Symbol" w:cs="Symbol"/>
    </w:rPr>
  </w:style>
  <w:style w:type="character" w:customStyle="1" w:styleId="WW8NumSt3z0">
    <w:name w:val="WW8NumSt3z0"/>
    <w:rsid w:val="00826B3A"/>
    <w:rPr>
      <w:rFonts w:ascii="Symbol" w:hAnsi="Symbol" w:cs="Symbol"/>
    </w:rPr>
  </w:style>
  <w:style w:type="character" w:customStyle="1" w:styleId="WW-WW8Num1z01">
    <w:name w:val="WW-WW8Num1z01"/>
    <w:rsid w:val="00826B3A"/>
    <w:rPr>
      <w:rFonts w:ascii="Symbol" w:hAnsi="Symbol" w:cs="Symbol"/>
    </w:rPr>
  </w:style>
  <w:style w:type="character" w:customStyle="1" w:styleId="WW-WW8Num3z011">
    <w:name w:val="WW-WW8Num3z011"/>
    <w:rsid w:val="00826B3A"/>
    <w:rPr>
      <w:rFonts w:ascii="Symbol" w:hAnsi="Symbol" w:cs="Symbol"/>
    </w:rPr>
  </w:style>
  <w:style w:type="character" w:customStyle="1" w:styleId="WW-WW8Num4z01">
    <w:name w:val="WW-WW8Num4z01"/>
    <w:rsid w:val="00826B3A"/>
    <w:rPr>
      <w:rFonts w:ascii="Symbol" w:hAnsi="Symbol" w:cs="Symbol"/>
    </w:rPr>
  </w:style>
  <w:style w:type="character" w:customStyle="1" w:styleId="WW-WW8Num5z0">
    <w:name w:val="WW-WW8Num5z0"/>
    <w:rsid w:val="00826B3A"/>
    <w:rPr>
      <w:rFonts w:ascii="Symbol" w:hAnsi="Symbol" w:cs="Symbol"/>
    </w:rPr>
  </w:style>
  <w:style w:type="character" w:customStyle="1" w:styleId="WW-WW8Num8z01">
    <w:name w:val="WW-WW8Num8z01"/>
    <w:rsid w:val="00826B3A"/>
    <w:rPr>
      <w:rFonts w:ascii="Symbol" w:hAnsi="Symbol" w:cs="Symbol"/>
    </w:rPr>
  </w:style>
  <w:style w:type="character" w:customStyle="1" w:styleId="WW-WW8Num12z1">
    <w:name w:val="WW-WW8Num12z1"/>
    <w:rsid w:val="00826B3A"/>
    <w:rPr>
      <w:rFonts w:ascii="Times New Roman" w:hAnsi="Times New Roman" w:cs="Times New Roman"/>
    </w:rPr>
  </w:style>
  <w:style w:type="character" w:customStyle="1" w:styleId="WW-WW8Num17z0">
    <w:name w:val="WW-WW8Num17z0"/>
    <w:rsid w:val="00826B3A"/>
    <w:rPr>
      <w:rFonts w:ascii="Symbol" w:hAnsi="Symbol" w:cs="Symbol"/>
    </w:rPr>
  </w:style>
  <w:style w:type="character" w:customStyle="1" w:styleId="WW-WW8Num18z01">
    <w:name w:val="WW-WW8Num18z01"/>
    <w:rsid w:val="00826B3A"/>
    <w:rPr>
      <w:rFonts w:ascii="Symbol" w:hAnsi="Symbol" w:cs="Symbol"/>
      <w:sz w:val="28"/>
    </w:rPr>
  </w:style>
  <w:style w:type="character" w:customStyle="1" w:styleId="WW-WW8Num19z01">
    <w:name w:val="WW-WW8Num19z01"/>
    <w:rsid w:val="00826B3A"/>
    <w:rPr>
      <w:rFonts w:ascii="Symbol" w:hAnsi="Symbol" w:cs="Symbol"/>
    </w:rPr>
  </w:style>
  <w:style w:type="character" w:customStyle="1" w:styleId="WW-WW8Num19z1">
    <w:name w:val="WW-WW8Num19z1"/>
    <w:rsid w:val="00826B3A"/>
    <w:rPr>
      <w:rFonts w:ascii="Courier New" w:hAnsi="Courier New" w:cs="Courier New"/>
    </w:rPr>
  </w:style>
  <w:style w:type="character" w:customStyle="1" w:styleId="WW-WW8Num19z2">
    <w:name w:val="WW-WW8Num19z2"/>
    <w:rsid w:val="00826B3A"/>
    <w:rPr>
      <w:rFonts w:ascii="Wingdings" w:hAnsi="Wingdings" w:cs="Wingdings"/>
    </w:rPr>
  </w:style>
  <w:style w:type="character" w:customStyle="1" w:styleId="WW-WW8Num20z0">
    <w:name w:val="WW-WW8Num20z0"/>
    <w:rsid w:val="00826B3A"/>
    <w:rPr>
      <w:rFonts w:ascii="Symbol" w:hAnsi="Symbol" w:cs="Symbol"/>
    </w:rPr>
  </w:style>
  <w:style w:type="character" w:customStyle="1" w:styleId="WW-WW8Num21z01">
    <w:name w:val="WW-WW8Num21z01"/>
    <w:rsid w:val="00826B3A"/>
    <w:rPr>
      <w:rFonts w:ascii="Symbol" w:hAnsi="Symbol" w:cs="Symbol"/>
    </w:rPr>
  </w:style>
  <w:style w:type="character" w:customStyle="1" w:styleId="WW-WW8Num1z011">
    <w:name w:val="WW-WW8Num1z011"/>
    <w:rsid w:val="00826B3A"/>
    <w:rPr>
      <w:rFonts w:ascii="Symbol" w:hAnsi="Symbol" w:cs="Symbol"/>
    </w:rPr>
  </w:style>
  <w:style w:type="character" w:customStyle="1" w:styleId="WW-WW8Num3z0111">
    <w:name w:val="WW-WW8Num3z0111"/>
    <w:rsid w:val="00826B3A"/>
    <w:rPr>
      <w:rFonts w:ascii="Symbol" w:hAnsi="Symbol" w:cs="Symbol"/>
    </w:rPr>
  </w:style>
  <w:style w:type="character" w:customStyle="1" w:styleId="WW-WW8Num4z011">
    <w:name w:val="WW-WW8Num4z011"/>
    <w:rsid w:val="00826B3A"/>
    <w:rPr>
      <w:rFonts w:ascii="Symbol" w:hAnsi="Symbol" w:cs="Symbol"/>
    </w:rPr>
  </w:style>
  <w:style w:type="character" w:customStyle="1" w:styleId="WW-WW8Num5z01">
    <w:name w:val="WW-WW8Num5z01"/>
    <w:rsid w:val="00826B3A"/>
    <w:rPr>
      <w:rFonts w:ascii="Symbol" w:hAnsi="Symbol" w:cs="Symbol"/>
    </w:rPr>
  </w:style>
  <w:style w:type="character" w:customStyle="1" w:styleId="WW-WW8Num8z011">
    <w:name w:val="WW-WW8Num8z011"/>
    <w:rsid w:val="00826B3A"/>
    <w:rPr>
      <w:rFonts w:ascii="Symbol" w:hAnsi="Symbol" w:cs="Symbol"/>
    </w:rPr>
  </w:style>
  <w:style w:type="character" w:customStyle="1" w:styleId="WW-WW8Num12z11">
    <w:name w:val="WW-WW8Num12z11"/>
    <w:rsid w:val="00826B3A"/>
    <w:rPr>
      <w:rFonts w:ascii="Times New Roman" w:hAnsi="Times New Roman" w:cs="Times New Roman"/>
    </w:rPr>
  </w:style>
  <w:style w:type="character" w:customStyle="1" w:styleId="WW-WW8Num17z01">
    <w:name w:val="WW-WW8Num17z01"/>
    <w:rsid w:val="00826B3A"/>
    <w:rPr>
      <w:rFonts w:ascii="Symbol" w:hAnsi="Symbol" w:cs="Symbol"/>
    </w:rPr>
  </w:style>
  <w:style w:type="character" w:customStyle="1" w:styleId="WW-WW8Num18z011">
    <w:name w:val="WW-WW8Num18z011"/>
    <w:rsid w:val="00826B3A"/>
    <w:rPr>
      <w:rFonts w:ascii="Symbol" w:hAnsi="Symbol" w:cs="Symbol"/>
      <w:sz w:val="28"/>
    </w:rPr>
  </w:style>
  <w:style w:type="character" w:customStyle="1" w:styleId="WW-WW8Num19z011">
    <w:name w:val="WW-WW8Num19z011"/>
    <w:rsid w:val="00826B3A"/>
    <w:rPr>
      <w:rFonts w:ascii="Symbol" w:hAnsi="Symbol" w:cs="Symbol"/>
    </w:rPr>
  </w:style>
  <w:style w:type="character" w:customStyle="1" w:styleId="WW-WW8Num19z11">
    <w:name w:val="WW-WW8Num19z11"/>
    <w:rsid w:val="00826B3A"/>
    <w:rPr>
      <w:rFonts w:ascii="Courier New" w:hAnsi="Courier New" w:cs="Courier New"/>
    </w:rPr>
  </w:style>
  <w:style w:type="character" w:customStyle="1" w:styleId="WW-WW8Num19z21">
    <w:name w:val="WW-WW8Num19z21"/>
    <w:rsid w:val="00826B3A"/>
    <w:rPr>
      <w:rFonts w:ascii="Wingdings" w:hAnsi="Wingdings" w:cs="Wingdings"/>
    </w:rPr>
  </w:style>
  <w:style w:type="character" w:customStyle="1" w:styleId="WW-WW8Num20z01">
    <w:name w:val="WW-WW8Num20z01"/>
    <w:rsid w:val="00826B3A"/>
    <w:rPr>
      <w:rFonts w:ascii="Symbol" w:hAnsi="Symbol" w:cs="Symbol"/>
    </w:rPr>
  </w:style>
  <w:style w:type="character" w:customStyle="1" w:styleId="WW-WW8Num21z011">
    <w:name w:val="WW-WW8Num21z011"/>
    <w:rsid w:val="00826B3A"/>
    <w:rPr>
      <w:rFonts w:ascii="Symbol" w:hAnsi="Symbol" w:cs="Symbol"/>
    </w:rPr>
  </w:style>
  <w:style w:type="character" w:customStyle="1" w:styleId="WW-WW8Num1z0111">
    <w:name w:val="WW-WW8Num1z0111"/>
    <w:rsid w:val="00826B3A"/>
    <w:rPr>
      <w:rFonts w:ascii="Symbol" w:hAnsi="Symbol" w:cs="Symbol"/>
    </w:rPr>
  </w:style>
  <w:style w:type="character" w:customStyle="1" w:styleId="WW-WW8Num3z02">
    <w:name w:val="WW-WW8Num3z02"/>
    <w:rsid w:val="00826B3A"/>
    <w:rPr>
      <w:rFonts w:ascii="Symbol" w:hAnsi="Symbol" w:cs="Symbol"/>
    </w:rPr>
  </w:style>
  <w:style w:type="character" w:customStyle="1" w:styleId="WW-WW8Num4z0111">
    <w:name w:val="WW-WW8Num4z0111"/>
    <w:rsid w:val="00826B3A"/>
    <w:rPr>
      <w:rFonts w:ascii="Symbol" w:hAnsi="Symbol" w:cs="Symbol"/>
    </w:rPr>
  </w:style>
  <w:style w:type="character" w:customStyle="1" w:styleId="WW-WW8Num5z011">
    <w:name w:val="WW-WW8Num5z011"/>
    <w:rsid w:val="00826B3A"/>
    <w:rPr>
      <w:rFonts w:ascii="Symbol" w:hAnsi="Symbol" w:cs="Symbol"/>
    </w:rPr>
  </w:style>
  <w:style w:type="character" w:customStyle="1" w:styleId="WW-WW8Num8z02">
    <w:name w:val="WW-WW8Num8z02"/>
    <w:rsid w:val="00826B3A"/>
    <w:rPr>
      <w:rFonts w:ascii="Symbol" w:hAnsi="Symbol" w:cs="Symbol"/>
    </w:rPr>
  </w:style>
  <w:style w:type="character" w:customStyle="1" w:styleId="WW-WW8Num12z111">
    <w:name w:val="WW-WW8Num12z111"/>
    <w:rsid w:val="00826B3A"/>
    <w:rPr>
      <w:rFonts w:ascii="Times New Roman" w:hAnsi="Times New Roman" w:cs="Times New Roman"/>
    </w:rPr>
  </w:style>
  <w:style w:type="character" w:customStyle="1" w:styleId="WW-WW8Num17z011">
    <w:name w:val="WW-WW8Num17z011"/>
    <w:rsid w:val="00826B3A"/>
    <w:rPr>
      <w:rFonts w:ascii="Symbol" w:hAnsi="Symbol" w:cs="Symbol"/>
    </w:rPr>
  </w:style>
  <w:style w:type="character" w:customStyle="1" w:styleId="WW-WW8Num18z02">
    <w:name w:val="WW-WW8Num18z02"/>
    <w:rsid w:val="00826B3A"/>
    <w:rPr>
      <w:rFonts w:ascii="Symbol" w:hAnsi="Symbol" w:cs="Symbol"/>
      <w:sz w:val="28"/>
    </w:rPr>
  </w:style>
  <w:style w:type="character" w:customStyle="1" w:styleId="WW-WW8Num19z02">
    <w:name w:val="WW-WW8Num19z02"/>
    <w:rsid w:val="00826B3A"/>
    <w:rPr>
      <w:rFonts w:ascii="Symbol" w:hAnsi="Symbol" w:cs="Symbol"/>
    </w:rPr>
  </w:style>
  <w:style w:type="character" w:customStyle="1" w:styleId="WW-WW8Num19z111">
    <w:name w:val="WW-WW8Num19z111"/>
    <w:rsid w:val="00826B3A"/>
    <w:rPr>
      <w:rFonts w:ascii="Courier New" w:hAnsi="Courier New" w:cs="Courier New"/>
    </w:rPr>
  </w:style>
  <w:style w:type="character" w:customStyle="1" w:styleId="WW-WW8Num19z211">
    <w:name w:val="WW-WW8Num19z211"/>
    <w:rsid w:val="00826B3A"/>
    <w:rPr>
      <w:rFonts w:ascii="Wingdings" w:hAnsi="Wingdings" w:cs="Wingdings"/>
    </w:rPr>
  </w:style>
  <w:style w:type="character" w:customStyle="1" w:styleId="WW-WW8Num20z011">
    <w:name w:val="WW-WW8Num20z011"/>
    <w:rsid w:val="00826B3A"/>
    <w:rPr>
      <w:rFonts w:ascii="Symbol" w:hAnsi="Symbol" w:cs="Symbol"/>
    </w:rPr>
  </w:style>
  <w:style w:type="character" w:customStyle="1" w:styleId="WW-WW8Num21z02">
    <w:name w:val="WW-WW8Num21z02"/>
    <w:rsid w:val="00826B3A"/>
    <w:rPr>
      <w:rFonts w:ascii="Symbol" w:hAnsi="Symbol" w:cs="Symbol"/>
    </w:rPr>
  </w:style>
  <w:style w:type="character" w:customStyle="1" w:styleId="WW-WW8Num1z02">
    <w:name w:val="WW-WW8Num1z02"/>
    <w:rsid w:val="00826B3A"/>
    <w:rPr>
      <w:rFonts w:ascii="Symbol" w:hAnsi="Symbol" w:cs="Symbol"/>
    </w:rPr>
  </w:style>
  <w:style w:type="character" w:customStyle="1" w:styleId="WW-WW8Num3z03">
    <w:name w:val="WW-WW8Num3z03"/>
    <w:rsid w:val="00826B3A"/>
    <w:rPr>
      <w:rFonts w:ascii="Symbol" w:hAnsi="Symbol" w:cs="Symbol"/>
    </w:rPr>
  </w:style>
  <w:style w:type="character" w:customStyle="1" w:styleId="WW-WW8Num4z02">
    <w:name w:val="WW-WW8Num4z02"/>
    <w:rsid w:val="00826B3A"/>
    <w:rPr>
      <w:rFonts w:ascii="Symbol" w:hAnsi="Symbol" w:cs="Symbol"/>
    </w:rPr>
  </w:style>
  <w:style w:type="character" w:customStyle="1" w:styleId="WW-WW8Num5z02">
    <w:name w:val="WW-WW8Num5z02"/>
    <w:rsid w:val="00826B3A"/>
    <w:rPr>
      <w:rFonts w:ascii="Symbol" w:hAnsi="Symbol" w:cs="Symbol"/>
    </w:rPr>
  </w:style>
  <w:style w:type="character" w:customStyle="1" w:styleId="WW-WW8Num8z03">
    <w:name w:val="WW-WW8Num8z03"/>
    <w:rsid w:val="00826B3A"/>
    <w:rPr>
      <w:rFonts w:ascii="Symbol" w:hAnsi="Symbol" w:cs="Symbol"/>
    </w:rPr>
  </w:style>
  <w:style w:type="character" w:customStyle="1" w:styleId="WW-WW8Num12z12">
    <w:name w:val="WW-WW8Num12z12"/>
    <w:rsid w:val="00826B3A"/>
    <w:rPr>
      <w:rFonts w:ascii="Times New Roman" w:hAnsi="Times New Roman" w:cs="Times New Roman"/>
    </w:rPr>
  </w:style>
  <w:style w:type="character" w:customStyle="1" w:styleId="WW-WW8Num17z02">
    <w:name w:val="WW-WW8Num17z02"/>
    <w:rsid w:val="00826B3A"/>
    <w:rPr>
      <w:rFonts w:ascii="Symbol" w:hAnsi="Symbol" w:cs="Symbol"/>
    </w:rPr>
  </w:style>
  <w:style w:type="character" w:customStyle="1" w:styleId="WW-WW8Num18z03">
    <w:name w:val="WW-WW8Num18z03"/>
    <w:rsid w:val="00826B3A"/>
    <w:rPr>
      <w:rFonts w:ascii="Symbol" w:hAnsi="Symbol" w:cs="Symbol"/>
      <w:sz w:val="28"/>
    </w:rPr>
  </w:style>
  <w:style w:type="character" w:customStyle="1" w:styleId="WW-WW8Num19z03">
    <w:name w:val="WW-WW8Num19z03"/>
    <w:rsid w:val="00826B3A"/>
    <w:rPr>
      <w:rFonts w:ascii="Symbol" w:hAnsi="Symbol" w:cs="Symbol"/>
    </w:rPr>
  </w:style>
  <w:style w:type="character" w:customStyle="1" w:styleId="WW-WW8Num19z12">
    <w:name w:val="WW-WW8Num19z12"/>
    <w:rsid w:val="00826B3A"/>
    <w:rPr>
      <w:rFonts w:ascii="Courier New" w:hAnsi="Courier New" w:cs="Courier New"/>
    </w:rPr>
  </w:style>
  <w:style w:type="character" w:customStyle="1" w:styleId="WW-WW8Num19z22">
    <w:name w:val="WW-WW8Num19z22"/>
    <w:rsid w:val="00826B3A"/>
    <w:rPr>
      <w:rFonts w:ascii="Wingdings" w:hAnsi="Wingdings" w:cs="Wingdings"/>
    </w:rPr>
  </w:style>
  <w:style w:type="character" w:customStyle="1" w:styleId="WW-WW8Num20z02">
    <w:name w:val="WW-WW8Num20z02"/>
    <w:rsid w:val="00826B3A"/>
    <w:rPr>
      <w:rFonts w:ascii="Symbol" w:hAnsi="Symbol" w:cs="Symbol"/>
    </w:rPr>
  </w:style>
  <w:style w:type="character" w:customStyle="1" w:styleId="WW-WW8Num21z03">
    <w:name w:val="WW-WW8Num21z03"/>
    <w:rsid w:val="00826B3A"/>
    <w:rPr>
      <w:rFonts w:ascii="Symbol" w:hAnsi="Symbol" w:cs="Symbol"/>
    </w:rPr>
  </w:style>
  <w:style w:type="character" w:customStyle="1" w:styleId="NumberingSymbols">
    <w:name w:val="Numbering Symbols"/>
    <w:rsid w:val="00826B3A"/>
  </w:style>
  <w:style w:type="character" w:styleId="FollowedHyperlink">
    <w:name w:val="FollowedHyperlink"/>
    <w:rsid w:val="00826B3A"/>
    <w:rPr>
      <w:rFonts w:cs="Times New Roman"/>
      <w:color w:val="800080"/>
      <w:u w:val="single"/>
    </w:rPr>
  </w:style>
  <w:style w:type="character" w:customStyle="1" w:styleId="Char2CharChar">
    <w:name w:val="Char2 Char Char"/>
    <w:rsid w:val="00826B3A"/>
    <w:rPr>
      <w:rFonts w:ascii="Times New Roman YU" w:eastAsia="PMingLiU" w:hAnsi="Times New Roman YU" w:cs="Times New Roman"/>
      <w:color w:val="FF0000"/>
      <w:sz w:val="24"/>
      <w:szCs w:val="20"/>
    </w:rPr>
  </w:style>
  <w:style w:type="character" w:customStyle="1" w:styleId="Char1CharChar">
    <w:name w:val="Char1 Char Char"/>
    <w:rsid w:val="00826B3A"/>
    <w:rPr>
      <w:rFonts w:ascii="Tahoma" w:eastAsia="PMingLiU" w:hAnsi="Tahoma" w:cs="Times New Roman"/>
      <w:sz w:val="20"/>
      <w:szCs w:val="20"/>
      <w:shd w:val="clear" w:color="auto" w:fill="000080"/>
    </w:rPr>
  </w:style>
  <w:style w:type="character" w:customStyle="1" w:styleId="DocumentMapChar1">
    <w:name w:val="Document Map Char1"/>
    <w:rsid w:val="00826B3A"/>
    <w:rPr>
      <w:rFonts w:ascii="Tahoma" w:eastAsia="Calibri" w:hAnsi="Tahoma" w:cs="Tahoma"/>
      <w:sz w:val="16"/>
      <w:szCs w:val="16"/>
    </w:rPr>
  </w:style>
  <w:style w:type="character" w:customStyle="1" w:styleId="CharCharChar">
    <w:name w:val="Char Char Char"/>
    <w:rsid w:val="00826B3A"/>
    <w:rPr>
      <w:rFonts w:ascii="YUDutchR" w:eastAsia="PMingLiU" w:hAnsi="YUDutchR" w:cs="Times New Roman"/>
      <w:sz w:val="24"/>
      <w:szCs w:val="24"/>
    </w:rPr>
  </w:style>
  <w:style w:type="character" w:customStyle="1" w:styleId="Char10Char1">
    <w:name w:val="Char10 Char1"/>
    <w:rsid w:val="00826B3A"/>
    <w:rPr>
      <w:sz w:val="22"/>
      <w:lang w:val="en-GB"/>
    </w:rPr>
  </w:style>
  <w:style w:type="character" w:customStyle="1" w:styleId="BodyText3Char">
    <w:name w:val="Body Text 3 Char"/>
    <w:basedOn w:val="DefaultParagraphFont"/>
    <w:rsid w:val="00826B3A"/>
    <w:rPr>
      <w:rFonts w:ascii="Arial" w:eastAsia="Times New Roman" w:hAnsi="Arial" w:cs="Times New Roman"/>
      <w:sz w:val="16"/>
      <w:szCs w:val="16"/>
      <w:lang w:val="en-GB"/>
    </w:rPr>
  </w:style>
  <w:style w:type="character" w:customStyle="1" w:styleId="IndexLink">
    <w:name w:val="Index Link"/>
    <w:rsid w:val="00826B3A"/>
  </w:style>
  <w:style w:type="character" w:styleId="FootnoteReference">
    <w:name w:val="footnote reference"/>
    <w:uiPriority w:val="99"/>
    <w:rsid w:val="00826B3A"/>
    <w:rPr>
      <w:vertAlign w:val="superscript"/>
    </w:rPr>
  </w:style>
  <w:style w:type="character" w:customStyle="1" w:styleId="EndnoteCharacters">
    <w:name w:val="Endnote Characters"/>
    <w:rsid w:val="00826B3A"/>
    <w:rPr>
      <w:vertAlign w:val="superscript"/>
    </w:rPr>
  </w:style>
  <w:style w:type="character" w:customStyle="1" w:styleId="WW-EndnoteCharacters">
    <w:name w:val="WW-Endnote Characters"/>
    <w:rsid w:val="00826B3A"/>
  </w:style>
  <w:style w:type="character" w:styleId="EndnoteReference">
    <w:name w:val="endnote reference"/>
    <w:rsid w:val="00826B3A"/>
    <w:rPr>
      <w:vertAlign w:val="superscript"/>
    </w:rPr>
  </w:style>
  <w:style w:type="paragraph" w:customStyle="1" w:styleId="Heading">
    <w:name w:val="Heading"/>
    <w:basedOn w:val="Normal"/>
    <w:next w:val="BodyText"/>
    <w:rsid w:val="00826B3A"/>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basedOn w:val="Normal"/>
    <w:link w:val="BodyTextChar"/>
    <w:rsid w:val="00826B3A"/>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basedOn w:val="DefaultParagraphFont"/>
    <w:link w:val="BodyText"/>
    <w:rsid w:val="00826B3A"/>
    <w:rPr>
      <w:rFonts w:ascii="Times New Roman" w:eastAsia="PMingLiU" w:hAnsi="Times New Roman" w:cs="Times New Roman"/>
      <w:lang w:eastAsia="ar-SA"/>
    </w:rPr>
  </w:style>
  <w:style w:type="paragraph" w:styleId="List">
    <w:name w:val="List"/>
    <w:basedOn w:val="BodyText"/>
    <w:rsid w:val="00826B3A"/>
    <w:rPr>
      <w:color w:val="000000"/>
      <w:szCs w:val="20"/>
      <w:lang w:val="en-US"/>
    </w:rPr>
  </w:style>
  <w:style w:type="paragraph" w:styleId="Caption">
    <w:name w:val="caption"/>
    <w:basedOn w:val="Normal"/>
    <w:next w:val="Normal"/>
    <w:qFormat/>
    <w:rsid w:val="00826B3A"/>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826B3A"/>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qFormat/>
    <w:rsid w:val="00826B3A"/>
    <w:pPr>
      <w:suppressAutoHyphens/>
      <w:spacing w:after="0" w:line="240" w:lineRule="auto"/>
    </w:pPr>
    <w:rPr>
      <w:rFonts w:ascii="Calibri" w:eastAsia="Calibri" w:hAnsi="Calibri" w:cs="Calibri"/>
      <w:sz w:val="24"/>
      <w:szCs w:val="24"/>
      <w:lang w:val="en-US" w:eastAsia="ar-SA"/>
    </w:rPr>
  </w:style>
  <w:style w:type="paragraph" w:styleId="ListParagraph">
    <w:name w:val="List Paragraph"/>
    <w:basedOn w:val="Normal"/>
    <w:uiPriority w:val="34"/>
    <w:qFormat/>
    <w:rsid w:val="00826B3A"/>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826B3A"/>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826B3A"/>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basedOn w:val="Normal"/>
    <w:link w:val="BalloonTextChar"/>
    <w:rsid w:val="00826B3A"/>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basedOn w:val="DefaultParagraphFont"/>
    <w:link w:val="BalloonText"/>
    <w:rsid w:val="00826B3A"/>
    <w:rPr>
      <w:rFonts w:ascii="Tahoma" w:eastAsia="PMingLiU" w:hAnsi="Tahoma" w:cs="Tahoma"/>
      <w:sz w:val="16"/>
      <w:szCs w:val="16"/>
      <w:lang w:val="en-US" w:eastAsia="ar-SA"/>
    </w:rPr>
  </w:style>
  <w:style w:type="paragraph" w:customStyle="1" w:styleId="8podpodnas">
    <w:name w:val="8podpodnas"/>
    <w:basedOn w:val="Normal"/>
    <w:rsid w:val="00826B3A"/>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rsid w:val="00826B3A"/>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826B3A"/>
    <w:rPr>
      <w:rFonts w:ascii="Courier New" w:eastAsia="PMingLiU" w:hAnsi="Courier New" w:cs="Courier New"/>
      <w:sz w:val="20"/>
      <w:szCs w:val="20"/>
      <w:lang w:val="fr-FR" w:eastAsia="ar-SA"/>
    </w:rPr>
  </w:style>
  <w:style w:type="paragraph" w:styleId="CommentText">
    <w:name w:val="annotation text"/>
    <w:basedOn w:val="Normal"/>
    <w:link w:val="CommentTextChar1"/>
    <w:rsid w:val="00826B3A"/>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rsid w:val="00826B3A"/>
    <w:rPr>
      <w:rFonts w:ascii="Calibri" w:eastAsia="PMingLiU" w:hAnsi="Calibri" w:cs="Calibri"/>
      <w:sz w:val="20"/>
      <w:szCs w:val="20"/>
      <w:lang w:val="en-US" w:eastAsia="ar-SA"/>
    </w:rPr>
  </w:style>
  <w:style w:type="paragraph" w:styleId="CommentSubject">
    <w:name w:val="annotation subject"/>
    <w:basedOn w:val="CommentText"/>
    <w:next w:val="CommentText"/>
    <w:link w:val="CommentSubjectChar"/>
    <w:rsid w:val="00826B3A"/>
    <w:rPr>
      <w:b/>
      <w:bCs/>
    </w:rPr>
  </w:style>
  <w:style w:type="character" w:customStyle="1" w:styleId="CommentSubjectChar">
    <w:name w:val="Comment Subject Char"/>
    <w:basedOn w:val="CommentTextChar1"/>
    <w:link w:val="CommentSubject"/>
    <w:rsid w:val="00826B3A"/>
    <w:rPr>
      <w:rFonts w:ascii="Calibri" w:eastAsia="PMingLiU" w:hAnsi="Calibri" w:cs="Calibri"/>
      <w:b/>
      <w:bCs/>
      <w:sz w:val="20"/>
      <w:szCs w:val="20"/>
      <w:lang w:val="en-US" w:eastAsia="ar-SA"/>
    </w:rPr>
  </w:style>
  <w:style w:type="paragraph" w:customStyle="1" w:styleId="4clan">
    <w:name w:val="4clan"/>
    <w:basedOn w:val="Normal"/>
    <w:rsid w:val="00826B3A"/>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rsid w:val="00826B3A"/>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rsid w:val="00826B3A"/>
    <w:rPr>
      <w:rFonts w:ascii="Calibri" w:eastAsia="PMingLiU" w:hAnsi="Calibri" w:cs="Calibri"/>
      <w:sz w:val="20"/>
      <w:szCs w:val="20"/>
      <w:lang w:val="en-US" w:eastAsia="ar-SA"/>
    </w:rPr>
  </w:style>
  <w:style w:type="paragraph" w:styleId="EndnoteText">
    <w:name w:val="endnote text"/>
    <w:basedOn w:val="Normal"/>
    <w:link w:val="EndnoteTextChar"/>
    <w:rsid w:val="00826B3A"/>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rsid w:val="00826B3A"/>
    <w:rPr>
      <w:rFonts w:ascii="Calibri" w:eastAsia="PMingLiU" w:hAnsi="Calibri" w:cs="Calibri"/>
      <w:sz w:val="20"/>
      <w:szCs w:val="20"/>
      <w:lang w:val="en-US" w:eastAsia="ar-SA"/>
    </w:rPr>
  </w:style>
  <w:style w:type="paragraph" w:styleId="Title">
    <w:name w:val="Title"/>
    <w:basedOn w:val="Normal"/>
    <w:next w:val="Normal"/>
    <w:link w:val="TitleChar"/>
    <w:qFormat/>
    <w:rsid w:val="00826B3A"/>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rsid w:val="00826B3A"/>
    <w:rPr>
      <w:rFonts w:ascii="Cambria" w:eastAsia="Times New Roman" w:hAnsi="Cambria" w:cs="Cambria"/>
      <w:color w:val="17365D"/>
      <w:spacing w:val="5"/>
      <w:kern w:val="1"/>
      <w:sz w:val="32"/>
      <w:szCs w:val="32"/>
      <w:lang w:val="en-US" w:eastAsia="ar-SA"/>
    </w:rPr>
  </w:style>
  <w:style w:type="paragraph" w:styleId="Subtitle">
    <w:name w:val="Subtitle"/>
    <w:basedOn w:val="Normal"/>
    <w:next w:val="Normal"/>
    <w:link w:val="SubtitleChar"/>
    <w:qFormat/>
    <w:rsid w:val="00826B3A"/>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rsid w:val="00826B3A"/>
    <w:rPr>
      <w:rFonts w:ascii="Cambria" w:eastAsia="Times New Roman" w:hAnsi="Cambria" w:cs="Cambria"/>
      <w:i/>
      <w:iCs/>
      <w:color w:val="4F81BD"/>
      <w:spacing w:val="15"/>
      <w:sz w:val="24"/>
      <w:szCs w:val="24"/>
      <w:lang w:val="en-US" w:eastAsia="ar-SA"/>
    </w:rPr>
  </w:style>
  <w:style w:type="paragraph" w:customStyle="1" w:styleId="Style3">
    <w:name w:val="Style3"/>
    <w:basedOn w:val="Normal"/>
    <w:rsid w:val="00826B3A"/>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826B3A"/>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826B3A"/>
    <w:pPr>
      <w:suppressAutoHyphens/>
      <w:spacing w:after="100"/>
    </w:pPr>
    <w:rPr>
      <w:rFonts w:ascii="Calibri" w:eastAsia="PMingLiU" w:hAnsi="Calibri" w:cs="Calibri"/>
      <w:lang w:eastAsia="ar-SA"/>
    </w:rPr>
  </w:style>
  <w:style w:type="paragraph" w:styleId="TOC2">
    <w:name w:val="toc 2"/>
    <w:basedOn w:val="Normal"/>
    <w:next w:val="Normal"/>
    <w:rsid w:val="00826B3A"/>
    <w:pPr>
      <w:suppressAutoHyphens/>
      <w:spacing w:after="100"/>
      <w:ind w:left="220"/>
    </w:pPr>
    <w:rPr>
      <w:rFonts w:ascii="Calibri" w:eastAsia="PMingLiU" w:hAnsi="Calibri" w:cs="Calibri"/>
      <w:lang w:eastAsia="ar-SA"/>
    </w:rPr>
  </w:style>
  <w:style w:type="paragraph" w:styleId="Header">
    <w:name w:val="header"/>
    <w:basedOn w:val="Normal"/>
    <w:link w:val="HeaderChar"/>
    <w:rsid w:val="00826B3A"/>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rsid w:val="00826B3A"/>
    <w:rPr>
      <w:rFonts w:ascii="Calibri" w:eastAsia="PMingLiU" w:hAnsi="Calibri" w:cs="Calibri"/>
      <w:lang w:val="en-US" w:eastAsia="ar-SA"/>
    </w:rPr>
  </w:style>
  <w:style w:type="paragraph" w:styleId="Footer">
    <w:name w:val="footer"/>
    <w:basedOn w:val="Normal"/>
    <w:link w:val="FooterChar"/>
    <w:rsid w:val="00826B3A"/>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rsid w:val="00826B3A"/>
    <w:rPr>
      <w:rFonts w:ascii="Calibri" w:eastAsia="PMingLiU" w:hAnsi="Calibri" w:cs="Calibri"/>
      <w:lang w:val="en-US" w:eastAsia="ar-SA"/>
    </w:rPr>
  </w:style>
  <w:style w:type="paragraph" w:styleId="NormalWeb">
    <w:name w:val="Normal (Web)"/>
    <w:basedOn w:val="Normal"/>
    <w:uiPriority w:val="99"/>
    <w:rsid w:val="00826B3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rsid w:val="00826B3A"/>
    <w:pPr>
      <w:numPr>
        <w:numId w:val="0"/>
      </w:numPr>
      <w:jc w:val="right"/>
    </w:pPr>
    <w:rPr>
      <w:bCs w:val="0"/>
      <w:iCs w:val="0"/>
      <w:sz w:val="24"/>
      <w:szCs w:val="24"/>
      <w:u w:val="none"/>
      <w:lang w:val="sl-SI"/>
    </w:rPr>
  </w:style>
  <w:style w:type="paragraph" w:styleId="BodyTextIndent">
    <w:name w:val="Body Text Indent"/>
    <w:basedOn w:val="Normal"/>
    <w:link w:val="BodyTextIndentChar"/>
    <w:rsid w:val="00826B3A"/>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rsid w:val="00826B3A"/>
    <w:rPr>
      <w:rFonts w:ascii="Times New Roman" w:eastAsia="PMingLiU" w:hAnsi="Times New Roman" w:cs="Times New Roman"/>
      <w:sz w:val="20"/>
      <w:szCs w:val="20"/>
      <w:lang w:val="en-US" w:eastAsia="ar-SA"/>
    </w:rPr>
  </w:style>
  <w:style w:type="paragraph" w:customStyle="1" w:styleId="razmak20">
    <w:name w:val="razmak 20"/>
    <w:basedOn w:val="BodyTextIndent"/>
    <w:rsid w:val="00826B3A"/>
    <w:pPr>
      <w:spacing w:after="0"/>
      <w:ind w:left="1134"/>
      <w:jc w:val="both"/>
    </w:pPr>
    <w:rPr>
      <w:sz w:val="24"/>
      <w:szCs w:val="24"/>
      <w:lang w:val="sl-SI"/>
    </w:rPr>
  </w:style>
  <w:style w:type="paragraph" w:customStyle="1" w:styleId="Heding2a">
    <w:name w:val="Heding 2a"/>
    <w:basedOn w:val="Heading2"/>
    <w:rsid w:val="00826B3A"/>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826B3A"/>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rsid w:val="00826B3A"/>
    <w:rPr>
      <w:rFonts w:ascii="Times New Roman" w:eastAsia="PMingLiU" w:hAnsi="Times New Roman" w:cs="Times New Roman"/>
      <w:sz w:val="20"/>
      <w:szCs w:val="20"/>
      <w:lang w:val="en-US" w:eastAsia="ar-SA"/>
    </w:rPr>
  </w:style>
  <w:style w:type="paragraph" w:customStyle="1" w:styleId="normal-">
    <w:name w:val="normal -"/>
    <w:basedOn w:val="Normal"/>
    <w:rsid w:val="00826B3A"/>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826B3A"/>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826B3A"/>
    <w:rPr>
      <w:rFonts w:ascii="Verdana" w:eastAsia="PMingLiU" w:hAnsi="Verdana" w:cs="Times New Roman"/>
      <w:sz w:val="20"/>
      <w:szCs w:val="20"/>
      <w:lang w:val="sl-SI" w:eastAsia="ar-SA"/>
    </w:rPr>
  </w:style>
  <w:style w:type="paragraph" w:customStyle="1" w:styleId="razmak15">
    <w:name w:val="razmak 15"/>
    <w:basedOn w:val="BodyTextIndent"/>
    <w:rsid w:val="00826B3A"/>
    <w:pPr>
      <w:spacing w:after="0"/>
      <w:ind w:hanging="360"/>
      <w:jc w:val="both"/>
    </w:pPr>
    <w:rPr>
      <w:sz w:val="24"/>
      <w:szCs w:val="24"/>
      <w:lang w:val="sl-SI"/>
    </w:rPr>
  </w:style>
  <w:style w:type="paragraph" w:styleId="ListNumber">
    <w:name w:val="List Number"/>
    <w:basedOn w:val="Normal"/>
    <w:rsid w:val="00826B3A"/>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rsid w:val="00826B3A"/>
    <w:pPr>
      <w:ind w:left="2912" w:right="567"/>
    </w:pPr>
    <w:rPr>
      <w:i/>
      <w:sz w:val="24"/>
      <w:szCs w:val="24"/>
      <w:lang w:val="sr-Latn-CS"/>
    </w:rPr>
  </w:style>
  <w:style w:type="paragraph" w:customStyle="1" w:styleId="list0">
    <w:name w:val="list 0"/>
    <w:basedOn w:val="Normal"/>
    <w:rsid w:val="00826B3A"/>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826B3A"/>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rsid w:val="00826B3A"/>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826B3A"/>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826B3A"/>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826B3A"/>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rsid w:val="00826B3A"/>
    <w:pPr>
      <w:ind w:left="284"/>
    </w:pPr>
    <w:rPr>
      <w:lang w:val="sr-Latn-CS"/>
    </w:rPr>
  </w:style>
  <w:style w:type="paragraph" w:customStyle="1" w:styleId="naslov3">
    <w:name w:val="naslov 3"/>
    <w:basedOn w:val="Normal"/>
    <w:rsid w:val="00826B3A"/>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rsid w:val="00826B3A"/>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826B3A"/>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rsid w:val="00826B3A"/>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rsid w:val="00826B3A"/>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826B3A"/>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826B3A"/>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rsid w:val="00826B3A"/>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rsid w:val="00826B3A"/>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rsid w:val="00826B3A"/>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rsid w:val="00826B3A"/>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rsid w:val="00826B3A"/>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rsid w:val="00826B3A"/>
    <w:pPr>
      <w:tabs>
        <w:tab w:val="left" w:pos="1800"/>
        <w:tab w:val="left" w:pos="4680"/>
      </w:tabs>
      <w:suppressAutoHyphens/>
      <w:spacing w:after="0" w:line="240" w:lineRule="auto"/>
    </w:pPr>
    <w:rPr>
      <w:rFonts w:ascii="Times New Roman" w:eastAsia="PMingLiU" w:hAnsi="Times New Roman" w:cs="Times New Roman"/>
      <w:sz w:val="24"/>
      <w:szCs w:val="20"/>
      <w:lang w:val="en-US" w:eastAsia="ar-SA"/>
    </w:rPr>
  </w:style>
  <w:style w:type="paragraph" w:customStyle="1" w:styleId="authorizeds">
    <w:name w:val="authorized s"/>
    <w:rsid w:val="00826B3A"/>
    <w:pPr>
      <w:tabs>
        <w:tab w:val="left" w:pos="3240"/>
      </w:tabs>
      <w:suppressAutoHyphens/>
      <w:spacing w:after="0" w:line="240" w:lineRule="auto"/>
    </w:pPr>
    <w:rPr>
      <w:rFonts w:ascii="Times New Roman" w:eastAsia="PMingLiU" w:hAnsi="Times New Roman" w:cs="Times New Roman"/>
      <w:sz w:val="20"/>
      <w:szCs w:val="20"/>
      <w:lang w:val="en-US" w:eastAsia="ar-SA"/>
    </w:rPr>
  </w:style>
  <w:style w:type="paragraph" w:customStyle="1" w:styleId="Body">
    <w:name w:val="Body"/>
    <w:rsid w:val="00826B3A"/>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eastAsia="ar-SA"/>
    </w:rPr>
  </w:style>
  <w:style w:type="paragraph" w:customStyle="1" w:styleId="WW-BlockText">
    <w:name w:val="WW-Block Text"/>
    <w:basedOn w:val="Normal"/>
    <w:rsid w:val="00826B3A"/>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rsid w:val="00826B3A"/>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rsid w:val="00826B3A"/>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rsid w:val="00826B3A"/>
    <w:pPr>
      <w:suppressAutoHyphens/>
      <w:spacing w:after="0" w:line="240" w:lineRule="auto"/>
    </w:pPr>
    <w:rPr>
      <w:rFonts w:ascii="Times New Roman" w:eastAsia="PMingLiU" w:hAnsi="Times New Roman" w:cs="Times New Roman"/>
      <w:sz w:val="20"/>
      <w:szCs w:val="20"/>
      <w:lang w:val="en-US" w:eastAsia="ar-SA"/>
    </w:rPr>
  </w:style>
  <w:style w:type="paragraph" w:customStyle="1" w:styleId="Naslov">
    <w:name w:val="Naslov"/>
    <w:basedOn w:val="Normal"/>
    <w:rsid w:val="00826B3A"/>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rsid w:val="00826B3A"/>
    <w:pPr>
      <w:suppressLineNumbers/>
    </w:pPr>
    <w:rPr>
      <w:rFonts w:ascii="Arial" w:hAnsi="Arial" w:cs="Arial"/>
      <w:color w:val="000000"/>
      <w:szCs w:val="20"/>
      <w:lang w:val="en-US"/>
    </w:rPr>
  </w:style>
  <w:style w:type="paragraph" w:customStyle="1" w:styleId="TableHeading">
    <w:name w:val="Table Heading"/>
    <w:basedOn w:val="TableContents"/>
    <w:rsid w:val="00826B3A"/>
    <w:pPr>
      <w:jc w:val="center"/>
    </w:pPr>
    <w:rPr>
      <w:b/>
      <w:i/>
    </w:rPr>
  </w:style>
  <w:style w:type="paragraph" w:styleId="ListBullet">
    <w:name w:val="List Bullet"/>
    <w:basedOn w:val="Normal"/>
    <w:rsid w:val="00826B3A"/>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rsid w:val="00826B3A"/>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rsid w:val="00826B3A"/>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rsid w:val="00826B3A"/>
    <w:pPr>
      <w:suppressAutoHyphens/>
      <w:spacing w:after="0" w:line="360" w:lineRule="auto"/>
      <w:jc w:val="both"/>
    </w:pPr>
    <w:rPr>
      <w:rFonts w:ascii="HelveticaPlain" w:eastAsia="PMingLiU" w:hAnsi="HelveticaPlain" w:cs="HelveticaPlain"/>
      <w:sz w:val="24"/>
      <w:szCs w:val="20"/>
      <w:lang w:val="en-US" w:eastAsia="ar-SA"/>
    </w:rPr>
  </w:style>
  <w:style w:type="paragraph" w:customStyle="1" w:styleId="Sanja0">
    <w:name w:val="Sanja"/>
    <w:basedOn w:val="Normal"/>
    <w:rsid w:val="00826B3A"/>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basedOn w:val="Normal"/>
    <w:link w:val="BodyTextIndent3Char"/>
    <w:rsid w:val="00826B3A"/>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basedOn w:val="DefaultParagraphFont"/>
    <w:link w:val="BodyTextIndent3"/>
    <w:rsid w:val="00826B3A"/>
    <w:rPr>
      <w:rFonts w:ascii="Times New Roman YU" w:eastAsia="PMingLiU" w:hAnsi="Times New Roman YU" w:cs="Times New Roman"/>
      <w:color w:val="FF0000"/>
      <w:sz w:val="24"/>
      <w:szCs w:val="20"/>
      <w:lang w:val="en-US" w:eastAsia="ar-SA"/>
    </w:rPr>
  </w:style>
  <w:style w:type="paragraph" w:styleId="DocumentMap">
    <w:name w:val="Document Map"/>
    <w:basedOn w:val="Normal"/>
    <w:link w:val="DocumentMapChar"/>
    <w:rsid w:val="00826B3A"/>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basedOn w:val="DefaultParagraphFont"/>
    <w:link w:val="DocumentMap"/>
    <w:rsid w:val="00826B3A"/>
    <w:rPr>
      <w:rFonts w:ascii="Tahoma" w:eastAsia="PMingLiU" w:hAnsi="Tahoma" w:cs="Times New Roman"/>
      <w:sz w:val="20"/>
      <w:szCs w:val="20"/>
      <w:shd w:val="clear" w:color="auto" w:fill="000080"/>
      <w:lang w:val="en-US" w:eastAsia="ar-SA"/>
    </w:rPr>
  </w:style>
  <w:style w:type="paragraph" w:styleId="BodyTextIndent2">
    <w:name w:val="Body Text Indent 2"/>
    <w:basedOn w:val="Normal"/>
    <w:link w:val="BodyTextIndent2Char"/>
    <w:rsid w:val="00826B3A"/>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basedOn w:val="DefaultParagraphFont"/>
    <w:link w:val="BodyTextIndent2"/>
    <w:rsid w:val="00826B3A"/>
    <w:rPr>
      <w:rFonts w:ascii="YUDutchR" w:eastAsia="PMingLiU" w:hAnsi="YUDutchR" w:cs="Times New Roman"/>
      <w:sz w:val="24"/>
      <w:szCs w:val="24"/>
      <w:lang w:val="en-US" w:eastAsia="ar-SA"/>
    </w:rPr>
  </w:style>
  <w:style w:type="paragraph" w:customStyle="1" w:styleId="Bold">
    <w:name w:val="Bold"/>
    <w:basedOn w:val="Normal"/>
    <w:rsid w:val="00826B3A"/>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826B3A"/>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rsid w:val="00826B3A"/>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826B3A"/>
    <w:pPr>
      <w:tabs>
        <w:tab w:val="right" w:leader="dot" w:pos="9072"/>
      </w:tabs>
      <w:ind w:left="566"/>
    </w:pPr>
  </w:style>
  <w:style w:type="paragraph" w:styleId="TOC4">
    <w:name w:val="toc 4"/>
    <w:basedOn w:val="Index"/>
    <w:rsid w:val="00826B3A"/>
    <w:pPr>
      <w:tabs>
        <w:tab w:val="right" w:leader="dot" w:pos="8789"/>
      </w:tabs>
      <w:ind w:left="849"/>
    </w:pPr>
  </w:style>
  <w:style w:type="paragraph" w:styleId="TOC5">
    <w:name w:val="toc 5"/>
    <w:basedOn w:val="Index"/>
    <w:rsid w:val="00826B3A"/>
    <w:pPr>
      <w:tabs>
        <w:tab w:val="right" w:leader="dot" w:pos="8506"/>
      </w:tabs>
      <w:ind w:left="1132"/>
    </w:pPr>
  </w:style>
  <w:style w:type="paragraph" w:styleId="TOC6">
    <w:name w:val="toc 6"/>
    <w:basedOn w:val="Index"/>
    <w:rsid w:val="00826B3A"/>
    <w:pPr>
      <w:tabs>
        <w:tab w:val="right" w:leader="dot" w:pos="8223"/>
      </w:tabs>
      <w:ind w:left="1415"/>
    </w:pPr>
  </w:style>
  <w:style w:type="paragraph" w:styleId="TOC7">
    <w:name w:val="toc 7"/>
    <w:basedOn w:val="Index"/>
    <w:rsid w:val="00826B3A"/>
    <w:pPr>
      <w:tabs>
        <w:tab w:val="right" w:leader="dot" w:pos="7940"/>
      </w:tabs>
      <w:ind w:left="1698"/>
    </w:pPr>
  </w:style>
  <w:style w:type="paragraph" w:styleId="TOC8">
    <w:name w:val="toc 8"/>
    <w:basedOn w:val="Index"/>
    <w:rsid w:val="00826B3A"/>
    <w:pPr>
      <w:tabs>
        <w:tab w:val="right" w:leader="dot" w:pos="7657"/>
      </w:tabs>
      <w:ind w:left="1981"/>
    </w:pPr>
  </w:style>
  <w:style w:type="paragraph" w:styleId="TOC9">
    <w:name w:val="toc 9"/>
    <w:basedOn w:val="Index"/>
    <w:rsid w:val="00826B3A"/>
    <w:pPr>
      <w:tabs>
        <w:tab w:val="right" w:leader="dot" w:pos="7374"/>
      </w:tabs>
      <w:ind w:left="2264"/>
    </w:pPr>
  </w:style>
  <w:style w:type="paragraph" w:customStyle="1" w:styleId="Contents10">
    <w:name w:val="Contents 10"/>
    <w:basedOn w:val="Index"/>
    <w:rsid w:val="00826B3A"/>
    <w:pPr>
      <w:tabs>
        <w:tab w:val="right" w:leader="dot" w:pos="7091"/>
      </w:tabs>
      <w:ind w:left="2547"/>
    </w:pPr>
  </w:style>
  <w:style w:type="table" w:styleId="TableGrid">
    <w:name w:val="Table Grid"/>
    <w:basedOn w:val="TableNormal"/>
    <w:rsid w:val="002F027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733">
      <w:bodyDiv w:val="1"/>
      <w:marLeft w:val="0"/>
      <w:marRight w:val="0"/>
      <w:marTop w:val="0"/>
      <w:marBottom w:val="0"/>
      <w:divBdr>
        <w:top w:val="none" w:sz="0" w:space="0" w:color="auto"/>
        <w:left w:val="none" w:sz="0" w:space="0" w:color="auto"/>
        <w:bottom w:val="none" w:sz="0" w:space="0" w:color="auto"/>
        <w:right w:val="none" w:sz="0" w:space="0" w:color="auto"/>
      </w:divBdr>
    </w:div>
    <w:div w:id="550001407">
      <w:bodyDiv w:val="1"/>
      <w:marLeft w:val="0"/>
      <w:marRight w:val="0"/>
      <w:marTop w:val="0"/>
      <w:marBottom w:val="0"/>
      <w:divBdr>
        <w:top w:val="none" w:sz="0" w:space="0" w:color="auto"/>
        <w:left w:val="none" w:sz="0" w:space="0" w:color="auto"/>
        <w:bottom w:val="none" w:sz="0" w:space="0" w:color="auto"/>
        <w:right w:val="none" w:sz="0" w:space="0" w:color="auto"/>
      </w:divBdr>
    </w:div>
    <w:div w:id="678970391">
      <w:bodyDiv w:val="1"/>
      <w:marLeft w:val="0"/>
      <w:marRight w:val="0"/>
      <w:marTop w:val="0"/>
      <w:marBottom w:val="0"/>
      <w:divBdr>
        <w:top w:val="none" w:sz="0" w:space="0" w:color="auto"/>
        <w:left w:val="none" w:sz="0" w:space="0" w:color="auto"/>
        <w:bottom w:val="none" w:sz="0" w:space="0" w:color="auto"/>
        <w:right w:val="none" w:sz="0" w:space="0" w:color="auto"/>
      </w:divBdr>
    </w:div>
    <w:div w:id="1080446516">
      <w:bodyDiv w:val="1"/>
      <w:marLeft w:val="0"/>
      <w:marRight w:val="0"/>
      <w:marTop w:val="0"/>
      <w:marBottom w:val="0"/>
      <w:divBdr>
        <w:top w:val="none" w:sz="0" w:space="0" w:color="auto"/>
        <w:left w:val="none" w:sz="0" w:space="0" w:color="auto"/>
        <w:bottom w:val="none" w:sz="0" w:space="0" w:color="auto"/>
        <w:right w:val="none" w:sz="0" w:space="0" w:color="auto"/>
      </w:divBdr>
    </w:div>
    <w:div w:id="1102993728">
      <w:bodyDiv w:val="1"/>
      <w:marLeft w:val="0"/>
      <w:marRight w:val="0"/>
      <w:marTop w:val="0"/>
      <w:marBottom w:val="0"/>
      <w:divBdr>
        <w:top w:val="none" w:sz="0" w:space="0" w:color="auto"/>
        <w:left w:val="none" w:sz="0" w:space="0" w:color="auto"/>
        <w:bottom w:val="none" w:sz="0" w:space="0" w:color="auto"/>
        <w:right w:val="none" w:sz="0" w:space="0" w:color="auto"/>
      </w:divBdr>
    </w:div>
    <w:div w:id="1938902327">
      <w:bodyDiv w:val="1"/>
      <w:marLeft w:val="0"/>
      <w:marRight w:val="0"/>
      <w:marTop w:val="0"/>
      <w:marBottom w:val="0"/>
      <w:divBdr>
        <w:top w:val="none" w:sz="0" w:space="0" w:color="auto"/>
        <w:left w:val="none" w:sz="0" w:space="0" w:color="auto"/>
        <w:bottom w:val="none" w:sz="0" w:space="0" w:color="auto"/>
        <w:right w:val="none" w:sz="0" w:space="0" w:color="auto"/>
      </w:divBdr>
    </w:div>
    <w:div w:id="20923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opstinativat.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CE31-15EE-45F7-9773-CF8877D7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69</Pages>
  <Words>18270</Words>
  <Characters>104140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Marija Marovic</cp:lastModifiedBy>
  <cp:revision>65</cp:revision>
  <cp:lastPrinted>2017-07-10T08:36:00Z</cp:lastPrinted>
  <dcterms:created xsi:type="dcterms:W3CDTF">2017-06-30T08:53:00Z</dcterms:created>
  <dcterms:modified xsi:type="dcterms:W3CDTF">2017-07-10T10:43:00Z</dcterms:modified>
</cp:coreProperties>
</file>