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AC7213">
        <w:rPr>
          <w:rFonts w:ascii="Times New Roman" w:hAnsi="Times New Roman" w:cs="Times New Roman"/>
          <w:b/>
          <w:bCs/>
          <w:color w:val="000000"/>
          <w:sz w:val="24"/>
          <w:szCs w:val="24"/>
          <w:lang w:val="it-IT"/>
        </w:rPr>
        <w:t>1902-404-41</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AC7213">
        <w:rPr>
          <w:rFonts w:ascii="Times New Roman" w:hAnsi="Times New Roman" w:cs="Times New Roman"/>
          <w:b/>
          <w:bCs/>
          <w:color w:val="000000"/>
          <w:sz w:val="24"/>
          <w:szCs w:val="24"/>
          <w:lang w:val="it-IT"/>
        </w:rPr>
        <w:t>112</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AC7213">
        <w:rPr>
          <w:rFonts w:ascii="Times New Roman" w:hAnsi="Times New Roman" w:cs="Times New Roman"/>
          <w:b/>
          <w:bCs/>
          <w:color w:val="000000"/>
          <w:sz w:val="24"/>
          <w:szCs w:val="24"/>
          <w:lang w:val="it-IT"/>
        </w:rPr>
        <w:t>Tivat, 08.06</w:t>
      </w:r>
      <w:r>
        <w:rPr>
          <w:rFonts w:ascii="Times New Roman" w:hAnsi="Times New Roman" w:cs="Times New Roman"/>
          <w:b/>
          <w:bCs/>
          <w:color w:val="000000"/>
          <w:sz w:val="24"/>
          <w:szCs w:val="24"/>
          <w:lang w:val="it-IT"/>
        </w:rPr>
        <w:t>.2017.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6F42C8">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F42C8">
        <w:rPr>
          <w:rFonts w:ascii="Times New Roman" w:hAnsi="Times New Roman" w:cs="Times New Roman"/>
          <w:sz w:val="24"/>
          <w:szCs w:val="24"/>
          <w:lang w:val="it-IT"/>
        </w:rPr>
        <w:t xml:space="preserve">42/11 i 57/14)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 xml:space="preserve">ZA POSTUPAK JAVNE NABAVKE ŠOPINGOM ZA </w:t>
      </w:r>
      <w:r w:rsidR="003717FB">
        <w:rPr>
          <w:rFonts w:ascii="Times New Roman" w:hAnsi="Times New Roman" w:cs="Times New Roman"/>
          <w:b/>
          <w:bCs/>
          <w:color w:val="000000"/>
          <w:sz w:val="28"/>
          <w:szCs w:val="28"/>
          <w:lang w:val="it-IT"/>
        </w:rPr>
        <w:t>NABAVKU</w:t>
      </w:r>
    </w:p>
    <w:p w:rsidR="004460C8" w:rsidRDefault="004460C8" w:rsidP="004460C8">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00AD533C">
        <w:rPr>
          <w:rFonts w:ascii="Times New Roman" w:hAnsi="Times New Roman" w:cs="Times New Roman"/>
          <w:color w:val="000000"/>
          <w:sz w:val="28"/>
          <w:szCs w:val="28"/>
          <w:lang w:val="it-IT"/>
        </w:rPr>
        <w:t xml:space="preserve">      </w:t>
      </w:r>
      <w:r w:rsidR="00AC7213">
        <w:rPr>
          <w:rFonts w:ascii="Times New Roman" w:hAnsi="Times New Roman" w:cs="Times New Roman"/>
          <w:color w:val="000000"/>
          <w:sz w:val="28"/>
          <w:szCs w:val="28"/>
          <w:lang w:val="it-IT"/>
        </w:rPr>
        <w:t xml:space="preserve">           </w:t>
      </w:r>
      <w:r w:rsidR="003717FB" w:rsidRPr="003717FB">
        <w:rPr>
          <w:rFonts w:ascii="Times New Roman" w:hAnsi="Times New Roman" w:cs="Times New Roman"/>
          <w:b/>
          <w:color w:val="000000"/>
          <w:sz w:val="28"/>
          <w:szCs w:val="28"/>
          <w:lang w:val="it-IT"/>
        </w:rPr>
        <w:t>RADOVA</w:t>
      </w:r>
      <w:r w:rsidR="006F42C8">
        <w:rPr>
          <w:rFonts w:ascii="Times New Roman" w:hAnsi="Times New Roman" w:cs="Times New Roman"/>
          <w:b/>
          <w:color w:val="000000"/>
          <w:sz w:val="28"/>
          <w:szCs w:val="28"/>
          <w:lang w:val="it-IT"/>
        </w:rPr>
        <w:t xml:space="preserve"> </w:t>
      </w:r>
      <w:r w:rsidR="003717FB" w:rsidRPr="003717FB">
        <w:rPr>
          <w:rFonts w:ascii="Times New Roman" w:hAnsi="Times New Roman" w:cs="Times New Roman"/>
          <w:b/>
          <w:color w:val="000000"/>
          <w:sz w:val="28"/>
          <w:szCs w:val="28"/>
          <w:lang w:val="it-IT"/>
        </w:rPr>
        <w:t>-</w:t>
      </w:r>
      <w:r w:rsidR="003717FB">
        <w:rPr>
          <w:rFonts w:ascii="Times New Roman" w:hAnsi="Times New Roman" w:cs="Times New Roman"/>
          <w:color w:val="000000"/>
          <w:sz w:val="28"/>
          <w:szCs w:val="28"/>
          <w:lang w:val="it-IT"/>
        </w:rPr>
        <w:t xml:space="preserve"> </w:t>
      </w:r>
      <w:r w:rsidR="00AD533C">
        <w:rPr>
          <w:rFonts w:ascii="Times New Roman" w:hAnsi="Times New Roman" w:cs="Times New Roman"/>
          <w:color w:val="000000"/>
          <w:sz w:val="28"/>
          <w:szCs w:val="28"/>
          <w:lang w:val="it-IT"/>
        </w:rPr>
        <w:t xml:space="preserve"> </w:t>
      </w:r>
      <w:r w:rsidR="00AC7213">
        <w:rPr>
          <w:rFonts w:ascii="Times New Roman" w:hAnsi="Times New Roman" w:cs="Times New Roman"/>
          <w:color w:val="000000"/>
          <w:sz w:val="28"/>
          <w:szCs w:val="28"/>
          <w:lang w:val="it-IT"/>
        </w:rPr>
        <w:t xml:space="preserve">Uređenje </w:t>
      </w:r>
      <w:r w:rsidR="003E11BF">
        <w:rPr>
          <w:rFonts w:ascii="Times New Roman" w:hAnsi="Times New Roman" w:cs="Times New Roman"/>
          <w:color w:val="000000"/>
          <w:sz w:val="28"/>
          <w:szCs w:val="28"/>
          <w:lang w:val="it-IT"/>
        </w:rPr>
        <w:t xml:space="preserve"> placa sa stepeništem - Krašići Tivat</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bookmarkStart w:id="0" w:name="_GoBack"/>
      <w:bookmarkEnd w:id="0"/>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AB1947" w:rsidRDefault="00201AEE" w:rsidP="00201AEE">
      <w:pPr>
        <w:pStyle w:val="TOC1"/>
        <w:tabs>
          <w:tab w:val="right" w:leader="dot" w:pos="9061"/>
        </w:tabs>
        <w:rPr>
          <w:rFonts w:ascii="Times New Roman" w:hAnsi="Times New Roman" w:cs="Times New Roman"/>
          <w:noProof/>
        </w:rPr>
      </w:pPr>
      <w:r w:rsidRPr="00AB1947">
        <w:rPr>
          <w:rFonts w:ascii="Times New Roman" w:hAnsi="Times New Roman" w:cs="Times New Roman"/>
          <w:color w:val="000000"/>
        </w:rPr>
        <w:fldChar w:fldCharType="begin"/>
      </w:r>
      <w:r w:rsidRPr="00AB1947">
        <w:rPr>
          <w:rFonts w:ascii="Times New Roman" w:hAnsi="Times New Roman" w:cs="Times New Roman"/>
          <w:color w:val="000000"/>
        </w:rPr>
        <w:instrText xml:space="preserve"> TOC \o "1-3" \h \z \u </w:instrText>
      </w:r>
      <w:r w:rsidRPr="00AB1947">
        <w:rPr>
          <w:rFonts w:ascii="Times New Roman" w:hAnsi="Times New Roman" w:cs="Times New Roman"/>
          <w:color w:val="000000"/>
        </w:rPr>
        <w:fldChar w:fldCharType="separate"/>
      </w:r>
      <w:hyperlink w:anchor="_Toc417218192" w:history="1">
        <w:r w:rsidRPr="00AB1947">
          <w:rPr>
            <w:rStyle w:val="Hyperlink"/>
            <w:rFonts w:ascii="Times New Roman" w:hAnsi="Times New Roman" w:cs="Times New Roman"/>
            <w:noProof/>
          </w:rPr>
          <w:t>POZIV ZA JAVNO NADMETANJE U POSTUPKU JAVNE NABAVKE ŠOPINGOM</w:t>
        </w:r>
        <w:r w:rsidRPr="00AB1947">
          <w:rPr>
            <w:rFonts w:ascii="Times New Roman" w:hAnsi="Times New Roman" w:cs="Times New Roman"/>
            <w:noProof/>
            <w:webHidden/>
          </w:rPr>
          <w:tab/>
        </w:r>
      </w:hyperlink>
      <w:r w:rsidRPr="00AB1947">
        <w:rPr>
          <w:rFonts w:ascii="Times New Roman" w:hAnsi="Times New Roman" w:cs="Times New Roman"/>
          <w:noProof/>
        </w:rPr>
        <w:t>3</w:t>
      </w:r>
    </w:p>
    <w:p w:rsidR="00201AEE" w:rsidRPr="00AB1947" w:rsidRDefault="006F42C8" w:rsidP="00201AEE">
      <w:pPr>
        <w:pStyle w:val="TOC1"/>
        <w:tabs>
          <w:tab w:val="right" w:leader="dot" w:pos="9061"/>
        </w:tabs>
        <w:rPr>
          <w:rFonts w:ascii="Times New Roman" w:hAnsi="Times New Roman" w:cs="Times New Roman"/>
          <w:noProof/>
        </w:rPr>
      </w:pPr>
      <w:hyperlink w:anchor="_Toc417218193" w:history="1">
        <w:r w:rsidR="00201AEE" w:rsidRPr="00AB1947">
          <w:rPr>
            <w:rStyle w:val="Hyperlink"/>
            <w:rFonts w:ascii="Times New Roman" w:hAnsi="Times New Roman" w:cs="Times New Roman"/>
            <w:noProof/>
          </w:rPr>
          <w:t>TEHNIČKE KARAKTERISTIKE ILI SPECIFIKACIJE PREDMETA JAVNE NABAVKE, ODNOSNO PREDMJER RADOVA</w:t>
        </w:r>
        <w:r w:rsidR="00201AEE" w:rsidRPr="00AB1947">
          <w:rPr>
            <w:rFonts w:ascii="Times New Roman" w:hAnsi="Times New Roman" w:cs="Times New Roman"/>
            <w:noProof/>
            <w:webHidden/>
          </w:rPr>
          <w:tab/>
        </w:r>
      </w:hyperlink>
      <w:r w:rsidR="00F2149F" w:rsidRPr="00AB1947">
        <w:rPr>
          <w:rFonts w:ascii="Times New Roman" w:hAnsi="Times New Roman" w:cs="Times New Roman"/>
          <w:noProof/>
        </w:rPr>
        <w:t>7</w:t>
      </w:r>
    </w:p>
    <w:p w:rsidR="00201AEE" w:rsidRPr="00AB1947" w:rsidRDefault="006F42C8" w:rsidP="00201AEE">
      <w:pPr>
        <w:pStyle w:val="TOC1"/>
        <w:tabs>
          <w:tab w:val="right" w:leader="dot" w:pos="9061"/>
        </w:tabs>
        <w:rPr>
          <w:rFonts w:ascii="Times New Roman" w:hAnsi="Times New Roman" w:cs="Times New Roman"/>
          <w:noProof/>
        </w:rPr>
      </w:pPr>
      <w:hyperlink w:anchor="_Toc417218194" w:history="1">
        <w:r w:rsidR="00201AEE" w:rsidRPr="00AB1947">
          <w:rPr>
            <w:rStyle w:val="Hyperlink"/>
            <w:rFonts w:ascii="Times New Roman" w:hAnsi="Times New Roman" w:cs="Times New Roman"/>
            <w:noProof/>
          </w:rPr>
          <w:t>IZJAVA NARUČIOCA DA ĆE UREDNO IZMIRIVATI OBAVEZE PREMA IZABRANOM PONUĐAČU</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9</w:t>
      </w:r>
    </w:p>
    <w:p w:rsidR="00201AEE" w:rsidRPr="00AB1947" w:rsidRDefault="006F42C8" w:rsidP="00201AEE">
      <w:pPr>
        <w:pStyle w:val="TOC1"/>
        <w:tabs>
          <w:tab w:val="right" w:leader="dot" w:pos="9061"/>
        </w:tabs>
        <w:rPr>
          <w:rFonts w:ascii="Times New Roman" w:hAnsi="Times New Roman" w:cs="Times New Roman"/>
          <w:noProof/>
        </w:rPr>
      </w:pPr>
      <w:hyperlink w:anchor="_Toc417218195" w:history="1">
        <w:r w:rsidR="00201AEE" w:rsidRPr="00AB1947">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10</w:t>
      </w:r>
    </w:p>
    <w:p w:rsidR="00201AEE" w:rsidRPr="00AB1947" w:rsidRDefault="006F42C8" w:rsidP="00201AEE">
      <w:pPr>
        <w:pStyle w:val="TOC1"/>
        <w:tabs>
          <w:tab w:val="right" w:leader="dot" w:pos="9061"/>
        </w:tabs>
        <w:rPr>
          <w:rFonts w:ascii="Times New Roman" w:hAnsi="Times New Roman" w:cs="Times New Roman"/>
          <w:noProof/>
        </w:rPr>
      </w:pPr>
      <w:hyperlink w:anchor="_Toc417218197" w:history="1">
        <w:r w:rsidR="00201AEE" w:rsidRPr="00AB1947">
          <w:rPr>
            <w:rStyle w:val="Hyperlink"/>
            <w:rFonts w:ascii="Times New Roman" w:hAnsi="Times New Roman" w:cs="Times New Roman"/>
            <w:noProof/>
          </w:rPr>
          <w:t>METODOLOGIJA NAČINA VREDNOVANJA PONUDA PO KRITERIJUMU I PODKRITERIJUMIMA</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11</w:t>
      </w:r>
    </w:p>
    <w:p w:rsidR="00201AEE" w:rsidRPr="00AB1947" w:rsidRDefault="006F42C8" w:rsidP="00201AEE">
      <w:pPr>
        <w:pStyle w:val="TOC1"/>
        <w:tabs>
          <w:tab w:val="right" w:leader="dot" w:pos="9061"/>
        </w:tabs>
        <w:rPr>
          <w:rFonts w:ascii="Times New Roman" w:hAnsi="Times New Roman" w:cs="Times New Roman"/>
          <w:noProof/>
        </w:rPr>
      </w:pPr>
      <w:hyperlink w:anchor="_Toc417218200" w:history="1">
        <w:r w:rsidR="00201AEE" w:rsidRPr="00AB1947">
          <w:rPr>
            <w:rStyle w:val="Hyperlink"/>
            <w:rFonts w:ascii="Times New Roman" w:hAnsi="Times New Roman" w:cs="Times New Roman"/>
            <w:noProof/>
          </w:rPr>
          <w:t>OBRAZAC PONUDE SA OBRASCIMA KOJE PRIPREMA PONUĐAČ</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12</w:t>
      </w:r>
    </w:p>
    <w:p w:rsidR="00201AEE" w:rsidRPr="00AB1947" w:rsidRDefault="006F42C8" w:rsidP="00201AEE">
      <w:pPr>
        <w:pStyle w:val="TOC2"/>
        <w:tabs>
          <w:tab w:val="right" w:leader="dot" w:pos="9061"/>
        </w:tabs>
        <w:rPr>
          <w:rFonts w:ascii="Times New Roman" w:hAnsi="Times New Roman" w:cs="Times New Roman"/>
          <w:noProof/>
        </w:rPr>
      </w:pPr>
      <w:hyperlink w:anchor="_Toc417218201" w:history="1">
        <w:r w:rsidR="00201AEE" w:rsidRPr="00AB1947">
          <w:rPr>
            <w:rStyle w:val="Hyperlink"/>
            <w:rFonts w:ascii="Times New Roman" w:hAnsi="Times New Roman" w:cs="Times New Roman"/>
            <w:noProof/>
          </w:rPr>
          <w:t>NASLOVNA STRANA PONUDE</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13</w:t>
      </w:r>
    </w:p>
    <w:p w:rsidR="00201AEE" w:rsidRPr="00AB1947" w:rsidRDefault="006F42C8" w:rsidP="00201AEE">
      <w:pPr>
        <w:pStyle w:val="TOC2"/>
        <w:tabs>
          <w:tab w:val="right" w:leader="dot" w:pos="9061"/>
        </w:tabs>
        <w:rPr>
          <w:rFonts w:ascii="Times New Roman" w:hAnsi="Times New Roman" w:cs="Times New Roman"/>
          <w:noProof/>
        </w:rPr>
      </w:pPr>
      <w:hyperlink w:anchor="_Toc417218202" w:history="1">
        <w:r w:rsidR="00201AEE" w:rsidRPr="00AB1947">
          <w:rPr>
            <w:rStyle w:val="Hyperlink"/>
            <w:rFonts w:ascii="Times New Roman" w:hAnsi="Times New Roman" w:cs="Times New Roman"/>
            <w:noProof/>
          </w:rPr>
          <w:t>PODACI O PONUDI I PONUĐAČU</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14</w:t>
      </w:r>
    </w:p>
    <w:p w:rsidR="00201AEE" w:rsidRPr="00AB1947" w:rsidRDefault="006F42C8" w:rsidP="00201AEE">
      <w:pPr>
        <w:pStyle w:val="TOC2"/>
        <w:tabs>
          <w:tab w:val="right" w:leader="dot" w:pos="9061"/>
        </w:tabs>
        <w:rPr>
          <w:rFonts w:ascii="Times New Roman" w:hAnsi="Times New Roman" w:cs="Times New Roman"/>
          <w:noProof/>
        </w:rPr>
      </w:pPr>
      <w:hyperlink w:anchor="_Toc417218203" w:history="1">
        <w:r w:rsidR="00201AEE" w:rsidRPr="00AB1947">
          <w:rPr>
            <w:rStyle w:val="Hyperlink"/>
            <w:rFonts w:ascii="Times New Roman" w:hAnsi="Times New Roman" w:cs="Times New Roman"/>
            <w:noProof/>
          </w:rPr>
          <w:t>FINANSIJSKI DIO PONUDE</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20</w:t>
      </w:r>
    </w:p>
    <w:p w:rsidR="00AB1947" w:rsidRPr="00AB1947" w:rsidRDefault="00AB1947" w:rsidP="00AB1947">
      <w:pPr>
        <w:rPr>
          <w:rFonts w:ascii="Times New Roman" w:hAnsi="Times New Roman" w:cs="Times New Roman"/>
          <w:lang w:eastAsia="zh-TW"/>
        </w:rPr>
      </w:pPr>
      <w:r w:rsidRPr="00AB1947">
        <w:rPr>
          <w:rFonts w:ascii="Times New Roman" w:hAnsi="Times New Roman" w:cs="Times New Roman"/>
          <w:lang w:eastAsia="zh-TW"/>
        </w:rPr>
        <w:t>IZJAVA O NEPOSTOJANJU SUKOBA INTERESA NA STRANI PONUĐAČA, PODNOSIOCA ZAJEDNIČKE PONUDE, PODIZVOĐAČA/PODUGOVARAČA………………………………………………………………</w:t>
      </w:r>
      <w:r>
        <w:rPr>
          <w:rFonts w:ascii="Times New Roman" w:hAnsi="Times New Roman" w:cs="Times New Roman"/>
          <w:lang w:eastAsia="zh-TW"/>
        </w:rPr>
        <w:t>21</w:t>
      </w:r>
    </w:p>
    <w:p w:rsidR="00201AEE" w:rsidRPr="00AB1947" w:rsidRDefault="006F42C8" w:rsidP="00201AEE">
      <w:pPr>
        <w:pStyle w:val="TOC2"/>
        <w:tabs>
          <w:tab w:val="right" w:leader="dot" w:pos="9061"/>
        </w:tabs>
        <w:rPr>
          <w:rFonts w:ascii="Times New Roman" w:hAnsi="Times New Roman" w:cs="Times New Roman"/>
          <w:noProof/>
        </w:rPr>
      </w:pPr>
      <w:hyperlink w:anchor="_Toc417218205" w:history="1">
        <w:r w:rsidR="00201AEE" w:rsidRPr="00AB1947">
          <w:rPr>
            <w:rStyle w:val="Hyperlink"/>
            <w:rFonts w:ascii="Times New Roman" w:hAnsi="Times New Roman" w:cs="Times New Roman"/>
            <w:noProof/>
            <w:lang w:val="sr-Latn-CS"/>
          </w:rPr>
          <w:t>DOKAZI ZA DOKAZIVANJE ISPUNJENOSTI OBAVEZNIH USLOVA ZA UČEŠĆE U POSTUPKU JAVNOG NADMETANJA</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22</w:t>
      </w:r>
    </w:p>
    <w:p w:rsidR="00201AEE" w:rsidRPr="00AB1947" w:rsidRDefault="00201AEE" w:rsidP="00BA7FFE">
      <w:pPr>
        <w:rPr>
          <w:rFonts w:ascii="Times New Roman" w:hAnsi="Times New Roman" w:cs="Times New Roman"/>
          <w:noProof/>
        </w:rPr>
      </w:pPr>
      <w:r w:rsidRPr="00AB1947">
        <w:rPr>
          <w:rFonts w:ascii="Times New Roman" w:hAnsi="Times New Roman" w:cs="Times New Roman"/>
          <w:lang w:eastAsia="zh-TW"/>
        </w:rPr>
        <w:t xml:space="preserve">    DOKAZI ZA ISPUNJAVANJE USLOVA STRUČNO -TEHNIČKE I KADROVSKE       OSPOSOBLJENOSTI…</w:t>
      </w:r>
      <w:r w:rsidR="00BA7FFE" w:rsidRPr="00AB1947">
        <w:rPr>
          <w:rFonts w:ascii="Times New Roman" w:hAnsi="Times New Roman" w:cs="Times New Roman"/>
          <w:lang w:eastAsia="zh-TW"/>
        </w:rPr>
        <w:t>………………………………………………………………………………23</w:t>
      </w:r>
      <w:hyperlink w:anchor="_Toc417218208" w:history="1">
        <w:r w:rsidRPr="00AB1947">
          <w:rPr>
            <w:rStyle w:val="Hyperlink"/>
            <w:rFonts w:ascii="Times New Roman" w:hAnsi="Times New Roman" w:cs="Times New Roman"/>
            <w:noProof/>
          </w:rPr>
          <w:t>NACRT UGOVORA O JAVNOJ NABAVCI</w:t>
        </w:r>
        <w:r w:rsidRPr="00AB1947">
          <w:rPr>
            <w:rFonts w:ascii="Times New Roman" w:hAnsi="Times New Roman" w:cs="Times New Roman"/>
            <w:noProof/>
            <w:webHidden/>
          </w:rPr>
          <w:tab/>
        </w:r>
      </w:hyperlink>
      <w:r w:rsidR="00BA7FFE" w:rsidRPr="00AB1947">
        <w:rPr>
          <w:rFonts w:ascii="Times New Roman" w:hAnsi="Times New Roman" w:cs="Times New Roman"/>
          <w:noProof/>
        </w:rPr>
        <w:t>……………………………………………………...</w:t>
      </w:r>
      <w:r w:rsidR="00101895" w:rsidRPr="00AB1947">
        <w:rPr>
          <w:rFonts w:ascii="Times New Roman" w:hAnsi="Times New Roman" w:cs="Times New Roman"/>
          <w:noProof/>
        </w:rPr>
        <w:t>2</w:t>
      </w:r>
      <w:r w:rsidR="00F837E6" w:rsidRPr="00AB1947">
        <w:rPr>
          <w:rFonts w:ascii="Times New Roman" w:hAnsi="Times New Roman" w:cs="Times New Roman"/>
          <w:noProof/>
        </w:rPr>
        <w:t>5</w:t>
      </w:r>
    </w:p>
    <w:p w:rsidR="00201AEE" w:rsidRPr="00AB1947" w:rsidRDefault="006F42C8" w:rsidP="00201AEE">
      <w:pPr>
        <w:pStyle w:val="TOC1"/>
        <w:tabs>
          <w:tab w:val="right" w:leader="dot" w:pos="9061"/>
        </w:tabs>
        <w:rPr>
          <w:rFonts w:ascii="Times New Roman" w:hAnsi="Times New Roman" w:cs="Times New Roman"/>
          <w:noProof/>
        </w:rPr>
      </w:pPr>
      <w:hyperlink w:anchor="_Toc417218209" w:history="1">
        <w:r w:rsidR="00201AEE" w:rsidRPr="00AB1947">
          <w:rPr>
            <w:rStyle w:val="Hyperlink"/>
            <w:rFonts w:ascii="Times New Roman" w:hAnsi="Times New Roman" w:cs="Times New Roman"/>
            <w:noProof/>
          </w:rPr>
          <w:t>UPUTSTVO PONUDJAČIMA ZA SAČINJAVANJE I PODNOŠENJE PONUDE</w:t>
        </w:r>
      </w:hyperlink>
      <w:r w:rsidR="00201AEE" w:rsidRPr="00AB1947">
        <w:rPr>
          <w:rFonts w:ascii="Times New Roman" w:hAnsi="Times New Roman" w:cs="Times New Roman"/>
        </w:rPr>
        <w:t>.........................</w:t>
      </w:r>
      <w:r w:rsidR="00BA7FFE" w:rsidRPr="00AB1947">
        <w:rPr>
          <w:rFonts w:ascii="Times New Roman" w:hAnsi="Times New Roman" w:cs="Times New Roman"/>
        </w:rPr>
        <w:tab/>
        <w:t>32</w:t>
      </w:r>
    </w:p>
    <w:p w:rsidR="00201AEE" w:rsidRPr="00AB1947" w:rsidRDefault="006F42C8" w:rsidP="00201AEE">
      <w:pPr>
        <w:pStyle w:val="TOC1"/>
        <w:tabs>
          <w:tab w:val="right" w:leader="dot" w:pos="9061"/>
        </w:tabs>
        <w:rPr>
          <w:rFonts w:ascii="Times New Roman" w:hAnsi="Times New Roman" w:cs="Times New Roman"/>
          <w:noProof/>
        </w:rPr>
      </w:pPr>
      <w:hyperlink w:anchor="_Toc417218210" w:history="1">
        <w:r w:rsidR="00201AEE" w:rsidRPr="00AB1947">
          <w:rPr>
            <w:rStyle w:val="Hyperlink"/>
            <w:rFonts w:ascii="Times New Roman" w:hAnsi="Times New Roman" w:cs="Times New Roman"/>
            <w:noProof/>
          </w:rPr>
          <w:t>SADRŽAJ PONUDE</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37</w:t>
      </w:r>
    </w:p>
    <w:p w:rsidR="00201AEE" w:rsidRPr="00AB1947" w:rsidRDefault="006F42C8" w:rsidP="00201AEE">
      <w:pPr>
        <w:pStyle w:val="TOC1"/>
        <w:tabs>
          <w:tab w:val="right" w:leader="dot" w:pos="9061"/>
        </w:tabs>
        <w:rPr>
          <w:rFonts w:ascii="Times New Roman" w:hAnsi="Times New Roman" w:cs="Times New Roman"/>
          <w:noProof/>
        </w:rPr>
      </w:pPr>
      <w:hyperlink w:anchor="_Toc417218211" w:history="1">
        <w:r w:rsidR="00201AEE" w:rsidRPr="00AB1947">
          <w:rPr>
            <w:rStyle w:val="Hyperlink"/>
            <w:rFonts w:ascii="Times New Roman" w:hAnsi="Times New Roman" w:cs="Times New Roman"/>
            <w:noProof/>
          </w:rPr>
          <w:t>OVLAŠĆENJE ZA ZASTUPANJE I UČESTVOVANJE U POSTUPKU JAVNOG OTVARANJA PONUDA</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38</w:t>
      </w:r>
    </w:p>
    <w:p w:rsidR="00201AEE" w:rsidRPr="00AB1947" w:rsidRDefault="006F42C8" w:rsidP="00201AEE">
      <w:pPr>
        <w:pStyle w:val="TOC1"/>
        <w:tabs>
          <w:tab w:val="right" w:leader="dot" w:pos="9061"/>
        </w:tabs>
        <w:rPr>
          <w:rFonts w:ascii="Times New Roman" w:hAnsi="Times New Roman" w:cs="Times New Roman"/>
          <w:noProof/>
        </w:rPr>
      </w:pPr>
      <w:hyperlink w:anchor="_Toc417218212" w:history="1">
        <w:r w:rsidR="00201AEE" w:rsidRPr="00AB1947">
          <w:rPr>
            <w:rStyle w:val="Hyperlink"/>
            <w:rFonts w:ascii="Times New Roman" w:hAnsi="Times New Roman" w:cs="Times New Roman"/>
            <w:noProof/>
          </w:rPr>
          <w:t>UPUTSTVO O PRAVNOM SREDSTVU</w:t>
        </w:r>
        <w:r w:rsidR="00201AEE" w:rsidRPr="00AB1947">
          <w:rPr>
            <w:rFonts w:ascii="Times New Roman" w:hAnsi="Times New Roman" w:cs="Times New Roman"/>
            <w:noProof/>
            <w:webHidden/>
          </w:rPr>
          <w:tab/>
        </w:r>
      </w:hyperlink>
      <w:r w:rsidR="00BA7FFE" w:rsidRPr="00AB1947">
        <w:rPr>
          <w:rFonts w:ascii="Times New Roman" w:hAnsi="Times New Roman" w:cs="Times New Roman"/>
          <w:noProof/>
        </w:rPr>
        <w:t>39</w:t>
      </w:r>
    </w:p>
    <w:p w:rsidR="00201AEE" w:rsidRPr="00AB1947" w:rsidRDefault="00201AEE" w:rsidP="00201AEE">
      <w:pPr>
        <w:tabs>
          <w:tab w:val="left" w:pos="6285"/>
        </w:tabs>
        <w:rPr>
          <w:rFonts w:ascii="Times New Roman" w:hAnsi="Times New Roman" w:cs="Times New Roman"/>
          <w:color w:val="000000"/>
        </w:rPr>
      </w:pPr>
      <w:r w:rsidRPr="00AB1947">
        <w:rPr>
          <w:rFonts w:ascii="Times New Roman" w:hAnsi="Times New Roman" w:cs="Times New Roman"/>
          <w:color w:val="000000"/>
        </w:rPr>
        <w:fldChar w:fldCharType="end"/>
      </w:r>
      <w:r w:rsidRPr="00AB1947">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6B3DAE" w:rsidRDefault="006B3DAE" w:rsidP="00201AEE">
      <w:pPr>
        <w:rPr>
          <w:rFonts w:ascii="Times New Roman" w:hAnsi="Times New Roman" w:cs="Times New Roman"/>
          <w:color w:val="000000"/>
          <w:lang w:val="sr-Latn-CS"/>
        </w:rPr>
      </w:pPr>
    </w:p>
    <w:p w:rsidR="006B3DAE" w:rsidRDefault="006B3DA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F21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C44256"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6F42C8" w:rsidP="00201AEE">
            <w:pPr>
              <w:spacing w:after="0" w:line="240" w:lineRule="auto"/>
              <w:jc w:val="both"/>
              <w:rPr>
                <w:rFonts w:ascii="Times New Roman" w:hAnsi="Times New Roman" w:cs="Times New Roman"/>
                <w:color w:val="000000"/>
                <w:sz w:val="24"/>
                <w:szCs w:val="24"/>
              </w:rPr>
            </w:pPr>
            <w:hyperlink r:id="rId9"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09187E">
        <w:rPr>
          <w:rFonts w:ascii="Times New Roman" w:hAnsi="Times New Roman" w:cs="Times New Roman"/>
          <w:color w:val="000000"/>
          <w:sz w:val="24"/>
          <w:szCs w:val="24"/>
        </w:rPr>
        <w:t xml:space="preserve"> Radovi</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8D1C04" w:rsidRDefault="00AC7213" w:rsidP="00AC72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t-IT"/>
              </w:rPr>
              <w:t>Uređenje placa sa stepeništem – Krašići Tivat</w:t>
            </w: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09187E"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AC7213">
        <w:rPr>
          <w:rFonts w:ascii="Times New Roman" w:hAnsi="Times New Roman" w:cs="Times New Roman"/>
          <w:color w:val="000000"/>
          <w:sz w:val="24"/>
          <w:szCs w:val="24"/>
          <w:lang w:val="pl-PL"/>
        </w:rPr>
        <w:t>7</w:t>
      </w:r>
      <w:r w:rsidR="00FC79E4">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5F7E2B" w:rsidRPr="00852493"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09187E" w:rsidRPr="0009187E" w:rsidRDefault="0009187E" w:rsidP="0009187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9187E">
        <w:rPr>
          <w:rFonts w:ascii="Times New Roman" w:hAnsi="Times New Roman" w:cs="Times New Roman"/>
          <w:color w:val="000000"/>
          <w:sz w:val="24"/>
          <w:szCs w:val="24"/>
        </w:rPr>
        <w:t xml:space="preserve">4) </w:t>
      </w:r>
      <w:proofErr w:type="gramStart"/>
      <w:r w:rsidRPr="0009187E">
        <w:rPr>
          <w:rFonts w:ascii="Times New Roman" w:hAnsi="Times New Roman" w:cs="Times New Roman"/>
          <w:color w:val="000000"/>
          <w:sz w:val="24"/>
          <w:szCs w:val="24"/>
        </w:rPr>
        <w:t>ima</w:t>
      </w:r>
      <w:proofErr w:type="gramEnd"/>
      <w:r w:rsidRPr="0009187E">
        <w:rPr>
          <w:rFonts w:ascii="Times New Roman" w:hAnsi="Times New Roman" w:cs="Times New Roman"/>
          <w:color w:val="000000"/>
          <w:sz w:val="24"/>
          <w:szCs w:val="24"/>
        </w:rPr>
        <w:t xml:space="preserve"> dozvolu, licencu, odobrenje ili drugi akt za obavljanje djelatnosti koja je predmet javne nabavke, ukoli</w:t>
      </w:r>
      <w:r>
        <w:rPr>
          <w:rFonts w:ascii="Times New Roman" w:hAnsi="Times New Roman" w:cs="Times New Roman"/>
          <w:color w:val="000000"/>
          <w:sz w:val="24"/>
          <w:szCs w:val="24"/>
        </w:rPr>
        <w:t>ko je propisan posebnim zakonom.</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C10D1"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09187E" w:rsidRDefault="0009187E" w:rsidP="0009187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9187E">
        <w:rPr>
          <w:rFonts w:ascii="Times New Roman" w:hAnsi="Times New Roman" w:cs="Times New Roman"/>
          <w:color w:val="000000"/>
          <w:sz w:val="24"/>
          <w:szCs w:val="24"/>
        </w:rPr>
        <w:t xml:space="preserve">4) </w:t>
      </w:r>
      <w:proofErr w:type="gramStart"/>
      <w:r w:rsidRPr="0009187E">
        <w:rPr>
          <w:rFonts w:ascii="Times New Roman" w:hAnsi="Times New Roman" w:cs="Times New Roman"/>
          <w:color w:val="000000"/>
          <w:sz w:val="24"/>
          <w:szCs w:val="24"/>
        </w:rPr>
        <w:t>dokaza</w:t>
      </w:r>
      <w:proofErr w:type="gramEnd"/>
      <w:r w:rsidRPr="0009187E">
        <w:rPr>
          <w:rFonts w:ascii="Times New Roman" w:hAnsi="Times New Roman" w:cs="Times New Roman"/>
          <w:color w:val="000000"/>
          <w:sz w:val="24"/>
          <w:szCs w:val="24"/>
        </w:rPr>
        <w:t xml:space="preserve"> o posjedovanju važeće dozvole, licence, odobrenja, odnosno drugog akta izdatog od nadležnog organa i to:</w:t>
      </w:r>
    </w:p>
    <w:p w:rsidR="00215B1C" w:rsidRPr="0009187E" w:rsidRDefault="00215B1C" w:rsidP="0009187E">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09187E" w:rsidRDefault="00AC7213" w:rsidP="0009187E">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 1901-404-27 od 01.06</w:t>
      </w:r>
      <w:r w:rsidR="0009187E">
        <w:rPr>
          <w:rFonts w:ascii="Times New Roman" w:hAnsi="Times New Roman" w:cs="Times New Roman"/>
          <w:color w:val="000000"/>
          <w:sz w:val="24"/>
          <w:szCs w:val="24"/>
        </w:rPr>
        <w:t xml:space="preserve">.2017 </w:t>
      </w:r>
      <w:r w:rsidR="0009187E" w:rsidRPr="0009187E">
        <w:rPr>
          <w:rFonts w:ascii="Times New Roman" w:hAnsi="Times New Roman" w:cs="Times New Roman"/>
          <w:color w:val="000000"/>
          <w:sz w:val="24"/>
          <w:szCs w:val="24"/>
        </w:rPr>
        <w:t>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06.06</w:t>
      </w:r>
      <w:r w:rsidR="0009187E">
        <w:rPr>
          <w:rFonts w:ascii="Times New Roman" w:hAnsi="Times New Roman" w:cs="Times New Roman"/>
          <w:color w:val="000000"/>
          <w:sz w:val="24"/>
          <w:szCs w:val="24"/>
        </w:rPr>
        <w:t>.2017</w:t>
      </w:r>
      <w:r w:rsidR="0009187E" w:rsidRPr="000918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dostavila mišljenje br.01-2793</w:t>
      </w:r>
      <w:r w:rsidR="00772A42">
        <w:rPr>
          <w:rFonts w:ascii="Times New Roman" w:hAnsi="Times New Roman" w:cs="Times New Roman"/>
          <w:color w:val="000000"/>
          <w:sz w:val="24"/>
          <w:szCs w:val="24"/>
        </w:rPr>
        <w:t xml:space="preserve">/3  u kojem se navodi: </w:t>
      </w:r>
      <w:r w:rsidR="00772A42">
        <w:rPr>
          <w:rFonts w:ascii="Times New Roman" w:hAnsi="Times New Roman" w:cs="Times New Roman"/>
          <w:color w:val="000000"/>
          <w:sz w:val="24"/>
          <w:szCs w:val="24"/>
        </w:rPr>
        <w:br/>
        <w:t>P</w:t>
      </w:r>
      <w:r w:rsidR="0009187E" w:rsidRPr="0009187E">
        <w:rPr>
          <w:rFonts w:ascii="Times New Roman" w:hAnsi="Times New Roman" w:cs="Times New Roman"/>
          <w:color w:val="000000"/>
          <w:sz w:val="24"/>
          <w:szCs w:val="24"/>
        </w:rPr>
        <w:t>rivredno društvo,pravno lice,odnosno preduzetnik treba da posjeduje licence za:</w:t>
      </w:r>
    </w:p>
    <w:p w:rsidR="00772A42" w:rsidRPr="00AC7213" w:rsidRDefault="00772A42" w:rsidP="00AC7213">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AC7213">
        <w:rPr>
          <w:rFonts w:ascii="Times New Roman" w:hAnsi="Times New Roman" w:cs="Times New Roman"/>
          <w:color w:val="000000"/>
          <w:sz w:val="24"/>
          <w:szCs w:val="24"/>
        </w:rPr>
        <w:t>Izvođenje građevinskih i građevinsko-zanatskih radova na objektima saobraćaja.</w:t>
      </w:r>
    </w:p>
    <w:p w:rsidR="00772A42" w:rsidRPr="00772A42" w:rsidRDefault="00772A42" w:rsidP="00772A42">
      <w:pPr>
        <w:autoSpaceDE w:val="0"/>
        <w:autoSpaceDN w:val="0"/>
        <w:adjustRightInd w:val="0"/>
        <w:spacing w:after="0" w:line="240" w:lineRule="auto"/>
        <w:ind w:left="450"/>
        <w:rPr>
          <w:rFonts w:ascii="Times New Roman" w:hAnsi="Times New Roman" w:cs="Times New Roman"/>
          <w:color w:val="000000"/>
          <w:sz w:val="24"/>
          <w:szCs w:val="24"/>
        </w:rPr>
      </w:pPr>
    </w:p>
    <w:p w:rsidR="00772A42" w:rsidRDefault="00772A42" w:rsidP="00772A42">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P</w:t>
      </w:r>
      <w:r w:rsidRPr="0009187E">
        <w:rPr>
          <w:rFonts w:ascii="Times New Roman" w:hAnsi="Times New Roman" w:cs="Times New Roman"/>
          <w:color w:val="000000"/>
          <w:sz w:val="24"/>
          <w:szCs w:val="24"/>
        </w:rPr>
        <w:t>rivredno društvo</w:t>
      </w:r>
      <w:proofErr w:type="gramStart"/>
      <w:r w:rsidRPr="0009187E">
        <w:rPr>
          <w:rFonts w:ascii="Times New Roman" w:hAnsi="Times New Roman" w:cs="Times New Roman"/>
          <w:color w:val="000000"/>
          <w:sz w:val="24"/>
          <w:szCs w:val="24"/>
        </w:rPr>
        <w:t>,pravno</w:t>
      </w:r>
      <w:proofErr w:type="gramEnd"/>
      <w:r w:rsidRPr="0009187E">
        <w:rPr>
          <w:rFonts w:ascii="Times New Roman" w:hAnsi="Times New Roman" w:cs="Times New Roman"/>
          <w:color w:val="000000"/>
          <w:sz w:val="24"/>
          <w:szCs w:val="24"/>
        </w:rPr>
        <w:t xml:space="preserve"> lice,odnosno preduzetnik treba da posjeduje licence za:</w:t>
      </w:r>
    </w:p>
    <w:p w:rsidR="00772A42" w:rsidRPr="00AC7213" w:rsidRDefault="00772A42" w:rsidP="00AC7213">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AC7213">
        <w:rPr>
          <w:rFonts w:ascii="Times New Roman" w:hAnsi="Times New Roman" w:cs="Times New Roman"/>
          <w:color w:val="000000"/>
          <w:sz w:val="24"/>
          <w:szCs w:val="24"/>
        </w:rPr>
        <w:t>Izvođenje građevinskih i građevinsko-zanatskih radova na objektima saobraćaja.</w:t>
      </w:r>
    </w:p>
    <w:p w:rsidR="0009187E" w:rsidRPr="0009187E" w:rsidRDefault="0009187E" w:rsidP="0009187E">
      <w:pPr>
        <w:autoSpaceDE w:val="0"/>
        <w:autoSpaceDN w:val="0"/>
        <w:adjustRightInd w:val="0"/>
        <w:spacing w:after="0" w:line="240" w:lineRule="auto"/>
        <w:ind w:left="690" w:hanging="240"/>
        <w:jc w:val="both"/>
        <w:rPr>
          <w:rFonts w:ascii="Times New Roman" w:hAnsi="Times New Roman" w:cs="Times New Roman"/>
          <w:sz w:val="24"/>
          <w:szCs w:val="24"/>
        </w:rPr>
      </w:pPr>
    </w:p>
    <w:p w:rsidR="00FC79E4" w:rsidRPr="00115D1E" w:rsidRDefault="00FC79E4" w:rsidP="0076005A">
      <w:pPr>
        <w:autoSpaceDE w:val="0"/>
        <w:autoSpaceDN w:val="0"/>
        <w:adjustRightInd w:val="0"/>
        <w:spacing w:after="0" w:line="240" w:lineRule="auto"/>
        <w:jc w:val="both"/>
        <w:rPr>
          <w:rFonts w:ascii="Times New Roman" w:hAnsi="Times New Roman" w:cs="Times New Roman"/>
          <w:color w:val="000000"/>
          <w:sz w:val="24"/>
          <w:szCs w:val="24"/>
        </w:rPr>
      </w:pPr>
    </w:p>
    <w:p w:rsidR="00201AEE"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967152" w:rsidRDefault="0096715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967152" w:rsidRDefault="0096715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967152" w:rsidRDefault="0096715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967152" w:rsidRDefault="0096715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304CF" w:rsidRDefault="002304CF"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Pr="006A74CA"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AD533C" w:rsidRDefault="00201AEE" w:rsidP="00AD533C">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sidR="00AD533C">
        <w:rPr>
          <w:rFonts w:ascii="Times New Roman" w:hAnsi="Times New Roman" w:cs="Times New Roman"/>
          <w:b/>
          <w:bCs/>
          <w:color w:val="000000"/>
          <w:sz w:val="24"/>
          <w:szCs w:val="24"/>
          <w:u w:val="single"/>
        </w:rPr>
        <w:t>radova</w:t>
      </w:r>
      <w:r w:rsidR="00C44256" w:rsidRPr="00C4425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76005A" w:rsidRPr="006C1331"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76005A" w:rsidRPr="00852493" w:rsidRDefault="0076005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76005A" w:rsidRDefault="0076005A"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a)</w:t>
      </w:r>
      <w:r w:rsidRPr="0076005A">
        <w:rPr>
          <w:rFonts w:ascii="Times New Roman" w:hAnsi="Times New Roman" w:cs="Times New Roman"/>
          <w:color w:val="000000"/>
          <w:sz w:val="24"/>
          <w:szCs w:val="24"/>
        </w:rPr>
        <w:t xml:space="preserve"> </w:t>
      </w:r>
      <w:r w:rsidR="006C1331">
        <w:rPr>
          <w:rFonts w:ascii="Times New Roman" w:hAnsi="Times New Roman" w:cs="Times New Roman"/>
          <w:color w:val="000000"/>
          <w:sz w:val="24"/>
          <w:szCs w:val="24"/>
        </w:rPr>
        <w:t>Rok izvršenj</w:t>
      </w:r>
      <w:r w:rsidR="00967152">
        <w:rPr>
          <w:rFonts w:ascii="Times New Roman" w:hAnsi="Times New Roman" w:cs="Times New Roman"/>
          <w:color w:val="000000"/>
          <w:sz w:val="24"/>
          <w:szCs w:val="24"/>
        </w:rPr>
        <w:t>a ugovora: 1</w:t>
      </w:r>
      <w:r>
        <w:rPr>
          <w:rFonts w:ascii="Times New Roman" w:hAnsi="Times New Roman" w:cs="Times New Roman"/>
          <w:color w:val="000000"/>
          <w:sz w:val="24"/>
          <w:szCs w:val="24"/>
        </w:rPr>
        <w:t xml:space="preserve">0 dana </w:t>
      </w:r>
      <w:r w:rsidR="006C1331">
        <w:rPr>
          <w:rFonts w:ascii="Times New Roman" w:hAnsi="Times New Roman" w:cs="Times New Roman"/>
          <w:color w:val="000000"/>
          <w:sz w:val="24"/>
          <w:szCs w:val="24"/>
        </w:rPr>
        <w:t>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sidR="00967152">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967152">
        <w:rPr>
          <w:rFonts w:ascii="Times New Roman" w:hAnsi="Times New Roman" w:cs="Times New Roman"/>
          <w:color w:val="000000"/>
          <w:sz w:val="24"/>
          <w:szCs w:val="24"/>
          <w:lang w:val="pl-PL"/>
        </w:rPr>
        <w:t>20.06</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godine do </w:t>
      </w:r>
      <w:r w:rsidR="00967152">
        <w:rPr>
          <w:rFonts w:ascii="Times New Roman" w:hAnsi="Times New Roman" w:cs="Times New Roman"/>
          <w:color w:val="000000"/>
          <w:sz w:val="24"/>
          <w:szCs w:val="24"/>
          <w:lang w:val="pl-PL"/>
        </w:rPr>
        <w:t>11</w:t>
      </w:r>
      <w:r>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67152">
        <w:rPr>
          <w:rFonts w:ascii="Times New Roman" w:hAnsi="Times New Roman" w:cs="Times New Roman"/>
          <w:color w:val="000000"/>
          <w:sz w:val="24"/>
          <w:szCs w:val="24"/>
          <w:lang w:val="pl-PL"/>
        </w:rPr>
        <w:t>20.06</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1418F7" w:rsidRDefault="00201AEE" w:rsidP="001418F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w:t>
      </w:r>
      <w:r w:rsidR="001418F7">
        <w:rPr>
          <w:rFonts w:ascii="Times New Roman" w:hAnsi="Times New Roman" w:cs="Times New Roman"/>
          <w:b/>
          <w:bCs/>
          <w:color w:val="000000"/>
          <w:sz w:val="24"/>
          <w:szCs w:val="24"/>
        </w:rPr>
        <w:t>vodjenje postupka javne nabavke</w:t>
      </w:r>
    </w:p>
    <w:p w:rsidR="006C1331" w:rsidRDefault="006C1331" w:rsidP="00201AEE">
      <w:pPr>
        <w:spacing w:after="0" w:line="240" w:lineRule="auto"/>
        <w:jc w:val="both"/>
        <w:rPr>
          <w:rFonts w:ascii="Times New Roman" w:hAnsi="Times New Roman" w:cs="Times New Roman"/>
          <w:color w:val="000000"/>
          <w:sz w:val="24"/>
          <w:szCs w:val="24"/>
          <w:lang w:val="sr-Latn-CS"/>
        </w:rPr>
      </w:pPr>
    </w:p>
    <w:p w:rsidR="001418F7" w:rsidRDefault="001418F7" w:rsidP="00201AEE">
      <w:pPr>
        <w:spacing w:after="0" w:line="240" w:lineRule="auto"/>
        <w:jc w:val="both"/>
        <w:rPr>
          <w:rFonts w:ascii="Times New Roman" w:hAnsi="Times New Roman" w:cs="Times New Roman"/>
          <w:color w:val="000000"/>
          <w:sz w:val="24"/>
          <w:szCs w:val="24"/>
          <w:lang w:val="sr-Latn-CS"/>
        </w:rPr>
      </w:pPr>
      <w:r w:rsidRPr="001418F7">
        <w:rPr>
          <w:rFonts w:ascii="Times New Roman" w:hAnsi="Times New Roman" w:cs="Times New Roman"/>
          <w:color w:val="000000"/>
          <w:sz w:val="24"/>
          <w:szCs w:val="24"/>
          <w:lang w:val="sr-Latn-CS"/>
        </w:rPr>
        <w:t xml:space="preserve">Rok plaćanja je: 30 dana od dana dostavljanja potpisane, ovjerene situacije od strane nadzornog organa . </w:t>
      </w:r>
    </w:p>
    <w:p w:rsidR="00201AEE" w:rsidRPr="005F1EE7"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w:t>
      </w:r>
      <w:r w:rsidR="001418F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virmanski.</w:t>
      </w: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Pr="00727840" w:rsidRDefault="006C1331" w:rsidP="00727840">
      <w:pPr>
        <w:spacing w:after="0" w:line="240" w:lineRule="auto"/>
        <w:jc w:val="both"/>
        <w:rPr>
          <w:rFonts w:ascii="Times New Roman" w:hAnsi="Times New Roman" w:cs="Times New Roman"/>
          <w:color w:val="000000"/>
          <w:sz w:val="24"/>
          <w:szCs w:val="24"/>
        </w:rPr>
      </w:pPr>
    </w:p>
    <w:p w:rsidR="006C1331" w:rsidRPr="005F1EE7"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385265" w:rsidRDefault="00201AEE" w:rsidP="0038526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w:t>
      </w:r>
      <w:r w:rsidR="00385265">
        <w:rPr>
          <w:rFonts w:ascii="Times New Roman" w:eastAsia="PMingLiU" w:hAnsi="Times New Roman" w:cs="Times New Roman"/>
          <w:b/>
          <w:bCs/>
          <w:color w:val="000000"/>
          <w:sz w:val="28"/>
          <w:szCs w:val="28"/>
        </w:rPr>
        <w:t>ABAVKE, ODNOSNO PREDMJER RADOVA</w:t>
      </w:r>
    </w:p>
    <w:tbl>
      <w:tblPr>
        <w:tblStyle w:val="TableGrid"/>
        <w:tblW w:w="9054" w:type="dxa"/>
        <w:tblLayout w:type="fixed"/>
        <w:tblLook w:val="04A0" w:firstRow="1" w:lastRow="0" w:firstColumn="1" w:lastColumn="0" w:noHBand="0" w:noVBand="1"/>
      </w:tblPr>
      <w:tblGrid>
        <w:gridCol w:w="656"/>
        <w:gridCol w:w="1790"/>
        <w:gridCol w:w="4541"/>
        <w:gridCol w:w="962"/>
        <w:gridCol w:w="1105"/>
      </w:tblGrid>
      <w:tr w:rsidR="00727840" w:rsidTr="00727840">
        <w:trPr>
          <w:trHeight w:val="4"/>
        </w:trPr>
        <w:tc>
          <w:tcPr>
            <w:tcW w:w="656" w:type="dxa"/>
          </w:tcPr>
          <w:p w:rsidR="00385265" w:rsidRDefault="00385265" w:rsidP="00E079F8">
            <w:pPr>
              <w:jc w:val="center"/>
              <w:rPr>
                <w:b/>
              </w:rPr>
            </w:pPr>
          </w:p>
          <w:p w:rsidR="00385265" w:rsidRDefault="00385265" w:rsidP="00E079F8">
            <w:pPr>
              <w:jc w:val="center"/>
              <w:rPr>
                <w:b/>
              </w:rPr>
            </w:pPr>
            <w:r>
              <w:rPr>
                <w:b/>
              </w:rPr>
              <w:t>R.B.</w:t>
            </w:r>
          </w:p>
        </w:tc>
        <w:tc>
          <w:tcPr>
            <w:tcW w:w="1790" w:type="dxa"/>
          </w:tcPr>
          <w:p w:rsidR="00385265" w:rsidRPr="00385265" w:rsidRDefault="00385265" w:rsidP="00385265">
            <w:pPr>
              <w:rPr>
                <w:rFonts w:ascii="Times New Roman" w:hAnsi="Times New Roman" w:cs="Times New Roman"/>
                <w:b/>
                <w:bCs/>
                <w:color w:val="000000"/>
                <w:sz w:val="24"/>
                <w:szCs w:val="24"/>
                <w:lang w:val="sr-Latn-CS" w:eastAsia="sr-Latn-CS"/>
              </w:rPr>
            </w:pPr>
            <w:r w:rsidRPr="00385265">
              <w:rPr>
                <w:rFonts w:ascii="Times New Roman" w:hAnsi="Times New Roman" w:cs="Times New Roman"/>
                <w:b/>
                <w:bCs/>
                <w:color w:val="000000"/>
                <w:sz w:val="24"/>
                <w:szCs w:val="24"/>
                <w:lang w:val="sr-Latn-CS" w:eastAsia="sr-Latn-CS"/>
              </w:rPr>
              <w:t xml:space="preserve">Opis predmeta nabavke, </w:t>
            </w:r>
          </w:p>
          <w:p w:rsidR="00385265" w:rsidRDefault="00385265" w:rsidP="00385265">
            <w:pPr>
              <w:rPr>
                <w:b/>
              </w:rPr>
            </w:pPr>
            <w:r>
              <w:rPr>
                <w:rFonts w:ascii="Times New Roman" w:hAnsi="Times New Roman" w:cs="Times New Roman"/>
                <w:b/>
                <w:bCs/>
                <w:color w:val="000000"/>
                <w:sz w:val="24"/>
                <w:szCs w:val="24"/>
                <w:lang w:val="sr-Latn-CS" w:eastAsia="sr-Latn-CS"/>
              </w:rPr>
              <w:t>odnosno dijela predmeta nabavke</w:t>
            </w:r>
          </w:p>
        </w:tc>
        <w:tc>
          <w:tcPr>
            <w:tcW w:w="4541" w:type="dxa"/>
          </w:tcPr>
          <w:p w:rsidR="00385265" w:rsidRDefault="00385265" w:rsidP="00B42D1F">
            <w:pPr>
              <w:rPr>
                <w:b/>
              </w:rPr>
            </w:pPr>
            <w:r w:rsidRPr="00385265">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62" w:type="dxa"/>
          </w:tcPr>
          <w:p w:rsidR="00385265" w:rsidRDefault="00385265" w:rsidP="00B42D1F">
            <w:pPr>
              <w:rPr>
                <w:rFonts w:ascii="Times New Roman" w:hAnsi="Times New Roman" w:cs="Times New Roman"/>
                <w:b/>
                <w:bCs/>
                <w:color w:val="000000"/>
                <w:sz w:val="24"/>
                <w:szCs w:val="24"/>
                <w:lang w:val="sr-Latn-CS" w:eastAsia="sr-Latn-CS"/>
              </w:rPr>
            </w:pPr>
          </w:p>
          <w:p w:rsidR="00385265" w:rsidRDefault="00385265" w:rsidP="00B42D1F">
            <w:pPr>
              <w:rPr>
                <w:b/>
              </w:rPr>
            </w:pPr>
            <w:r w:rsidRPr="00385265">
              <w:rPr>
                <w:rFonts w:ascii="Times New Roman" w:hAnsi="Times New Roman" w:cs="Times New Roman"/>
                <w:b/>
                <w:bCs/>
                <w:color w:val="000000"/>
                <w:sz w:val="24"/>
                <w:szCs w:val="24"/>
                <w:lang w:val="sr-Latn-CS" w:eastAsia="sr-Latn-CS"/>
              </w:rPr>
              <w:t>Jedinica mjere</w:t>
            </w:r>
          </w:p>
        </w:tc>
        <w:tc>
          <w:tcPr>
            <w:tcW w:w="1105" w:type="dxa"/>
          </w:tcPr>
          <w:p w:rsidR="00385265" w:rsidRDefault="00385265" w:rsidP="00B42D1F">
            <w:pPr>
              <w:rPr>
                <w:b/>
              </w:rPr>
            </w:pPr>
          </w:p>
          <w:p w:rsidR="00385265" w:rsidRDefault="00385265" w:rsidP="00B42D1F">
            <w:pPr>
              <w:rPr>
                <w:b/>
              </w:rPr>
            </w:pPr>
            <w:r>
              <w:rPr>
                <w:b/>
              </w:rPr>
              <w:t>Količina</w:t>
            </w:r>
          </w:p>
        </w:tc>
      </w:tr>
      <w:tr w:rsidR="003E11BF" w:rsidTr="00727840">
        <w:trPr>
          <w:trHeight w:val="1"/>
        </w:trPr>
        <w:tc>
          <w:tcPr>
            <w:tcW w:w="9054" w:type="dxa"/>
            <w:gridSpan w:val="5"/>
          </w:tcPr>
          <w:p w:rsidR="003E11BF" w:rsidRDefault="003E11BF" w:rsidP="003E11BF">
            <w:pPr>
              <w:jc w:val="center"/>
              <w:rPr>
                <w:b/>
              </w:rPr>
            </w:pPr>
            <w:r>
              <w:rPr>
                <w:b/>
              </w:rPr>
              <w:t>Uređenje placa sa stepeništem – Krašići Tivat</w:t>
            </w:r>
          </w:p>
        </w:tc>
      </w:tr>
      <w:tr w:rsidR="00727840" w:rsidTr="00727840">
        <w:trPr>
          <w:trHeight w:val="5"/>
        </w:trPr>
        <w:tc>
          <w:tcPr>
            <w:tcW w:w="656" w:type="dxa"/>
            <w:vMerge w:val="restart"/>
            <w:vAlign w:val="center"/>
          </w:tcPr>
          <w:p w:rsidR="002E40F3" w:rsidRPr="00AF78D3" w:rsidRDefault="002E40F3" w:rsidP="00E079F8">
            <w:pPr>
              <w:jc w:val="center"/>
              <w:rPr>
                <w:b/>
              </w:rPr>
            </w:pPr>
            <w:r>
              <w:rPr>
                <w:b/>
              </w:rPr>
              <w:t>1.</w:t>
            </w:r>
          </w:p>
        </w:tc>
        <w:tc>
          <w:tcPr>
            <w:tcW w:w="1790" w:type="dxa"/>
            <w:vMerge w:val="restart"/>
            <w:vAlign w:val="center"/>
          </w:tcPr>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r w:rsidRPr="00E04408">
              <w:rPr>
                <w:rFonts w:ascii="Times New Roman" w:hAnsi="Times New Roman" w:cs="Times New Roman"/>
                <w:sz w:val="24"/>
              </w:rPr>
              <w:t>Zemljani radovi</w:t>
            </w: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Default="002E40F3" w:rsidP="00AF78D3">
            <w:pPr>
              <w:jc w:val="center"/>
            </w:pPr>
          </w:p>
          <w:p w:rsidR="002E40F3" w:rsidRPr="00E04408" w:rsidRDefault="002E40F3" w:rsidP="00E079F8">
            <w:pPr>
              <w:rPr>
                <w:rFonts w:ascii="Times New Roman" w:hAnsi="Times New Roman" w:cs="Times New Roman"/>
                <w:sz w:val="24"/>
              </w:rPr>
            </w:pPr>
          </w:p>
        </w:tc>
        <w:tc>
          <w:tcPr>
            <w:tcW w:w="4541" w:type="dxa"/>
          </w:tcPr>
          <w:p w:rsidR="002E40F3" w:rsidRPr="00E04408" w:rsidRDefault="002E40F3" w:rsidP="00AF78D3">
            <w:pPr>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Mašinski i ručni iskop zemlje za temelje u tlu III i IV kategorije. U cijenu po m3 iskopanog samoniklog materijala uključeni su troškovi iskopa materijala. Obračun po m3 iskopanog materijala u samoniklom stanju.</w:t>
            </w:r>
          </w:p>
        </w:tc>
        <w:tc>
          <w:tcPr>
            <w:tcW w:w="962" w:type="dxa"/>
            <w:vAlign w:val="center"/>
          </w:tcPr>
          <w:p w:rsidR="002E40F3" w:rsidRDefault="002E40F3" w:rsidP="002E40F3">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p w:rsidR="002E40F3" w:rsidRPr="00385265" w:rsidRDefault="002E40F3" w:rsidP="002E40F3">
            <w:pPr>
              <w:jc w:val="center"/>
              <w:rPr>
                <w:rFonts w:ascii="Times New Roman" w:hAnsi="Times New Roman" w:cs="Times New Roman"/>
                <w:bCs/>
                <w:color w:val="000000"/>
                <w:sz w:val="24"/>
                <w:szCs w:val="24"/>
                <w:lang w:val="sr-Latn-CS" w:eastAsia="sr-Latn-CS"/>
              </w:rPr>
            </w:pPr>
          </w:p>
        </w:tc>
        <w:tc>
          <w:tcPr>
            <w:tcW w:w="1105" w:type="dxa"/>
            <w:vAlign w:val="center"/>
          </w:tcPr>
          <w:p w:rsidR="002E40F3" w:rsidRPr="00385265" w:rsidRDefault="002E40F3" w:rsidP="002E40F3">
            <w:pPr>
              <w:jc w:val="center"/>
            </w:pPr>
            <w:r>
              <w:t>7,30</w:t>
            </w:r>
          </w:p>
        </w:tc>
      </w:tr>
      <w:tr w:rsidR="00727840" w:rsidTr="00727840">
        <w:trPr>
          <w:trHeight w:val="4"/>
        </w:trPr>
        <w:tc>
          <w:tcPr>
            <w:tcW w:w="656" w:type="dxa"/>
            <w:vMerge/>
          </w:tcPr>
          <w:p w:rsidR="002E40F3" w:rsidRDefault="002E40F3" w:rsidP="00E079F8">
            <w:pPr>
              <w:jc w:val="center"/>
              <w:rPr>
                <w:b/>
              </w:rPr>
            </w:pPr>
          </w:p>
        </w:tc>
        <w:tc>
          <w:tcPr>
            <w:tcW w:w="1790" w:type="dxa"/>
            <w:vMerge/>
          </w:tcPr>
          <w:p w:rsidR="002E40F3" w:rsidRPr="00385265" w:rsidRDefault="002E40F3" w:rsidP="00E079F8">
            <w:pPr>
              <w:rPr>
                <w:rFonts w:ascii="Times New Roman" w:hAnsi="Times New Roman" w:cs="Times New Roman"/>
                <w:bCs/>
                <w:color w:val="000000"/>
                <w:sz w:val="24"/>
                <w:szCs w:val="24"/>
                <w:lang w:val="sr-Latn-CS" w:eastAsia="sr-Latn-CS"/>
              </w:rPr>
            </w:pPr>
          </w:p>
        </w:tc>
        <w:tc>
          <w:tcPr>
            <w:tcW w:w="4541" w:type="dxa"/>
          </w:tcPr>
          <w:p w:rsidR="002E40F3" w:rsidRPr="00385265" w:rsidRDefault="002E40F3" w:rsidP="00AF78D3">
            <w:pPr>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Ručni utovar na kolica iskopne zemlje odvoz oko 10-20m razastiranje, planiranje i zbijanje vibrovaljkom. Obračun po m3 iskopanog materijala u samoniklom stanju.</w:t>
            </w:r>
          </w:p>
        </w:tc>
        <w:tc>
          <w:tcPr>
            <w:tcW w:w="962" w:type="dxa"/>
            <w:vAlign w:val="center"/>
          </w:tcPr>
          <w:p w:rsidR="002E40F3" w:rsidRDefault="002E40F3" w:rsidP="002E40F3">
            <w:pPr>
              <w:jc w:val="center"/>
              <w:rPr>
                <w:rFonts w:ascii="Times New Roman" w:hAnsi="Times New Roman" w:cs="Times New Roman"/>
                <w:bCs/>
                <w:color w:val="000000"/>
                <w:sz w:val="24"/>
                <w:szCs w:val="24"/>
                <w:lang w:val="sr-Latn-CS" w:eastAsia="sr-Latn-CS"/>
              </w:rPr>
            </w:pPr>
          </w:p>
          <w:p w:rsidR="002E40F3" w:rsidRDefault="002E40F3" w:rsidP="002E40F3">
            <w:pPr>
              <w:jc w:val="center"/>
              <w:rPr>
                <w:rFonts w:ascii="Times New Roman" w:hAnsi="Times New Roman" w:cs="Times New Roman"/>
                <w:bCs/>
                <w:color w:val="000000"/>
                <w:sz w:val="24"/>
                <w:szCs w:val="24"/>
                <w:lang w:val="sr-Latn-CS" w:eastAsia="sr-Latn-CS"/>
              </w:rPr>
            </w:pPr>
          </w:p>
          <w:p w:rsidR="002E40F3" w:rsidRPr="00385265" w:rsidRDefault="002E40F3" w:rsidP="002E40F3">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05" w:type="dxa"/>
            <w:vAlign w:val="center"/>
          </w:tcPr>
          <w:p w:rsidR="002E40F3" w:rsidRDefault="002E40F3" w:rsidP="002E40F3">
            <w:pPr>
              <w:jc w:val="center"/>
            </w:pPr>
          </w:p>
          <w:p w:rsidR="002E40F3" w:rsidRDefault="002E40F3" w:rsidP="002E40F3">
            <w:pPr>
              <w:jc w:val="center"/>
            </w:pPr>
          </w:p>
          <w:p w:rsidR="002E40F3" w:rsidRPr="00385265" w:rsidRDefault="002E40F3" w:rsidP="002E40F3">
            <w:pPr>
              <w:jc w:val="center"/>
            </w:pPr>
            <w:r>
              <w:t>7,30</w:t>
            </w:r>
          </w:p>
        </w:tc>
      </w:tr>
      <w:tr w:rsidR="00727840" w:rsidTr="00727840">
        <w:trPr>
          <w:trHeight w:val="4"/>
        </w:trPr>
        <w:tc>
          <w:tcPr>
            <w:tcW w:w="656" w:type="dxa"/>
            <w:vMerge/>
          </w:tcPr>
          <w:p w:rsidR="002E40F3" w:rsidRDefault="002E40F3" w:rsidP="00E079F8">
            <w:pPr>
              <w:jc w:val="center"/>
              <w:rPr>
                <w:b/>
              </w:rPr>
            </w:pPr>
          </w:p>
        </w:tc>
        <w:tc>
          <w:tcPr>
            <w:tcW w:w="1790" w:type="dxa"/>
            <w:vMerge/>
          </w:tcPr>
          <w:p w:rsidR="002E40F3" w:rsidRPr="00385265" w:rsidRDefault="002E40F3" w:rsidP="00E079F8">
            <w:pPr>
              <w:rPr>
                <w:rFonts w:ascii="Times New Roman" w:hAnsi="Times New Roman" w:cs="Times New Roman"/>
                <w:bCs/>
                <w:color w:val="000000"/>
                <w:sz w:val="24"/>
                <w:szCs w:val="24"/>
                <w:lang w:val="sr-Latn-CS" w:eastAsia="sr-Latn-CS"/>
              </w:rPr>
            </w:pPr>
          </w:p>
        </w:tc>
        <w:tc>
          <w:tcPr>
            <w:tcW w:w="4541" w:type="dxa"/>
            <w:tcBorders>
              <w:bottom w:val="single" w:sz="4" w:space="0" w:color="auto"/>
            </w:tcBorders>
          </w:tcPr>
          <w:p w:rsidR="002E40F3" w:rsidRDefault="002E40F3" w:rsidP="00AF78D3">
            <w:pPr>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Nabavka, nasipanje, razastiranje i nabijanje tampona ispod temelja i ab stepenišne ploče. Nabijanje tampona vršiti u sloju 10-30cm do postizanja tražene zbijenosti. Obračun po m3 nasutog i nabijenog tampona.</w:t>
            </w:r>
          </w:p>
        </w:tc>
        <w:tc>
          <w:tcPr>
            <w:tcW w:w="962" w:type="dxa"/>
            <w:tcBorders>
              <w:bottom w:val="single" w:sz="4" w:space="0" w:color="auto"/>
            </w:tcBorders>
            <w:vAlign w:val="center"/>
          </w:tcPr>
          <w:p w:rsidR="002E40F3" w:rsidRDefault="002E40F3" w:rsidP="002E40F3">
            <w:pPr>
              <w:jc w:val="center"/>
              <w:rPr>
                <w:rFonts w:ascii="Times New Roman" w:hAnsi="Times New Roman" w:cs="Times New Roman"/>
                <w:bCs/>
                <w:color w:val="000000"/>
                <w:sz w:val="24"/>
                <w:szCs w:val="24"/>
                <w:lang w:val="sr-Latn-CS" w:eastAsia="sr-Latn-CS"/>
              </w:rPr>
            </w:pPr>
          </w:p>
          <w:p w:rsidR="002E40F3" w:rsidRDefault="002E40F3" w:rsidP="002E40F3">
            <w:pPr>
              <w:jc w:val="center"/>
              <w:rPr>
                <w:rFonts w:ascii="Times New Roman" w:hAnsi="Times New Roman" w:cs="Times New Roman"/>
                <w:bCs/>
                <w:color w:val="000000"/>
                <w:sz w:val="24"/>
                <w:szCs w:val="24"/>
                <w:lang w:val="sr-Latn-CS" w:eastAsia="sr-Latn-CS"/>
              </w:rPr>
            </w:pPr>
          </w:p>
          <w:p w:rsidR="002E40F3" w:rsidRDefault="002E40F3" w:rsidP="002E40F3">
            <w:pPr>
              <w:jc w:val="center"/>
              <w:rPr>
                <w:rFonts w:ascii="Times New Roman" w:hAnsi="Times New Roman" w:cs="Times New Roman"/>
                <w:bCs/>
                <w:color w:val="000000"/>
                <w:sz w:val="24"/>
                <w:szCs w:val="24"/>
                <w:lang w:val="sr-Latn-CS" w:eastAsia="sr-Latn-CS"/>
              </w:rPr>
            </w:pPr>
          </w:p>
          <w:p w:rsidR="002E40F3" w:rsidRDefault="002E40F3" w:rsidP="002E40F3">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05" w:type="dxa"/>
            <w:tcBorders>
              <w:bottom w:val="single" w:sz="4" w:space="0" w:color="auto"/>
            </w:tcBorders>
            <w:vAlign w:val="center"/>
          </w:tcPr>
          <w:p w:rsidR="002E40F3" w:rsidRDefault="002E40F3" w:rsidP="002E40F3">
            <w:pPr>
              <w:jc w:val="center"/>
            </w:pPr>
          </w:p>
          <w:p w:rsidR="002E40F3" w:rsidRDefault="002E40F3" w:rsidP="002E40F3">
            <w:pPr>
              <w:jc w:val="center"/>
            </w:pPr>
          </w:p>
          <w:p w:rsidR="002E40F3" w:rsidRDefault="002E40F3" w:rsidP="002E40F3">
            <w:pPr>
              <w:jc w:val="center"/>
            </w:pPr>
          </w:p>
          <w:p w:rsidR="002E40F3" w:rsidRDefault="002E40F3" w:rsidP="002E40F3">
            <w:pPr>
              <w:jc w:val="center"/>
            </w:pPr>
            <w:r>
              <w:t>21,00</w:t>
            </w:r>
          </w:p>
        </w:tc>
      </w:tr>
      <w:tr w:rsidR="00727840" w:rsidTr="00727840">
        <w:trPr>
          <w:trHeight w:val="1"/>
        </w:trPr>
        <w:tc>
          <w:tcPr>
            <w:tcW w:w="656" w:type="dxa"/>
            <w:vMerge/>
          </w:tcPr>
          <w:p w:rsidR="002E40F3" w:rsidRDefault="002E40F3" w:rsidP="00E079F8">
            <w:pPr>
              <w:jc w:val="center"/>
              <w:rPr>
                <w:b/>
              </w:rPr>
            </w:pPr>
          </w:p>
        </w:tc>
        <w:tc>
          <w:tcPr>
            <w:tcW w:w="1790" w:type="dxa"/>
            <w:vMerge/>
          </w:tcPr>
          <w:p w:rsidR="002E40F3" w:rsidRPr="00385265" w:rsidRDefault="002E40F3" w:rsidP="00E079F8">
            <w:pPr>
              <w:rPr>
                <w:rFonts w:ascii="Times New Roman" w:hAnsi="Times New Roman" w:cs="Times New Roman"/>
                <w:bCs/>
                <w:color w:val="000000"/>
                <w:sz w:val="24"/>
                <w:szCs w:val="24"/>
                <w:lang w:val="sr-Latn-CS" w:eastAsia="sr-Latn-CS"/>
              </w:rPr>
            </w:pPr>
          </w:p>
        </w:tc>
        <w:tc>
          <w:tcPr>
            <w:tcW w:w="4541" w:type="dxa"/>
          </w:tcPr>
          <w:p w:rsidR="002E40F3" w:rsidRDefault="002E40F3" w:rsidP="00AF78D3">
            <w:pPr>
              <w:jc w:val="both"/>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Nabavka, nasipanje, razastiranje šljunka na plažu. Obračun po m3 nasutog materijala.</w:t>
            </w:r>
          </w:p>
        </w:tc>
        <w:tc>
          <w:tcPr>
            <w:tcW w:w="962" w:type="dxa"/>
            <w:vAlign w:val="center"/>
          </w:tcPr>
          <w:p w:rsidR="002E40F3" w:rsidRDefault="002E40F3" w:rsidP="002E40F3">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p w:rsidR="002E40F3" w:rsidRDefault="002E40F3" w:rsidP="002E40F3">
            <w:pPr>
              <w:jc w:val="center"/>
              <w:rPr>
                <w:rFonts w:ascii="Times New Roman" w:hAnsi="Times New Roman" w:cs="Times New Roman"/>
                <w:bCs/>
                <w:color w:val="000000"/>
                <w:sz w:val="24"/>
                <w:szCs w:val="24"/>
                <w:lang w:val="sr-Latn-CS" w:eastAsia="sr-Latn-CS"/>
              </w:rPr>
            </w:pPr>
          </w:p>
        </w:tc>
        <w:tc>
          <w:tcPr>
            <w:tcW w:w="1105" w:type="dxa"/>
            <w:vAlign w:val="center"/>
          </w:tcPr>
          <w:p w:rsidR="002E40F3" w:rsidRDefault="002E40F3" w:rsidP="002E40F3">
            <w:pPr>
              <w:jc w:val="center"/>
            </w:pPr>
            <w:r>
              <w:t>28,00</w:t>
            </w:r>
          </w:p>
          <w:p w:rsidR="002E40F3" w:rsidRDefault="002E40F3" w:rsidP="002E40F3">
            <w:pPr>
              <w:jc w:val="center"/>
            </w:pPr>
          </w:p>
        </w:tc>
      </w:tr>
      <w:tr w:rsidR="00727840" w:rsidTr="00727840">
        <w:trPr>
          <w:trHeight w:val="10"/>
        </w:trPr>
        <w:tc>
          <w:tcPr>
            <w:tcW w:w="656" w:type="dxa"/>
            <w:vMerge w:val="restart"/>
            <w:vAlign w:val="center"/>
          </w:tcPr>
          <w:p w:rsidR="00FA1320" w:rsidRDefault="00FA1320" w:rsidP="00FA1320">
            <w:pPr>
              <w:rPr>
                <w:b/>
              </w:rPr>
            </w:pPr>
          </w:p>
          <w:p w:rsidR="00FA1320" w:rsidRDefault="00FA1320" w:rsidP="00FA1320">
            <w:pPr>
              <w:jc w:val="center"/>
              <w:rPr>
                <w:b/>
              </w:rPr>
            </w:pPr>
            <w:r>
              <w:rPr>
                <w:b/>
              </w:rPr>
              <w:t>2.</w:t>
            </w:r>
          </w:p>
        </w:tc>
        <w:tc>
          <w:tcPr>
            <w:tcW w:w="1790" w:type="dxa"/>
            <w:vMerge w:val="restart"/>
            <w:vAlign w:val="center"/>
          </w:tcPr>
          <w:p w:rsidR="00FA1320" w:rsidRDefault="00FA1320" w:rsidP="00FA1320">
            <w:pPr>
              <w:jc w:val="center"/>
              <w:rPr>
                <w:rFonts w:ascii="Times New Roman" w:hAnsi="Times New Roman" w:cs="Times New Roman"/>
                <w:bCs/>
                <w:color w:val="000000"/>
                <w:sz w:val="24"/>
                <w:szCs w:val="24"/>
                <w:lang w:val="sr-Latn-CS" w:eastAsia="sr-Latn-CS"/>
              </w:rPr>
            </w:pPr>
          </w:p>
          <w:p w:rsidR="00FA1320" w:rsidRPr="00385265" w:rsidRDefault="00FA1320" w:rsidP="00FA132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Betonski radovi</w:t>
            </w:r>
          </w:p>
        </w:tc>
        <w:tc>
          <w:tcPr>
            <w:tcW w:w="4541" w:type="dxa"/>
          </w:tcPr>
          <w:p w:rsidR="00FA1320" w:rsidRDefault="00FA1320"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Izrada temeljne konstrukcije – </w:t>
            </w:r>
            <w:r w:rsidRPr="00937A3C">
              <w:rPr>
                <w:rFonts w:ascii="Times New Roman" w:hAnsi="Times New Roman" w:cs="Times New Roman"/>
                <w:b/>
                <w:bCs/>
                <w:color w:val="000000"/>
                <w:sz w:val="24"/>
                <w:szCs w:val="24"/>
                <w:lang w:val="sr-Latn-CS" w:eastAsia="sr-Latn-CS"/>
              </w:rPr>
              <w:t>temeljne trake</w:t>
            </w:r>
            <w:r>
              <w:rPr>
                <w:rFonts w:ascii="Times New Roman" w:hAnsi="Times New Roman" w:cs="Times New Roman"/>
                <w:bCs/>
                <w:color w:val="000000"/>
                <w:sz w:val="24"/>
                <w:szCs w:val="24"/>
                <w:lang w:val="sr-Latn-CS" w:eastAsia="sr-Latn-CS"/>
              </w:rPr>
              <w:t xml:space="preserve"> betonom MB30 u potrebnoj pravoj ivičnoj oplati, sa pripremljenim ankerima za ploču i zidove. U svemu prema detaljima. Beton spravljati i ugrađivati po važećim tehničkim propisima za beton i armirani beton kao i opštim uslovima. U jediničnu cijenu je uračunat sav alat, materijal, transport, prevoz ručnim kolicima do 50m, rad, njegovanje i drugo, u skladu sa opštim opisom za ovu vrstu radova. Obračun po m3 ugrađenog betona.</w:t>
            </w:r>
          </w:p>
        </w:tc>
        <w:tc>
          <w:tcPr>
            <w:tcW w:w="962" w:type="dxa"/>
            <w:vAlign w:val="center"/>
          </w:tcPr>
          <w:p w:rsidR="00FA1320" w:rsidRDefault="00FA1320" w:rsidP="00AF78D3">
            <w:pPr>
              <w:jc w:val="center"/>
              <w:rPr>
                <w:rFonts w:ascii="Times New Roman" w:hAnsi="Times New Roman" w:cs="Times New Roman"/>
                <w:bCs/>
                <w:color w:val="000000"/>
                <w:sz w:val="24"/>
                <w:szCs w:val="24"/>
                <w:lang w:val="sr-Latn-CS" w:eastAsia="sr-Latn-CS"/>
              </w:rPr>
            </w:pPr>
          </w:p>
          <w:p w:rsidR="00FA1320" w:rsidRDefault="00FA1320" w:rsidP="00AF78D3">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p w:rsidR="00FA1320" w:rsidRDefault="00FA1320" w:rsidP="00B42D1F">
            <w:pPr>
              <w:rPr>
                <w:rFonts w:ascii="Times New Roman" w:hAnsi="Times New Roman" w:cs="Times New Roman"/>
                <w:bCs/>
                <w:color w:val="000000"/>
                <w:sz w:val="24"/>
                <w:szCs w:val="24"/>
                <w:lang w:val="sr-Latn-CS" w:eastAsia="sr-Latn-CS"/>
              </w:rPr>
            </w:pPr>
          </w:p>
          <w:p w:rsidR="00FA1320" w:rsidRDefault="00FA1320" w:rsidP="00B42D1F">
            <w:pPr>
              <w:rPr>
                <w:rFonts w:ascii="Times New Roman" w:hAnsi="Times New Roman" w:cs="Times New Roman"/>
                <w:bCs/>
                <w:color w:val="000000"/>
                <w:sz w:val="24"/>
                <w:szCs w:val="24"/>
                <w:lang w:val="sr-Latn-CS" w:eastAsia="sr-Latn-CS"/>
              </w:rPr>
            </w:pPr>
          </w:p>
        </w:tc>
        <w:tc>
          <w:tcPr>
            <w:tcW w:w="1105" w:type="dxa"/>
            <w:vAlign w:val="center"/>
          </w:tcPr>
          <w:p w:rsidR="00FA1320" w:rsidRDefault="00FA1320" w:rsidP="00AF78D3">
            <w:pPr>
              <w:jc w:val="center"/>
            </w:pPr>
          </w:p>
          <w:p w:rsidR="00FA1320" w:rsidRDefault="00FA1320" w:rsidP="00AF78D3">
            <w:pPr>
              <w:jc w:val="center"/>
            </w:pPr>
            <w:r>
              <w:t>6,70</w:t>
            </w:r>
          </w:p>
          <w:p w:rsidR="00FA1320" w:rsidRDefault="00FA1320" w:rsidP="00B42D1F"/>
          <w:p w:rsidR="00FA1320" w:rsidRDefault="00FA1320" w:rsidP="00B42D1F"/>
        </w:tc>
      </w:tr>
      <w:tr w:rsidR="00727840" w:rsidTr="00727840">
        <w:trPr>
          <w:trHeight w:val="1"/>
        </w:trPr>
        <w:tc>
          <w:tcPr>
            <w:tcW w:w="656" w:type="dxa"/>
            <w:vMerge/>
          </w:tcPr>
          <w:p w:rsidR="00FA1320" w:rsidRDefault="00FA1320" w:rsidP="00E079F8">
            <w:pPr>
              <w:jc w:val="center"/>
              <w:rPr>
                <w:b/>
              </w:rPr>
            </w:pPr>
          </w:p>
        </w:tc>
        <w:tc>
          <w:tcPr>
            <w:tcW w:w="1790" w:type="dxa"/>
            <w:vMerge/>
          </w:tcPr>
          <w:p w:rsidR="00FA1320" w:rsidRPr="00385265" w:rsidRDefault="00FA1320" w:rsidP="00385265">
            <w:pPr>
              <w:rPr>
                <w:rFonts w:ascii="Times New Roman" w:hAnsi="Times New Roman" w:cs="Times New Roman"/>
                <w:bCs/>
                <w:color w:val="000000"/>
                <w:sz w:val="24"/>
                <w:szCs w:val="24"/>
                <w:lang w:val="sr-Latn-CS" w:eastAsia="sr-Latn-CS"/>
              </w:rPr>
            </w:pPr>
          </w:p>
        </w:tc>
        <w:tc>
          <w:tcPr>
            <w:tcW w:w="4541" w:type="dxa"/>
          </w:tcPr>
          <w:p w:rsidR="00FA1320" w:rsidRPr="002E40F3" w:rsidRDefault="00FA1320" w:rsidP="00154650">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Izrada betonske kontrukcije - AB zidova betonom MB30 u potrebnoj oplati, u svemu prema detaljima. Beton spravljati i ugrađivati po važećim tehničkim propisima za beton i armirani beton kao i opštim uslovima. U jediničnu cijenu je uračunat sav alat, materijal, transport, prevoz ručnim </w:t>
            </w:r>
            <w:r>
              <w:rPr>
                <w:rFonts w:ascii="Times New Roman" w:hAnsi="Times New Roman" w:cs="Times New Roman"/>
                <w:bCs/>
                <w:color w:val="000000"/>
                <w:sz w:val="24"/>
                <w:szCs w:val="24"/>
                <w:lang w:val="sr-Latn-CS" w:eastAsia="sr-Latn-CS"/>
              </w:rPr>
              <w:lastRenderedPageBreak/>
              <w:t xml:space="preserve">kolicima do 50m, rad, njegovanje i drugo, u skladu sa opštim opisom za ovu vrstu radova. Obračun po m3 ugrađenog betona.  </w:t>
            </w:r>
          </w:p>
        </w:tc>
        <w:tc>
          <w:tcPr>
            <w:tcW w:w="962" w:type="dxa"/>
            <w:vAlign w:val="center"/>
          </w:tcPr>
          <w:p w:rsidR="00FA1320" w:rsidRDefault="00FA1320" w:rsidP="00FA1320">
            <w:pPr>
              <w:jc w:val="center"/>
              <w:rPr>
                <w:rFonts w:ascii="Times New Roman" w:hAnsi="Times New Roman" w:cs="Times New Roman"/>
                <w:bCs/>
                <w:color w:val="000000"/>
                <w:sz w:val="24"/>
                <w:szCs w:val="24"/>
                <w:lang w:val="sr-Latn-CS" w:eastAsia="sr-Latn-CS"/>
              </w:rPr>
            </w:pPr>
          </w:p>
          <w:p w:rsidR="00FA1320" w:rsidRDefault="00FA1320" w:rsidP="00FA1320">
            <w:pPr>
              <w:jc w:val="center"/>
              <w:rPr>
                <w:rFonts w:ascii="Times New Roman" w:hAnsi="Times New Roman" w:cs="Times New Roman"/>
                <w:bCs/>
                <w:color w:val="000000"/>
                <w:sz w:val="24"/>
                <w:szCs w:val="24"/>
                <w:lang w:val="sr-Latn-CS" w:eastAsia="sr-Latn-CS"/>
              </w:rPr>
            </w:pPr>
          </w:p>
          <w:p w:rsidR="00FA1320" w:rsidRDefault="00FA1320" w:rsidP="00FA1320">
            <w:pPr>
              <w:jc w:val="center"/>
              <w:rPr>
                <w:rFonts w:ascii="Times New Roman" w:hAnsi="Times New Roman" w:cs="Times New Roman"/>
                <w:bCs/>
                <w:color w:val="000000"/>
                <w:sz w:val="24"/>
                <w:szCs w:val="24"/>
                <w:lang w:val="sr-Latn-CS" w:eastAsia="sr-Latn-CS"/>
              </w:rPr>
            </w:pPr>
          </w:p>
          <w:p w:rsidR="00FA1320" w:rsidRDefault="00FA1320" w:rsidP="00FA1320">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05" w:type="dxa"/>
            <w:vAlign w:val="center"/>
          </w:tcPr>
          <w:p w:rsidR="00FA1320" w:rsidRDefault="00FA1320" w:rsidP="00FA1320">
            <w:pPr>
              <w:jc w:val="center"/>
            </w:pPr>
          </w:p>
          <w:p w:rsidR="00FA1320" w:rsidRDefault="00FA1320" w:rsidP="00FA1320">
            <w:pPr>
              <w:jc w:val="center"/>
            </w:pPr>
          </w:p>
          <w:p w:rsidR="00FA1320" w:rsidRDefault="00FA1320" w:rsidP="00FA1320">
            <w:pPr>
              <w:jc w:val="center"/>
            </w:pPr>
          </w:p>
          <w:p w:rsidR="00FA1320" w:rsidRDefault="00FA1320" w:rsidP="00FA1320">
            <w:pPr>
              <w:jc w:val="center"/>
            </w:pPr>
            <w:r>
              <w:t>7,20</w:t>
            </w:r>
          </w:p>
        </w:tc>
      </w:tr>
      <w:tr w:rsidR="00727840" w:rsidTr="00727840">
        <w:trPr>
          <w:trHeight w:val="1893"/>
        </w:trPr>
        <w:tc>
          <w:tcPr>
            <w:tcW w:w="656" w:type="dxa"/>
          </w:tcPr>
          <w:p w:rsidR="00FA1320" w:rsidRDefault="00FA1320" w:rsidP="00E079F8">
            <w:pPr>
              <w:jc w:val="center"/>
              <w:rPr>
                <w:b/>
              </w:rPr>
            </w:pPr>
            <w:r>
              <w:rPr>
                <w:b/>
              </w:rPr>
              <w:lastRenderedPageBreak/>
              <w:t>1.7</w:t>
            </w:r>
          </w:p>
        </w:tc>
        <w:tc>
          <w:tcPr>
            <w:tcW w:w="1790" w:type="dxa"/>
            <w:vMerge/>
          </w:tcPr>
          <w:p w:rsidR="00FA1320" w:rsidRPr="00385265" w:rsidRDefault="00FA1320" w:rsidP="00385265">
            <w:pPr>
              <w:rPr>
                <w:rFonts w:ascii="Times New Roman" w:hAnsi="Times New Roman" w:cs="Times New Roman"/>
                <w:bCs/>
                <w:color w:val="000000"/>
                <w:sz w:val="24"/>
                <w:szCs w:val="24"/>
                <w:lang w:val="sr-Latn-CS" w:eastAsia="sr-Latn-CS"/>
              </w:rPr>
            </w:pPr>
          </w:p>
        </w:tc>
        <w:tc>
          <w:tcPr>
            <w:tcW w:w="4541" w:type="dxa"/>
          </w:tcPr>
          <w:p w:rsidR="00FA1320" w:rsidRDefault="00FA1320"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Izrada armirano-betonskog stepeništa sa kosom pločom d=15cm i stepenicama visine 15 i širine gazišta 40cm, u svemu prema datom detalju. Cijenom po jedinici mjere obuhvaćeno je spravljanje, ugradnja, vibriranje i njegovanje betona MB30. Betoniranje izvoditi u potrebnoj oplati, a u svemu prema statičkom računu i detaljima iz projekta. U jediničnu cijenu je uračunat sav alat, materijal, oplata, transport, prevoz ručnim kolicima oko 50m, rad, njegovanje i drugo, u skladu sa opštim opisom za ovu vrstu radova. Obračun po m3 ugrađenog betona.</w:t>
            </w:r>
          </w:p>
        </w:tc>
        <w:tc>
          <w:tcPr>
            <w:tcW w:w="962" w:type="dxa"/>
            <w:vAlign w:val="center"/>
          </w:tcPr>
          <w:p w:rsidR="00FA1320" w:rsidRDefault="00FA1320" w:rsidP="00FA1320">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05" w:type="dxa"/>
            <w:vAlign w:val="center"/>
          </w:tcPr>
          <w:p w:rsidR="00FA1320" w:rsidRDefault="00FA1320" w:rsidP="00FA1320">
            <w:pPr>
              <w:jc w:val="center"/>
            </w:pPr>
            <w:r>
              <w:t>6,92</w:t>
            </w:r>
          </w:p>
        </w:tc>
      </w:tr>
      <w:tr w:rsidR="00727840" w:rsidTr="00727840">
        <w:trPr>
          <w:trHeight w:val="904"/>
        </w:trPr>
        <w:tc>
          <w:tcPr>
            <w:tcW w:w="656" w:type="dxa"/>
            <w:vAlign w:val="center"/>
          </w:tcPr>
          <w:p w:rsidR="00FA1320" w:rsidRDefault="003D6E7E" w:rsidP="003D6E7E">
            <w:pPr>
              <w:jc w:val="center"/>
              <w:rPr>
                <w:b/>
              </w:rPr>
            </w:pPr>
            <w:r>
              <w:rPr>
                <w:b/>
              </w:rPr>
              <w:t>3.</w:t>
            </w:r>
          </w:p>
        </w:tc>
        <w:tc>
          <w:tcPr>
            <w:tcW w:w="1790" w:type="dxa"/>
            <w:vAlign w:val="center"/>
          </w:tcPr>
          <w:p w:rsidR="00FA1320" w:rsidRPr="00385265" w:rsidRDefault="003D6E7E" w:rsidP="003D6E7E">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Armirački radovi</w:t>
            </w:r>
          </w:p>
        </w:tc>
        <w:tc>
          <w:tcPr>
            <w:tcW w:w="4541" w:type="dxa"/>
          </w:tcPr>
          <w:p w:rsidR="00FA1320" w:rsidRDefault="00FA1320"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Nabavka, transport, izvlačenje, ispravljanje, razmjeravanje, obilježavanje, sječenje, savijanje, montaža, vezivanje, i ugradnja u svemu prema projektnoj dokumentaciji, statičkom proračunu, detaljima, odnosno planu armature i obezbjeđenje tj. zaštitu do betoniranja cjelokupne armature. </w:t>
            </w:r>
          </w:p>
          <w:p w:rsidR="00FA1320" w:rsidRDefault="00FA1320"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RA 400/500, MA 500/560 </w:t>
            </w:r>
          </w:p>
        </w:tc>
        <w:tc>
          <w:tcPr>
            <w:tcW w:w="962" w:type="dxa"/>
            <w:vAlign w:val="center"/>
          </w:tcPr>
          <w:p w:rsidR="00FA1320" w:rsidRDefault="00FA1320" w:rsidP="006206DD">
            <w:pPr>
              <w:jc w:val="center"/>
              <w:rPr>
                <w:rFonts w:ascii="Times New Roman" w:hAnsi="Times New Roman" w:cs="Times New Roman"/>
                <w:bCs/>
                <w:color w:val="000000"/>
                <w:sz w:val="24"/>
                <w:szCs w:val="24"/>
                <w:lang w:val="sr-Latn-CS" w:eastAsia="sr-Latn-CS"/>
              </w:rPr>
            </w:pPr>
          </w:p>
          <w:p w:rsidR="00FA1320" w:rsidRDefault="00FA1320" w:rsidP="006206DD">
            <w:pPr>
              <w:jc w:val="cente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kg</w:t>
            </w:r>
          </w:p>
        </w:tc>
        <w:tc>
          <w:tcPr>
            <w:tcW w:w="1105" w:type="dxa"/>
            <w:vAlign w:val="center"/>
          </w:tcPr>
          <w:p w:rsidR="00FA1320" w:rsidRDefault="00FA1320" w:rsidP="006206DD">
            <w:pPr>
              <w:jc w:val="center"/>
            </w:pPr>
          </w:p>
          <w:p w:rsidR="00FA1320" w:rsidRDefault="00FA1320" w:rsidP="006206DD">
            <w:pPr>
              <w:jc w:val="center"/>
            </w:pPr>
            <w:r>
              <w:t>1.360</w:t>
            </w:r>
            <w:r w:rsidR="006206DD">
              <w:t>,00</w:t>
            </w:r>
          </w:p>
        </w:tc>
      </w:tr>
      <w:tr w:rsidR="003D6E7E" w:rsidTr="00727840">
        <w:trPr>
          <w:gridBefore w:val="1"/>
          <w:wBefore w:w="656" w:type="dxa"/>
          <w:trHeight w:val="3"/>
        </w:trPr>
        <w:tc>
          <w:tcPr>
            <w:tcW w:w="1790" w:type="dxa"/>
            <w:vMerge w:val="restart"/>
            <w:tcBorders>
              <w:left w:val="nil"/>
              <w:bottom w:val="nil"/>
              <w:right w:val="nil"/>
            </w:tcBorders>
          </w:tcPr>
          <w:p w:rsidR="003D6E7E" w:rsidRPr="00727840" w:rsidRDefault="003D6E7E" w:rsidP="00727840">
            <w:pPr>
              <w:rPr>
                <w:rFonts w:ascii="Times New Roman" w:hAnsi="Times New Roman" w:cs="Times New Roman"/>
                <w:sz w:val="24"/>
                <w:szCs w:val="24"/>
                <w:lang w:val="sr-Latn-CS" w:eastAsia="sr-Latn-CS"/>
              </w:rPr>
            </w:pPr>
          </w:p>
        </w:tc>
        <w:tc>
          <w:tcPr>
            <w:tcW w:w="6608" w:type="dxa"/>
            <w:gridSpan w:val="3"/>
            <w:tcBorders>
              <w:left w:val="nil"/>
              <w:bottom w:val="nil"/>
              <w:right w:val="nil"/>
            </w:tcBorders>
          </w:tcPr>
          <w:p w:rsidR="003D6E7E" w:rsidRDefault="003D6E7E" w:rsidP="00B42D1F"/>
        </w:tc>
      </w:tr>
      <w:tr w:rsidR="003D6E7E" w:rsidTr="00727840">
        <w:trPr>
          <w:gridBefore w:val="1"/>
          <w:wBefore w:w="656" w:type="dxa"/>
          <w:trHeight w:val="1"/>
        </w:trPr>
        <w:tc>
          <w:tcPr>
            <w:tcW w:w="1790" w:type="dxa"/>
            <w:vMerge/>
            <w:tcBorders>
              <w:left w:val="nil"/>
              <w:bottom w:val="nil"/>
              <w:right w:val="nil"/>
            </w:tcBorders>
          </w:tcPr>
          <w:p w:rsidR="003D6E7E" w:rsidRPr="00385265" w:rsidRDefault="003D6E7E" w:rsidP="00385265">
            <w:pPr>
              <w:rPr>
                <w:rFonts w:ascii="Times New Roman" w:hAnsi="Times New Roman" w:cs="Times New Roman"/>
                <w:bCs/>
                <w:color w:val="000000"/>
                <w:sz w:val="24"/>
                <w:szCs w:val="24"/>
                <w:lang w:val="sr-Latn-CS" w:eastAsia="sr-Latn-CS"/>
              </w:rPr>
            </w:pPr>
          </w:p>
        </w:tc>
        <w:tc>
          <w:tcPr>
            <w:tcW w:w="6608" w:type="dxa"/>
            <w:gridSpan w:val="3"/>
            <w:tcBorders>
              <w:top w:val="nil"/>
              <w:left w:val="nil"/>
              <w:bottom w:val="nil"/>
              <w:right w:val="nil"/>
            </w:tcBorders>
          </w:tcPr>
          <w:p w:rsidR="003D6E7E" w:rsidRPr="003D6E7E" w:rsidRDefault="003D6E7E" w:rsidP="00B42D1F">
            <w:pPr>
              <w:rPr>
                <w:rFonts w:ascii="Times New Roman" w:hAnsi="Times New Roman" w:cs="Times New Roman"/>
                <w:bCs/>
                <w:color w:val="000000"/>
                <w:sz w:val="24"/>
                <w:szCs w:val="24"/>
                <w:lang w:val="sr-Latn-CS" w:eastAsia="sr-Latn-CS"/>
              </w:rPr>
            </w:pPr>
          </w:p>
        </w:tc>
      </w:tr>
      <w:tr w:rsidR="003D6E7E" w:rsidTr="00727840">
        <w:trPr>
          <w:gridBefore w:val="1"/>
          <w:wBefore w:w="656" w:type="dxa"/>
          <w:trHeight w:val="276"/>
        </w:trPr>
        <w:tc>
          <w:tcPr>
            <w:tcW w:w="1790" w:type="dxa"/>
            <w:vMerge/>
            <w:tcBorders>
              <w:top w:val="nil"/>
              <w:left w:val="nil"/>
              <w:bottom w:val="nil"/>
              <w:right w:val="nil"/>
            </w:tcBorders>
          </w:tcPr>
          <w:p w:rsidR="003D6E7E" w:rsidRPr="00385265" w:rsidRDefault="003D6E7E" w:rsidP="00385265">
            <w:pPr>
              <w:rPr>
                <w:rFonts w:ascii="Times New Roman" w:hAnsi="Times New Roman" w:cs="Times New Roman"/>
                <w:bCs/>
                <w:color w:val="000000"/>
                <w:sz w:val="24"/>
                <w:szCs w:val="24"/>
                <w:lang w:val="sr-Latn-CS" w:eastAsia="sr-Latn-CS"/>
              </w:rPr>
            </w:pPr>
          </w:p>
        </w:tc>
        <w:tc>
          <w:tcPr>
            <w:tcW w:w="6608" w:type="dxa"/>
            <w:gridSpan w:val="3"/>
            <w:vMerge w:val="restart"/>
            <w:tcBorders>
              <w:top w:val="nil"/>
              <w:left w:val="nil"/>
              <w:right w:val="nil"/>
            </w:tcBorders>
          </w:tcPr>
          <w:p w:rsidR="003D6E7E" w:rsidRPr="003D6E7E" w:rsidRDefault="003D6E7E" w:rsidP="00B42D1F">
            <w:pPr>
              <w:rPr>
                <w:rFonts w:ascii="Times New Roman" w:hAnsi="Times New Roman" w:cs="Times New Roman"/>
                <w:bCs/>
                <w:color w:val="000000"/>
                <w:sz w:val="24"/>
                <w:szCs w:val="24"/>
                <w:lang w:val="sr-Latn-CS" w:eastAsia="sr-Latn-CS"/>
              </w:rPr>
            </w:pPr>
          </w:p>
        </w:tc>
      </w:tr>
      <w:tr w:rsidR="003D6E7E" w:rsidTr="00727840">
        <w:trPr>
          <w:trHeight w:val="4"/>
        </w:trPr>
        <w:tc>
          <w:tcPr>
            <w:tcW w:w="2446" w:type="dxa"/>
            <w:gridSpan w:val="2"/>
            <w:tcBorders>
              <w:top w:val="nil"/>
              <w:left w:val="nil"/>
              <w:bottom w:val="nil"/>
              <w:right w:val="nil"/>
            </w:tcBorders>
          </w:tcPr>
          <w:p w:rsidR="003D6E7E" w:rsidRPr="003D6E7E" w:rsidRDefault="003D6E7E" w:rsidP="003D6E7E">
            <w:pPr>
              <w:rPr>
                <w:b/>
              </w:rPr>
            </w:pPr>
          </w:p>
        </w:tc>
        <w:tc>
          <w:tcPr>
            <w:tcW w:w="6608" w:type="dxa"/>
            <w:gridSpan w:val="3"/>
            <w:vMerge/>
            <w:tcBorders>
              <w:left w:val="nil"/>
              <w:bottom w:val="nil"/>
              <w:right w:val="nil"/>
            </w:tcBorders>
          </w:tcPr>
          <w:p w:rsidR="003D6E7E" w:rsidRDefault="003D6E7E" w:rsidP="00B42D1F"/>
        </w:tc>
      </w:tr>
    </w:tbl>
    <w:p w:rsidR="00727840" w:rsidRDefault="00727840" w:rsidP="003D6E7E">
      <w:pPr>
        <w:rPr>
          <w:rFonts w:ascii="Times New Roman" w:hAnsi="Times New Roman" w:cs="Times New Roman"/>
          <w:color w:val="000000"/>
          <w:sz w:val="24"/>
          <w:szCs w:val="24"/>
        </w:rPr>
      </w:pPr>
    </w:p>
    <w:p w:rsidR="00AD533C" w:rsidRPr="003D6E7E" w:rsidRDefault="00AD533C" w:rsidP="003D6E7E">
      <w:pPr>
        <w:rPr>
          <w:b/>
        </w:rPr>
      </w:pPr>
      <w:r w:rsidRPr="00AD533C">
        <w:rPr>
          <w:rFonts w:ascii="Times New Roman" w:hAnsi="Times New Roman" w:cs="Times New Roman"/>
          <w:color w:val="000000"/>
          <w:sz w:val="24"/>
          <w:szCs w:val="24"/>
        </w:rPr>
        <w:sym w:font="Wingdings" w:char="F0A8"/>
      </w:r>
      <w:r w:rsidRPr="00AD533C">
        <w:rPr>
          <w:rFonts w:ascii="Times New Roman" w:hAnsi="Times New Roman" w:cs="Times New Roman"/>
          <w:color w:val="000000"/>
          <w:sz w:val="24"/>
          <w:szCs w:val="24"/>
        </w:rPr>
        <w:t xml:space="preserve"> Garantni </w:t>
      </w:r>
      <w:proofErr w:type="gramStart"/>
      <w:r w:rsidRPr="00AD533C">
        <w:rPr>
          <w:rFonts w:ascii="Times New Roman" w:hAnsi="Times New Roman" w:cs="Times New Roman"/>
          <w:color w:val="000000"/>
          <w:sz w:val="24"/>
          <w:szCs w:val="24"/>
        </w:rPr>
        <w:t>rok :</w:t>
      </w:r>
      <w:proofErr w:type="gramEnd"/>
      <w:r w:rsidRPr="00AD533C">
        <w:rPr>
          <w:rFonts w:ascii="Times New Roman" w:hAnsi="Times New Roman"/>
          <w:sz w:val="24"/>
          <w:szCs w:val="24"/>
        </w:rPr>
        <w:t xml:space="preserve"> za kvalitet izvedenih radova koji utiču na sigurnost i stabilnost objekta </w:t>
      </w:r>
      <w:r w:rsidRPr="00AD533C">
        <w:rPr>
          <w:rFonts w:ascii="Times New Roman" w:hAnsi="Times New Roman"/>
          <w:sz w:val="24"/>
          <w:szCs w:val="24"/>
          <w:lang w:val="sr-Latn-CS"/>
        </w:rPr>
        <w:t xml:space="preserve">deset godina, </w:t>
      </w:r>
      <w:r w:rsidRPr="00AD533C">
        <w:rPr>
          <w:rFonts w:ascii="Times New Roman" w:hAnsi="Times New Roman"/>
          <w:sz w:val="24"/>
          <w:szCs w:val="24"/>
        </w:rPr>
        <w:t xml:space="preserve"> a za ostale radove</w:t>
      </w:r>
      <w:r w:rsidRPr="00AD533C">
        <w:rPr>
          <w:rFonts w:ascii="Times New Roman" w:hAnsi="Times New Roman"/>
          <w:sz w:val="24"/>
          <w:szCs w:val="24"/>
          <w:lang w:val="sr-Latn-CS"/>
        </w:rPr>
        <w:t xml:space="preserve"> dvije </w:t>
      </w:r>
      <w:r w:rsidRPr="00AD533C">
        <w:rPr>
          <w:rFonts w:ascii="Times New Roman" w:hAnsi="Times New Roman"/>
          <w:sz w:val="24"/>
          <w:szCs w:val="24"/>
        </w:rPr>
        <w:t>godine.</w:t>
      </w:r>
    </w:p>
    <w:p w:rsidR="00AD533C" w:rsidRPr="00AD533C" w:rsidRDefault="00AD533C" w:rsidP="00AD533C">
      <w:pPr>
        <w:spacing w:after="0" w:line="240" w:lineRule="auto"/>
        <w:rPr>
          <w:rFonts w:ascii="Times New Roman" w:hAnsi="Times New Roman" w:cs="Times New Roman"/>
          <w:color w:val="000000"/>
          <w:sz w:val="24"/>
          <w:szCs w:val="24"/>
        </w:rPr>
      </w:pPr>
      <w:r w:rsidRPr="00AD533C">
        <w:rPr>
          <w:rFonts w:ascii="Times New Roman" w:hAnsi="Times New Roman" w:cs="Times New Roman"/>
          <w:color w:val="000000"/>
          <w:sz w:val="24"/>
          <w:szCs w:val="24"/>
        </w:rPr>
        <w:sym w:font="Wingdings" w:char="F0A8"/>
      </w:r>
      <w:r w:rsidRPr="00AD533C">
        <w:rPr>
          <w:rFonts w:ascii="Times New Roman" w:hAnsi="Times New Roman" w:cs="Times New Roman"/>
          <w:color w:val="000000"/>
          <w:sz w:val="24"/>
          <w:szCs w:val="24"/>
        </w:rPr>
        <w:t xml:space="preserve"> Ostali uslovi u pogledu primjene propisa:</w:t>
      </w:r>
    </w:p>
    <w:p w:rsidR="00AD533C" w:rsidRPr="00AD533C" w:rsidRDefault="00AD533C" w:rsidP="00AD533C">
      <w:pPr>
        <w:numPr>
          <w:ilvl w:val="0"/>
          <w:numId w:val="17"/>
        </w:numPr>
        <w:spacing w:before="96" w:after="0" w:line="240" w:lineRule="auto"/>
        <w:rPr>
          <w:rFonts w:ascii="Times New Roman" w:hAnsi="Times New Roman" w:cs="Times New Roman"/>
          <w:color w:val="000000"/>
          <w:sz w:val="24"/>
          <w:szCs w:val="24"/>
          <w:lang w:val="sr-Latn-CS"/>
        </w:rPr>
      </w:pPr>
      <w:r w:rsidRPr="00AD533C">
        <w:rPr>
          <w:rFonts w:ascii="Times New Roman" w:hAnsi="Times New Roman" w:cs="Times New Roman"/>
          <w:color w:val="000000"/>
          <w:sz w:val="24"/>
          <w:szCs w:val="24"/>
          <w:lang w:val="sr-Latn-CS"/>
        </w:rPr>
        <w:t xml:space="preserve">Obračun troškova, proba, stručni nadzor, uslovi preuzimanja, tehnika i/ ili metode gradjenja vršiće se u skladu sa: </w:t>
      </w:r>
      <w:r w:rsidRPr="00AD533C">
        <w:rPr>
          <w:rFonts w:ascii="Times New Roman" w:hAnsi="Times New Roman" w:cs="Times New Roman"/>
          <w:color w:val="000000"/>
          <w:sz w:val="24"/>
          <w:szCs w:val="24"/>
          <w:u w:val="single"/>
          <w:lang w:val="sr-Latn-CS"/>
        </w:rPr>
        <w:t xml:space="preserve"> Zakonu o uređenju prostora i izgradnji objekata</w:t>
      </w:r>
    </w:p>
    <w:p w:rsidR="00AD533C" w:rsidRPr="00AD533C" w:rsidRDefault="00AD533C" w:rsidP="00AD533C">
      <w:pPr>
        <w:spacing w:after="0" w:line="240" w:lineRule="auto"/>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4124DB" w:rsidRPr="00087F0F" w:rsidRDefault="004124DB"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B2381E"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446F64" w:rsidRPr="00B2381E">
        <w:rPr>
          <w:rFonts w:ascii="Times New Roman" w:hAnsi="Times New Roman" w:cs="Times New Roman"/>
          <w:color w:val="000000"/>
          <w:sz w:val="24"/>
          <w:szCs w:val="24"/>
          <w:lang w:val="pl-PL"/>
        </w:rPr>
        <w:t>19</w:t>
      </w:r>
      <w:r w:rsidR="004124DB" w:rsidRPr="00B2381E">
        <w:rPr>
          <w:rFonts w:ascii="Times New Roman" w:hAnsi="Times New Roman" w:cs="Times New Roman"/>
          <w:color w:val="000000"/>
          <w:sz w:val="24"/>
          <w:szCs w:val="24"/>
          <w:lang w:val="pl-PL"/>
        </w:rPr>
        <w:t>02</w:t>
      </w:r>
      <w:r w:rsidR="001B0C8E" w:rsidRPr="00B2381E">
        <w:rPr>
          <w:rFonts w:ascii="Times New Roman" w:hAnsi="Times New Roman" w:cs="Times New Roman"/>
          <w:color w:val="000000"/>
          <w:sz w:val="24"/>
          <w:szCs w:val="24"/>
          <w:lang w:val="pl-PL"/>
        </w:rPr>
        <w:t>-404-41</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0B6E36">
        <w:rPr>
          <w:rFonts w:ascii="Times New Roman" w:hAnsi="Times New Roman" w:cs="Times New Roman"/>
          <w:color w:val="000000"/>
          <w:sz w:val="24"/>
          <w:szCs w:val="24"/>
          <w:lang w:val="pl-PL"/>
        </w:rPr>
        <w:t xml:space="preserve">, </w:t>
      </w:r>
      <w:r w:rsidR="001B0C8E">
        <w:rPr>
          <w:rFonts w:ascii="Times New Roman" w:hAnsi="Times New Roman" w:cs="Times New Roman"/>
          <w:color w:val="000000"/>
          <w:sz w:val="24"/>
          <w:szCs w:val="24"/>
          <w:lang w:val="pl-PL"/>
        </w:rPr>
        <w:t>08.06</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1B0C8E">
        <w:rPr>
          <w:rFonts w:ascii="Times New Roman" w:hAnsi="Times New Roman" w:cs="Times New Roman"/>
          <w:color w:val="000000"/>
          <w:sz w:val="24"/>
          <w:szCs w:val="24"/>
          <w:lang w:val="pl-PL"/>
        </w:rPr>
        <w:t>/5 od 31.05</w:t>
      </w:r>
      <w:r w:rsidR="004124DB">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w:t>
      </w:r>
      <w:r w:rsidR="006C1331">
        <w:rPr>
          <w:rFonts w:ascii="Times New Roman" w:hAnsi="Times New Roman" w:cs="Times New Roman"/>
          <w:color w:val="000000"/>
          <w:sz w:val="24"/>
          <w:szCs w:val="24"/>
          <w:lang w:val="pl-PL"/>
        </w:rPr>
        <w:t xml:space="preserve"> Ugovora o javnoj nabavci roba</w:t>
      </w:r>
      <w:r w:rsidRPr="00087F0F">
        <w:rPr>
          <w:rFonts w:ascii="Times New Roman" w:hAnsi="Times New Roman" w:cs="Times New Roman"/>
          <w:color w:val="000000"/>
          <w:sz w:val="24"/>
          <w:szCs w:val="24"/>
          <w:lang w:val="pl-PL"/>
        </w:rPr>
        <w:t>,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rPr>
          <w:rFonts w:ascii="Times New Roman" w:hAnsi="Times New Roman" w:cs="Times New Roman"/>
          <w:b/>
          <w:bCs/>
          <w:color w:val="000000"/>
          <w:sz w:val="28"/>
          <w:szCs w:val="28"/>
        </w:rPr>
      </w:pPr>
    </w:p>
    <w:p w:rsidR="00446F64" w:rsidRDefault="00446F64"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446F64" w:rsidRPr="00087F0F" w:rsidRDefault="00446F64"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1B0C8E"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Broj:1902-404-41</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0B6E36">
        <w:rPr>
          <w:rFonts w:ascii="Times New Roman" w:hAnsi="Times New Roman" w:cs="Times New Roman"/>
          <w:color w:val="000000"/>
          <w:sz w:val="24"/>
          <w:szCs w:val="24"/>
          <w:lang w:val="pl-PL"/>
        </w:rPr>
        <w:t xml:space="preserve"> </w:t>
      </w:r>
      <w:r w:rsidR="001B0C8E">
        <w:rPr>
          <w:rFonts w:ascii="Times New Roman" w:hAnsi="Times New Roman" w:cs="Times New Roman"/>
          <w:color w:val="000000"/>
          <w:sz w:val="24"/>
          <w:szCs w:val="24"/>
          <w:lang w:val="pl-PL"/>
        </w:rPr>
        <w:t>08.06</w:t>
      </w:r>
      <w:r>
        <w:rPr>
          <w:rFonts w:ascii="Times New Roman" w:hAnsi="Times New Roman" w:cs="Times New Roman"/>
          <w:color w:val="000000"/>
          <w:sz w:val="24"/>
          <w:szCs w:val="24"/>
          <w:lang w:val="pl-PL"/>
        </w:rPr>
        <w:t>.2017</w:t>
      </w:r>
      <w:r w:rsidR="001B0C8E">
        <w:rPr>
          <w:rFonts w:ascii="Times New Roman" w:hAnsi="Times New Roman" w:cs="Times New Roman"/>
          <w:color w:val="000000"/>
          <w:sz w:val="24"/>
          <w:szCs w:val="24"/>
          <w:lang w:val="pl-PL"/>
        </w:rPr>
        <w:t>. godine</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0A78AD">
      <w:pPr>
        <w:spacing w:after="0" w:line="240" w:lineRule="auto"/>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1B0C8E">
        <w:rPr>
          <w:rFonts w:ascii="Times New Roman" w:hAnsi="Times New Roman" w:cs="Times New Roman"/>
          <w:color w:val="000000"/>
          <w:sz w:val="24"/>
          <w:szCs w:val="24"/>
        </w:rPr>
        <w:t>/5</w:t>
      </w:r>
      <w:r w:rsidR="004124DB">
        <w:rPr>
          <w:rFonts w:ascii="Times New Roman" w:hAnsi="Times New Roman" w:cs="Times New Roman"/>
          <w:color w:val="000000"/>
          <w:sz w:val="24"/>
          <w:szCs w:val="24"/>
        </w:rPr>
        <w:t xml:space="preserve"> </w:t>
      </w:r>
      <w:r w:rsidR="00446F64">
        <w:rPr>
          <w:rFonts w:ascii="Times New Roman" w:hAnsi="Times New Roman" w:cs="Times New Roman"/>
          <w:color w:val="000000"/>
          <w:sz w:val="24"/>
          <w:szCs w:val="24"/>
        </w:rPr>
        <w:t xml:space="preserve">od </w:t>
      </w:r>
      <w:r w:rsidR="001B0C8E">
        <w:rPr>
          <w:rFonts w:ascii="Times New Roman" w:hAnsi="Times New Roman" w:cs="Times New Roman"/>
          <w:color w:val="000000"/>
          <w:sz w:val="24"/>
          <w:szCs w:val="24"/>
        </w:rPr>
        <w:t>31.05</w:t>
      </w:r>
      <w:r w:rsidR="004124DB">
        <w:rPr>
          <w:rFonts w:ascii="Times New Roman" w:hAnsi="Times New Roman" w:cs="Times New Roman"/>
          <w:color w:val="000000"/>
          <w:sz w:val="24"/>
          <w:szCs w:val="24"/>
        </w:rPr>
        <w:t>.</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000A78AD">
        <w:rPr>
          <w:rFonts w:ascii="Times New Roman" w:hAnsi="Times New Roman" w:cs="Times New Roman"/>
          <w:color w:val="000000"/>
          <w:sz w:val="24"/>
          <w:szCs w:val="24"/>
        </w:rPr>
        <w:t xml:space="preserve"> </w:t>
      </w:r>
      <w:r w:rsidR="00B2381E">
        <w:rPr>
          <w:rFonts w:ascii="Times New Roman" w:hAnsi="Times New Roman" w:cs="Times New Roman"/>
          <w:color w:val="000000"/>
          <w:sz w:val="24"/>
          <w:szCs w:val="24"/>
        </w:rPr>
        <w:t>radova-</w:t>
      </w:r>
      <w:r w:rsidR="001B0C8E">
        <w:rPr>
          <w:rFonts w:ascii="Times New Roman" w:hAnsi="Times New Roman" w:cs="Times New Roman"/>
          <w:color w:val="000000"/>
          <w:sz w:val="24"/>
          <w:szCs w:val="24"/>
          <w:lang w:val="it-IT"/>
        </w:rPr>
        <w:t xml:space="preserve">uređenja placa sa stepeništem – Krašići Tivat,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0B6E36">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10"/>
          <w:footerReference w:type="default" r:id="rId11"/>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A3CCB" w:rsidRPr="007A3CCB" w:rsidRDefault="007A3CCB" w:rsidP="007A3CC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7A3CCB">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A3CCB" w:rsidRDefault="007A3CCB" w:rsidP="007A3CC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7A3CCB">
        <w:rPr>
          <w:rFonts w:ascii="Times New Roman" w:hAnsi="Times New Roman" w:cs="Times New Roman"/>
          <w:color w:val="000000"/>
          <w:sz w:val="24"/>
          <w:szCs w:val="24"/>
        </w:rPr>
        <w:t xml:space="preserve">- </w:t>
      </w:r>
      <w:proofErr w:type="gramStart"/>
      <w:r w:rsidRPr="007A3CCB">
        <w:rPr>
          <w:rFonts w:ascii="Times New Roman" w:hAnsi="Times New Roman" w:cs="Times New Roman"/>
          <w:color w:val="000000"/>
          <w:sz w:val="24"/>
          <w:szCs w:val="24"/>
        </w:rPr>
        <w:t>dokaza</w:t>
      </w:r>
      <w:proofErr w:type="gramEnd"/>
      <w:r w:rsidRPr="007A3CCB">
        <w:rPr>
          <w:rFonts w:ascii="Times New Roman" w:hAnsi="Times New Roman" w:cs="Times New Roman"/>
          <w:color w:val="000000"/>
          <w:sz w:val="24"/>
          <w:szCs w:val="24"/>
        </w:rPr>
        <w:t xml:space="preserve"> o posjedovanju važeće dozvole, licence, odobrenja, odnosno drugog akta izdatog od nadležnog organa i to:</w:t>
      </w:r>
    </w:p>
    <w:p w:rsidR="007A3CCB" w:rsidRPr="007A3CCB" w:rsidRDefault="007A3CCB" w:rsidP="007A3CC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1B0C8E" w:rsidRDefault="001B0C8E" w:rsidP="001B0C8E">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 xml:space="preserve">Aktom br. 1901-404-27 od 01.06.2017 </w:t>
      </w:r>
      <w:r w:rsidRPr="0009187E">
        <w:rPr>
          <w:rFonts w:ascii="Times New Roman" w:hAnsi="Times New Roman" w:cs="Times New Roman"/>
          <w:color w:val="000000"/>
          <w:sz w:val="24"/>
          <w:szCs w:val="24"/>
        </w:rPr>
        <w:t>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06.06.2017</w:t>
      </w:r>
      <w:r w:rsidRPr="000918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br.01-2793/3  u kojem se navodi: </w:t>
      </w:r>
      <w:r>
        <w:rPr>
          <w:rFonts w:ascii="Times New Roman" w:hAnsi="Times New Roman" w:cs="Times New Roman"/>
          <w:color w:val="000000"/>
          <w:sz w:val="24"/>
          <w:szCs w:val="24"/>
        </w:rPr>
        <w:br/>
        <w:t>P</w:t>
      </w:r>
      <w:r w:rsidRPr="0009187E">
        <w:rPr>
          <w:rFonts w:ascii="Times New Roman" w:hAnsi="Times New Roman" w:cs="Times New Roman"/>
          <w:color w:val="000000"/>
          <w:sz w:val="24"/>
          <w:szCs w:val="24"/>
        </w:rPr>
        <w:t>rivredno društvo,pravno lice,odnosno preduzetnik treba da posjeduje licence za:</w:t>
      </w:r>
    </w:p>
    <w:p w:rsidR="001B0C8E" w:rsidRPr="00AC7213" w:rsidRDefault="001B0C8E" w:rsidP="001B0C8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AC7213">
        <w:rPr>
          <w:rFonts w:ascii="Times New Roman" w:hAnsi="Times New Roman" w:cs="Times New Roman"/>
          <w:color w:val="000000"/>
          <w:sz w:val="24"/>
          <w:szCs w:val="24"/>
        </w:rPr>
        <w:t>Izvođenje građevinskih i građevinsko-zanatskih radova na objektima saobraćaja.</w:t>
      </w:r>
    </w:p>
    <w:p w:rsidR="001B0C8E" w:rsidRPr="00772A42" w:rsidRDefault="001B0C8E" w:rsidP="001B0C8E">
      <w:pPr>
        <w:autoSpaceDE w:val="0"/>
        <w:autoSpaceDN w:val="0"/>
        <w:adjustRightInd w:val="0"/>
        <w:spacing w:after="0" w:line="240" w:lineRule="auto"/>
        <w:ind w:left="450"/>
        <w:rPr>
          <w:rFonts w:ascii="Times New Roman" w:hAnsi="Times New Roman" w:cs="Times New Roman"/>
          <w:color w:val="000000"/>
          <w:sz w:val="24"/>
          <w:szCs w:val="24"/>
        </w:rPr>
      </w:pPr>
    </w:p>
    <w:p w:rsidR="001B0C8E" w:rsidRDefault="001B0C8E" w:rsidP="001B0C8E">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P</w:t>
      </w:r>
      <w:r w:rsidRPr="0009187E">
        <w:rPr>
          <w:rFonts w:ascii="Times New Roman" w:hAnsi="Times New Roman" w:cs="Times New Roman"/>
          <w:color w:val="000000"/>
          <w:sz w:val="24"/>
          <w:szCs w:val="24"/>
        </w:rPr>
        <w:t>rivredno društvo</w:t>
      </w:r>
      <w:proofErr w:type="gramStart"/>
      <w:r w:rsidRPr="0009187E">
        <w:rPr>
          <w:rFonts w:ascii="Times New Roman" w:hAnsi="Times New Roman" w:cs="Times New Roman"/>
          <w:color w:val="000000"/>
          <w:sz w:val="24"/>
          <w:szCs w:val="24"/>
        </w:rPr>
        <w:t>,pravno</w:t>
      </w:r>
      <w:proofErr w:type="gramEnd"/>
      <w:r w:rsidRPr="0009187E">
        <w:rPr>
          <w:rFonts w:ascii="Times New Roman" w:hAnsi="Times New Roman" w:cs="Times New Roman"/>
          <w:color w:val="000000"/>
          <w:sz w:val="24"/>
          <w:szCs w:val="24"/>
        </w:rPr>
        <w:t xml:space="preserve"> lice,odnosno preduzetnik treba da posjeduje licence za:</w:t>
      </w:r>
    </w:p>
    <w:p w:rsidR="001B0C8E" w:rsidRPr="00AC7213" w:rsidRDefault="001B0C8E" w:rsidP="001B0C8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AC7213">
        <w:rPr>
          <w:rFonts w:ascii="Times New Roman" w:hAnsi="Times New Roman" w:cs="Times New Roman"/>
          <w:color w:val="000000"/>
          <w:sz w:val="24"/>
          <w:szCs w:val="24"/>
        </w:rPr>
        <w:t>Izvođenje građevinskih i građevinsko-zanatskih radova na objektima saobraćaja.</w:t>
      </w:r>
    </w:p>
    <w:p w:rsidR="001B0C8E" w:rsidRPr="0009187E" w:rsidRDefault="001B0C8E" w:rsidP="001B0C8E">
      <w:pPr>
        <w:autoSpaceDE w:val="0"/>
        <w:autoSpaceDN w:val="0"/>
        <w:adjustRightInd w:val="0"/>
        <w:spacing w:after="0" w:line="240" w:lineRule="auto"/>
        <w:ind w:left="690" w:hanging="240"/>
        <w:jc w:val="both"/>
        <w:rPr>
          <w:rFonts w:ascii="Times New Roman" w:hAnsi="Times New Roman" w:cs="Times New Roman"/>
          <w:sz w:val="24"/>
          <w:szCs w:val="24"/>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Pr="00AD533C" w:rsidRDefault="00201AEE" w:rsidP="00AD533C">
      <w:pPr>
        <w:rPr>
          <w:rFonts w:ascii="Times New Roman" w:hAnsi="Times New Roman" w:cs="Times New Roman"/>
          <w:color w:val="000000"/>
        </w:rPr>
      </w:pPr>
      <w:r w:rsidRPr="006E15B6">
        <w:rPr>
          <w:rFonts w:ascii="Times New Roman" w:hAnsi="Times New Roman" w:cs="Times New Roman"/>
          <w:color w:val="000000"/>
        </w:rPr>
        <w:t>Dostaviti:</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AD71D5">
      <w:pPr>
        <w:rPr>
          <w:rStyle w:val="SubtleEmphasis"/>
          <w:rFonts w:ascii="Times New Roman" w:hAnsi="Times New Roman" w:cs="Times New Roman"/>
          <w:color w:val="000000"/>
        </w:rPr>
      </w:pPr>
    </w:p>
    <w:p w:rsidR="00AD71D5" w:rsidRDefault="00AD71D5" w:rsidP="00AD71D5">
      <w:pPr>
        <w:rPr>
          <w:rStyle w:val="SubtleEmphasis"/>
          <w:rFonts w:ascii="Times New Roman" w:hAnsi="Times New Roman" w:cs="Times New Roman"/>
          <w:color w:val="000000"/>
        </w:rPr>
      </w:pPr>
    </w:p>
    <w:p w:rsidR="00AD71D5" w:rsidRDefault="00AD71D5" w:rsidP="00AD71D5">
      <w:pPr>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AD533C" w:rsidRDefault="00AD533C" w:rsidP="00201AEE">
      <w:pPr>
        <w:jc w:val="right"/>
        <w:rPr>
          <w:rFonts w:ascii="Times New Roman" w:hAnsi="Times New Roman" w:cs="Times New Roman"/>
        </w:rPr>
      </w:pPr>
    </w:p>
    <w:p w:rsidR="00201AEE" w:rsidRDefault="00201AEE" w:rsidP="00201AEE">
      <w:pPr>
        <w:jc w:val="right"/>
        <w:rPr>
          <w:rStyle w:val="SubtleEmphasis"/>
          <w:rFonts w:ascii="Times New Roman" w:hAnsi="Times New Roman" w:cs="Times New Roman"/>
          <w:color w:val="000000"/>
        </w:rPr>
      </w:pPr>
    </w:p>
    <w:p w:rsidR="00201AEE" w:rsidRPr="002667F6" w:rsidRDefault="00E908B3" w:rsidP="00201AEE">
      <w:pPr>
        <w:jc w:val="right"/>
        <w:rPr>
          <w:rFonts w:ascii="Times New Roman" w:hAnsi="Times New Roman" w:cs="Times New Roman"/>
          <w:color w:val="000000"/>
        </w:rPr>
      </w:pPr>
      <w:r>
        <w:rPr>
          <w:rFonts w:ascii="Times New Roman" w:hAnsi="Times New Roman" w:cs="Times New Roman"/>
          <w:color w:val="000000"/>
        </w:rPr>
        <w:t xml:space="preserve">OBRAZAC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AD71D5" w:rsidRDefault="00AD71D5" w:rsidP="00201AEE">
      <w:pPr>
        <w:rPr>
          <w:rStyle w:val="SubtleEmphasis"/>
          <w:rFonts w:ascii="Times New Roman" w:hAnsi="Times New Roman" w:cs="Times New Roman"/>
          <w:color w:val="000000"/>
        </w:rPr>
      </w:pPr>
    </w:p>
    <w:p w:rsidR="00AD71D5" w:rsidRDefault="00AD71D5"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w:t>
      </w:r>
      <w:r w:rsidR="00C4256C">
        <w:rPr>
          <w:rFonts w:ascii="Times New Roman" w:hAnsi="Times New Roman"/>
          <w:sz w:val="24"/>
          <w:szCs w:val="24"/>
          <w:lang w:val="sl-SI"/>
        </w:rPr>
        <w:t>ođač</w:t>
      </w:r>
      <w:r>
        <w:rPr>
          <w:rFonts w:ascii="Times New Roman" w:hAnsi="Times New Roman"/>
          <w:sz w:val="24"/>
          <w:szCs w:val="24"/>
          <w:lang w:val="sl-SI"/>
        </w:rPr>
        <w:t xml:space="preserve"> (u daljem te</w:t>
      </w:r>
      <w:r w:rsidR="00C4256C">
        <w:rPr>
          <w:rFonts w:ascii="Times New Roman" w:hAnsi="Times New Roman"/>
          <w:sz w:val="24"/>
          <w:szCs w:val="24"/>
          <w:lang w:val="sl-SI"/>
        </w:rPr>
        <w:t>kstu: Izvođač</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EF414F" w:rsidRPr="00EF414F" w:rsidRDefault="00EF414F" w:rsidP="00EF414F">
      <w:pPr>
        <w:spacing w:after="0" w:line="240" w:lineRule="auto"/>
        <w:jc w:val="center"/>
        <w:rPr>
          <w:rFonts w:ascii="Times New Roman" w:hAnsi="Times New Roman" w:cs="Times New Roman"/>
          <w:b/>
          <w:bCs/>
          <w:color w:val="000000"/>
          <w:sz w:val="24"/>
          <w:szCs w:val="24"/>
        </w:rPr>
      </w:pPr>
      <w:r w:rsidRPr="00EF414F">
        <w:rPr>
          <w:rFonts w:ascii="Times New Roman" w:hAnsi="Times New Roman" w:cs="Times New Roman"/>
          <w:b/>
          <w:bCs/>
          <w:color w:val="000000"/>
          <w:sz w:val="24"/>
          <w:szCs w:val="24"/>
        </w:rPr>
        <w:t>OSNOV UGOVORA:</w:t>
      </w:r>
    </w:p>
    <w:p w:rsidR="00EF414F" w:rsidRPr="00EF414F" w:rsidRDefault="00EF414F" w:rsidP="00EF414F">
      <w:pPr>
        <w:spacing w:after="0" w:line="240" w:lineRule="auto"/>
        <w:jc w:val="both"/>
        <w:rPr>
          <w:rFonts w:ascii="Times New Roman" w:hAnsi="Times New Roman" w:cs="Times New Roman"/>
          <w:b/>
          <w:bCs/>
          <w:color w:val="000000"/>
          <w:sz w:val="24"/>
          <w:szCs w:val="24"/>
        </w:rPr>
      </w:pPr>
    </w:p>
    <w:p w:rsidR="00EF414F" w:rsidRPr="00EF414F" w:rsidRDefault="00EF414F" w:rsidP="00EF414F">
      <w:pPr>
        <w:spacing w:after="0" w:line="240" w:lineRule="auto"/>
        <w:jc w:val="both"/>
        <w:rPr>
          <w:rFonts w:ascii="Times New Roman" w:hAnsi="Times New Roman" w:cs="Times New Roman"/>
          <w:color w:val="000000"/>
          <w:sz w:val="24"/>
          <w:szCs w:val="24"/>
        </w:rPr>
      </w:pPr>
    </w:p>
    <w:p w:rsidR="00EF414F" w:rsidRPr="00EF414F" w:rsidRDefault="00EF414F" w:rsidP="00EF414F">
      <w:pPr>
        <w:spacing w:after="0" w:line="240" w:lineRule="auto"/>
        <w:rPr>
          <w:color w:val="000000"/>
          <w:sz w:val="24"/>
          <w:szCs w:val="24"/>
          <w:lang w:val="it-IT"/>
        </w:rPr>
      </w:pPr>
      <w:r w:rsidRPr="00EF414F">
        <w:rPr>
          <w:rFonts w:ascii="Times New Roman" w:hAnsi="Times New Roman" w:cs="Times New Roman"/>
          <w:color w:val="000000"/>
          <w:sz w:val="24"/>
          <w:szCs w:val="24"/>
        </w:rPr>
        <w:t>Tenderska dokumentacija za šoping postupak za nabavku</w:t>
      </w:r>
      <w:r w:rsidR="00C4256C">
        <w:rPr>
          <w:rFonts w:ascii="Times New Roman" w:hAnsi="Times New Roman" w:cs="Times New Roman"/>
          <w:color w:val="000000"/>
          <w:sz w:val="24"/>
          <w:szCs w:val="24"/>
        </w:rPr>
        <w:t xml:space="preserve"> uređenja placa sa stepeništem – Krašići </w:t>
      </w:r>
      <w:proofErr w:type="gramStart"/>
      <w:r w:rsidR="00C4256C">
        <w:rPr>
          <w:rFonts w:ascii="Times New Roman" w:hAnsi="Times New Roman" w:cs="Times New Roman"/>
          <w:color w:val="000000"/>
          <w:sz w:val="24"/>
          <w:szCs w:val="24"/>
        </w:rPr>
        <w:t>Tivat</w:t>
      </w:r>
      <w:r w:rsidR="00C4256C">
        <w:rPr>
          <w:rFonts w:ascii="Times New Roman" w:hAnsi="Times New Roman" w:cs="Times New Roman"/>
          <w:color w:val="000000"/>
          <w:sz w:val="24"/>
          <w:szCs w:val="24"/>
          <w:lang w:val="it-IT"/>
        </w:rPr>
        <w:t xml:space="preserve"> </w:t>
      </w:r>
      <w:r w:rsidRPr="00EF414F">
        <w:rPr>
          <w:rFonts w:ascii="Times New Roman" w:hAnsi="Times New Roman" w:cs="Times New Roman"/>
          <w:color w:val="000000"/>
          <w:sz w:val="24"/>
          <w:szCs w:val="24"/>
          <w:lang w:val="it-IT"/>
        </w:rPr>
        <w:t xml:space="preserve"> </w:t>
      </w:r>
      <w:r w:rsidR="00C4256C">
        <w:rPr>
          <w:rFonts w:ascii="Times New Roman" w:hAnsi="Times New Roman" w:cs="Times New Roman"/>
          <w:color w:val="000000"/>
          <w:sz w:val="24"/>
          <w:szCs w:val="24"/>
        </w:rPr>
        <w:t>broj</w:t>
      </w:r>
      <w:proofErr w:type="gramEnd"/>
      <w:r w:rsidR="00C4256C">
        <w:rPr>
          <w:rFonts w:ascii="Times New Roman" w:hAnsi="Times New Roman" w:cs="Times New Roman"/>
          <w:color w:val="000000"/>
          <w:sz w:val="24"/>
          <w:szCs w:val="24"/>
        </w:rPr>
        <w:t xml:space="preserve">: </w:t>
      </w:r>
      <w:r w:rsidR="00C4256C" w:rsidRPr="00B2381E">
        <w:rPr>
          <w:rFonts w:ascii="Times New Roman" w:hAnsi="Times New Roman" w:cs="Times New Roman"/>
          <w:sz w:val="24"/>
          <w:szCs w:val="24"/>
        </w:rPr>
        <w:t>1902-404-41 od 08.0</w:t>
      </w:r>
      <w:r w:rsidR="00B2381E">
        <w:rPr>
          <w:rFonts w:ascii="Times New Roman" w:hAnsi="Times New Roman" w:cs="Times New Roman"/>
          <w:sz w:val="24"/>
          <w:szCs w:val="24"/>
        </w:rPr>
        <w:t>6</w:t>
      </w:r>
      <w:r w:rsidRPr="00B2381E">
        <w:rPr>
          <w:rFonts w:ascii="Times New Roman" w:hAnsi="Times New Roman" w:cs="Times New Roman"/>
          <w:sz w:val="24"/>
          <w:szCs w:val="24"/>
        </w:rPr>
        <w:t>.2017</w:t>
      </w:r>
      <w:r w:rsidRPr="00EF414F">
        <w:rPr>
          <w:rFonts w:ascii="Times New Roman" w:hAnsi="Times New Roman" w:cs="Times New Roman"/>
          <w:color w:val="000000"/>
          <w:sz w:val="24"/>
          <w:szCs w:val="24"/>
        </w:rPr>
        <w:t>.</w:t>
      </w:r>
    </w:p>
    <w:p w:rsidR="00EF414F" w:rsidRPr="00EF414F" w:rsidRDefault="00EF414F" w:rsidP="00EF414F">
      <w:pPr>
        <w:spacing w:after="0" w:line="24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4"/>
          <w:szCs w:val="24"/>
        </w:rPr>
        <w:t>Broj i datum odluke o izboru najpovoljnije ponude: _____________________;</w:t>
      </w:r>
    </w:p>
    <w:p w:rsidR="00EF414F" w:rsidRPr="00EF414F" w:rsidRDefault="00EF414F" w:rsidP="00EF414F">
      <w:pPr>
        <w:spacing w:after="0" w:line="24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4"/>
          <w:szCs w:val="24"/>
        </w:rPr>
        <w:t xml:space="preserve">Ponuda ponuđača </w:t>
      </w:r>
      <w:r w:rsidRPr="00EF414F">
        <w:rPr>
          <w:rFonts w:ascii="Times New Roman" w:hAnsi="Times New Roman" w:cs="Times New Roman"/>
          <w:color w:val="000000"/>
          <w:sz w:val="24"/>
          <w:szCs w:val="24"/>
          <w:u w:val="single"/>
        </w:rPr>
        <w:t xml:space="preserve">   </w:t>
      </w:r>
      <w:r w:rsidRPr="00EF414F">
        <w:rPr>
          <w:rFonts w:ascii="Times New Roman" w:hAnsi="Times New Roman" w:cs="Times New Roman"/>
          <w:i/>
          <w:iCs/>
          <w:color w:val="000000"/>
          <w:sz w:val="24"/>
          <w:szCs w:val="24"/>
          <w:u w:val="single"/>
        </w:rPr>
        <w:t>(naziv ponuđača)</w:t>
      </w:r>
      <w:r w:rsidRPr="00EF414F">
        <w:rPr>
          <w:rFonts w:ascii="Times New Roman" w:hAnsi="Times New Roman" w:cs="Times New Roman"/>
          <w:color w:val="000000"/>
          <w:sz w:val="24"/>
          <w:szCs w:val="24"/>
          <w:u w:val="single"/>
        </w:rPr>
        <w:t xml:space="preserve">   </w:t>
      </w:r>
      <w:r w:rsidRPr="00EF414F">
        <w:rPr>
          <w:rFonts w:ascii="Times New Roman" w:hAnsi="Times New Roman" w:cs="Times New Roman"/>
          <w:color w:val="000000"/>
          <w:sz w:val="24"/>
          <w:szCs w:val="24"/>
        </w:rPr>
        <w:t xml:space="preserve"> broj ______ </w:t>
      </w:r>
      <w:proofErr w:type="gramStart"/>
      <w:r w:rsidRPr="00EF414F">
        <w:rPr>
          <w:rFonts w:ascii="Times New Roman" w:hAnsi="Times New Roman" w:cs="Times New Roman"/>
          <w:color w:val="000000"/>
          <w:sz w:val="24"/>
          <w:szCs w:val="24"/>
        </w:rPr>
        <w:t>od</w:t>
      </w:r>
      <w:proofErr w:type="gramEnd"/>
      <w:r w:rsidRPr="00EF414F">
        <w:rPr>
          <w:rFonts w:ascii="Times New Roman" w:hAnsi="Times New Roman" w:cs="Times New Roman"/>
          <w:color w:val="000000"/>
          <w:sz w:val="24"/>
          <w:szCs w:val="24"/>
        </w:rPr>
        <w:t xml:space="preserve"> _________________________.</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w:t>
      </w:r>
    </w:p>
    <w:p w:rsidR="00EF414F" w:rsidRPr="00EF414F" w:rsidRDefault="00EF414F" w:rsidP="00EF414F">
      <w:pPr>
        <w:spacing w:after="0" w:line="240" w:lineRule="auto"/>
        <w:rPr>
          <w:rFonts w:ascii="Times New Roman" w:hAnsi="Times New Roman" w:cs="Times New Roman"/>
          <w:color w:val="000000"/>
          <w:sz w:val="24"/>
          <w:szCs w:val="24"/>
          <w:lang w:val="it-IT"/>
        </w:rPr>
      </w:pPr>
      <w:r w:rsidRPr="00EF414F">
        <w:rPr>
          <w:rFonts w:ascii="Times New Roman" w:hAnsi="Times New Roman"/>
          <w:sz w:val="24"/>
          <w:szCs w:val="24"/>
          <w:lang w:val="sl-SI"/>
        </w:rPr>
        <w:t xml:space="preserve">Naručilac ustupa, a Izvođač se obavezuje da za račun Naručioca na osnovu predmjera </w:t>
      </w:r>
      <w:r w:rsidRPr="00EF414F">
        <w:rPr>
          <w:rFonts w:ascii="Times New Roman" w:hAnsi="Times New Roman" w:cs="Times New Roman"/>
          <w:color w:val="000000"/>
          <w:sz w:val="24"/>
          <w:szCs w:val="24"/>
          <w:lang w:val="it-IT"/>
        </w:rPr>
        <w:t xml:space="preserve">izvrši </w:t>
      </w:r>
      <w:r w:rsidRPr="00EF414F">
        <w:rPr>
          <w:rFonts w:ascii="Times New Roman" w:hAnsi="Times New Roman" w:cs="Times New Roman"/>
          <w:sz w:val="24"/>
          <w:szCs w:val="24"/>
          <w:lang w:val="sr-Latn-CS"/>
        </w:rPr>
        <w:t xml:space="preserve"> </w:t>
      </w:r>
      <w:r w:rsidR="00C4256C">
        <w:rPr>
          <w:rFonts w:ascii="Times New Roman" w:hAnsi="Times New Roman" w:cs="Times New Roman"/>
          <w:color w:val="000000"/>
          <w:sz w:val="24"/>
          <w:szCs w:val="24"/>
          <w:lang w:val="it-IT"/>
        </w:rPr>
        <w:t xml:space="preserve"> Uređenje placa sa stepeništem – Krašići Tivat </w:t>
      </w:r>
      <w:r w:rsidRPr="00EF414F">
        <w:rPr>
          <w:rFonts w:ascii="Times New Roman" w:hAnsi="Times New Roman" w:cs="Times New Roman"/>
          <w:color w:val="000000"/>
          <w:sz w:val="24"/>
          <w:szCs w:val="24"/>
          <w:lang w:val="it-IT"/>
        </w:rPr>
        <w:t xml:space="preserve"> </w:t>
      </w:r>
      <w:r w:rsidRPr="00EF414F">
        <w:rPr>
          <w:rFonts w:ascii="Times New Roman" w:hAnsi="Times New Roman"/>
          <w:sz w:val="24"/>
          <w:szCs w:val="24"/>
          <w:lang w:val="sl-SI"/>
        </w:rPr>
        <w:t>u skladu sa ugovornim dokumentima i u svemu prema ponudi Izvođača br...........od ........... god. koja čini sastavni dio ovog ugovora. Jedinične cijene iz ponude su nepromjenljive.</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3.</w:t>
      </w:r>
    </w:p>
    <w:p w:rsidR="00EF414F" w:rsidRPr="00EF414F" w:rsidRDefault="00EF414F" w:rsidP="00EF414F">
      <w:pPr>
        <w:spacing w:after="0"/>
        <w:rPr>
          <w:rFonts w:ascii="Times New Roman" w:hAnsi="Times New Roman"/>
          <w:b/>
          <w:sz w:val="24"/>
          <w:szCs w:val="24"/>
          <w:lang w:val="sl-SI"/>
        </w:rPr>
      </w:pPr>
      <w:r w:rsidRPr="00EF414F">
        <w:rPr>
          <w:rFonts w:ascii="Times New Roman" w:hAnsi="Times New Roman"/>
          <w:sz w:val="24"/>
          <w:szCs w:val="24"/>
          <w:lang w:val="sl-SI"/>
        </w:rPr>
        <w:t xml:space="preserve">Izvođač se obavezuje da sve radove iz člana 1. ovog Ugovora izvede za ukupnu cijenu u </w:t>
      </w:r>
      <w:r w:rsidRPr="00EF414F">
        <w:rPr>
          <w:rFonts w:ascii="Times New Roman" w:hAnsi="Times New Roman"/>
          <w:b/>
          <w:sz w:val="24"/>
          <w:szCs w:val="24"/>
          <w:lang w:val="sl-SI"/>
        </w:rPr>
        <w:t xml:space="preserve">iznosu od ......................eura sa uračunatim PDV-om.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4.</w:t>
      </w:r>
      <w:proofErr w:type="gramEnd"/>
    </w:p>
    <w:p w:rsidR="00EF414F" w:rsidRPr="00EF414F" w:rsidRDefault="00EF414F" w:rsidP="00EF414F">
      <w:pPr>
        <w:spacing w:after="0" w:line="240" w:lineRule="auto"/>
        <w:jc w:val="both"/>
        <w:rPr>
          <w:rFonts w:ascii="Times New Roman" w:hAnsi="Times New Roman" w:cs="Times New Roman"/>
          <w:color w:val="000000"/>
          <w:sz w:val="24"/>
          <w:szCs w:val="24"/>
          <w:lang w:val="sr-Latn-CS"/>
        </w:rPr>
      </w:pPr>
      <w:r w:rsidRPr="00EF414F">
        <w:rPr>
          <w:rFonts w:ascii="Times New Roman" w:hAnsi="Times New Roman"/>
          <w:sz w:val="24"/>
          <w:szCs w:val="24"/>
          <w:lang w:val="sl-SI"/>
        </w:rPr>
        <w:t xml:space="preserve">Isplata radova iz člana 1.ovog Ugovora vršiće se u roku </w:t>
      </w:r>
      <w:r w:rsidRPr="00EF414F">
        <w:rPr>
          <w:rFonts w:ascii="Times New Roman" w:hAnsi="Times New Roman" w:cs="Times New Roman"/>
          <w:color w:val="000000"/>
          <w:sz w:val="24"/>
          <w:szCs w:val="24"/>
          <w:lang w:val="sr-Latn-CS"/>
        </w:rPr>
        <w:t xml:space="preserve">30 dana od dana dostavljanja potpisane, ovjerene situacije od strane nadzornog organa . </w:t>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t xml:space="preserve">   </w:t>
      </w:r>
    </w:p>
    <w:p w:rsidR="00EF414F" w:rsidRPr="00EF414F" w:rsidRDefault="00EF414F" w:rsidP="00EF414F">
      <w:pPr>
        <w:spacing w:after="0" w:line="240" w:lineRule="auto"/>
        <w:rPr>
          <w:rFonts w:ascii="Times New Roman" w:hAnsi="Times New Roman"/>
          <w:sz w:val="24"/>
          <w:szCs w:val="24"/>
          <w:lang w:val="sl-SI"/>
        </w:rPr>
      </w:pPr>
      <w:r w:rsidRPr="00EF414F">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F65D6A" w:rsidRDefault="00EF414F" w:rsidP="00F65D6A">
      <w:pPr>
        <w:spacing w:after="0" w:line="240" w:lineRule="auto"/>
        <w:rPr>
          <w:rFonts w:ascii="Times New Roman" w:hAnsi="Times New Roman"/>
          <w:sz w:val="24"/>
          <w:szCs w:val="24"/>
        </w:rPr>
      </w:pPr>
      <w:r w:rsidRPr="00EF414F">
        <w:rPr>
          <w:rFonts w:ascii="Times New Roman" w:hAnsi="Times New Roman"/>
          <w:sz w:val="24"/>
          <w:szCs w:val="24"/>
          <w:lang w:val="sl-SI"/>
        </w:rPr>
        <w:t>Izvođač će privremenu situaciju dostavljati Nadzornom org</w:t>
      </w:r>
      <w:r w:rsidR="00523017">
        <w:rPr>
          <w:rFonts w:ascii="Times New Roman" w:hAnsi="Times New Roman"/>
          <w:sz w:val="24"/>
          <w:szCs w:val="24"/>
          <w:lang w:val="sl-SI"/>
        </w:rPr>
        <w:t>anu preko građevinskog dnevnika</w:t>
      </w:r>
      <w:r w:rsidRPr="00EF414F">
        <w:rPr>
          <w:rFonts w:ascii="Times New Roman" w:hAnsi="Times New Roman"/>
          <w:sz w:val="24"/>
          <w:szCs w:val="24"/>
          <w:lang w:val="sl-SI"/>
        </w:rPr>
        <w:t>,</w:t>
      </w:r>
      <w:r w:rsidR="00523017">
        <w:rPr>
          <w:rFonts w:ascii="Times New Roman" w:hAnsi="Times New Roman"/>
          <w:sz w:val="24"/>
          <w:szCs w:val="24"/>
          <w:lang w:val="sl-SI"/>
        </w:rPr>
        <w:t xml:space="preserve"> </w:t>
      </w:r>
      <w:r w:rsidRPr="00EF414F">
        <w:rPr>
          <w:rFonts w:ascii="Times New Roman" w:hAnsi="Times New Roman"/>
          <w:sz w:val="24"/>
          <w:szCs w:val="24"/>
          <w:lang w:val="sl-SI"/>
        </w:rPr>
        <w:t xml:space="preserve">a </w:t>
      </w:r>
      <w:r w:rsidRPr="00EF414F">
        <w:rPr>
          <w:rFonts w:ascii="Times New Roman" w:hAnsi="Times New Roman"/>
          <w:sz w:val="24"/>
          <w:szCs w:val="24"/>
        </w:rPr>
        <w:t xml:space="preserve">Nadzorni organ će primljenu situaciju, ako nema primjedbi, odmah ovjeriti. </w:t>
      </w:r>
    </w:p>
    <w:p w:rsidR="00EF414F" w:rsidRPr="00EF414F" w:rsidRDefault="00EF414F" w:rsidP="00F65D6A">
      <w:pPr>
        <w:spacing w:after="0" w:line="240" w:lineRule="auto"/>
        <w:rPr>
          <w:rFonts w:ascii="Times New Roman" w:hAnsi="Times New Roman"/>
          <w:sz w:val="24"/>
          <w:szCs w:val="24"/>
        </w:rPr>
      </w:pPr>
      <w:r w:rsidRPr="00EF414F">
        <w:rPr>
          <w:rFonts w:ascii="Times New Roman" w:hAnsi="Times New Roman"/>
          <w:sz w:val="24"/>
          <w:szCs w:val="24"/>
        </w:rPr>
        <w:lastRenderedPageBreak/>
        <w:t xml:space="preserve">Ukoliko Nadzorni organ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podnesenu situaciju ima primjedbi, on će tražiti od Izvo</w:t>
      </w:r>
      <w:r w:rsidRPr="00EF414F">
        <w:rPr>
          <w:rFonts w:ascii="Times New Roman" w:hAnsi="Times New Roman"/>
          <w:sz w:val="24"/>
          <w:szCs w:val="24"/>
          <w:lang w:val="sr-Latn-CS"/>
        </w:rPr>
        <w:t>đ</w:t>
      </w:r>
      <w:r w:rsidRPr="00EF414F">
        <w:rPr>
          <w:rFonts w:ascii="Times New Roman" w:hAnsi="Times New Roman"/>
          <w:sz w:val="24"/>
          <w:szCs w:val="24"/>
        </w:rPr>
        <w:t>ača da te primjedbe otkloni. Ukoliko Izvo</w:t>
      </w:r>
      <w:r w:rsidRPr="00EF414F">
        <w:rPr>
          <w:rFonts w:ascii="Times New Roman" w:hAnsi="Times New Roman"/>
          <w:sz w:val="24"/>
          <w:szCs w:val="24"/>
          <w:lang w:val="sr-Latn-CS"/>
        </w:rPr>
        <w:t>đ</w:t>
      </w:r>
      <w:r w:rsidRPr="00EF414F">
        <w:rPr>
          <w:rFonts w:ascii="Times New Roman" w:hAnsi="Times New Roman"/>
          <w:sz w:val="24"/>
          <w:szCs w:val="24"/>
        </w:rPr>
        <w:t xml:space="preserve">ač u roku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2 dana ne otkloni primjedbe, Nadzorni organ će staviti svoje primjedbe i nesporni dio ovjeriti i dostaviti situaciju na verifikaciju Naručiocu.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5.</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Rok za izvođenje radova iz člana 1.ovog ugovora je </w:t>
      </w:r>
      <w:r w:rsidR="00C4256C">
        <w:rPr>
          <w:rFonts w:ascii="Times New Roman" w:hAnsi="Times New Roman" w:cs="Times New Roman"/>
          <w:color w:val="000000"/>
          <w:sz w:val="24"/>
          <w:szCs w:val="24"/>
          <w:lang w:val="sr-Latn-CS"/>
        </w:rPr>
        <w:t>10</w:t>
      </w:r>
      <w:r w:rsidRPr="00EF414F">
        <w:rPr>
          <w:rFonts w:ascii="Times New Roman" w:hAnsi="Times New Roman" w:cs="Times New Roman"/>
          <w:color w:val="000000"/>
          <w:sz w:val="24"/>
          <w:szCs w:val="24"/>
          <w:lang w:val="sr-Latn-CS"/>
        </w:rPr>
        <w:t xml:space="preserve"> dana od dana zaključivanja ugovora.</w:t>
      </w:r>
    </w:p>
    <w:p w:rsidR="00EF414F" w:rsidRPr="00EF414F" w:rsidRDefault="00EF414F" w:rsidP="00EF414F">
      <w:pPr>
        <w:spacing w:after="0"/>
        <w:jc w:val="center"/>
        <w:rPr>
          <w:rFonts w:ascii="Times New Roman" w:hAnsi="Times New Roman"/>
          <w:b/>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6.</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ač je dužan dostaviti Naručiocu detaljni dinamički plan izvo</w:t>
      </w:r>
      <w:r w:rsidRPr="00EF414F">
        <w:rPr>
          <w:rFonts w:ascii="Times New Roman" w:hAnsi="Times New Roman"/>
          <w:sz w:val="24"/>
          <w:szCs w:val="24"/>
          <w:lang w:val="sr-Latn-CS"/>
        </w:rPr>
        <w:t>đ</w:t>
      </w:r>
      <w:r w:rsidRPr="00EF414F">
        <w:rPr>
          <w:rFonts w:ascii="Times New Roman" w:hAnsi="Times New Roman"/>
          <w:sz w:val="24"/>
          <w:szCs w:val="24"/>
        </w:rPr>
        <w:t xml:space="preserve">enja radova, </w:t>
      </w:r>
      <w:proofErr w:type="gramStart"/>
      <w:r w:rsidRPr="00EF414F">
        <w:rPr>
          <w:rFonts w:ascii="Times New Roman" w:hAnsi="Times New Roman"/>
          <w:sz w:val="24"/>
          <w:szCs w:val="24"/>
        </w:rPr>
        <w:t>sa</w:t>
      </w:r>
      <w:proofErr w:type="gramEnd"/>
      <w:r w:rsidRPr="00EF414F">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7.</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Eventualne razlike izme</w:t>
      </w:r>
      <w:r w:rsidRPr="00EF414F">
        <w:rPr>
          <w:rFonts w:ascii="Times New Roman" w:hAnsi="Times New Roman"/>
          <w:sz w:val="24"/>
          <w:szCs w:val="24"/>
          <w:lang w:val="sr-Latn-CS"/>
        </w:rPr>
        <w:t>đ</w:t>
      </w:r>
      <w:r w:rsidRPr="00EF414F">
        <w:rPr>
          <w:rFonts w:ascii="Times New Roman" w:hAnsi="Times New Roman"/>
          <w:sz w:val="24"/>
          <w:szCs w:val="24"/>
        </w:rPr>
        <w:t xml:space="preserve">u ugovorene cijene oduzetih radova i cijene ugovorene </w:t>
      </w:r>
      <w:proofErr w:type="gramStart"/>
      <w:r w:rsidRPr="00EF414F">
        <w:rPr>
          <w:rFonts w:ascii="Times New Roman" w:hAnsi="Times New Roman"/>
          <w:sz w:val="24"/>
          <w:szCs w:val="24"/>
        </w:rPr>
        <w:t>sa</w:t>
      </w:r>
      <w:proofErr w:type="gramEnd"/>
      <w:r w:rsidRPr="00EF414F">
        <w:rPr>
          <w:rFonts w:ascii="Times New Roman" w:hAnsi="Times New Roman"/>
          <w:sz w:val="24"/>
          <w:szCs w:val="24"/>
        </w:rPr>
        <w:t xml:space="preserve"> drugim izvo</w:t>
      </w:r>
      <w:r w:rsidRPr="00EF414F">
        <w:rPr>
          <w:rFonts w:ascii="Times New Roman" w:hAnsi="Times New Roman"/>
          <w:sz w:val="24"/>
          <w:szCs w:val="24"/>
          <w:lang w:val="sr-Latn-CS"/>
        </w:rPr>
        <w:t>đ</w:t>
      </w:r>
      <w:r w:rsidRPr="00EF414F">
        <w:rPr>
          <w:rFonts w:ascii="Times New Roman" w:hAnsi="Times New Roman"/>
          <w:sz w:val="24"/>
          <w:szCs w:val="24"/>
        </w:rPr>
        <w:t>ačem, snosi Izvo</w:t>
      </w:r>
      <w:r w:rsidRPr="00EF414F">
        <w:rPr>
          <w:rFonts w:ascii="Times New Roman" w:hAnsi="Times New Roman"/>
          <w:sz w:val="24"/>
          <w:szCs w:val="24"/>
          <w:lang w:val="sr-Latn-CS"/>
        </w:rPr>
        <w:t>đ</w:t>
      </w:r>
      <w:r w:rsidRPr="00EF414F">
        <w:rPr>
          <w:rFonts w:ascii="Times New Roman" w:hAnsi="Times New Roman"/>
          <w:sz w:val="24"/>
          <w:szCs w:val="24"/>
        </w:rPr>
        <w:t xml:space="preserve">ač.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Pored obaveze iz prethodnog stava, Izvo</w:t>
      </w:r>
      <w:r w:rsidRPr="00EF414F">
        <w:rPr>
          <w:rFonts w:ascii="Times New Roman" w:hAnsi="Times New Roman"/>
          <w:sz w:val="24"/>
          <w:szCs w:val="24"/>
          <w:lang w:val="sr-Latn-CS"/>
        </w:rPr>
        <w:t>đ</w:t>
      </w:r>
      <w:r w:rsidRPr="00EF414F">
        <w:rPr>
          <w:rFonts w:ascii="Times New Roman" w:hAnsi="Times New Roman"/>
          <w:sz w:val="24"/>
          <w:szCs w:val="24"/>
        </w:rPr>
        <w:t>ač je dužan da Naručiocu naknadi štetu koju ovaj pretrpi zbog raskida ugovora iz razloga navedenih u stavu 1</w:t>
      </w:r>
      <w:r w:rsidRPr="00EF414F">
        <w:rPr>
          <w:rFonts w:ascii="Times New Roman" w:hAnsi="Times New Roman"/>
          <w:sz w:val="24"/>
          <w:szCs w:val="24"/>
          <w:lang w:val="sr-Latn-CS"/>
        </w:rPr>
        <w:t xml:space="preserve"> člana 7.</w:t>
      </w:r>
      <w:r w:rsidRPr="00EF414F">
        <w:rPr>
          <w:rFonts w:ascii="Times New Roman" w:hAnsi="Times New Roman"/>
          <w:sz w:val="24"/>
          <w:szCs w:val="24"/>
        </w:rPr>
        <w:t xml:space="preserve">ovog ugovora.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8.</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 xml:space="preserve">Organizaciju i priključenje gradilišta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instalacije elektrike</w:t>
      </w:r>
      <w:r w:rsidR="00523017">
        <w:rPr>
          <w:rFonts w:ascii="Times New Roman" w:hAnsi="Times New Roman"/>
          <w:sz w:val="24"/>
          <w:szCs w:val="24"/>
        </w:rPr>
        <w:t xml:space="preserve">, vodovoda, kanalizacije, i </w:t>
      </w:r>
      <w:r w:rsidRPr="00EF414F">
        <w:rPr>
          <w:rFonts w:ascii="Times New Roman" w:hAnsi="Times New Roman"/>
          <w:sz w:val="24"/>
          <w:szCs w:val="24"/>
        </w:rPr>
        <w:t>dr., Izvo</w:t>
      </w:r>
      <w:r w:rsidRPr="00EF414F">
        <w:rPr>
          <w:rFonts w:ascii="Times New Roman" w:hAnsi="Times New Roman"/>
          <w:sz w:val="24"/>
          <w:szCs w:val="24"/>
          <w:lang w:val="sr-Latn-CS"/>
        </w:rPr>
        <w:t>đ</w:t>
      </w:r>
      <w:r w:rsidRPr="00EF414F">
        <w:rPr>
          <w:rFonts w:ascii="Times New Roman" w:hAnsi="Times New Roman"/>
          <w:sz w:val="24"/>
          <w:szCs w:val="24"/>
        </w:rPr>
        <w:t>ač obezbe</w:t>
      </w:r>
      <w:r w:rsidRPr="00EF414F">
        <w:rPr>
          <w:rFonts w:ascii="Times New Roman" w:hAnsi="Times New Roman"/>
          <w:sz w:val="24"/>
          <w:szCs w:val="24"/>
          <w:lang w:val="sr-Latn-CS"/>
        </w:rPr>
        <w:t>đ</w:t>
      </w:r>
      <w:r w:rsidRPr="00EF414F">
        <w:rPr>
          <w:rFonts w:ascii="Times New Roman" w:hAnsi="Times New Roman"/>
          <w:sz w:val="24"/>
          <w:szCs w:val="24"/>
        </w:rPr>
        <w:t xml:space="preserve">uje sam i o svom trošku.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9.</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 xml:space="preserve">Saglasnost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izmjene i dopune tehničke dokumentacije na osnovu koje je ugovoreno izvo</w:t>
      </w:r>
      <w:r w:rsidRPr="00EF414F">
        <w:rPr>
          <w:rFonts w:ascii="Times New Roman" w:hAnsi="Times New Roman"/>
          <w:sz w:val="24"/>
          <w:szCs w:val="24"/>
          <w:lang w:val="sr-Latn-CS"/>
        </w:rPr>
        <w:t>đ</w:t>
      </w:r>
      <w:r w:rsidRPr="00EF414F">
        <w:rPr>
          <w:rFonts w:ascii="Times New Roman" w:hAnsi="Times New Roman"/>
          <w:sz w:val="24"/>
          <w:szCs w:val="24"/>
        </w:rPr>
        <w:t>enje radova daje Naručilac isključivo preko gra</w:t>
      </w:r>
      <w:r w:rsidRPr="00EF414F">
        <w:rPr>
          <w:rFonts w:ascii="Times New Roman" w:hAnsi="Times New Roman"/>
          <w:sz w:val="24"/>
          <w:szCs w:val="24"/>
          <w:lang w:val="sr-Latn-CS"/>
        </w:rPr>
        <w:t>đ</w:t>
      </w:r>
      <w:r w:rsidRPr="00EF414F">
        <w:rPr>
          <w:rFonts w:ascii="Times New Roman" w:hAnsi="Times New Roman"/>
          <w:sz w:val="24"/>
          <w:szCs w:val="24"/>
        </w:rPr>
        <w:t xml:space="preserve">evinskog dnevnika.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10.</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Naručilac će danom potpisivanja ugovora Izvođaču pismeno saopštiti lica koja će vršiti</w:t>
      </w:r>
    </w:p>
    <w:p w:rsidR="00EF414F" w:rsidRPr="00EF414F" w:rsidRDefault="00F65D6A" w:rsidP="00EF414F">
      <w:pPr>
        <w:spacing w:after="0"/>
        <w:rPr>
          <w:rFonts w:ascii="Times New Roman" w:hAnsi="Times New Roman"/>
          <w:sz w:val="24"/>
          <w:szCs w:val="24"/>
        </w:rPr>
      </w:pPr>
      <w:proofErr w:type="gramStart"/>
      <w:r>
        <w:rPr>
          <w:rFonts w:ascii="Times New Roman" w:hAnsi="Times New Roman"/>
          <w:sz w:val="24"/>
          <w:szCs w:val="24"/>
        </w:rPr>
        <w:t>stručni</w:t>
      </w:r>
      <w:proofErr w:type="gramEnd"/>
      <w:r w:rsidR="00EF414F" w:rsidRPr="00EF414F">
        <w:rPr>
          <w:rFonts w:ascii="Times New Roman" w:hAnsi="Times New Roman"/>
          <w:sz w:val="24"/>
          <w:szCs w:val="24"/>
        </w:rPr>
        <w:t xml:space="preserve"> nadzor nad izvo</w:t>
      </w:r>
      <w:r w:rsidR="00EF414F" w:rsidRPr="00EF414F">
        <w:rPr>
          <w:rFonts w:ascii="Times New Roman" w:hAnsi="Times New Roman"/>
          <w:sz w:val="24"/>
          <w:szCs w:val="24"/>
          <w:lang w:val="sr-Latn-CS"/>
        </w:rPr>
        <w:t>đ</w:t>
      </w:r>
      <w:r w:rsidR="00EF414F" w:rsidRPr="00EF414F">
        <w:rPr>
          <w:rFonts w:ascii="Times New Roman" w:hAnsi="Times New Roman"/>
          <w:sz w:val="24"/>
          <w:szCs w:val="24"/>
        </w:rPr>
        <w:t>enjem radova (u daljem tekstu: Nadzorni organ).</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Ako u toku izvo</w:t>
      </w:r>
      <w:r w:rsidRPr="00EF414F">
        <w:rPr>
          <w:rFonts w:ascii="Times New Roman" w:hAnsi="Times New Roman"/>
          <w:sz w:val="24"/>
          <w:szCs w:val="24"/>
          <w:lang w:val="sr-Latn-CS"/>
        </w:rPr>
        <w:t>đ</w:t>
      </w:r>
      <w:r w:rsidRPr="00EF414F">
        <w:rPr>
          <w:rFonts w:ascii="Times New Roman" w:hAnsi="Times New Roman"/>
          <w:sz w:val="24"/>
          <w:szCs w:val="24"/>
        </w:rPr>
        <w:t xml:space="preserve">enja radova dođe do promjene nadzornog organa, Naručilac će o tome </w:t>
      </w:r>
      <w:proofErr w:type="gramStart"/>
      <w:r w:rsidRPr="00EF414F">
        <w:rPr>
          <w:rFonts w:ascii="Times New Roman" w:hAnsi="Times New Roman"/>
          <w:sz w:val="24"/>
          <w:szCs w:val="24"/>
        </w:rPr>
        <w:t>obavijestiti  Izvo</w:t>
      </w:r>
      <w:r w:rsidRPr="00EF414F">
        <w:rPr>
          <w:rFonts w:ascii="Times New Roman" w:hAnsi="Times New Roman"/>
          <w:sz w:val="24"/>
          <w:szCs w:val="24"/>
          <w:lang w:val="sr-Latn-CS"/>
        </w:rPr>
        <w:t>đ</w:t>
      </w:r>
      <w:r w:rsidRPr="00EF414F">
        <w:rPr>
          <w:rFonts w:ascii="Times New Roman" w:hAnsi="Times New Roman"/>
          <w:sz w:val="24"/>
          <w:szCs w:val="24"/>
        </w:rPr>
        <w:t>ača</w:t>
      </w:r>
      <w:proofErr w:type="gramEnd"/>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lastRenderedPageBreak/>
        <w:t>Član 11.</w:t>
      </w:r>
      <w:proofErr w:type="gramEnd"/>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Postojanje nadzornog organa i njegovi propusti u vršenju stručnog nadzora ne osloba</w:t>
      </w:r>
      <w:r w:rsidRPr="00EF414F">
        <w:rPr>
          <w:rFonts w:ascii="Times New Roman" w:hAnsi="Times New Roman"/>
          <w:sz w:val="24"/>
          <w:szCs w:val="24"/>
          <w:lang w:val="sr-Latn-CS"/>
        </w:rPr>
        <w:t>đ</w:t>
      </w:r>
      <w:r w:rsidRPr="00EF414F">
        <w:rPr>
          <w:rFonts w:ascii="Times New Roman" w:hAnsi="Times New Roman"/>
          <w:sz w:val="24"/>
          <w:szCs w:val="24"/>
        </w:rPr>
        <w:t>a Izvo</w:t>
      </w:r>
      <w:r w:rsidRPr="00EF414F">
        <w:rPr>
          <w:rFonts w:ascii="Times New Roman" w:hAnsi="Times New Roman"/>
          <w:sz w:val="24"/>
          <w:szCs w:val="24"/>
          <w:lang w:val="sr-Latn-CS"/>
        </w:rPr>
        <w:t>đ</w:t>
      </w:r>
      <w:r w:rsidRPr="00EF414F">
        <w:rPr>
          <w:rFonts w:ascii="Times New Roman" w:hAnsi="Times New Roman"/>
          <w:sz w:val="24"/>
          <w:szCs w:val="24"/>
        </w:rPr>
        <w:t xml:space="preserve">ača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njegove obaveze i odgovornosti za kvalitetno i pravilno izvo</w:t>
      </w:r>
      <w:r w:rsidRPr="00EF414F">
        <w:rPr>
          <w:rFonts w:ascii="Times New Roman" w:hAnsi="Times New Roman"/>
          <w:sz w:val="24"/>
          <w:szCs w:val="24"/>
          <w:lang w:val="sr-Latn-CS"/>
        </w:rPr>
        <w:t>đ</w:t>
      </w:r>
      <w:r w:rsidRPr="00EF414F">
        <w:rPr>
          <w:rFonts w:ascii="Times New Roman" w:hAnsi="Times New Roman"/>
          <w:sz w:val="24"/>
          <w:szCs w:val="24"/>
        </w:rPr>
        <w:t xml:space="preserve">enje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12.</w:t>
      </w:r>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 xml:space="preserve">Nadzorni organ ima pravo da naredi Izvođaču da otkloni nekvalitetno izvedene radove i zabrani ugrađivanje nekvalitetnog materijala. </w:t>
      </w:r>
    </w:p>
    <w:p w:rsidR="00EF414F" w:rsidRPr="00EF414F" w:rsidRDefault="00EF414F" w:rsidP="00523017">
      <w:pPr>
        <w:spacing w:after="0"/>
        <w:jc w:val="both"/>
        <w:rPr>
          <w:rFonts w:ascii="Times New Roman" w:hAnsi="Times New Roman"/>
          <w:sz w:val="24"/>
          <w:szCs w:val="24"/>
          <w:lang w:val="sl-SI"/>
        </w:rPr>
      </w:pPr>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EF414F" w:rsidRPr="00EF414F" w:rsidRDefault="00EF414F" w:rsidP="00523017">
      <w:pPr>
        <w:spacing w:after="0"/>
        <w:jc w:val="both"/>
        <w:rPr>
          <w:rFonts w:ascii="Times New Roman" w:hAnsi="Times New Roman"/>
          <w:sz w:val="24"/>
          <w:szCs w:val="24"/>
          <w:lang w:val="sl-SI"/>
        </w:rPr>
      </w:pPr>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EF414F" w:rsidRPr="00EF414F" w:rsidRDefault="00EF414F" w:rsidP="00523017">
      <w:pPr>
        <w:spacing w:after="0"/>
        <w:jc w:val="both"/>
        <w:rPr>
          <w:rFonts w:ascii="Times New Roman" w:hAnsi="Times New Roman"/>
          <w:sz w:val="24"/>
          <w:szCs w:val="24"/>
          <w:lang w:val="sl-SI"/>
        </w:rPr>
      </w:pPr>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Ako se između Nadzornog organa i Izvođača pojave nesaglasnosti u pogledu kvaliteta materijala koji se ugrađuje, mat</w:t>
      </w:r>
      <w:r w:rsidR="00F65D6A">
        <w:rPr>
          <w:rFonts w:ascii="Times New Roman" w:hAnsi="Times New Roman"/>
          <w:sz w:val="24"/>
          <w:szCs w:val="24"/>
          <w:lang w:val="sl-SI"/>
        </w:rPr>
        <w:t xml:space="preserve">erijal se daje na ispitivanje. </w:t>
      </w:r>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Troškove ovog ispitivanja plaća Izvođač koji ima pravo da traži njihovu nadoknadu od Naručio</w:t>
      </w:r>
      <w:r w:rsidR="00F65D6A">
        <w:rPr>
          <w:rFonts w:ascii="Times New Roman" w:hAnsi="Times New Roman"/>
          <w:sz w:val="24"/>
          <w:szCs w:val="24"/>
          <w:lang w:val="sl-SI"/>
        </w:rPr>
        <w:t xml:space="preserve">ca, ako ovaj nije bio u pravu. </w:t>
      </w:r>
    </w:p>
    <w:p w:rsidR="00EF414F" w:rsidRPr="00EF414F" w:rsidRDefault="00EF414F" w:rsidP="00523017">
      <w:pPr>
        <w:spacing w:after="0"/>
        <w:jc w:val="both"/>
        <w:rPr>
          <w:rFonts w:ascii="Times New Roman" w:hAnsi="Times New Roman"/>
          <w:sz w:val="24"/>
          <w:szCs w:val="24"/>
          <w:lang w:val="sl-SI"/>
        </w:rPr>
      </w:pPr>
      <w:r w:rsidRPr="00EF414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EF414F" w:rsidRPr="00EF414F" w:rsidRDefault="00EF414F" w:rsidP="00EF414F">
      <w:pPr>
        <w:spacing w:after="0"/>
        <w:rPr>
          <w:rFonts w:ascii="Times New Roman" w:hAnsi="Times New Roman"/>
          <w:b/>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13.</w:t>
      </w:r>
    </w:p>
    <w:p w:rsidR="00EF414F" w:rsidRPr="00F65D6A" w:rsidRDefault="00EF414F" w:rsidP="00EF414F">
      <w:pPr>
        <w:spacing w:after="0"/>
        <w:rPr>
          <w:rFonts w:ascii="Times New Roman" w:hAnsi="Times New Roman"/>
          <w:sz w:val="24"/>
          <w:szCs w:val="24"/>
        </w:rPr>
      </w:pPr>
      <w:r w:rsidRPr="00EF414F">
        <w:rPr>
          <w:rFonts w:ascii="Times New Roman" w:hAnsi="Times New Roman"/>
          <w:sz w:val="24"/>
          <w:szCs w:val="24"/>
        </w:rPr>
        <w:t>Kvalitet materijala koji se ugra</w:t>
      </w:r>
      <w:r w:rsidRPr="00EF414F">
        <w:rPr>
          <w:rFonts w:ascii="Times New Roman" w:hAnsi="Times New Roman"/>
          <w:sz w:val="24"/>
          <w:szCs w:val="24"/>
          <w:lang w:val="sr-Latn-CS"/>
        </w:rPr>
        <w:t>đ</w:t>
      </w:r>
      <w:r w:rsidRPr="00EF414F">
        <w:rPr>
          <w:rFonts w:ascii="Times New Roman" w:hAnsi="Times New Roman"/>
          <w:sz w:val="24"/>
          <w:szCs w:val="24"/>
        </w:rPr>
        <w:t>uje, poluproizvoda i gotovih proizvoda i kvalitet izvedenih radova moraju da odgovaraju uslovima po važećim tehničkim propisima, standardima i uslovima predvi</w:t>
      </w:r>
      <w:r w:rsidRPr="00EF414F">
        <w:rPr>
          <w:rFonts w:ascii="Times New Roman" w:hAnsi="Times New Roman"/>
          <w:sz w:val="24"/>
          <w:szCs w:val="24"/>
          <w:lang w:val="sr-Latn-CS"/>
        </w:rPr>
        <w:t>đ</w:t>
      </w:r>
      <w:r w:rsidRPr="00EF414F">
        <w:rPr>
          <w:rFonts w:ascii="Times New Roman" w:hAnsi="Times New Roman"/>
          <w:sz w:val="24"/>
          <w:szCs w:val="24"/>
        </w:rPr>
        <w:t>en</w:t>
      </w:r>
      <w:r w:rsidRPr="00EF414F">
        <w:rPr>
          <w:rFonts w:ascii="Times New Roman" w:hAnsi="Times New Roman"/>
          <w:sz w:val="24"/>
          <w:szCs w:val="24"/>
          <w:lang w:val="sr-Latn-CS"/>
        </w:rPr>
        <w:t xml:space="preserve">im predmjerom </w:t>
      </w:r>
      <w:proofErr w:type="gramStart"/>
      <w:r w:rsidRPr="00EF414F">
        <w:rPr>
          <w:rFonts w:ascii="Times New Roman" w:hAnsi="Times New Roman"/>
          <w:sz w:val="24"/>
          <w:szCs w:val="24"/>
          <w:lang w:val="sr-Latn-CS"/>
        </w:rPr>
        <w:t xml:space="preserve">radova </w:t>
      </w:r>
      <w:r w:rsidRPr="00EF414F">
        <w:rPr>
          <w:rFonts w:ascii="Times New Roman" w:hAnsi="Times New Roman"/>
          <w:sz w:val="24"/>
          <w:szCs w:val="24"/>
        </w:rPr>
        <w:t xml:space="preserve"> po</w:t>
      </w:r>
      <w:proofErr w:type="gramEnd"/>
      <w:r w:rsidRPr="00EF414F">
        <w:rPr>
          <w:rFonts w:ascii="Times New Roman" w:hAnsi="Times New Roman"/>
          <w:sz w:val="24"/>
          <w:szCs w:val="24"/>
        </w:rPr>
        <w:t xml:space="preserve"> kojoj se izvode radovi na objektu i uslovima ovog u</w:t>
      </w:r>
      <w:r w:rsidR="00F65D6A">
        <w:rPr>
          <w:rFonts w:ascii="Times New Roman" w:hAnsi="Times New Roman"/>
          <w:sz w:val="24"/>
          <w:szCs w:val="24"/>
        </w:rPr>
        <w:t xml:space="preserve">govora. </w:t>
      </w:r>
    </w:p>
    <w:p w:rsid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Sve</w:t>
      </w:r>
      <w:r w:rsidR="00E2466C">
        <w:rPr>
          <w:rFonts w:ascii="Times New Roman" w:hAnsi="Times New Roman"/>
          <w:sz w:val="24"/>
          <w:szCs w:val="24"/>
          <w:lang w:val="sl-SI"/>
        </w:rPr>
        <w:t xml:space="preserve"> eventualne</w:t>
      </w:r>
      <w:r w:rsidRPr="00EF414F">
        <w:rPr>
          <w:rFonts w:ascii="Times New Roman" w:hAnsi="Times New Roman"/>
          <w:sz w:val="24"/>
          <w:szCs w:val="24"/>
          <w:lang w:val="sl-SI"/>
        </w:rPr>
        <w:t xml:space="preserve"> troškove ispitivanja kvaliteta mater</w:t>
      </w:r>
      <w:r w:rsidR="00E2466C">
        <w:rPr>
          <w:rFonts w:ascii="Times New Roman" w:hAnsi="Times New Roman"/>
          <w:sz w:val="24"/>
          <w:szCs w:val="24"/>
          <w:lang w:val="sl-SI"/>
        </w:rPr>
        <w:t xml:space="preserve">ijala i radova snosi Izvođač.  </w:t>
      </w:r>
    </w:p>
    <w:p w:rsidR="00E2466C" w:rsidRPr="00EF414F" w:rsidRDefault="00E2466C"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Rezultate svih ispitivanja, Izvođač mora blagovremeno dostaviti Nadzornom organu i ovi biti up</w:t>
      </w:r>
      <w:r w:rsidR="00F65D6A">
        <w:rPr>
          <w:rFonts w:ascii="Times New Roman" w:hAnsi="Times New Roman"/>
          <w:sz w:val="24"/>
          <w:szCs w:val="24"/>
          <w:lang w:val="sl-SI"/>
        </w:rPr>
        <w:t xml:space="preserve">isani u građevinski dnevnik.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Ukoliko rezultat ispitivanja pokažu da kvalitet ugrađenog materijala ili izvedenih radova, ne</w:t>
      </w:r>
      <w:r w:rsidR="00E2466C">
        <w:rPr>
          <w:rFonts w:ascii="Times New Roman" w:hAnsi="Times New Roman"/>
          <w:sz w:val="24"/>
          <w:szCs w:val="24"/>
          <w:lang w:val="sl-SI"/>
        </w:rPr>
        <w:t xml:space="preserve"> odgovara zahtjevanim  uslovima,</w:t>
      </w:r>
      <w:r w:rsidRPr="00EF414F">
        <w:rPr>
          <w:rFonts w:ascii="Times New Roman" w:hAnsi="Times New Roman"/>
          <w:sz w:val="24"/>
          <w:szCs w:val="24"/>
          <w:lang w:val="sl-SI"/>
        </w:rPr>
        <w:t xml:space="preserve"> Nadzorni organ je dužan da izda nalog Izvođaču da </w:t>
      </w:r>
      <w:r w:rsidRPr="00EF414F">
        <w:rPr>
          <w:rFonts w:ascii="Times New Roman" w:hAnsi="Times New Roman"/>
          <w:sz w:val="24"/>
          <w:szCs w:val="24"/>
          <w:lang w:val="sl-SI"/>
        </w:rPr>
        <w:lastRenderedPageBreak/>
        <w:t>nekvalitetni materijal zamjeni kvalitetnim i da radove dovede u ispravno s</w:t>
      </w:r>
      <w:r w:rsidR="00F65D6A">
        <w:rPr>
          <w:rFonts w:ascii="Times New Roman" w:hAnsi="Times New Roman"/>
          <w:sz w:val="24"/>
          <w:szCs w:val="24"/>
          <w:lang w:val="sl-SI"/>
        </w:rPr>
        <w:t xml:space="preserve">tanje i sve o trošku Izvođača.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EF414F" w:rsidRPr="00EF414F" w:rsidRDefault="00EF414F" w:rsidP="00EF414F">
      <w:pPr>
        <w:spacing w:after="0"/>
        <w:rPr>
          <w:rFonts w:ascii="Times New Roman" w:hAnsi="Times New Roman"/>
          <w:b/>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14.</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w:t>
      </w:r>
      <w:r w:rsidR="00F65D6A">
        <w:rPr>
          <w:rFonts w:ascii="Times New Roman" w:hAnsi="Times New Roman"/>
          <w:sz w:val="24"/>
          <w:szCs w:val="24"/>
          <w:lang w:val="sl-SI"/>
        </w:rPr>
        <w:t xml:space="preserve">i opremu za završetak radova.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Izvođač je dužan obavjesti Naručioca o imenovanju ovlašćenog lica koje će r</w:t>
      </w:r>
      <w:r w:rsidR="00F65D6A">
        <w:rPr>
          <w:rFonts w:ascii="Times New Roman" w:hAnsi="Times New Roman"/>
          <w:sz w:val="24"/>
          <w:szCs w:val="24"/>
          <w:lang w:val="sl-SI"/>
        </w:rPr>
        <w:t xml:space="preserve">ukovoditi građenjem objekta.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EF414F" w:rsidRPr="00EF414F" w:rsidRDefault="00EF414F" w:rsidP="00EF414F">
      <w:pPr>
        <w:spacing w:after="0"/>
        <w:rPr>
          <w:rFonts w:ascii="Times New Roman" w:hAnsi="Times New Roman"/>
          <w:b/>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15.</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u vezi </w:t>
      </w:r>
      <w:proofErr w:type="gramStart"/>
      <w:r w:rsidRPr="00EF414F">
        <w:rPr>
          <w:rFonts w:ascii="Times New Roman" w:hAnsi="Times New Roman"/>
          <w:sz w:val="24"/>
          <w:szCs w:val="24"/>
        </w:rPr>
        <w:t>sa</w:t>
      </w:r>
      <w:proofErr w:type="gramEnd"/>
      <w:r w:rsidRPr="00EF414F">
        <w:rPr>
          <w:rFonts w:ascii="Times New Roman" w:hAnsi="Times New Roman"/>
          <w:sz w:val="24"/>
          <w:szCs w:val="24"/>
        </w:rPr>
        <w:t xml:space="preserve"> gra</w:t>
      </w:r>
      <w:r w:rsidRPr="00EF414F">
        <w:rPr>
          <w:rFonts w:ascii="Times New Roman" w:hAnsi="Times New Roman"/>
          <w:sz w:val="24"/>
          <w:szCs w:val="24"/>
          <w:lang w:val="sr-Latn-CS"/>
        </w:rPr>
        <w:t>đ</w:t>
      </w:r>
      <w:r w:rsidRPr="00EF414F">
        <w:rPr>
          <w:rFonts w:ascii="Times New Roman" w:hAnsi="Times New Roman"/>
          <w:sz w:val="24"/>
          <w:szCs w:val="24"/>
        </w:rPr>
        <w:t xml:space="preserve">enjem objekta koji je predmet ovog ugovora, uredno i po propisima koji važe u sjedištu Naručioca vodi propisanu gradilišnu dokumentaciju.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16.</w:t>
      </w:r>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 xml:space="preserve">Izvodjač je dužan da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gradilištu preduzme mjere radi obezbe</w:t>
      </w:r>
      <w:r w:rsidRPr="00EF414F">
        <w:rPr>
          <w:rFonts w:ascii="Times New Roman" w:hAnsi="Times New Roman"/>
          <w:sz w:val="24"/>
          <w:szCs w:val="24"/>
          <w:lang w:val="sr-Latn-CS"/>
        </w:rPr>
        <w:t>đ</w:t>
      </w:r>
      <w:r w:rsidRPr="00EF414F">
        <w:rPr>
          <w:rFonts w:ascii="Times New Roman" w:hAnsi="Times New Roman"/>
          <w:sz w:val="24"/>
          <w:szCs w:val="24"/>
        </w:rPr>
        <w:t>enja sigurnosti izvedenih radova, susjednih objekata i radova opreme, ure</w:t>
      </w:r>
      <w:r w:rsidRPr="00EF414F">
        <w:rPr>
          <w:rFonts w:ascii="Times New Roman" w:hAnsi="Times New Roman"/>
          <w:sz w:val="24"/>
          <w:szCs w:val="24"/>
          <w:lang w:val="sr-Latn-CS"/>
        </w:rPr>
        <w:t>đ</w:t>
      </w:r>
      <w:r w:rsidRPr="00EF414F">
        <w:rPr>
          <w:rFonts w:ascii="Times New Roman" w:hAnsi="Times New Roman"/>
          <w:sz w:val="24"/>
          <w:szCs w:val="24"/>
        </w:rPr>
        <w:t>enje instalacija, radnika, saobraćaj, okoline i imovine i neposredno je odgovoran i dužan naknaditi sve štete koje izvo</w:t>
      </w:r>
      <w:r w:rsidRPr="00EF414F">
        <w:rPr>
          <w:rFonts w:ascii="Times New Roman" w:hAnsi="Times New Roman"/>
          <w:sz w:val="24"/>
          <w:szCs w:val="24"/>
          <w:lang w:val="sr-Latn-CS"/>
        </w:rPr>
        <w:t>đ</w:t>
      </w:r>
      <w:r w:rsidRPr="00EF414F">
        <w:rPr>
          <w:rFonts w:ascii="Times New Roman" w:hAnsi="Times New Roman"/>
          <w:sz w:val="24"/>
          <w:szCs w:val="24"/>
        </w:rPr>
        <w:t>enjem ugovorenih radova pričini trećim licima i imovini</w:t>
      </w:r>
      <w:r w:rsidRPr="00EF414F">
        <w:rPr>
          <w:rFonts w:ascii="Times New Roman" w:hAnsi="Times New Roman"/>
          <w:sz w:val="24"/>
          <w:szCs w:val="24"/>
          <w:lang w:val="sr-Latn-CS"/>
        </w:rPr>
        <w:t>.</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Troškove sprovođenja mjera zaštite snosi Izvođač.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Izvođač je obavezan Naručiocu nadoknaditi sve štete koje treća lica eventualno ostvare od Naručioca po osnovu iz stava 1.ovog člana.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Ovim osiguranjem moraju biti obuhvaćena sva lica u službi Izvođača, Podizvođača kao i nadzorni organ Naručioca. </w:t>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t xml:space="preserve">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Investitor neće biti odgovoran za bilo koje odštete ili kompenzacije koje se imaju isplatiti za bilo kakvu povredu osiguranih lica.</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t xml:space="preserve"> </w:t>
      </w: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17.</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Ako Izvo</w:t>
      </w:r>
      <w:r w:rsidRPr="00EF414F">
        <w:rPr>
          <w:rFonts w:ascii="Times New Roman" w:hAnsi="Times New Roman"/>
          <w:sz w:val="24"/>
          <w:szCs w:val="24"/>
          <w:lang w:val="sr-Latn-CS"/>
        </w:rPr>
        <w:t>đ</w:t>
      </w:r>
      <w:r w:rsidRPr="00EF414F">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EF414F">
        <w:rPr>
          <w:rFonts w:ascii="Times New Roman" w:hAnsi="Times New Roman"/>
          <w:sz w:val="24"/>
          <w:szCs w:val="24"/>
        </w:rPr>
        <w:t>,0</w:t>
      </w:r>
      <w:proofErr w:type="gramEnd"/>
      <w:r w:rsidRPr="00EF414F">
        <w:rPr>
          <w:rFonts w:ascii="Times New Roman" w:hAnsi="Times New Roman"/>
          <w:sz w:val="24"/>
          <w:szCs w:val="24"/>
        </w:rPr>
        <w:t xml:space="preserve"> %</w:t>
      </w:r>
      <w:r w:rsidRPr="00EF414F">
        <w:rPr>
          <w:rFonts w:ascii="Times New Roman" w:hAnsi="Times New Roman"/>
          <w:sz w:val="24"/>
          <w:szCs w:val="24"/>
          <w:vertAlign w:val="subscript"/>
        </w:rPr>
        <w:t>0</w:t>
      </w:r>
      <w:r w:rsidRPr="00EF414F">
        <w:rPr>
          <w:rFonts w:ascii="Times New Roman" w:hAnsi="Times New Roman"/>
          <w:sz w:val="24"/>
          <w:szCs w:val="24"/>
        </w:rPr>
        <w:t xml:space="preserve"> (</w:t>
      </w:r>
      <w:proofErr w:type="gramStart"/>
      <w:r w:rsidRPr="00EF414F">
        <w:rPr>
          <w:rFonts w:ascii="Times New Roman" w:hAnsi="Times New Roman"/>
          <w:sz w:val="24"/>
          <w:szCs w:val="24"/>
        </w:rPr>
        <w:t>dva</w:t>
      </w:r>
      <w:proofErr w:type="gramEnd"/>
      <w:r w:rsidRPr="00EF414F">
        <w:rPr>
          <w:rFonts w:ascii="Times New Roman" w:hAnsi="Times New Roman"/>
          <w:sz w:val="24"/>
          <w:szCs w:val="24"/>
        </w:rPr>
        <w:t xml:space="preserve"> promila) od ugovorene cijene radova za svaki dan prekoračenja ugovorenog roka završetka objekta. Visina ugovorene kazne ne može preći 5%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ugovorene cijene radova.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 xml:space="preserve">Strane ugovora ovim ugovorom isključuju primjenu pravnog pravila po kojem je Naručilac dužan saopštiti Izvođaču po zapadanju u docnju da zadržava pravo na ugovorenu kaznu </w:t>
      </w:r>
      <w:r w:rsidRPr="00EF414F">
        <w:rPr>
          <w:rFonts w:ascii="Times New Roman" w:hAnsi="Times New Roman"/>
          <w:sz w:val="24"/>
          <w:szCs w:val="24"/>
        </w:rPr>
        <w:lastRenderedPageBreak/>
        <w:t>(penale), te se smatra da je samim padanjem u docnju Izvo</w:t>
      </w:r>
      <w:r w:rsidRPr="00EF414F">
        <w:rPr>
          <w:rFonts w:ascii="Times New Roman" w:hAnsi="Times New Roman"/>
          <w:sz w:val="24"/>
          <w:szCs w:val="24"/>
          <w:lang w:val="sr-Latn-CS"/>
        </w:rPr>
        <w:t>đ</w:t>
      </w:r>
      <w:r w:rsidRPr="00EF414F">
        <w:rPr>
          <w:rFonts w:ascii="Times New Roman" w:hAnsi="Times New Roman"/>
          <w:sz w:val="24"/>
          <w:szCs w:val="24"/>
        </w:rPr>
        <w:t>ač dužan platiti ugovorenu kaznu (penale) bez opomene Naručioca, a Naručioc ovlašćen da ih naplati – odbije na teret izvo</w:t>
      </w:r>
      <w:r w:rsidRPr="00EF414F">
        <w:rPr>
          <w:rFonts w:ascii="Times New Roman" w:hAnsi="Times New Roman"/>
          <w:sz w:val="24"/>
          <w:szCs w:val="24"/>
          <w:lang w:val="sr-Latn-CS"/>
        </w:rPr>
        <w:t>đ</w:t>
      </w:r>
      <w:r w:rsidRPr="00EF414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EF414F">
        <w:rPr>
          <w:rFonts w:ascii="Times New Roman" w:hAnsi="Times New Roman"/>
          <w:sz w:val="24"/>
          <w:szCs w:val="24"/>
          <w:lang w:val="sr-Latn-CS"/>
        </w:rPr>
        <w:t>đ</w:t>
      </w:r>
      <w:r w:rsidRPr="00EF414F">
        <w:rPr>
          <w:rFonts w:ascii="Times New Roman" w:hAnsi="Times New Roman"/>
          <w:sz w:val="24"/>
          <w:szCs w:val="24"/>
        </w:rPr>
        <w:t xml:space="preserve">ača.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Plaćanje ugovorene kazne (penala) ne osloba</w:t>
      </w:r>
      <w:r w:rsidRPr="00EF414F">
        <w:rPr>
          <w:rFonts w:ascii="Times New Roman" w:hAnsi="Times New Roman"/>
          <w:sz w:val="24"/>
          <w:szCs w:val="24"/>
          <w:lang w:val="sr-Latn-CS"/>
        </w:rPr>
        <w:t>đ</w:t>
      </w:r>
      <w:r w:rsidRPr="00EF414F">
        <w:rPr>
          <w:rFonts w:ascii="Times New Roman" w:hAnsi="Times New Roman"/>
          <w:sz w:val="24"/>
          <w:szCs w:val="24"/>
        </w:rPr>
        <w:t>a Izvo</w:t>
      </w:r>
      <w:r w:rsidRPr="00EF414F">
        <w:rPr>
          <w:rFonts w:ascii="Times New Roman" w:hAnsi="Times New Roman"/>
          <w:sz w:val="24"/>
          <w:szCs w:val="24"/>
          <w:lang w:val="sr-Latn-CS"/>
        </w:rPr>
        <w:t>đ</w:t>
      </w:r>
      <w:r w:rsidRPr="00EF414F">
        <w:rPr>
          <w:rFonts w:ascii="Times New Roman" w:hAnsi="Times New Roman"/>
          <w:sz w:val="24"/>
          <w:szCs w:val="24"/>
        </w:rPr>
        <w:t xml:space="preserve">ača obaveze da u cjelosti završi i preda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upotrebu ugovoreni objekat. </w:t>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Ako Naručiocu nastane šteta zbog prekoračenja ugovorenog roka završetka radova u iznosu većem od ugovorenih i obračunatih penala – kazne, tada je Izvo</w:t>
      </w:r>
      <w:r w:rsidRPr="00EF414F">
        <w:rPr>
          <w:rFonts w:ascii="Times New Roman" w:hAnsi="Times New Roman"/>
          <w:sz w:val="24"/>
          <w:szCs w:val="24"/>
          <w:lang w:val="sr-Latn-CS"/>
        </w:rPr>
        <w:t>đ</w:t>
      </w:r>
      <w:r w:rsidRPr="00EF414F">
        <w:rPr>
          <w:rFonts w:ascii="Times New Roman" w:hAnsi="Times New Roman"/>
          <w:sz w:val="24"/>
          <w:szCs w:val="24"/>
        </w:rPr>
        <w:t xml:space="preserve">ač dužan da </w:t>
      </w:r>
      <w:proofErr w:type="gramStart"/>
      <w:r w:rsidRPr="00EF414F">
        <w:rPr>
          <w:rFonts w:ascii="Times New Roman" w:hAnsi="Times New Roman"/>
          <w:sz w:val="24"/>
          <w:szCs w:val="24"/>
        </w:rPr>
        <w:t>plati  Naručiocu</w:t>
      </w:r>
      <w:proofErr w:type="gramEnd"/>
      <w:r w:rsidRPr="00EF414F">
        <w:rPr>
          <w:rFonts w:ascii="Times New Roman" w:hAnsi="Times New Roman"/>
          <w:sz w:val="24"/>
          <w:szCs w:val="24"/>
        </w:rPr>
        <w:t xml:space="preserve"> pored ugovorene kazne (penale) i iznos naknade štete koji prelazi visinu ugovorene kazne.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1</w:t>
      </w:r>
      <w:r w:rsidRPr="00EF414F">
        <w:rPr>
          <w:rFonts w:ascii="Times New Roman" w:hAnsi="Times New Roman"/>
          <w:b/>
          <w:sz w:val="24"/>
          <w:szCs w:val="24"/>
          <w:lang w:val="sr-Latn-CS"/>
        </w:rPr>
        <w:t>8</w:t>
      </w:r>
      <w:r w:rsidRPr="00EF414F">
        <w:rPr>
          <w:rFonts w:ascii="Times New Roman" w:hAnsi="Times New Roman"/>
          <w:b/>
          <w:sz w:val="24"/>
          <w:szCs w:val="24"/>
        </w:rPr>
        <w:t>.</w:t>
      </w:r>
      <w:proofErr w:type="gramEnd"/>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EF414F">
        <w:rPr>
          <w:rFonts w:ascii="Times New Roman" w:hAnsi="Times New Roman"/>
          <w:sz w:val="24"/>
          <w:szCs w:val="24"/>
        </w:rPr>
        <w:t xml:space="preserve">od  </w:t>
      </w:r>
      <w:r w:rsidRPr="00EF414F">
        <w:rPr>
          <w:rFonts w:ascii="Times New Roman" w:hAnsi="Times New Roman"/>
          <w:sz w:val="24"/>
          <w:szCs w:val="24"/>
          <w:lang w:val="sr-Latn-CS"/>
        </w:rPr>
        <w:t>5</w:t>
      </w:r>
      <w:proofErr w:type="gramEnd"/>
      <w:r w:rsidRPr="00EF414F">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EF414F">
        <w:rPr>
          <w:rFonts w:ascii="Times New Roman" w:hAnsi="Times New Roman"/>
          <w:sz w:val="24"/>
          <w:szCs w:val="24"/>
        </w:rPr>
        <w:t>ovog</w:t>
      </w:r>
      <w:proofErr w:type="gramEnd"/>
      <w:r w:rsidRPr="00EF414F">
        <w:rPr>
          <w:rFonts w:ascii="Times New Roman" w:hAnsi="Times New Roman"/>
          <w:sz w:val="24"/>
          <w:szCs w:val="24"/>
        </w:rPr>
        <w:t xml:space="preserve"> Ugovora. </w:t>
      </w:r>
    </w:p>
    <w:p w:rsidR="00EF414F" w:rsidRPr="00EF414F" w:rsidRDefault="00EF414F" w:rsidP="00EF414F">
      <w:pPr>
        <w:tabs>
          <w:tab w:val="left" w:pos="182"/>
        </w:tabs>
        <w:spacing w:after="0" w:line="240" w:lineRule="auto"/>
        <w:jc w:val="both"/>
        <w:rPr>
          <w:rFonts w:ascii="Times New Roman" w:hAnsi="Times New Roman"/>
          <w:sz w:val="24"/>
          <w:szCs w:val="24"/>
          <w:lang w:val="sr-Latn-CS"/>
        </w:rPr>
      </w:pPr>
      <w:r w:rsidRPr="00EF414F">
        <w:rPr>
          <w:rFonts w:ascii="Times New Roman" w:hAnsi="Times New Roman"/>
          <w:sz w:val="24"/>
          <w:szCs w:val="24"/>
        </w:rPr>
        <w:t xml:space="preserve">Garancija za </w:t>
      </w:r>
      <w:proofErr w:type="gramStart"/>
      <w:r w:rsidRPr="00EF414F">
        <w:rPr>
          <w:rFonts w:ascii="Times New Roman" w:hAnsi="Times New Roman"/>
          <w:sz w:val="24"/>
          <w:szCs w:val="24"/>
        </w:rPr>
        <w:t>dobro</w:t>
      </w:r>
      <w:proofErr w:type="gramEnd"/>
      <w:r w:rsidRPr="00EF414F">
        <w:rPr>
          <w:rFonts w:ascii="Times New Roman" w:hAnsi="Times New Roman"/>
          <w:sz w:val="24"/>
          <w:szCs w:val="24"/>
        </w:rPr>
        <w:t xml:space="preserve"> izvršenje Ugovora je sastavni dio Ugovora o </w:t>
      </w:r>
      <w:r w:rsidRPr="00EF414F">
        <w:rPr>
          <w:rFonts w:ascii="Times New Roman" w:hAnsi="Times New Roman"/>
          <w:sz w:val="24"/>
          <w:szCs w:val="24"/>
          <w:lang w:val="sr-Latn-CS"/>
        </w:rPr>
        <w:t xml:space="preserve">izvođenju i traje najmanje 5 (pet) dana duže od dana isteka roka za završetak radova.  </w:t>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t xml:space="preserve"> </w:t>
      </w: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 xml:space="preserve">Član </w:t>
      </w:r>
      <w:r w:rsidRPr="00EF414F">
        <w:rPr>
          <w:rFonts w:ascii="Times New Roman" w:hAnsi="Times New Roman"/>
          <w:b/>
          <w:sz w:val="24"/>
          <w:szCs w:val="24"/>
          <w:lang w:val="sr-Latn-CS"/>
        </w:rPr>
        <w:t>19</w:t>
      </w:r>
      <w:r w:rsidRPr="00EF414F">
        <w:rPr>
          <w:rFonts w:ascii="Times New Roman" w:hAnsi="Times New Roman"/>
          <w:b/>
          <w:sz w:val="24"/>
          <w:szCs w:val="24"/>
        </w:rPr>
        <w:t>.</w:t>
      </w:r>
      <w:proofErr w:type="gramEnd"/>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garantuje za kvalitet izvedenih radova koji utiču na sigurnost i stabilnost objekta </w:t>
      </w:r>
      <w:r w:rsidRPr="00EF414F">
        <w:rPr>
          <w:rFonts w:ascii="Times New Roman" w:hAnsi="Times New Roman"/>
          <w:sz w:val="24"/>
          <w:szCs w:val="24"/>
          <w:lang w:val="sr-Latn-CS"/>
        </w:rPr>
        <w:t>deset godina</w:t>
      </w:r>
      <w:proofErr w:type="gramStart"/>
      <w:r w:rsidRPr="00EF414F">
        <w:rPr>
          <w:rFonts w:ascii="Times New Roman" w:hAnsi="Times New Roman"/>
          <w:sz w:val="24"/>
          <w:szCs w:val="24"/>
          <w:lang w:val="sr-Latn-CS"/>
        </w:rPr>
        <w:t xml:space="preserve">, </w:t>
      </w:r>
      <w:r w:rsidRPr="00EF414F">
        <w:rPr>
          <w:rFonts w:ascii="Times New Roman" w:hAnsi="Times New Roman"/>
          <w:sz w:val="24"/>
          <w:szCs w:val="24"/>
        </w:rPr>
        <w:t xml:space="preserve"> a</w:t>
      </w:r>
      <w:proofErr w:type="gramEnd"/>
      <w:r w:rsidRPr="00EF414F">
        <w:rPr>
          <w:rFonts w:ascii="Times New Roman" w:hAnsi="Times New Roman"/>
          <w:sz w:val="24"/>
          <w:szCs w:val="24"/>
        </w:rPr>
        <w:t xml:space="preserve"> za ostale radove</w:t>
      </w:r>
      <w:r w:rsidRPr="00EF414F">
        <w:rPr>
          <w:rFonts w:ascii="Times New Roman" w:hAnsi="Times New Roman"/>
          <w:sz w:val="24"/>
          <w:szCs w:val="24"/>
          <w:lang w:val="sr-Latn-CS"/>
        </w:rPr>
        <w:t xml:space="preserve"> dvije </w:t>
      </w:r>
      <w:r w:rsidRPr="00EF414F">
        <w:rPr>
          <w:rFonts w:ascii="Times New Roman" w:hAnsi="Times New Roman"/>
          <w:sz w:val="24"/>
          <w:szCs w:val="24"/>
        </w:rPr>
        <w:t>godine.</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o svom trošku otkloni sve nedostatke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izvedenim radovima, koji se pokažu u toku garantnog roka u roku koji mu odredi Naručilac. Ukoliko Izvo</w:t>
      </w:r>
      <w:r w:rsidRPr="00EF414F">
        <w:rPr>
          <w:rFonts w:ascii="Times New Roman" w:hAnsi="Times New Roman"/>
          <w:sz w:val="24"/>
          <w:szCs w:val="24"/>
          <w:lang w:val="sr-Latn-CS"/>
        </w:rPr>
        <w:t>đ</w:t>
      </w:r>
      <w:r w:rsidRPr="00EF414F">
        <w:rPr>
          <w:rFonts w:ascii="Times New Roman" w:hAnsi="Times New Roman"/>
          <w:sz w:val="24"/>
          <w:szCs w:val="24"/>
        </w:rPr>
        <w:t xml:space="preserve">ač ne postupi po zahtjevu Naručioca, Naručilac ima pravo da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teret Izvo</w:t>
      </w:r>
      <w:r w:rsidRPr="00EF414F">
        <w:rPr>
          <w:rFonts w:ascii="Times New Roman" w:hAnsi="Times New Roman"/>
          <w:sz w:val="24"/>
          <w:szCs w:val="24"/>
          <w:lang w:val="sr-Latn-CS"/>
        </w:rPr>
        <w:t>đ</w:t>
      </w:r>
      <w:r w:rsidRPr="00EF414F">
        <w:rPr>
          <w:rFonts w:ascii="Times New Roman" w:hAnsi="Times New Roman"/>
          <w:sz w:val="24"/>
          <w:szCs w:val="24"/>
        </w:rPr>
        <w:t>ača otkloni nedostatke angažovanjem drugog Izvo</w:t>
      </w:r>
      <w:r w:rsidRPr="00EF414F">
        <w:rPr>
          <w:rFonts w:ascii="Times New Roman" w:hAnsi="Times New Roman"/>
          <w:sz w:val="24"/>
          <w:szCs w:val="24"/>
          <w:lang w:val="sr-Latn-CS"/>
        </w:rPr>
        <w:t>đ</w:t>
      </w:r>
      <w:r w:rsidRPr="00EF414F">
        <w:rPr>
          <w:rFonts w:ascii="Times New Roman" w:hAnsi="Times New Roman"/>
          <w:sz w:val="24"/>
          <w:szCs w:val="24"/>
        </w:rPr>
        <w:t xml:space="preserve">ača.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lang w:val="sr-Latn-CS"/>
        </w:rPr>
      </w:pPr>
      <w:proofErr w:type="gramStart"/>
      <w:r w:rsidRPr="00EF414F">
        <w:rPr>
          <w:rFonts w:ascii="Times New Roman" w:hAnsi="Times New Roman"/>
          <w:b/>
          <w:sz w:val="24"/>
          <w:szCs w:val="24"/>
        </w:rPr>
        <w:t>Član 2</w:t>
      </w:r>
      <w:r w:rsidRPr="00EF414F">
        <w:rPr>
          <w:rFonts w:ascii="Times New Roman" w:hAnsi="Times New Roman"/>
          <w:b/>
          <w:sz w:val="24"/>
          <w:szCs w:val="24"/>
          <w:lang w:val="sr-Latn-CS"/>
        </w:rPr>
        <w:t>0</w:t>
      </w:r>
      <w:r w:rsidRPr="00EF414F">
        <w:rPr>
          <w:rFonts w:ascii="Times New Roman" w:hAnsi="Times New Roman"/>
          <w:b/>
          <w:sz w:val="24"/>
          <w:szCs w:val="24"/>
        </w:rPr>
        <w:t>.</w:t>
      </w:r>
      <w:proofErr w:type="gramEnd"/>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EF414F">
        <w:rPr>
          <w:rFonts w:ascii="Times New Roman" w:hAnsi="Times New Roman"/>
          <w:sz w:val="24"/>
          <w:szCs w:val="24"/>
        </w:rPr>
        <w:t xml:space="preserve">napravio </w:t>
      </w:r>
      <w:r w:rsidRPr="00EF414F">
        <w:rPr>
          <w:rFonts w:ascii="Times New Roman" w:hAnsi="Times New Roman"/>
          <w:sz w:val="24"/>
          <w:szCs w:val="24"/>
          <w:lang w:val="sr-Latn-CS"/>
        </w:rPr>
        <w:t>,</w:t>
      </w:r>
      <w:r w:rsidRPr="00EF414F">
        <w:rPr>
          <w:rFonts w:ascii="Times New Roman" w:hAnsi="Times New Roman"/>
          <w:sz w:val="24"/>
          <w:szCs w:val="24"/>
        </w:rPr>
        <w:t>uredi</w:t>
      </w:r>
      <w:proofErr w:type="gramEnd"/>
      <w:r w:rsidRPr="00EF414F">
        <w:rPr>
          <w:rFonts w:ascii="Times New Roman" w:hAnsi="Times New Roman"/>
          <w:sz w:val="24"/>
          <w:szCs w:val="24"/>
        </w:rPr>
        <w:t xml:space="preserve"> i očisti okolinu gra</w:t>
      </w:r>
      <w:r w:rsidRPr="00EF414F">
        <w:rPr>
          <w:rFonts w:ascii="Times New Roman" w:hAnsi="Times New Roman"/>
          <w:sz w:val="24"/>
          <w:szCs w:val="24"/>
          <w:lang w:val="sr-Latn-CS"/>
        </w:rPr>
        <w:t>đ</w:t>
      </w:r>
      <w:r w:rsidRPr="00EF414F">
        <w:rPr>
          <w:rFonts w:ascii="Times New Roman" w:hAnsi="Times New Roman"/>
          <w:sz w:val="24"/>
          <w:szCs w:val="24"/>
        </w:rPr>
        <w:t>evine i samu gra</w:t>
      </w:r>
      <w:r w:rsidRPr="00EF414F">
        <w:rPr>
          <w:rFonts w:ascii="Times New Roman" w:hAnsi="Times New Roman"/>
          <w:sz w:val="24"/>
          <w:szCs w:val="24"/>
          <w:lang w:val="sr-Latn-CS"/>
        </w:rPr>
        <w:t>đ</w:t>
      </w:r>
      <w:r w:rsidRPr="00EF414F">
        <w:rPr>
          <w:rFonts w:ascii="Times New Roman" w:hAnsi="Times New Roman"/>
          <w:sz w:val="24"/>
          <w:szCs w:val="24"/>
        </w:rPr>
        <w:t xml:space="preserve">evinu (objekat) na kome je izvodio radove.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2</w:t>
      </w:r>
      <w:r w:rsidRPr="00EF414F">
        <w:rPr>
          <w:rFonts w:ascii="Times New Roman" w:hAnsi="Times New Roman"/>
          <w:b/>
          <w:sz w:val="24"/>
          <w:szCs w:val="24"/>
          <w:lang w:val="sr-Latn-CS"/>
        </w:rPr>
        <w:t>1</w:t>
      </w:r>
      <w:r w:rsidRPr="00EF414F">
        <w:rPr>
          <w:rFonts w:ascii="Times New Roman" w:hAnsi="Times New Roman"/>
          <w:b/>
          <w:sz w:val="24"/>
          <w:szCs w:val="24"/>
        </w:rPr>
        <w:t>.</w:t>
      </w:r>
      <w:proofErr w:type="gramEnd"/>
    </w:p>
    <w:p w:rsidR="00EF414F" w:rsidRPr="00EF414F" w:rsidRDefault="00EF414F" w:rsidP="00523017">
      <w:pPr>
        <w:spacing w:after="0"/>
        <w:jc w:val="both"/>
        <w:rPr>
          <w:rFonts w:ascii="Times New Roman" w:hAnsi="Times New Roman"/>
          <w:sz w:val="24"/>
          <w:szCs w:val="24"/>
        </w:rPr>
      </w:pPr>
      <w:r w:rsidRPr="00EF414F">
        <w:rPr>
          <w:rFonts w:ascii="Times New Roman" w:hAnsi="Times New Roman"/>
          <w:sz w:val="24"/>
          <w:szCs w:val="24"/>
        </w:rPr>
        <w:t>Pregled i primopredaja izvedenih radova vrši se putem tehničkog pregleda koji obuhvata</w:t>
      </w:r>
      <w:proofErr w:type="gramStart"/>
      <w:r w:rsidRPr="00EF414F">
        <w:rPr>
          <w:rFonts w:ascii="Times New Roman" w:hAnsi="Times New Roman"/>
          <w:sz w:val="24"/>
          <w:szCs w:val="24"/>
        </w:rPr>
        <w:t>:kontrolu</w:t>
      </w:r>
      <w:proofErr w:type="gramEnd"/>
      <w:r w:rsidRPr="00EF414F">
        <w:rPr>
          <w:rFonts w:ascii="Times New Roman" w:hAnsi="Times New Roman"/>
          <w:sz w:val="24"/>
          <w:szCs w:val="24"/>
        </w:rPr>
        <w:t xml:space="preserve"> usklađenosti izvedenih radova sa </w:t>
      </w:r>
      <w:r w:rsidRPr="00EF414F">
        <w:rPr>
          <w:rFonts w:ascii="Times New Roman" w:hAnsi="Times New Roman"/>
          <w:sz w:val="24"/>
          <w:szCs w:val="24"/>
          <w:lang w:val="sr-Latn-CS"/>
        </w:rPr>
        <w:t>projektom</w:t>
      </w:r>
      <w:r w:rsidRPr="00EF414F">
        <w:rPr>
          <w:rFonts w:ascii="Times New Roman" w:hAnsi="Times New Roman"/>
          <w:sz w:val="24"/>
          <w:szCs w:val="24"/>
        </w:rPr>
        <w:t>, kao i sa propisima, standardima, tehničkim normativima i normama kvaliteta koji važe za pojedine vrste radova, odnosno materijala, opreme i instalacija.</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22.</w:t>
      </w:r>
    </w:p>
    <w:p w:rsidR="00EF414F" w:rsidRPr="00EF414F" w:rsidRDefault="00EF414F" w:rsidP="00EF414F">
      <w:pPr>
        <w:spacing w:after="0"/>
        <w:rPr>
          <w:rFonts w:ascii="Times New Roman" w:hAnsi="Times New Roman"/>
          <w:sz w:val="24"/>
          <w:szCs w:val="24"/>
        </w:rPr>
      </w:pPr>
      <w:proofErr w:type="gramStart"/>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ač je dužan da postupi po primjedbama komisije za pregled i primopredaju izvedenih radova i to u roku koji mu odredi komisija.</w:t>
      </w:r>
      <w:proofErr w:type="gramEnd"/>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23.</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Po obavljenom pregledu, primopredaji izvedenih radova i otklanjanju utvr</w:t>
      </w:r>
      <w:r w:rsidRPr="00EF414F">
        <w:rPr>
          <w:rFonts w:ascii="Times New Roman" w:hAnsi="Times New Roman"/>
          <w:sz w:val="24"/>
          <w:szCs w:val="24"/>
          <w:lang w:val="sr-Latn-CS"/>
        </w:rPr>
        <w:t>đ</w:t>
      </w:r>
      <w:r w:rsidRPr="00EF414F">
        <w:rPr>
          <w:rFonts w:ascii="Times New Roman" w:hAnsi="Times New Roman"/>
          <w:sz w:val="24"/>
          <w:szCs w:val="24"/>
        </w:rPr>
        <w:t xml:space="preserve">enih nedostataka, ugovorene strane </w:t>
      </w:r>
      <w:proofErr w:type="gramStart"/>
      <w:r w:rsidRPr="00EF414F">
        <w:rPr>
          <w:rFonts w:ascii="Times New Roman" w:hAnsi="Times New Roman"/>
          <w:sz w:val="24"/>
          <w:szCs w:val="24"/>
        </w:rPr>
        <w:t>će</w:t>
      </w:r>
      <w:proofErr w:type="gramEnd"/>
      <w:r w:rsidRPr="00EF414F">
        <w:rPr>
          <w:rFonts w:ascii="Times New Roman" w:hAnsi="Times New Roman"/>
          <w:sz w:val="24"/>
          <w:szCs w:val="24"/>
        </w:rPr>
        <w:t xml:space="preserve"> preko svojih ovlašćenih predstavnika u roku od 10 dana izvršiti konačni obračun izvedenih radova.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24.</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Naručilac i Izvo</w:t>
      </w:r>
      <w:r w:rsidRPr="00EF414F">
        <w:rPr>
          <w:rFonts w:ascii="Times New Roman" w:hAnsi="Times New Roman"/>
          <w:sz w:val="24"/>
          <w:szCs w:val="24"/>
          <w:lang w:val="sr-Latn-CS"/>
        </w:rPr>
        <w:t>đ</w:t>
      </w:r>
      <w:r w:rsidRPr="00EF414F">
        <w:rPr>
          <w:rFonts w:ascii="Times New Roman" w:hAnsi="Times New Roman"/>
          <w:sz w:val="24"/>
          <w:szCs w:val="24"/>
        </w:rPr>
        <w:t xml:space="preserve">ač su saglasni da sastavni dio ovog ugovora čine: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-dokument</w:t>
      </w:r>
      <w:r w:rsidRPr="00EF414F">
        <w:rPr>
          <w:rFonts w:ascii="Times New Roman" w:hAnsi="Times New Roman"/>
          <w:sz w:val="24"/>
          <w:szCs w:val="24"/>
          <w:lang w:val="sr-Latn-CS"/>
        </w:rPr>
        <w:t xml:space="preserve">acija po predmetnom pozivu </w:t>
      </w:r>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-predmjer radova,</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-ponuda izvođača broj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-dinamički plan izvođenja radova,</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-garancija banke za dobro izvršenje ugovora.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Izmjene i dopune ovog ugovora, mogu se vršiti samo uz prethodno pismeni sporazum strana ugovora, koji se kao aneks prilaže ovom ugovoru.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25.</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 xml:space="preserve">Ovaj ugovor može se raskinuti sporazumno </w:t>
      </w:r>
      <w:proofErr w:type="gramStart"/>
      <w:r w:rsidRPr="00EF414F">
        <w:rPr>
          <w:rFonts w:ascii="Times New Roman" w:hAnsi="Times New Roman"/>
          <w:sz w:val="24"/>
          <w:szCs w:val="24"/>
        </w:rPr>
        <w:t>ili</w:t>
      </w:r>
      <w:proofErr w:type="gramEnd"/>
      <w:r w:rsidRPr="00EF414F">
        <w:rPr>
          <w:rFonts w:ascii="Times New Roman" w:hAnsi="Times New Roman"/>
          <w:sz w:val="24"/>
          <w:szCs w:val="24"/>
        </w:rPr>
        <w:t xml:space="preserve"> po zahtjevu jedne od strane ugovora, ako su nastupili bitni razlozi za raskid ugovora.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26.</w:t>
      </w:r>
    </w:p>
    <w:p w:rsidR="00EF414F" w:rsidRPr="00EF414F" w:rsidRDefault="00EF414F" w:rsidP="00EF414F">
      <w:pPr>
        <w:spacing w:after="0"/>
        <w:rPr>
          <w:rFonts w:ascii="Times New Roman" w:hAnsi="Times New Roman"/>
          <w:sz w:val="24"/>
          <w:szCs w:val="24"/>
        </w:rPr>
      </w:pPr>
      <w:proofErr w:type="gramStart"/>
      <w:r w:rsidRPr="00EF414F">
        <w:rPr>
          <w:rFonts w:ascii="Times New Roman" w:hAnsi="Times New Roman"/>
          <w:sz w:val="24"/>
          <w:szCs w:val="24"/>
        </w:rPr>
        <w:t>Ako strane ugovora sporazumno raskinu ugovor, sporazumom o raskidu ugovora utvr</w:t>
      </w:r>
      <w:r w:rsidRPr="00EF414F">
        <w:rPr>
          <w:rFonts w:ascii="Times New Roman" w:hAnsi="Times New Roman"/>
          <w:sz w:val="24"/>
          <w:szCs w:val="24"/>
          <w:lang w:val="sr-Latn-CS"/>
        </w:rPr>
        <w:t>đ</w:t>
      </w:r>
      <w:r w:rsidRPr="00EF414F">
        <w:rPr>
          <w:rFonts w:ascii="Times New Roman" w:hAnsi="Times New Roman"/>
          <w:sz w:val="24"/>
          <w:szCs w:val="24"/>
        </w:rPr>
        <w:t>uju se me</w:t>
      </w:r>
      <w:r w:rsidRPr="00EF414F">
        <w:rPr>
          <w:rFonts w:ascii="Times New Roman" w:hAnsi="Times New Roman"/>
          <w:sz w:val="24"/>
          <w:szCs w:val="24"/>
          <w:lang w:val="sr-Latn-CS"/>
        </w:rPr>
        <w:t>đ</w:t>
      </w:r>
      <w:r w:rsidRPr="00EF414F">
        <w:rPr>
          <w:rFonts w:ascii="Times New Roman" w:hAnsi="Times New Roman"/>
          <w:sz w:val="24"/>
          <w:szCs w:val="24"/>
        </w:rPr>
        <w:t>usobna prava i obaveze koje proističu iz raskida ugovora.</w:t>
      </w:r>
      <w:proofErr w:type="gramEnd"/>
      <w:r w:rsidRPr="00EF414F">
        <w:rPr>
          <w:rFonts w:ascii="Times New Roman" w:hAnsi="Times New Roman"/>
          <w:sz w:val="24"/>
          <w:szCs w:val="24"/>
        </w:rPr>
        <w:t xml:space="preserve"> </w:t>
      </w:r>
    </w:p>
    <w:p w:rsidR="00EF414F" w:rsidRDefault="00EF414F" w:rsidP="00EF414F">
      <w:pPr>
        <w:spacing w:after="0"/>
        <w:rPr>
          <w:rFonts w:ascii="Times New Roman" w:hAnsi="Times New Roman"/>
          <w:sz w:val="24"/>
          <w:szCs w:val="24"/>
          <w:lang w:val="sl-SI"/>
        </w:rPr>
      </w:pPr>
    </w:p>
    <w:p w:rsidR="00F65D6A" w:rsidRPr="00EF414F" w:rsidRDefault="00F65D6A"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27.</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Ukoliko do</w:t>
      </w:r>
      <w:r w:rsidRPr="00EF414F">
        <w:rPr>
          <w:rFonts w:ascii="Times New Roman" w:hAnsi="Times New Roman"/>
          <w:sz w:val="24"/>
          <w:szCs w:val="24"/>
          <w:lang w:val="sr-Latn-CS"/>
        </w:rPr>
        <w:t>đ</w:t>
      </w:r>
      <w:r w:rsidRPr="00EF414F">
        <w:rPr>
          <w:rFonts w:ascii="Times New Roman" w:hAnsi="Times New Roman"/>
          <w:sz w:val="24"/>
          <w:szCs w:val="24"/>
        </w:rPr>
        <w:t>e do raskida ugovora i prekida radova, Naručilac i Izvo</w:t>
      </w:r>
      <w:r w:rsidRPr="00EF414F">
        <w:rPr>
          <w:rFonts w:ascii="Times New Roman" w:hAnsi="Times New Roman"/>
          <w:sz w:val="24"/>
          <w:szCs w:val="24"/>
          <w:lang w:val="sr-Latn-CS"/>
        </w:rPr>
        <w:t>đ</w:t>
      </w:r>
      <w:r w:rsidRPr="00EF414F">
        <w:rPr>
          <w:rFonts w:ascii="Times New Roman" w:hAnsi="Times New Roman"/>
          <w:sz w:val="24"/>
          <w:szCs w:val="24"/>
        </w:rPr>
        <w:t xml:space="preserve">ač su dužni da preduzmu potrebne mjere da se izvedeni radovi zaštite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propadanja. Troškove zaštite radova snosi strana ugovora čijom krivicom je došlo do raskida ugovora odnosno do prekida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28.</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29.</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Ugovor koji je zaključen uz kršenje antikorupcijskog pravila (čl.15 ZJN</w:t>
      </w:r>
      <w:r w:rsidRPr="00EF414F">
        <w:rPr>
          <w:rFonts w:ascii="Times New Roman" w:hAnsi="Times New Roman" w:cs="Times New Roman"/>
          <w:color w:val="000000"/>
          <w:sz w:val="24"/>
          <w:szCs w:val="24"/>
          <w:lang w:val="pl-PL"/>
        </w:rPr>
        <w:t>„Službeni list CG”, br.</w:t>
      </w:r>
      <w:r w:rsidRPr="00EF414F">
        <w:rPr>
          <w:rFonts w:ascii="Times New Roman" w:hAnsi="Times New Roman" w:cs="Times New Roman"/>
          <w:iCs/>
          <w:color w:val="000000"/>
          <w:sz w:val="24"/>
          <w:szCs w:val="24"/>
          <w:lang w:val="pl-PL"/>
        </w:rPr>
        <w:t xml:space="preserve"> 42/11 i 57/14</w:t>
      </w:r>
      <w:r w:rsidRPr="00EF414F">
        <w:rPr>
          <w:rFonts w:ascii="Times New Roman" w:hAnsi="Times New Roman"/>
          <w:sz w:val="24"/>
          <w:szCs w:val="24"/>
          <w:lang w:val="sl-SI"/>
        </w:rPr>
        <w:t>) je ništavan.</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30.</w:t>
      </w:r>
    </w:p>
    <w:p w:rsidR="00EF414F" w:rsidRPr="00EF414F" w:rsidRDefault="00EF414F" w:rsidP="00EF414F">
      <w:pPr>
        <w:spacing w:after="0"/>
        <w:rPr>
          <w:rFonts w:ascii="Times New Roman" w:hAnsi="Times New Roman"/>
          <w:sz w:val="24"/>
          <w:szCs w:val="24"/>
        </w:rPr>
      </w:pPr>
      <w:proofErr w:type="gramStart"/>
      <w:r w:rsidRPr="00EF414F">
        <w:rPr>
          <w:rFonts w:ascii="Times New Roman" w:hAnsi="Times New Roman"/>
          <w:sz w:val="24"/>
          <w:szCs w:val="24"/>
        </w:rPr>
        <w:t>Strane ugovora su saglasne da sve sporove koji nastanu iz odnosa zasnovih ovim ugovorom prvenstveno rješavaju sporazumno.</w:t>
      </w:r>
      <w:proofErr w:type="gramEnd"/>
      <w:r w:rsidRPr="00EF414F">
        <w:rPr>
          <w:rFonts w:ascii="Times New Roman" w:hAnsi="Times New Roman"/>
          <w:sz w:val="24"/>
          <w:szCs w:val="24"/>
        </w:rPr>
        <w:t xml:space="preserve"> Pri </w:t>
      </w:r>
      <w:proofErr w:type="gramStart"/>
      <w:r w:rsidRPr="00EF414F">
        <w:rPr>
          <w:rFonts w:ascii="Times New Roman" w:hAnsi="Times New Roman"/>
          <w:sz w:val="24"/>
          <w:szCs w:val="24"/>
        </w:rPr>
        <w:t>tom ,</w:t>
      </w:r>
      <w:proofErr w:type="gramEnd"/>
      <w:r w:rsidRPr="00EF414F">
        <w:rPr>
          <w:rFonts w:ascii="Times New Roman" w:hAnsi="Times New Roman"/>
          <w:sz w:val="24"/>
          <w:szCs w:val="24"/>
        </w:rPr>
        <w:t xml:space="preserve"> se po potrebi, mogu koristiti usluge pojedinih stručnih lica ili tijela koja ugovorne strane sporazumno odrede.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Ukoliko se nastali spor ne riješi sporazumno, a saglasno ugovornim dokumentima za rješavanje spora određuje se nadležnost </w:t>
      </w:r>
      <w:r w:rsidR="00F65D6A">
        <w:rPr>
          <w:rFonts w:ascii="Times New Roman" w:hAnsi="Times New Roman"/>
          <w:sz w:val="24"/>
          <w:szCs w:val="24"/>
          <w:lang w:val="sl-SI"/>
        </w:rPr>
        <w:t xml:space="preserve">Privrednog </w:t>
      </w:r>
      <w:r w:rsidRPr="00EF414F">
        <w:rPr>
          <w:rFonts w:ascii="Times New Roman" w:hAnsi="Times New Roman"/>
          <w:sz w:val="24"/>
          <w:szCs w:val="24"/>
          <w:lang w:val="sl-SI"/>
        </w:rPr>
        <w:t xml:space="preserve">suda u Podgorici.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Rješavanje spornih pitanja ne može uticati na rok i kvalitet ugovorenih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31.</w:t>
      </w:r>
    </w:p>
    <w:p w:rsidR="00E908B3"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Ovaj ugovor je pravno valjano zaključen i potpisan od dolje navedenih ovlašćenih zakonskih zastupnika strana ugovora i sačinjen u</w:t>
      </w:r>
      <w:r w:rsidRPr="00EF414F">
        <w:rPr>
          <w:rFonts w:ascii="Times New Roman" w:hAnsi="Times New Roman"/>
          <w:sz w:val="24"/>
          <w:szCs w:val="24"/>
          <w:lang w:val="sr-Latn-CS"/>
        </w:rPr>
        <w:t xml:space="preserve"> 7</w:t>
      </w:r>
      <w:r w:rsidRPr="00EF414F">
        <w:rPr>
          <w:rFonts w:ascii="Times New Roman" w:hAnsi="Times New Roman"/>
          <w:sz w:val="24"/>
          <w:szCs w:val="24"/>
        </w:rPr>
        <w:t xml:space="preserve"> (</w:t>
      </w:r>
      <w:r w:rsidRPr="00EF414F">
        <w:rPr>
          <w:rFonts w:ascii="Times New Roman" w:hAnsi="Times New Roman"/>
          <w:sz w:val="24"/>
          <w:szCs w:val="24"/>
          <w:lang w:val="sr-Latn-CS"/>
        </w:rPr>
        <w:t>sedam</w:t>
      </w:r>
      <w:r w:rsidRPr="00EF414F">
        <w:rPr>
          <w:rFonts w:ascii="Times New Roman" w:hAnsi="Times New Roman"/>
          <w:sz w:val="24"/>
          <w:szCs w:val="24"/>
        </w:rPr>
        <w:t>) istovjetnih primjeraka od kojih po</w:t>
      </w:r>
      <w:r w:rsidRPr="00EF414F">
        <w:rPr>
          <w:rFonts w:ascii="Times New Roman" w:hAnsi="Times New Roman"/>
          <w:sz w:val="24"/>
          <w:szCs w:val="24"/>
          <w:lang w:val="sr-Latn-CS"/>
        </w:rPr>
        <w:t xml:space="preserve"> 3</w:t>
      </w:r>
      <w:r w:rsidRPr="00EF414F">
        <w:rPr>
          <w:rFonts w:ascii="Times New Roman" w:hAnsi="Times New Roman"/>
          <w:sz w:val="24"/>
          <w:szCs w:val="24"/>
        </w:rPr>
        <w:t xml:space="preserve"> (</w:t>
      </w:r>
      <w:r w:rsidRPr="00EF414F">
        <w:rPr>
          <w:rFonts w:ascii="Times New Roman" w:hAnsi="Times New Roman"/>
          <w:sz w:val="24"/>
          <w:szCs w:val="24"/>
          <w:lang w:val="sr-Latn-CS"/>
        </w:rPr>
        <w:t>tri</w:t>
      </w:r>
      <w:r w:rsidRPr="00EF414F">
        <w:rPr>
          <w:rFonts w:ascii="Times New Roman" w:hAnsi="Times New Roman"/>
          <w:sz w:val="24"/>
          <w:szCs w:val="24"/>
        </w:rPr>
        <w:t>) primjeraka</w:t>
      </w:r>
      <w:r w:rsidRPr="00EF414F">
        <w:rPr>
          <w:rFonts w:ascii="Times New Roman" w:hAnsi="Times New Roman"/>
          <w:sz w:val="24"/>
          <w:szCs w:val="24"/>
          <w:lang w:val="sr-Latn-CS"/>
        </w:rPr>
        <w:t xml:space="preserve"> </w:t>
      </w:r>
      <w:proofErr w:type="gramStart"/>
      <w:r w:rsidRPr="00EF414F">
        <w:rPr>
          <w:rFonts w:ascii="Times New Roman" w:hAnsi="Times New Roman"/>
          <w:sz w:val="24"/>
          <w:szCs w:val="24"/>
          <w:lang w:val="sr-Latn-CS"/>
        </w:rPr>
        <w:t>zadržavaju</w:t>
      </w:r>
      <w:r w:rsidRPr="00EF414F">
        <w:rPr>
          <w:rFonts w:ascii="Times New Roman" w:hAnsi="Times New Roman"/>
          <w:sz w:val="24"/>
          <w:szCs w:val="24"/>
        </w:rPr>
        <w:t xml:space="preserve">  Naruči</w:t>
      </w:r>
      <w:r w:rsidRPr="00EF414F">
        <w:rPr>
          <w:rFonts w:ascii="Times New Roman" w:hAnsi="Times New Roman"/>
          <w:sz w:val="24"/>
          <w:szCs w:val="24"/>
          <w:lang w:val="sr-Latn-CS"/>
        </w:rPr>
        <w:t>la</w:t>
      </w:r>
      <w:r w:rsidRPr="00EF414F">
        <w:rPr>
          <w:rFonts w:ascii="Times New Roman" w:hAnsi="Times New Roman"/>
          <w:sz w:val="24"/>
          <w:szCs w:val="24"/>
        </w:rPr>
        <w:t>c</w:t>
      </w:r>
      <w:proofErr w:type="gramEnd"/>
      <w:r w:rsidRPr="00EF414F">
        <w:rPr>
          <w:rFonts w:ascii="Times New Roman" w:hAnsi="Times New Roman"/>
          <w:sz w:val="24"/>
          <w:szCs w:val="24"/>
          <w:lang w:val="sr-Latn-CS"/>
        </w:rPr>
        <w:t xml:space="preserve"> </w:t>
      </w:r>
      <w:r w:rsidRPr="00EF414F">
        <w:rPr>
          <w:rFonts w:ascii="Times New Roman" w:hAnsi="Times New Roman"/>
          <w:sz w:val="24"/>
          <w:szCs w:val="24"/>
        </w:rPr>
        <w:t>i Izvo</w:t>
      </w:r>
      <w:r w:rsidRPr="00EF414F">
        <w:rPr>
          <w:rFonts w:ascii="Times New Roman" w:hAnsi="Times New Roman"/>
          <w:sz w:val="24"/>
          <w:szCs w:val="24"/>
          <w:lang w:val="sr-Latn-CS"/>
        </w:rPr>
        <w:t>đ</w:t>
      </w:r>
      <w:r w:rsidRPr="00EF414F">
        <w:rPr>
          <w:rFonts w:ascii="Times New Roman" w:hAnsi="Times New Roman"/>
          <w:sz w:val="24"/>
          <w:szCs w:val="24"/>
        </w:rPr>
        <w:t xml:space="preserve">ač ,a 1(jedan) primjerak za potrebe Uprave za javne nabavke </w:t>
      </w:r>
      <w:r w:rsidRPr="00EF414F">
        <w:rPr>
          <w:rFonts w:ascii="Times New Roman" w:hAnsi="Times New Roman"/>
          <w:sz w:val="24"/>
          <w:szCs w:val="24"/>
          <w:lang w:val="sr-Latn-CS"/>
        </w:rPr>
        <w:t>.</w:t>
      </w:r>
      <w:r w:rsidRPr="00EF414F">
        <w:rPr>
          <w:rFonts w:ascii="Times New Roman" w:hAnsi="Times New Roman" w:cs="Times New Roman"/>
          <w:b/>
          <w:bCs/>
          <w:color w:val="000000"/>
          <w:sz w:val="24"/>
          <w:szCs w:val="24"/>
        </w:rPr>
        <w:t xml:space="preserve">               </w:t>
      </w:r>
      <w:r w:rsidR="00E908B3" w:rsidRPr="0038635A">
        <w:rPr>
          <w:rFonts w:ascii="Times New Roman" w:eastAsia="PMingLiU" w:hAnsi="Times New Roman" w:cs="Times New Roman"/>
          <w:color w:val="000000"/>
          <w:sz w:val="24"/>
          <w:szCs w:val="24"/>
          <w:lang w:val="sl-SI" w:eastAsia="zh-TW"/>
        </w:rPr>
        <w:t>.</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hAnsi="Times New Roman" w:cs="Times New Roman"/>
          <w:b/>
          <w:bCs/>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b/>
          <w:bCs/>
          <w:color w:val="000000"/>
          <w:sz w:val="24"/>
          <w:szCs w:val="24"/>
        </w:rPr>
        <w:t xml:space="preserve">             </w:t>
      </w:r>
      <w:r w:rsidRPr="0038635A">
        <w:rPr>
          <w:rFonts w:ascii="Times New Roman" w:hAnsi="Times New Roman" w:cs="Times New Roman"/>
          <w:color w:val="000000"/>
          <w:sz w:val="24"/>
          <w:szCs w:val="24"/>
        </w:rPr>
        <w:t>NARUČILAC</w:t>
      </w:r>
      <w:r w:rsidRPr="0038635A">
        <w:rPr>
          <w:rFonts w:ascii="Times New Roman" w:hAnsi="Times New Roman" w:cs="Times New Roman"/>
          <w:b/>
          <w:bCs/>
          <w:color w:val="000000"/>
          <w:sz w:val="24"/>
          <w:szCs w:val="24"/>
        </w:rPr>
        <w:tab/>
      </w:r>
      <w:r w:rsidRPr="0038635A">
        <w:rPr>
          <w:rFonts w:ascii="Times New Roman" w:hAnsi="Times New Roman" w:cs="Times New Roman"/>
          <w:color w:val="000000"/>
          <w:sz w:val="24"/>
          <w:szCs w:val="24"/>
        </w:rPr>
        <w:t xml:space="preserve">                                                          </w:t>
      </w:r>
      <w:r w:rsidR="00E2466C">
        <w:rPr>
          <w:rFonts w:ascii="Times New Roman" w:hAnsi="Times New Roman" w:cs="Times New Roman"/>
          <w:color w:val="000000"/>
          <w:sz w:val="24"/>
          <w:szCs w:val="24"/>
        </w:rPr>
        <w:t>IZVOĐAČ</w:t>
      </w: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color w:val="000000"/>
          <w:sz w:val="24"/>
          <w:szCs w:val="24"/>
        </w:rPr>
        <w:t>_____________________________</w:t>
      </w:r>
      <w:r w:rsidRPr="0038635A">
        <w:rPr>
          <w:rFonts w:ascii="Times New Roman" w:hAnsi="Times New Roman" w:cs="Times New Roman"/>
          <w:color w:val="000000"/>
          <w:sz w:val="24"/>
          <w:szCs w:val="24"/>
        </w:rPr>
        <w:tab/>
      </w:r>
      <w:r w:rsidRPr="0038635A">
        <w:rPr>
          <w:rFonts w:ascii="Times New Roman" w:hAnsi="Times New Roman" w:cs="Times New Roman"/>
          <w:color w:val="000000"/>
          <w:sz w:val="24"/>
          <w:szCs w:val="24"/>
        </w:rPr>
        <w:tab/>
        <w:t xml:space="preserve">                ______________________________</w:t>
      </w: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 xml:space="preserve">SAGLASAN SA </w:t>
      </w:r>
      <w:proofErr w:type="gramStart"/>
      <w:r w:rsidRPr="0038635A">
        <w:rPr>
          <w:rFonts w:ascii="Times New Roman" w:hAnsi="Times New Roman" w:cs="Times New Roman"/>
          <w:b/>
          <w:bCs/>
          <w:color w:val="000000"/>
          <w:sz w:val="24"/>
          <w:szCs w:val="24"/>
        </w:rPr>
        <w:t>NACRTOM  UGOVORA</w:t>
      </w:r>
      <w:proofErr w:type="gramEnd"/>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sz w:val="24"/>
          <w:szCs w:val="24"/>
        </w:rPr>
      </w:pPr>
    </w:p>
    <w:p w:rsidR="00E908B3" w:rsidRPr="0038635A" w:rsidRDefault="00E908B3" w:rsidP="00E908B3">
      <w:pPr>
        <w:tabs>
          <w:tab w:val="left" w:pos="1950"/>
        </w:tabs>
        <w:spacing w:after="0" w:line="240" w:lineRule="auto"/>
        <w:jc w:val="right"/>
        <w:rPr>
          <w:rFonts w:ascii="Times New Roman" w:hAnsi="Times New Roman" w:cs="Times New Roman"/>
          <w:b/>
          <w:bCs/>
          <w:sz w:val="24"/>
          <w:szCs w:val="24"/>
        </w:rPr>
      </w:pPr>
      <w:r w:rsidRPr="0038635A">
        <w:rPr>
          <w:rFonts w:ascii="Times New Roman" w:hAnsi="Times New Roman" w:cs="Times New Roman"/>
          <w:b/>
          <w:bCs/>
          <w:sz w:val="24"/>
          <w:szCs w:val="24"/>
        </w:rPr>
        <w:t xml:space="preserve">  Ovlašćeno lice ponuđača _______________________</w:t>
      </w:r>
    </w:p>
    <w:p w:rsidR="00E908B3" w:rsidRPr="0038635A" w:rsidRDefault="00E908B3" w:rsidP="00E908B3">
      <w:pPr>
        <w:spacing w:after="0" w:line="240" w:lineRule="auto"/>
        <w:ind w:right="336" w:firstLine="567"/>
        <w:jc w:val="right"/>
        <w:rPr>
          <w:rFonts w:ascii="Times New Roman" w:hAnsi="Times New Roman" w:cs="Times New Roman"/>
          <w:sz w:val="20"/>
          <w:szCs w:val="20"/>
        </w:rPr>
      </w:pPr>
      <w:r w:rsidRPr="0038635A">
        <w:rPr>
          <w:rFonts w:ascii="Times New Roman" w:hAnsi="Times New Roman" w:cs="Times New Roman"/>
          <w:sz w:val="24"/>
          <w:szCs w:val="24"/>
        </w:rPr>
        <w:t>(</w:t>
      </w:r>
      <w:proofErr w:type="gramStart"/>
      <w:r w:rsidRPr="0038635A">
        <w:rPr>
          <w:rFonts w:ascii="Times New Roman" w:hAnsi="Times New Roman" w:cs="Times New Roman"/>
          <w:sz w:val="20"/>
          <w:szCs w:val="20"/>
        </w:rPr>
        <w:t>ime</w:t>
      </w:r>
      <w:proofErr w:type="gramEnd"/>
      <w:r w:rsidRPr="0038635A">
        <w:rPr>
          <w:rFonts w:ascii="Times New Roman" w:hAnsi="Times New Roman" w:cs="Times New Roman"/>
          <w:sz w:val="20"/>
          <w:szCs w:val="20"/>
        </w:rPr>
        <w:t>, prezime i funkcija)</w:t>
      </w:r>
    </w:p>
    <w:p w:rsidR="00E908B3" w:rsidRPr="0038635A" w:rsidRDefault="00E908B3" w:rsidP="00E908B3">
      <w:pPr>
        <w:spacing w:after="0" w:line="240" w:lineRule="auto"/>
        <w:ind w:firstLine="567"/>
        <w:jc w:val="right"/>
        <w:rPr>
          <w:rFonts w:ascii="Times New Roman" w:hAnsi="Times New Roman" w:cs="Times New Roman"/>
          <w:sz w:val="24"/>
          <w:szCs w:val="24"/>
        </w:rPr>
      </w:pPr>
    </w:p>
    <w:p w:rsidR="00E908B3" w:rsidRPr="0038635A" w:rsidRDefault="00E908B3" w:rsidP="00E908B3">
      <w:pPr>
        <w:spacing w:after="0" w:line="240" w:lineRule="auto"/>
        <w:ind w:firstLine="567"/>
        <w:jc w:val="right"/>
        <w:rPr>
          <w:rFonts w:ascii="Times New Roman" w:hAnsi="Times New Roman" w:cs="Times New Roman"/>
          <w:sz w:val="24"/>
          <w:szCs w:val="24"/>
        </w:rPr>
      </w:pPr>
      <w:r w:rsidRPr="0038635A">
        <w:rPr>
          <w:rFonts w:ascii="Times New Roman" w:hAnsi="Times New Roman" w:cs="Times New Roman"/>
          <w:sz w:val="24"/>
          <w:szCs w:val="24"/>
        </w:rPr>
        <w:t>_______________________</w:t>
      </w:r>
    </w:p>
    <w:p w:rsidR="00E908B3" w:rsidRPr="0038635A" w:rsidRDefault="00E908B3" w:rsidP="00E908B3">
      <w:pPr>
        <w:spacing w:after="0" w:line="240" w:lineRule="auto"/>
        <w:ind w:right="588"/>
        <w:jc w:val="right"/>
        <w:rPr>
          <w:rFonts w:ascii="Times New Roman" w:hAnsi="Times New Roman" w:cs="Times New Roman"/>
          <w:sz w:val="20"/>
          <w:szCs w:val="20"/>
        </w:rPr>
      </w:pPr>
      <w:r w:rsidRPr="0038635A">
        <w:rPr>
          <w:rFonts w:ascii="Times New Roman" w:hAnsi="Times New Roman" w:cs="Times New Roman"/>
          <w:sz w:val="20"/>
          <w:szCs w:val="20"/>
        </w:rPr>
        <w:t>(</w:t>
      </w:r>
      <w:proofErr w:type="gramStart"/>
      <w:r w:rsidRPr="0038635A">
        <w:rPr>
          <w:rFonts w:ascii="Times New Roman" w:hAnsi="Times New Roman" w:cs="Times New Roman"/>
          <w:sz w:val="20"/>
          <w:szCs w:val="20"/>
        </w:rPr>
        <w:t>svojeručni</w:t>
      </w:r>
      <w:proofErr w:type="gramEnd"/>
      <w:r w:rsidRPr="0038635A">
        <w:rPr>
          <w:rFonts w:ascii="Times New Roman" w:hAnsi="Times New Roman" w:cs="Times New Roman"/>
          <w:sz w:val="20"/>
          <w:szCs w:val="20"/>
        </w:rPr>
        <w:t xml:space="preserve"> potpis)</w:t>
      </w:r>
    </w:p>
    <w:p w:rsidR="00E908B3" w:rsidRPr="0038635A" w:rsidRDefault="00E908B3" w:rsidP="00E908B3">
      <w:pPr>
        <w:spacing w:after="0" w:line="240" w:lineRule="auto"/>
        <w:rPr>
          <w:rFonts w:ascii="Times New Roman" w:hAnsi="Times New Roman" w:cs="Times New Roman"/>
          <w:i/>
          <w:iCs/>
          <w:color w:val="000000"/>
          <w:sz w:val="24"/>
          <w:szCs w:val="24"/>
        </w:rPr>
      </w:pPr>
    </w:p>
    <w:p w:rsidR="00E908B3" w:rsidRPr="0038635A" w:rsidRDefault="00E908B3" w:rsidP="00E908B3">
      <w:pPr>
        <w:tabs>
          <w:tab w:val="left" w:pos="1950"/>
        </w:tabs>
        <w:jc w:val="center"/>
        <w:rPr>
          <w:rFonts w:ascii="Times New Roman" w:hAnsi="Times New Roman" w:cs="Times New Roman"/>
          <w:i/>
          <w:iCs/>
          <w:color w:val="000000"/>
          <w:sz w:val="24"/>
          <w:szCs w:val="24"/>
        </w:rPr>
      </w:pPr>
      <w:r w:rsidRPr="0038635A">
        <w:rPr>
          <w:rFonts w:ascii="Times New Roman" w:hAnsi="Times New Roman" w:cs="Times New Roman"/>
          <w:i/>
          <w:iCs/>
          <w:color w:val="000000"/>
          <w:sz w:val="24"/>
          <w:szCs w:val="24"/>
        </w:rPr>
        <w:t xml:space="preserve">Napomena: Konačni tekst ugovora o javnoj nabavci biće sačinjen u skladu </w:t>
      </w:r>
      <w:proofErr w:type="gramStart"/>
      <w:r w:rsidRPr="0038635A">
        <w:rPr>
          <w:rFonts w:ascii="Times New Roman" w:hAnsi="Times New Roman" w:cs="Times New Roman"/>
          <w:i/>
          <w:iCs/>
          <w:color w:val="000000"/>
          <w:sz w:val="24"/>
          <w:szCs w:val="24"/>
        </w:rPr>
        <w:t>sa</w:t>
      </w:r>
      <w:proofErr w:type="gramEnd"/>
      <w:r w:rsidRPr="0038635A">
        <w:rPr>
          <w:rFonts w:ascii="Times New Roman" w:hAnsi="Times New Roman" w:cs="Times New Roman"/>
          <w:i/>
          <w:iCs/>
          <w:color w:val="000000"/>
          <w:sz w:val="24"/>
          <w:szCs w:val="24"/>
        </w:rPr>
        <w:t xml:space="preserve"> članom 107 stav 2 Zakona o javnim nabavkama</w:t>
      </w:r>
      <w:r w:rsidRPr="0038635A">
        <w:rPr>
          <w:rFonts w:ascii="Times New Roman" w:hAnsi="Times New Roman" w:cs="Times New Roman"/>
          <w:color w:val="000000"/>
          <w:sz w:val="24"/>
          <w:szCs w:val="24"/>
          <w:lang w:val="pl-PL"/>
        </w:rPr>
        <w:t xml:space="preserve"> nabavkama („Službeni list CG”, br.</w:t>
      </w:r>
      <w:r w:rsidRPr="0038635A">
        <w:rPr>
          <w:rFonts w:ascii="Times New Roman" w:hAnsi="Times New Roman" w:cs="Times New Roman"/>
          <w:i/>
          <w:iCs/>
          <w:color w:val="000000"/>
          <w:sz w:val="24"/>
          <w:szCs w:val="24"/>
          <w:lang w:val="pl-PL"/>
        </w:rPr>
        <w:t xml:space="preserve"> 42/11 i 57/14).</w:t>
      </w: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E2466C" w:rsidRDefault="00E2466C" w:rsidP="00201AEE">
      <w:pPr>
        <w:tabs>
          <w:tab w:val="left" w:pos="1950"/>
        </w:tabs>
        <w:jc w:val="both"/>
        <w:rPr>
          <w:rFonts w:ascii="Times New Roman" w:hAnsi="Times New Roman" w:cs="Times New Roman"/>
          <w:b/>
          <w:bCs/>
          <w:color w:val="000000"/>
          <w:sz w:val="28"/>
          <w:szCs w:val="28"/>
        </w:rPr>
      </w:pPr>
    </w:p>
    <w:p w:rsidR="00610A24" w:rsidRPr="00852493" w:rsidRDefault="00610A24"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334A19" w:rsidRPr="00D16C41" w:rsidRDefault="00334A19"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F65D6A" w:rsidRPr="00852493" w:rsidRDefault="00F65D6A"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7A" w:rsidRDefault="00FF2E7A" w:rsidP="00201AEE">
      <w:pPr>
        <w:spacing w:after="0" w:line="240" w:lineRule="auto"/>
      </w:pPr>
      <w:r>
        <w:separator/>
      </w:r>
    </w:p>
  </w:endnote>
  <w:endnote w:type="continuationSeparator" w:id="0">
    <w:p w:rsidR="00FF2E7A" w:rsidRDefault="00FF2E7A"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0A" w:rsidRDefault="004D3E0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F42C8">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6F42C8">
      <w:rPr>
        <w:b/>
        <w:noProof/>
      </w:rPr>
      <w:t>39</w:t>
    </w:r>
    <w:r>
      <w:rPr>
        <w:b/>
        <w:sz w:val="24"/>
        <w:szCs w:val="24"/>
      </w:rPr>
      <w:fldChar w:fldCharType="end"/>
    </w:r>
  </w:p>
  <w:p w:rsidR="004D3E0A" w:rsidRDefault="004D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7A" w:rsidRDefault="00FF2E7A" w:rsidP="00201AEE">
      <w:pPr>
        <w:spacing w:after="0" w:line="240" w:lineRule="auto"/>
      </w:pPr>
      <w:r>
        <w:separator/>
      </w:r>
    </w:p>
  </w:footnote>
  <w:footnote w:type="continuationSeparator" w:id="0">
    <w:p w:rsidR="00FF2E7A" w:rsidRDefault="00FF2E7A" w:rsidP="00201AEE">
      <w:pPr>
        <w:spacing w:after="0" w:line="240" w:lineRule="auto"/>
      </w:pPr>
      <w:r>
        <w:continuationSeparator/>
      </w:r>
    </w:p>
  </w:footnote>
  <w:footnote w:id="1">
    <w:p w:rsidR="004D3E0A" w:rsidRDefault="004D3E0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D3E0A" w:rsidRDefault="004D3E0A"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D3E0A" w:rsidRPr="007E1F59" w:rsidRDefault="004D3E0A"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3E0A" w:rsidRDefault="004D3E0A" w:rsidP="00201AEE">
      <w:pPr>
        <w:pStyle w:val="FootnoteText"/>
        <w:rPr>
          <w:rFonts w:cs="Times New Roman"/>
        </w:rPr>
      </w:pPr>
    </w:p>
  </w:footnote>
  <w:footnote w:id="4">
    <w:p w:rsidR="004D3E0A" w:rsidRPr="007E1F59" w:rsidRDefault="004D3E0A"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D3E0A" w:rsidRDefault="004D3E0A" w:rsidP="00201AEE">
      <w:pPr>
        <w:pStyle w:val="FootnoteText"/>
        <w:jc w:val="both"/>
        <w:rPr>
          <w:rFonts w:cs="Times New Roman"/>
        </w:rPr>
      </w:pPr>
    </w:p>
  </w:footnote>
  <w:footnote w:id="5">
    <w:p w:rsidR="004D3E0A" w:rsidRDefault="004D3E0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4D3E0A" w:rsidRDefault="004D3E0A"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4D3E0A" w:rsidRPr="007E1F59" w:rsidRDefault="004D3E0A"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3E0A" w:rsidRDefault="004D3E0A" w:rsidP="00201AEE">
      <w:pPr>
        <w:pStyle w:val="FootnoteText"/>
        <w:rPr>
          <w:rFonts w:cs="Times New Roman"/>
        </w:rPr>
      </w:pPr>
    </w:p>
  </w:footnote>
  <w:footnote w:id="8">
    <w:p w:rsidR="004D3E0A" w:rsidRPr="00EF3747" w:rsidRDefault="004D3E0A"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D3E0A" w:rsidRDefault="004D3E0A" w:rsidP="00201AEE">
      <w:pPr>
        <w:pStyle w:val="FootnoteText"/>
        <w:rPr>
          <w:rFonts w:cs="Times New Roman"/>
        </w:rPr>
      </w:pPr>
    </w:p>
  </w:footnote>
  <w:footnote w:id="9">
    <w:p w:rsidR="004D3E0A" w:rsidRPr="007E1F59" w:rsidRDefault="004D3E0A"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3E0A" w:rsidRDefault="004D3E0A" w:rsidP="00201AEE">
      <w:pPr>
        <w:pStyle w:val="FootnoteText"/>
        <w:rPr>
          <w:rFonts w:cs="Times New Roman"/>
        </w:rPr>
      </w:pPr>
    </w:p>
  </w:footnote>
  <w:footnote w:id="10">
    <w:p w:rsidR="004D3E0A" w:rsidRPr="007F6785" w:rsidRDefault="004D3E0A"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D3E0A" w:rsidRDefault="004D3E0A" w:rsidP="00201AEE">
      <w:pPr>
        <w:pStyle w:val="FootnoteText"/>
        <w:jc w:val="both"/>
        <w:rPr>
          <w:rFonts w:cs="Times New Roman"/>
        </w:rPr>
      </w:pPr>
    </w:p>
  </w:footnote>
  <w:footnote w:id="11">
    <w:p w:rsidR="004D3E0A" w:rsidRDefault="004D3E0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4D3E0A" w:rsidRDefault="004D3E0A"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4D3E0A" w:rsidRDefault="004D3E0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4D3E0A" w:rsidRDefault="004D3E0A"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0A" w:rsidRDefault="004D3E0A">
    <w:pPr>
      <w:pStyle w:val="Header"/>
      <w:jc w:val="right"/>
      <w:rPr>
        <w:rFonts w:cs="Times New Roman"/>
      </w:rPr>
    </w:pPr>
  </w:p>
  <w:p w:rsidR="004D3E0A" w:rsidRDefault="004D3E0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90D76B0"/>
    <w:multiLevelType w:val="hybridMultilevel"/>
    <w:tmpl w:val="7EEC86DE"/>
    <w:lvl w:ilvl="0" w:tplc="88280740">
      <w:start w:val="4"/>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4">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BF25C0A"/>
    <w:multiLevelType w:val="hybridMultilevel"/>
    <w:tmpl w:val="7AE4EE76"/>
    <w:lvl w:ilvl="0" w:tplc="4A1A5EC0">
      <w:numFmt w:val="bullet"/>
      <w:lvlText w:val="-"/>
      <w:lvlJc w:val="left"/>
      <w:pPr>
        <w:ind w:left="1170" w:hanging="360"/>
      </w:pPr>
      <w:rPr>
        <w:rFonts w:ascii="Times New Roman" w:eastAsia="Calibri" w:hAnsi="Times New Roman"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4CD18BB"/>
    <w:multiLevelType w:val="hybridMultilevel"/>
    <w:tmpl w:val="B25AC838"/>
    <w:lvl w:ilvl="0" w:tplc="0486F80E">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463C306E"/>
    <w:multiLevelType w:val="hybridMultilevel"/>
    <w:tmpl w:val="B3B228C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A1A6DF7"/>
    <w:multiLevelType w:val="hybridMultilevel"/>
    <w:tmpl w:val="31668772"/>
    <w:lvl w:ilvl="0" w:tplc="B9626A0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5D2D564C"/>
    <w:multiLevelType w:val="hybridMultilevel"/>
    <w:tmpl w:val="1A0C9A0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9">
    <w:nsid w:val="680F5385"/>
    <w:multiLevelType w:val="hybridMultilevel"/>
    <w:tmpl w:val="AB2E9E2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5"/>
  </w:num>
  <w:num w:numId="6">
    <w:abstractNumId w:val="0"/>
  </w:num>
  <w:num w:numId="7">
    <w:abstractNumId w:val="6"/>
  </w:num>
  <w:num w:numId="8">
    <w:abstractNumId w:val="22"/>
  </w:num>
  <w:num w:numId="9">
    <w:abstractNumId w:val="21"/>
  </w:num>
  <w:num w:numId="10">
    <w:abstractNumId w:val="4"/>
  </w:num>
  <w:num w:numId="11">
    <w:abstractNumId w:val="3"/>
  </w:num>
  <w:num w:numId="12">
    <w:abstractNumId w:val="18"/>
  </w:num>
  <w:num w:numId="13">
    <w:abstractNumId w:val="14"/>
  </w:num>
  <w:num w:numId="14">
    <w:abstractNumId w:val="7"/>
  </w:num>
  <w:num w:numId="15">
    <w:abstractNumId w:val="1"/>
  </w:num>
  <w:num w:numId="16">
    <w:abstractNumId w:val="2"/>
  </w:num>
  <w:num w:numId="17">
    <w:abstractNumId w:val="9"/>
  </w:num>
  <w:num w:numId="18">
    <w:abstractNumId w:val="19"/>
  </w:num>
  <w:num w:numId="19">
    <w:abstractNumId w:val="17"/>
  </w:num>
  <w:num w:numId="20">
    <w:abstractNumId w:val="13"/>
  </w:num>
  <w:num w:numId="21">
    <w:abstractNumId w:val="10"/>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9187E"/>
    <w:rsid w:val="000A0754"/>
    <w:rsid w:val="000A78AD"/>
    <w:rsid w:val="000B6E36"/>
    <w:rsid w:val="000C10D1"/>
    <w:rsid w:val="000E2503"/>
    <w:rsid w:val="00101895"/>
    <w:rsid w:val="00117751"/>
    <w:rsid w:val="001418F7"/>
    <w:rsid w:val="00154650"/>
    <w:rsid w:val="001925FC"/>
    <w:rsid w:val="001B0C8E"/>
    <w:rsid w:val="001B673F"/>
    <w:rsid w:val="001D22CE"/>
    <w:rsid w:val="001E262A"/>
    <w:rsid w:val="00201AEE"/>
    <w:rsid w:val="00215B1C"/>
    <w:rsid w:val="002304CF"/>
    <w:rsid w:val="002524FD"/>
    <w:rsid w:val="002849F2"/>
    <w:rsid w:val="002E40F3"/>
    <w:rsid w:val="002E6B50"/>
    <w:rsid w:val="00315BB3"/>
    <w:rsid w:val="00334A19"/>
    <w:rsid w:val="003717FB"/>
    <w:rsid w:val="00376DE0"/>
    <w:rsid w:val="00385265"/>
    <w:rsid w:val="003D6E7E"/>
    <w:rsid w:val="003E11BF"/>
    <w:rsid w:val="003E148E"/>
    <w:rsid w:val="00402D6D"/>
    <w:rsid w:val="004124DB"/>
    <w:rsid w:val="004363CD"/>
    <w:rsid w:val="004460C8"/>
    <w:rsid w:val="00446F64"/>
    <w:rsid w:val="00491A16"/>
    <w:rsid w:val="004D3E0A"/>
    <w:rsid w:val="00523017"/>
    <w:rsid w:val="00554F0E"/>
    <w:rsid w:val="0058518F"/>
    <w:rsid w:val="005B08B5"/>
    <w:rsid w:val="005F7E2B"/>
    <w:rsid w:val="00610A24"/>
    <w:rsid w:val="006206DD"/>
    <w:rsid w:val="0062356B"/>
    <w:rsid w:val="006310BD"/>
    <w:rsid w:val="0069373E"/>
    <w:rsid w:val="006B3DAE"/>
    <w:rsid w:val="006C1331"/>
    <w:rsid w:val="006F42C8"/>
    <w:rsid w:val="00727840"/>
    <w:rsid w:val="00732C5E"/>
    <w:rsid w:val="0073417A"/>
    <w:rsid w:val="00737183"/>
    <w:rsid w:val="0076005A"/>
    <w:rsid w:val="00771BBB"/>
    <w:rsid w:val="00772A42"/>
    <w:rsid w:val="00774AA2"/>
    <w:rsid w:val="007A10F0"/>
    <w:rsid w:val="007A3CCB"/>
    <w:rsid w:val="007C1B71"/>
    <w:rsid w:val="0083619C"/>
    <w:rsid w:val="00844AD7"/>
    <w:rsid w:val="008510FA"/>
    <w:rsid w:val="00862CB0"/>
    <w:rsid w:val="008A4272"/>
    <w:rsid w:val="008B6FC1"/>
    <w:rsid w:val="00913496"/>
    <w:rsid w:val="00932588"/>
    <w:rsid w:val="00937A3C"/>
    <w:rsid w:val="00967152"/>
    <w:rsid w:val="00971C9C"/>
    <w:rsid w:val="00973190"/>
    <w:rsid w:val="00993DC3"/>
    <w:rsid w:val="0099781C"/>
    <w:rsid w:val="009A5059"/>
    <w:rsid w:val="009F3502"/>
    <w:rsid w:val="009F4AC3"/>
    <w:rsid w:val="00A41BC9"/>
    <w:rsid w:val="00A433D6"/>
    <w:rsid w:val="00A51512"/>
    <w:rsid w:val="00AA2C67"/>
    <w:rsid w:val="00AB1947"/>
    <w:rsid w:val="00AC7213"/>
    <w:rsid w:val="00AD2D04"/>
    <w:rsid w:val="00AD533C"/>
    <w:rsid w:val="00AD6634"/>
    <w:rsid w:val="00AD71D5"/>
    <w:rsid w:val="00AF78D3"/>
    <w:rsid w:val="00B2381E"/>
    <w:rsid w:val="00B37E4E"/>
    <w:rsid w:val="00B42D1F"/>
    <w:rsid w:val="00B95AB7"/>
    <w:rsid w:val="00BA7FFE"/>
    <w:rsid w:val="00BE762D"/>
    <w:rsid w:val="00C251F3"/>
    <w:rsid w:val="00C40275"/>
    <w:rsid w:val="00C4256C"/>
    <w:rsid w:val="00C44256"/>
    <w:rsid w:val="00C90E2A"/>
    <w:rsid w:val="00C96E0E"/>
    <w:rsid w:val="00CB089C"/>
    <w:rsid w:val="00CD1AF9"/>
    <w:rsid w:val="00CE5FE5"/>
    <w:rsid w:val="00D43865"/>
    <w:rsid w:val="00DA57CB"/>
    <w:rsid w:val="00DF56A1"/>
    <w:rsid w:val="00E04408"/>
    <w:rsid w:val="00E079F8"/>
    <w:rsid w:val="00E13991"/>
    <w:rsid w:val="00E2466C"/>
    <w:rsid w:val="00E61E1A"/>
    <w:rsid w:val="00E908B3"/>
    <w:rsid w:val="00EA5971"/>
    <w:rsid w:val="00ED7D7A"/>
    <w:rsid w:val="00EF0BB3"/>
    <w:rsid w:val="00EF414F"/>
    <w:rsid w:val="00F2149F"/>
    <w:rsid w:val="00F65D6A"/>
    <w:rsid w:val="00F837E6"/>
    <w:rsid w:val="00FA1320"/>
    <w:rsid w:val="00FA3514"/>
    <w:rsid w:val="00FC79E4"/>
    <w:rsid w:val="00FF2E7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 w:type="table" w:styleId="TableGrid">
    <w:name w:val="Table Grid"/>
    <w:basedOn w:val="TableNormal"/>
    <w:uiPriority w:val="59"/>
    <w:rsid w:val="0038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 w:type="table" w:styleId="TableGrid">
    <w:name w:val="Table Grid"/>
    <w:basedOn w:val="TableNormal"/>
    <w:uiPriority w:val="59"/>
    <w:rsid w:val="0038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B2AA-9D1C-4782-B353-9DF21B69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7625</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Natasa Raicevic</cp:lastModifiedBy>
  <cp:revision>2</cp:revision>
  <cp:lastPrinted>2017-06-08T08:12:00Z</cp:lastPrinted>
  <dcterms:created xsi:type="dcterms:W3CDTF">2017-07-20T08:34:00Z</dcterms:created>
  <dcterms:modified xsi:type="dcterms:W3CDTF">2017-07-20T08:34:00Z</dcterms:modified>
</cp:coreProperties>
</file>