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93" w:rsidRPr="00A11FA8" w:rsidRDefault="00802B93" w:rsidP="00802B93">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02B93" w:rsidRPr="00852493" w:rsidRDefault="00802B93" w:rsidP="00802B93">
      <w:pPr>
        <w:spacing w:after="0" w:line="240" w:lineRule="auto"/>
        <w:rPr>
          <w:rFonts w:ascii="Times New Roman" w:hAnsi="Times New Roman" w:cs="Times New Roman"/>
          <w:color w:val="000000"/>
          <w:lang w:val="it-IT"/>
        </w:rPr>
      </w:pPr>
    </w:p>
    <w:p w:rsidR="00802B93" w:rsidRPr="00AB23B2" w:rsidRDefault="00802B93" w:rsidP="00802B93">
      <w:pPr>
        <w:tabs>
          <w:tab w:val="left" w:pos="1701"/>
          <w:tab w:val="left" w:pos="4820"/>
        </w:tabs>
        <w:spacing w:after="0" w:line="240" w:lineRule="auto"/>
        <w:jc w:val="both"/>
        <w:rPr>
          <w:rFonts w:ascii="Times New Roman" w:hAnsi="Times New Roman" w:cs="Times New Roman"/>
          <w:color w:val="000000"/>
          <w:sz w:val="24"/>
          <w:szCs w:val="24"/>
          <w:lang w:val="pl-PL"/>
        </w:rPr>
      </w:pPr>
      <w:r w:rsidRPr="00AB23B2">
        <w:rPr>
          <w:rFonts w:ascii="Times New Roman" w:hAnsi="Times New Roman" w:cs="Times New Roman"/>
          <w:color w:val="000000"/>
          <w:sz w:val="24"/>
          <w:szCs w:val="24"/>
          <w:lang w:val="pl-PL"/>
        </w:rPr>
        <w:t>Opština Tivat</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Default="00802B93" w:rsidP="00802B93">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Broj iz evidencije postupaka javnih nabavki</w:t>
      </w:r>
      <w:r>
        <w:rPr>
          <w:rFonts w:ascii="Times New Roman" w:hAnsi="Times New Roman" w:cs="Times New Roman"/>
          <w:color w:val="000000"/>
          <w:sz w:val="24"/>
          <w:szCs w:val="24"/>
          <w:lang w:val="it-IT"/>
        </w:rPr>
        <w:t>:1902-404-</w:t>
      </w:r>
      <w:r w:rsidR="00D317CE">
        <w:rPr>
          <w:rFonts w:ascii="Times New Roman" w:hAnsi="Times New Roman" w:cs="Times New Roman"/>
          <w:color w:val="000000"/>
          <w:sz w:val="24"/>
          <w:szCs w:val="24"/>
          <w:lang w:val="it-IT"/>
        </w:rPr>
        <w:t>58</w:t>
      </w:r>
    </w:p>
    <w:p w:rsidR="00802B93" w:rsidRDefault="00802B93" w:rsidP="00802B93">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 xml:space="preserve">Redni broj iz Plana javnih nabavki : </w:t>
      </w:r>
      <w:r w:rsidR="00D317CE">
        <w:rPr>
          <w:rFonts w:ascii="Times New Roman" w:hAnsi="Times New Roman" w:cs="Times New Roman"/>
          <w:color w:val="000000"/>
          <w:sz w:val="24"/>
          <w:szCs w:val="24"/>
          <w:lang w:val="it-IT"/>
        </w:rPr>
        <w:t>24</w:t>
      </w:r>
    </w:p>
    <w:p w:rsidR="00802B93" w:rsidRPr="00852493" w:rsidRDefault="00802B93" w:rsidP="00802B93">
      <w:pPr>
        <w:jc w:val="both"/>
        <w:rPr>
          <w:rFonts w:ascii="Times New Roman" w:hAnsi="Times New Roman" w:cs="Times New Roman"/>
          <w:b/>
          <w:bCs/>
          <w:color w:val="000000"/>
          <w:sz w:val="24"/>
          <w:szCs w:val="24"/>
          <w:lang w:val="it-IT"/>
        </w:rPr>
      </w:pPr>
      <w:r w:rsidRPr="00852493">
        <w:rPr>
          <w:rFonts w:ascii="Times New Roman" w:hAnsi="Times New Roman" w:cs="Times New Roman"/>
          <w:color w:val="000000"/>
          <w:sz w:val="24"/>
          <w:szCs w:val="24"/>
          <w:lang w:val="it-IT"/>
        </w:rPr>
        <w:t xml:space="preserve">Mjesto i datum: </w:t>
      </w:r>
      <w:r w:rsidR="008F1970" w:rsidRPr="008F1970">
        <w:rPr>
          <w:rFonts w:ascii="Times New Roman" w:hAnsi="Times New Roman" w:cs="Times New Roman"/>
          <w:sz w:val="24"/>
          <w:szCs w:val="24"/>
          <w:lang w:val="it-IT"/>
        </w:rPr>
        <w:t>2</w:t>
      </w:r>
      <w:r w:rsidR="00483506">
        <w:rPr>
          <w:rFonts w:ascii="Times New Roman" w:hAnsi="Times New Roman" w:cs="Times New Roman"/>
          <w:sz w:val="24"/>
          <w:szCs w:val="24"/>
          <w:lang w:val="it-IT"/>
        </w:rPr>
        <w:t>5</w:t>
      </w:r>
      <w:r w:rsidR="00D317CE" w:rsidRPr="008F1970">
        <w:rPr>
          <w:rFonts w:ascii="Times New Roman" w:hAnsi="Times New Roman" w:cs="Times New Roman"/>
          <w:sz w:val="24"/>
          <w:szCs w:val="24"/>
          <w:lang w:val="it-IT"/>
        </w:rPr>
        <w:t>.09</w:t>
      </w:r>
      <w:r w:rsidRPr="008F1970">
        <w:rPr>
          <w:rFonts w:ascii="Times New Roman" w:hAnsi="Times New Roman" w:cs="Times New Roman"/>
          <w:sz w:val="24"/>
          <w:szCs w:val="24"/>
          <w:lang w:val="it-IT"/>
        </w:rPr>
        <w:t>.2017.</w:t>
      </w:r>
      <w:r w:rsidRPr="00D77285">
        <w:rPr>
          <w:rFonts w:ascii="Times New Roman" w:hAnsi="Times New Roman" w:cs="Times New Roman"/>
          <w:sz w:val="24"/>
          <w:szCs w:val="24"/>
          <w:lang w:val="it-IT"/>
        </w:rPr>
        <w:t>godine</w:t>
      </w:r>
    </w:p>
    <w:p w:rsidR="00124A57" w:rsidRDefault="00124A57"/>
    <w:p w:rsidR="00802B93" w:rsidRDefault="00802B93"/>
    <w:p w:rsidR="00802B93" w:rsidRDefault="00802B93"/>
    <w:p w:rsidR="00802B93" w:rsidRPr="00852493" w:rsidRDefault="00802B93" w:rsidP="00802B93">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802B93" w:rsidRDefault="00802B93"/>
    <w:p w:rsidR="00802B93" w:rsidRDefault="00802B93"/>
    <w:p w:rsidR="00802B93" w:rsidRDefault="00802B93"/>
    <w:p w:rsidR="00802B93" w:rsidRPr="008524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02B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Pr>
          <w:rFonts w:ascii="Times New Roman" w:hAnsi="Times New Roman" w:cs="Times New Roman"/>
          <w:b/>
          <w:bCs/>
          <w:color w:val="000000"/>
          <w:sz w:val="36"/>
          <w:szCs w:val="36"/>
          <w:lang w:val="it-IT"/>
        </w:rPr>
        <w:t>ZA</w:t>
      </w:r>
    </w:p>
    <w:p w:rsidR="00802B93" w:rsidRPr="00D317CE" w:rsidRDefault="00802B93" w:rsidP="00D317CE">
      <w:pPr>
        <w:spacing w:after="0" w:line="240" w:lineRule="auto"/>
        <w:jc w:val="center"/>
        <w:rPr>
          <w:sz w:val="28"/>
          <w:szCs w:val="28"/>
        </w:rPr>
      </w:pPr>
      <w:r w:rsidRPr="00802B93">
        <w:rPr>
          <w:rFonts w:ascii="Times New Roman" w:hAnsi="Times New Roman" w:cs="Times New Roman"/>
          <w:sz w:val="28"/>
          <w:szCs w:val="28"/>
        </w:rPr>
        <w:t>Nabavku</w:t>
      </w:r>
      <w:r>
        <w:t xml:space="preserve"> </w:t>
      </w:r>
      <w:r>
        <w:rPr>
          <w:rFonts w:ascii="Times New Roman" w:hAnsi="Times New Roman" w:cs="Times New Roman"/>
          <w:color w:val="000000"/>
          <w:sz w:val="28"/>
          <w:szCs w:val="28"/>
          <w:lang w:val="it-IT"/>
        </w:rPr>
        <w:t xml:space="preserve">izvođenja radova </w:t>
      </w:r>
      <w:proofErr w:type="gramStart"/>
      <w:r w:rsidR="00D77285">
        <w:rPr>
          <w:rFonts w:ascii="Times New Roman" w:hAnsi="Times New Roman" w:cs="Times New Roman"/>
          <w:color w:val="000000"/>
          <w:sz w:val="28"/>
          <w:szCs w:val="28"/>
          <w:lang w:val="it-IT"/>
        </w:rPr>
        <w:t>na</w:t>
      </w:r>
      <w:proofErr w:type="gramEnd"/>
      <w:r w:rsidR="00090D20">
        <w:rPr>
          <w:rFonts w:ascii="Times New Roman" w:hAnsi="Times New Roman" w:cs="Times New Roman"/>
          <w:color w:val="000000"/>
          <w:sz w:val="28"/>
          <w:szCs w:val="28"/>
          <w:lang w:val="it-IT"/>
        </w:rPr>
        <w:t xml:space="preserve"> </w:t>
      </w:r>
      <w:r w:rsidR="00D317CE" w:rsidRPr="00D317CE">
        <w:rPr>
          <w:rFonts w:ascii="Times New Roman" w:hAnsi="Times New Roman"/>
          <w:bCs/>
          <w:color w:val="000000"/>
          <w:sz w:val="28"/>
          <w:szCs w:val="28"/>
          <w:lang w:val="it-IT"/>
        </w:rPr>
        <w:t>adaptaciji prostorija u sportskoj dvorani u Tivtu</w:t>
      </w:r>
    </w:p>
    <w:p w:rsidR="00802B93" w:rsidRPr="00D317CE" w:rsidRDefault="00802B93">
      <w:pPr>
        <w:rPr>
          <w:sz w:val="28"/>
          <w:szCs w:val="28"/>
        </w:rPr>
      </w:pPr>
    </w:p>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D317CE" w:rsidRDefault="00D317CE"/>
    <w:p w:rsidR="00D317CE" w:rsidRDefault="00D317CE"/>
    <w:p w:rsidR="00802B93" w:rsidRDefault="00802B93"/>
    <w:p w:rsidR="00802B93" w:rsidRPr="00852493" w:rsidRDefault="00802B93" w:rsidP="00802B93">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t>SADR</w:t>
      </w:r>
      <w:r w:rsidRPr="00852493">
        <w:rPr>
          <w:rFonts w:ascii="Times New Roman" w:hAnsi="Times New Roman" w:cs="Times New Roman"/>
          <w:b/>
          <w:bCs/>
          <w:color w:val="000000"/>
          <w:lang w:val="sr-Latn-CS"/>
        </w:rPr>
        <w:t>ŽAJ TENDERSKE DOKUMENTACIJE</w:t>
      </w:r>
    </w:p>
    <w:p w:rsidR="00802B93" w:rsidRPr="00852493" w:rsidRDefault="00802B93" w:rsidP="00802B93">
      <w:pPr>
        <w:rPr>
          <w:rFonts w:ascii="Times New Roman" w:hAnsi="Times New Roman" w:cs="Times New Roman"/>
          <w:color w:val="000000"/>
          <w:lang w:val="sr-Latn-CS"/>
        </w:rPr>
      </w:pPr>
    </w:p>
    <w:p w:rsidR="00802B93" w:rsidRPr="002839C6" w:rsidRDefault="00802B93" w:rsidP="00802B93">
      <w:pPr>
        <w:pStyle w:val="TOC1"/>
        <w:tabs>
          <w:tab w:val="left" w:pos="0"/>
          <w:tab w:val="right" w:leader="dot" w:pos="9061"/>
        </w:tabs>
        <w:rPr>
          <w:rFonts w:ascii="Times New Roman" w:hAnsi="Times New Roman" w:cs="Times New Roman"/>
          <w:noProof/>
          <w:lang w:val="it-IT"/>
        </w:rPr>
      </w:pPr>
      <w:r w:rsidRPr="00852493">
        <w:rPr>
          <w:rFonts w:ascii="Times New Roman" w:hAnsi="Times New Roman" w:cs="Times New Roman"/>
          <w:color w:val="000000"/>
        </w:rPr>
        <w:fldChar w:fldCharType="begin"/>
      </w:r>
      <w:r w:rsidRPr="002839C6">
        <w:rPr>
          <w:rFonts w:ascii="Times New Roman" w:hAnsi="Times New Roman" w:cs="Times New Roman"/>
          <w:color w:val="000000"/>
          <w:lang w:val="it-IT"/>
        </w:rPr>
        <w:instrText xml:space="preserve"> TOC \o "1-3" \h \z \u </w:instrText>
      </w:r>
      <w:r w:rsidRPr="00852493">
        <w:rPr>
          <w:rFonts w:ascii="Times New Roman" w:hAnsi="Times New Roman" w:cs="Times New Roman"/>
          <w:color w:val="000000"/>
        </w:rPr>
        <w:fldChar w:fldCharType="separate"/>
      </w:r>
      <w:hyperlink w:anchor="_Toc417218192" w:history="1">
        <w:r w:rsidRPr="002839C6">
          <w:rPr>
            <w:rStyle w:val="Hyperlink"/>
            <w:rFonts w:ascii="Times New Roman" w:hAnsi="Times New Roman" w:cs="Times New Roman"/>
            <w:noProof/>
            <w:lang w:val="it-IT"/>
          </w:rPr>
          <w:t xml:space="preserve">POZIV ZA JAVNO NADMETANJE U OTVORENOM POSTUPKU JAVNE NABAVKE </w:t>
        </w:r>
        <w:r w:rsidRPr="002839C6">
          <w:rPr>
            <w:rFonts w:ascii="Times New Roman" w:hAnsi="Times New Roman" w:cs="Times New Roman"/>
            <w:noProof/>
            <w:webHidden/>
            <w:lang w:val="it-IT"/>
          </w:rPr>
          <w:tab/>
        </w:r>
      </w:hyperlink>
      <w:r w:rsidRPr="002839C6">
        <w:rPr>
          <w:rFonts w:ascii="Times New Roman" w:hAnsi="Times New Roman" w:cs="Times New Roman"/>
          <w:noProof/>
          <w:lang w:val="it-IT"/>
        </w:rPr>
        <w:t>3</w:t>
      </w:r>
    </w:p>
    <w:p w:rsidR="00802B93" w:rsidRPr="002839C6" w:rsidRDefault="00B257E6" w:rsidP="00802B93">
      <w:pPr>
        <w:pStyle w:val="TOC1"/>
        <w:tabs>
          <w:tab w:val="right" w:leader="dot" w:pos="9061"/>
        </w:tabs>
        <w:rPr>
          <w:rFonts w:ascii="Times New Roman" w:hAnsi="Times New Roman" w:cs="Times New Roman"/>
          <w:noProof/>
          <w:lang w:val="it-IT"/>
        </w:rPr>
      </w:pPr>
      <w:hyperlink w:anchor="_Toc417218193" w:history="1">
        <w:r w:rsidR="00802B93" w:rsidRPr="002839C6">
          <w:rPr>
            <w:rStyle w:val="Hyperlink"/>
            <w:rFonts w:ascii="Times New Roman" w:hAnsi="Times New Roman" w:cs="Times New Roman"/>
            <w:noProof/>
            <w:lang w:val="it-IT"/>
          </w:rPr>
          <w:t>TEHNIČKE KARAKTERISTIKE ILI SPECIFIKACIJE PREDMETA JAVNE NABAVKE, ODNOSNO PREDMJER RADOVA</w:t>
        </w:r>
        <w:r w:rsidR="00802B93" w:rsidRPr="002839C6">
          <w:rPr>
            <w:rFonts w:ascii="Times New Roman" w:hAnsi="Times New Roman" w:cs="Times New Roman"/>
            <w:noProof/>
            <w:webHidden/>
            <w:lang w:val="it-IT"/>
          </w:rPr>
          <w:tab/>
        </w:r>
      </w:hyperlink>
      <w:r w:rsidR="00802B93" w:rsidRPr="002839C6">
        <w:rPr>
          <w:rFonts w:ascii="Times New Roman" w:hAnsi="Times New Roman" w:cs="Times New Roman"/>
          <w:noProof/>
          <w:lang w:val="it-IT"/>
        </w:rPr>
        <w:t>7</w:t>
      </w:r>
    </w:p>
    <w:p w:rsidR="00802B93" w:rsidRPr="002839C6" w:rsidRDefault="00B257E6" w:rsidP="00802B93">
      <w:pPr>
        <w:pStyle w:val="TOC1"/>
        <w:tabs>
          <w:tab w:val="right" w:leader="dot" w:pos="9061"/>
        </w:tabs>
        <w:rPr>
          <w:rFonts w:ascii="Times New Roman" w:hAnsi="Times New Roman" w:cs="Times New Roman"/>
          <w:noProof/>
          <w:lang w:val="it-IT"/>
        </w:rPr>
      </w:pPr>
      <w:hyperlink w:anchor="_Toc417218194" w:history="1">
        <w:r w:rsidR="00802B93" w:rsidRPr="002839C6">
          <w:rPr>
            <w:rStyle w:val="Hyperlink"/>
            <w:rFonts w:ascii="Times New Roman" w:hAnsi="Times New Roman" w:cs="Times New Roman"/>
            <w:noProof/>
            <w:lang w:val="it-IT"/>
          </w:rPr>
          <w:t>IZJAVA NARUČIOCA DA ĆE UREDNO IZMIRIVATI OBAVEZE PREMA IZABRANOM PONUĐAČU</w:t>
        </w:r>
        <w:r w:rsidR="00802B93" w:rsidRPr="002839C6">
          <w:rPr>
            <w:rFonts w:ascii="Times New Roman" w:hAnsi="Times New Roman" w:cs="Times New Roman"/>
            <w:noProof/>
            <w:webHidden/>
            <w:lang w:val="it-IT"/>
          </w:rPr>
          <w:tab/>
        </w:r>
      </w:hyperlink>
      <w:r w:rsidR="001F3E0D">
        <w:rPr>
          <w:rFonts w:ascii="Times New Roman" w:hAnsi="Times New Roman" w:cs="Times New Roman"/>
          <w:noProof/>
          <w:lang w:val="it-IT"/>
        </w:rPr>
        <w:t>14</w:t>
      </w:r>
    </w:p>
    <w:p w:rsidR="00802B93" w:rsidRPr="002839C6" w:rsidRDefault="00B257E6" w:rsidP="00802B93">
      <w:pPr>
        <w:pStyle w:val="TOC1"/>
        <w:tabs>
          <w:tab w:val="right" w:leader="dot" w:pos="9061"/>
        </w:tabs>
        <w:rPr>
          <w:rFonts w:ascii="Times New Roman" w:hAnsi="Times New Roman" w:cs="Times New Roman"/>
          <w:noProof/>
          <w:lang w:val="it-IT"/>
        </w:rPr>
      </w:pPr>
      <w:hyperlink w:anchor="_Toc417218195" w:history="1">
        <w:r w:rsidR="00802B93" w:rsidRPr="002839C6">
          <w:rPr>
            <w:rStyle w:val="Hyperlink"/>
            <w:rFonts w:ascii="Times New Roman" w:hAnsi="Times New Roman" w:cs="Times New Roman"/>
            <w:noProof/>
            <w:lang w:val="it-IT"/>
          </w:rPr>
          <w:t xml:space="preserve">IZJAVA NARUČIOCA (OVLAŠĆENO LICE, SLUŽBENIK ZA JAVNE NABAVKE I LICA KOJA SU UČESTVOVALA U PLANIRANJU JAVNE NABAVKE) O NEPOSTOJANJU SUKOBA INTERESA </w:t>
        </w:r>
        <w:r w:rsidR="00802B93" w:rsidRPr="002839C6">
          <w:rPr>
            <w:rFonts w:ascii="Times New Roman" w:hAnsi="Times New Roman" w:cs="Times New Roman"/>
            <w:noProof/>
            <w:webHidden/>
            <w:lang w:val="it-IT"/>
          </w:rPr>
          <w:tab/>
        </w:r>
      </w:hyperlink>
      <w:r w:rsidR="001F3E0D">
        <w:rPr>
          <w:rFonts w:ascii="Times New Roman" w:hAnsi="Times New Roman" w:cs="Times New Roman"/>
          <w:noProof/>
          <w:lang w:val="it-IT"/>
        </w:rPr>
        <w:t>15</w:t>
      </w:r>
    </w:p>
    <w:p w:rsidR="00802B93" w:rsidRPr="002839C6" w:rsidRDefault="00802B93" w:rsidP="00802B93">
      <w:pPr>
        <w:rPr>
          <w:rFonts w:ascii="Times New Roman" w:hAnsi="Times New Roman" w:cs="Times New Roman"/>
          <w:bCs/>
          <w:lang w:val="it-IT" w:eastAsia="zh-TW"/>
        </w:rPr>
      </w:pPr>
      <w:r w:rsidRPr="002839C6">
        <w:rPr>
          <w:rFonts w:ascii="Times New Roman" w:hAnsi="Times New Roman" w:cs="Times New Roman"/>
          <w:bCs/>
          <w:lang w:val="it-IT" w:eastAsia="zh-TW"/>
        </w:rPr>
        <w:t>IZJAVA NARUČIOCA (ČLANOVA KOMISIJE ZA OTVARANJE I VREDNOVANJE PONUDE I LICA KOJA SU UČESTVOVALA U PRIPREMANJU TENDERSKE DOKUMENTACIJE) O NEPOSTOJANJU SUKOBA INTERESA……………………………</w:t>
      </w:r>
      <w:r w:rsidR="001F3E0D">
        <w:rPr>
          <w:rFonts w:ascii="Times New Roman" w:hAnsi="Times New Roman" w:cs="Times New Roman"/>
          <w:bCs/>
          <w:lang w:val="it-IT" w:eastAsia="zh-TW"/>
        </w:rPr>
        <w:t>…………………………….16</w:t>
      </w:r>
    </w:p>
    <w:p w:rsidR="00802B93" w:rsidRPr="002839C6" w:rsidRDefault="00B257E6" w:rsidP="00802B93">
      <w:pPr>
        <w:pStyle w:val="TOC1"/>
        <w:tabs>
          <w:tab w:val="right" w:leader="dot" w:pos="9061"/>
        </w:tabs>
        <w:rPr>
          <w:rFonts w:ascii="Times New Roman" w:hAnsi="Times New Roman" w:cs="Times New Roman"/>
          <w:noProof/>
          <w:lang w:val="it-IT"/>
        </w:rPr>
      </w:pPr>
      <w:hyperlink w:anchor="_Toc417218197" w:history="1">
        <w:r w:rsidR="00802B93" w:rsidRPr="002839C6">
          <w:rPr>
            <w:rStyle w:val="Hyperlink"/>
            <w:rFonts w:ascii="Times New Roman" w:hAnsi="Times New Roman" w:cs="Times New Roman"/>
            <w:noProof/>
            <w:lang w:val="it-IT"/>
          </w:rPr>
          <w:t>METODOLOGIJA NAČINA VREDNOVANJA PONUDA PO KRITERIJUMU I PODKRITERIJUMIMA</w:t>
        </w:r>
        <w:r w:rsidR="00802B93" w:rsidRPr="002839C6">
          <w:rPr>
            <w:rFonts w:ascii="Times New Roman" w:hAnsi="Times New Roman" w:cs="Times New Roman"/>
            <w:noProof/>
            <w:webHidden/>
            <w:lang w:val="it-IT"/>
          </w:rPr>
          <w:tab/>
        </w:r>
      </w:hyperlink>
      <w:r w:rsidR="00802B93">
        <w:rPr>
          <w:rFonts w:ascii="Times New Roman" w:hAnsi="Times New Roman" w:cs="Times New Roman"/>
          <w:noProof/>
          <w:lang w:val="it-IT"/>
        </w:rPr>
        <w:t>1</w:t>
      </w:r>
      <w:r w:rsidR="001F3E0D">
        <w:rPr>
          <w:rFonts w:ascii="Times New Roman" w:hAnsi="Times New Roman" w:cs="Times New Roman"/>
          <w:noProof/>
          <w:lang w:val="it-IT"/>
        </w:rPr>
        <w:t>7</w:t>
      </w:r>
    </w:p>
    <w:p w:rsidR="00802B93" w:rsidRPr="002839C6" w:rsidRDefault="00B257E6" w:rsidP="00802B93">
      <w:pPr>
        <w:pStyle w:val="TOC1"/>
        <w:tabs>
          <w:tab w:val="right" w:leader="dot" w:pos="9061"/>
        </w:tabs>
        <w:rPr>
          <w:rFonts w:ascii="Times New Roman" w:hAnsi="Times New Roman" w:cs="Times New Roman"/>
          <w:noProof/>
          <w:lang w:val="it-IT"/>
        </w:rPr>
      </w:pPr>
      <w:hyperlink w:anchor="_Toc417218200" w:history="1">
        <w:r w:rsidR="00802B93" w:rsidRPr="002839C6">
          <w:rPr>
            <w:rStyle w:val="Hyperlink"/>
            <w:rFonts w:ascii="Times New Roman" w:hAnsi="Times New Roman" w:cs="Times New Roman"/>
            <w:noProof/>
            <w:lang w:val="it-IT"/>
          </w:rPr>
          <w:t>OBRAZAC PONUDE SA OBRASCIMA KOJE PRIPREMA PONUĐAČ</w:t>
        </w:r>
        <w:r w:rsidR="00802B93" w:rsidRPr="002839C6">
          <w:rPr>
            <w:rFonts w:ascii="Times New Roman" w:hAnsi="Times New Roman" w:cs="Times New Roman"/>
            <w:noProof/>
            <w:webHidden/>
            <w:lang w:val="it-IT"/>
          </w:rPr>
          <w:tab/>
        </w:r>
      </w:hyperlink>
      <w:r w:rsidR="001F3E0D">
        <w:rPr>
          <w:rFonts w:ascii="Times New Roman" w:hAnsi="Times New Roman" w:cs="Times New Roman"/>
          <w:noProof/>
          <w:lang w:val="it-IT"/>
        </w:rPr>
        <w:t>18</w:t>
      </w:r>
    </w:p>
    <w:p w:rsidR="00802B93" w:rsidRDefault="00B257E6" w:rsidP="00802B93">
      <w:pPr>
        <w:pStyle w:val="TOC2"/>
        <w:tabs>
          <w:tab w:val="right" w:leader="dot" w:pos="9061"/>
        </w:tabs>
        <w:ind w:left="0"/>
        <w:rPr>
          <w:rFonts w:ascii="Times New Roman" w:hAnsi="Times New Roman" w:cs="Times New Roman"/>
          <w:noProof/>
          <w:lang w:val="it-IT"/>
        </w:rPr>
      </w:pPr>
      <w:hyperlink w:anchor="_Toc417218201" w:history="1">
        <w:r w:rsidR="00802B93" w:rsidRPr="002839C6">
          <w:rPr>
            <w:rStyle w:val="Hyperlink"/>
            <w:rFonts w:ascii="Times New Roman" w:hAnsi="Times New Roman" w:cs="Times New Roman"/>
            <w:noProof/>
            <w:lang w:val="it-IT"/>
          </w:rPr>
          <w:t>NASLOVNA STRANA PONUDE</w:t>
        </w:r>
        <w:r w:rsidR="00802B93" w:rsidRPr="002839C6">
          <w:rPr>
            <w:rFonts w:ascii="Times New Roman" w:hAnsi="Times New Roman" w:cs="Times New Roman"/>
            <w:noProof/>
            <w:webHidden/>
            <w:lang w:val="it-IT"/>
          </w:rPr>
          <w:tab/>
        </w:r>
      </w:hyperlink>
      <w:r w:rsidR="00802B93">
        <w:rPr>
          <w:rFonts w:ascii="Times New Roman" w:hAnsi="Times New Roman" w:cs="Times New Roman"/>
          <w:noProof/>
          <w:lang w:val="it-IT"/>
        </w:rPr>
        <w:t>1</w:t>
      </w:r>
      <w:r w:rsidR="001F3E0D">
        <w:rPr>
          <w:rFonts w:ascii="Times New Roman" w:hAnsi="Times New Roman" w:cs="Times New Roman"/>
          <w:noProof/>
          <w:lang w:val="it-IT"/>
        </w:rPr>
        <w:t>9</w:t>
      </w:r>
    </w:p>
    <w:p w:rsidR="001F3E0D" w:rsidRPr="001F3E0D" w:rsidRDefault="001F3E0D" w:rsidP="001F3E0D">
      <w:pPr>
        <w:rPr>
          <w:lang w:val="it-IT" w:eastAsia="zh-TW"/>
        </w:rPr>
      </w:pPr>
      <w:r w:rsidRPr="001F3E0D">
        <w:rPr>
          <w:rFonts w:ascii="Times New Roman" w:hAnsi="Times New Roman" w:cs="Times New Roman"/>
          <w:lang w:val="it-IT" w:eastAsia="zh-TW"/>
        </w:rPr>
        <w:t>SADRŽAJ PONUDE</w:t>
      </w:r>
      <w:r>
        <w:rPr>
          <w:lang w:val="it-IT" w:eastAsia="zh-TW"/>
        </w:rPr>
        <w:t>..........................................................................................................................20</w:t>
      </w:r>
    </w:p>
    <w:p w:rsidR="00802B93" w:rsidRPr="002839C6" w:rsidRDefault="00B257E6" w:rsidP="00802B93">
      <w:pPr>
        <w:pStyle w:val="TOC2"/>
        <w:tabs>
          <w:tab w:val="right" w:leader="dot" w:pos="9061"/>
        </w:tabs>
        <w:ind w:left="0"/>
        <w:rPr>
          <w:rFonts w:ascii="Times New Roman" w:hAnsi="Times New Roman" w:cs="Times New Roman"/>
          <w:noProof/>
          <w:lang w:val="it-IT"/>
        </w:rPr>
      </w:pPr>
      <w:hyperlink w:anchor="_Toc417218202" w:history="1">
        <w:r w:rsidR="00802B93" w:rsidRPr="002839C6">
          <w:rPr>
            <w:rStyle w:val="Hyperlink"/>
            <w:rFonts w:ascii="Times New Roman" w:hAnsi="Times New Roman" w:cs="Times New Roman"/>
            <w:noProof/>
            <w:lang w:val="it-IT"/>
          </w:rPr>
          <w:t>PODACI O PONUDI I PONUĐAČU</w:t>
        </w:r>
        <w:r w:rsidR="00802B93" w:rsidRPr="002839C6">
          <w:rPr>
            <w:rFonts w:ascii="Times New Roman" w:hAnsi="Times New Roman" w:cs="Times New Roman"/>
            <w:noProof/>
            <w:webHidden/>
            <w:lang w:val="it-IT"/>
          </w:rPr>
          <w:tab/>
        </w:r>
      </w:hyperlink>
      <w:r w:rsidR="001F3E0D">
        <w:rPr>
          <w:rFonts w:ascii="Times New Roman" w:hAnsi="Times New Roman" w:cs="Times New Roman"/>
          <w:noProof/>
          <w:lang w:val="it-IT"/>
        </w:rPr>
        <w:t>21</w:t>
      </w:r>
    </w:p>
    <w:p w:rsidR="00802B93" w:rsidRPr="002839C6" w:rsidRDefault="00B257E6" w:rsidP="00802B93">
      <w:pPr>
        <w:pStyle w:val="TOC2"/>
        <w:tabs>
          <w:tab w:val="right" w:leader="dot" w:pos="9061"/>
        </w:tabs>
        <w:ind w:left="0"/>
        <w:rPr>
          <w:rFonts w:ascii="Times New Roman" w:hAnsi="Times New Roman" w:cs="Times New Roman"/>
          <w:noProof/>
          <w:lang w:val="it-IT"/>
        </w:rPr>
      </w:pPr>
      <w:hyperlink w:anchor="_Toc417218203" w:history="1">
        <w:r w:rsidR="00802B93" w:rsidRPr="002839C6">
          <w:rPr>
            <w:rStyle w:val="Hyperlink"/>
            <w:rFonts w:ascii="Times New Roman" w:hAnsi="Times New Roman" w:cs="Times New Roman"/>
            <w:noProof/>
            <w:lang w:val="it-IT"/>
          </w:rPr>
          <w:t>FINANSIJSKI DIO PONUDE</w:t>
        </w:r>
        <w:r w:rsidR="00802B93" w:rsidRPr="002839C6">
          <w:rPr>
            <w:rFonts w:ascii="Times New Roman" w:hAnsi="Times New Roman" w:cs="Times New Roman"/>
            <w:noProof/>
            <w:webHidden/>
            <w:lang w:val="it-IT"/>
          </w:rPr>
          <w:tab/>
        </w:r>
      </w:hyperlink>
      <w:r w:rsidR="001F3E0D">
        <w:rPr>
          <w:rFonts w:ascii="Times New Roman" w:hAnsi="Times New Roman" w:cs="Times New Roman"/>
          <w:noProof/>
          <w:lang w:val="it-IT"/>
        </w:rPr>
        <w:t>27</w:t>
      </w:r>
    </w:p>
    <w:p w:rsidR="00802B93" w:rsidRPr="002839C6" w:rsidRDefault="00B257E6" w:rsidP="00802B93">
      <w:pPr>
        <w:pStyle w:val="TOC2"/>
        <w:tabs>
          <w:tab w:val="right" w:leader="dot" w:pos="9061"/>
        </w:tabs>
        <w:ind w:left="0"/>
        <w:rPr>
          <w:rFonts w:ascii="Times New Roman" w:hAnsi="Times New Roman" w:cs="Times New Roman"/>
          <w:noProof/>
          <w:lang w:val="it-IT"/>
        </w:rPr>
      </w:pPr>
      <w:hyperlink w:anchor="_Toc417218204" w:history="1">
        <w:r w:rsidR="00802B93" w:rsidRPr="002839C6">
          <w:rPr>
            <w:rStyle w:val="Hyperlink"/>
            <w:rFonts w:ascii="Times New Roman" w:hAnsi="Times New Roman" w:cs="Times New Roman"/>
            <w:noProof/>
            <w:lang w:val="it-IT"/>
          </w:rPr>
          <w:t>IZJAVA O NEPOSTOJANJU SUKOBA INTERESA NA STRANI PONUĐAČA,PODNOSIOCA ZAJEDNIČKE PONUDE, PODIZVOĐAČA /PODUGOVARAČA</w:t>
        </w:r>
        <w:r w:rsidR="00802B93" w:rsidRPr="002839C6">
          <w:rPr>
            <w:rFonts w:ascii="Times New Roman" w:hAnsi="Times New Roman" w:cs="Times New Roman"/>
            <w:noProof/>
            <w:webHidden/>
            <w:lang w:val="it-IT"/>
          </w:rPr>
          <w:tab/>
        </w:r>
      </w:hyperlink>
      <w:r w:rsidR="001F3E0D">
        <w:rPr>
          <w:rFonts w:ascii="Times New Roman" w:hAnsi="Times New Roman" w:cs="Times New Roman"/>
          <w:noProof/>
          <w:lang w:val="it-IT"/>
        </w:rPr>
        <w:t>28</w:t>
      </w:r>
    </w:p>
    <w:p w:rsidR="00802B93" w:rsidRPr="002839C6" w:rsidRDefault="00B257E6" w:rsidP="00802B93">
      <w:pPr>
        <w:pStyle w:val="TOC2"/>
        <w:tabs>
          <w:tab w:val="right" w:leader="dot" w:pos="9061"/>
        </w:tabs>
        <w:ind w:left="0"/>
        <w:rPr>
          <w:rFonts w:ascii="Times New Roman" w:hAnsi="Times New Roman" w:cs="Times New Roman"/>
          <w:noProof/>
          <w:lang w:val="it-IT"/>
        </w:rPr>
      </w:pPr>
      <w:hyperlink w:anchor="_Toc417218205" w:history="1">
        <w:r w:rsidR="00802B93" w:rsidRPr="00852493">
          <w:rPr>
            <w:rStyle w:val="Hyperlink"/>
            <w:rFonts w:ascii="Times New Roman" w:hAnsi="Times New Roman" w:cs="Times New Roman"/>
            <w:noProof/>
            <w:lang w:val="sr-Latn-CS"/>
          </w:rPr>
          <w:t>DOKAZI ZA DOKAZIVANJE ISPUNJENOSTI OBAVEZNIH USLOVA ZA UČEŠĆE U POSTUPKU JAVNOG NADMETANJA</w:t>
        </w:r>
        <w:r w:rsidR="00802B93" w:rsidRPr="002839C6">
          <w:rPr>
            <w:rFonts w:ascii="Times New Roman" w:hAnsi="Times New Roman" w:cs="Times New Roman"/>
            <w:noProof/>
            <w:webHidden/>
            <w:lang w:val="it-IT"/>
          </w:rPr>
          <w:tab/>
        </w:r>
      </w:hyperlink>
      <w:r w:rsidR="001F3E0D">
        <w:rPr>
          <w:rFonts w:ascii="Times New Roman" w:hAnsi="Times New Roman" w:cs="Times New Roman"/>
          <w:noProof/>
          <w:lang w:val="it-IT"/>
        </w:rPr>
        <w:t>29</w:t>
      </w:r>
    </w:p>
    <w:p w:rsidR="00802B93" w:rsidRDefault="00802B93" w:rsidP="00802B93">
      <w:pPr>
        <w:rPr>
          <w:rFonts w:ascii="Times New Roman" w:hAnsi="Times New Roman" w:cs="Times New Roman"/>
          <w:lang w:val="it-IT" w:eastAsia="zh-TW"/>
        </w:rPr>
      </w:pPr>
      <w:r w:rsidRPr="002839C6">
        <w:rPr>
          <w:rFonts w:ascii="Times New Roman" w:hAnsi="Times New Roman" w:cs="Times New Roman"/>
          <w:lang w:val="it-IT" w:eastAsia="zh-TW"/>
        </w:rPr>
        <w:t>DOKAZI ZA ISPUNJAVANJE USLOVA STRUČNO -TEHNIČKE I KADROVSKE       OSPOSOBLJENOST</w:t>
      </w:r>
      <w:r>
        <w:rPr>
          <w:rFonts w:ascii="Times New Roman" w:hAnsi="Times New Roman" w:cs="Times New Roman"/>
          <w:lang w:val="it-IT" w:eastAsia="zh-TW"/>
        </w:rPr>
        <w:t>I…………………………………………………………………………….....</w:t>
      </w:r>
      <w:r w:rsidR="001F3E0D">
        <w:rPr>
          <w:rFonts w:ascii="Times New Roman" w:hAnsi="Times New Roman" w:cs="Times New Roman"/>
          <w:lang w:val="it-IT" w:eastAsia="zh-TW"/>
        </w:rPr>
        <w:t>30</w:t>
      </w:r>
    </w:p>
    <w:p w:rsidR="001F3E0D" w:rsidRPr="001F3E0D" w:rsidRDefault="001F3E0D" w:rsidP="001F3E0D">
      <w:pPr>
        <w:rPr>
          <w:rFonts w:ascii="Times New Roman" w:eastAsiaTheme="minorEastAsia" w:hAnsi="Times New Roman" w:cs="Times New Roman"/>
          <w:color w:val="000000"/>
          <w:lang w:val="pt-BR"/>
        </w:rPr>
      </w:pPr>
      <w:r w:rsidRPr="001F3E0D">
        <w:rPr>
          <w:rFonts w:ascii="Times New Roman" w:eastAsiaTheme="minorEastAsia" w:hAnsi="Times New Roman" w:cs="Times New Roman"/>
          <w:color w:val="000000"/>
          <w:lang w:val="pt-BR"/>
        </w:rPr>
        <w:t>IZJAVA O NAMJERI I PREDMETU PODUGOVARANJA ODNOSNO ANGAŽOVANJA PODIZVOĐAČA..................................................................................................................................</w:t>
      </w:r>
      <w:r>
        <w:rPr>
          <w:rFonts w:ascii="Times New Roman" w:eastAsiaTheme="minorEastAsia" w:hAnsi="Times New Roman" w:cs="Times New Roman"/>
          <w:color w:val="000000"/>
          <w:lang w:val="pt-BR"/>
        </w:rPr>
        <w:t>31</w:t>
      </w:r>
    </w:p>
    <w:p w:rsidR="001F3E0D" w:rsidRPr="002839C6" w:rsidRDefault="001F3E0D" w:rsidP="001F3E0D">
      <w:pPr>
        <w:rPr>
          <w:rFonts w:ascii="Times New Roman" w:hAnsi="Times New Roman" w:cs="Times New Roman"/>
          <w:lang w:val="it-IT" w:eastAsia="zh-TW"/>
        </w:rPr>
      </w:pPr>
      <w:r w:rsidRPr="001F3E0D">
        <w:rPr>
          <w:rFonts w:ascii="Times New Roman" w:eastAsiaTheme="minorEastAsia" w:hAnsi="Times New Roman" w:cs="Times New Roman"/>
          <w:color w:val="000000"/>
          <w:lang w:val="pt-BR"/>
        </w:rPr>
        <w:t>IZJAVA O OBRAZOVNIM I PROFESIONALNIM KVALIFIKACIJAMA PONUĐAČA,KVALIFIKACIJAMA RUKOVODEĆIH LICA I POSEBNO KVALIFIKACIJAMA LICA KOJA SU ODGOVORNA ZA IZVOĐENJE KONKRETNIH RADOVA.........</w:t>
      </w:r>
      <w:r>
        <w:rPr>
          <w:rFonts w:ascii="Times New Roman" w:eastAsiaTheme="minorEastAsia" w:hAnsi="Times New Roman" w:cs="Times New Roman"/>
          <w:color w:val="000000"/>
          <w:lang w:val="pt-BR"/>
        </w:rPr>
        <w:t>....................32</w:t>
      </w:r>
    </w:p>
    <w:p w:rsidR="00802B93" w:rsidRPr="00753B0B" w:rsidRDefault="00B257E6" w:rsidP="00802B93">
      <w:pPr>
        <w:pStyle w:val="TOC1"/>
        <w:tabs>
          <w:tab w:val="right" w:leader="dot" w:pos="9061"/>
        </w:tabs>
        <w:rPr>
          <w:rFonts w:ascii="Times New Roman" w:hAnsi="Times New Roman" w:cs="Times New Roman"/>
          <w:noProof/>
          <w:lang w:val="it-IT"/>
        </w:rPr>
      </w:pPr>
      <w:hyperlink w:anchor="_Toc417218208" w:history="1">
        <w:r w:rsidR="00802B93" w:rsidRPr="00753B0B">
          <w:rPr>
            <w:rStyle w:val="Hyperlink"/>
            <w:rFonts w:ascii="Times New Roman" w:hAnsi="Times New Roman" w:cs="Times New Roman"/>
            <w:noProof/>
            <w:lang w:val="it-IT"/>
          </w:rPr>
          <w:t>NACRT UGOVORA O JAVNOJ NABAVCI</w:t>
        </w:r>
        <w:r w:rsidR="00802B93" w:rsidRPr="00753B0B">
          <w:rPr>
            <w:rFonts w:ascii="Times New Roman" w:hAnsi="Times New Roman" w:cs="Times New Roman"/>
            <w:noProof/>
            <w:webHidden/>
            <w:lang w:val="it-IT"/>
          </w:rPr>
          <w:tab/>
        </w:r>
      </w:hyperlink>
      <w:r w:rsidR="001F3E0D">
        <w:rPr>
          <w:rFonts w:ascii="Times New Roman" w:hAnsi="Times New Roman" w:cs="Times New Roman"/>
          <w:noProof/>
          <w:lang w:val="it-IT"/>
        </w:rPr>
        <w:t>33</w:t>
      </w:r>
    </w:p>
    <w:p w:rsidR="00802B93" w:rsidRPr="00753B0B" w:rsidRDefault="00B257E6" w:rsidP="00802B93">
      <w:pPr>
        <w:pStyle w:val="TOC1"/>
        <w:tabs>
          <w:tab w:val="right" w:leader="dot" w:pos="9061"/>
        </w:tabs>
        <w:rPr>
          <w:rFonts w:ascii="Times New Roman" w:hAnsi="Times New Roman" w:cs="Times New Roman"/>
          <w:noProof/>
          <w:lang w:val="it-IT"/>
        </w:rPr>
      </w:pPr>
      <w:hyperlink w:anchor="_Toc417218209" w:history="1">
        <w:r w:rsidR="00802B93" w:rsidRPr="00753B0B">
          <w:rPr>
            <w:rStyle w:val="Hyperlink"/>
            <w:rFonts w:ascii="Times New Roman" w:hAnsi="Times New Roman" w:cs="Times New Roman"/>
            <w:noProof/>
            <w:lang w:val="it-IT"/>
          </w:rPr>
          <w:t>UPUTSTVO PONUDJAČIMA ZA SAČINJAVANJE I PODNOŠENJE PONUDE</w:t>
        </w:r>
      </w:hyperlink>
      <w:r w:rsidR="00802B93">
        <w:rPr>
          <w:rFonts w:ascii="Times New Roman" w:hAnsi="Times New Roman" w:cs="Times New Roman"/>
          <w:lang w:val="it-IT"/>
        </w:rPr>
        <w:t>.........................</w:t>
      </w:r>
      <w:r w:rsidR="00802B93">
        <w:rPr>
          <w:rFonts w:ascii="Times New Roman" w:hAnsi="Times New Roman" w:cs="Times New Roman"/>
          <w:lang w:val="it-IT"/>
        </w:rPr>
        <w:tab/>
      </w:r>
      <w:r w:rsidR="001F3E0D">
        <w:rPr>
          <w:rFonts w:ascii="Times New Roman" w:hAnsi="Times New Roman" w:cs="Times New Roman"/>
          <w:lang w:val="it-IT"/>
        </w:rPr>
        <w:t>40</w:t>
      </w:r>
    </w:p>
    <w:p w:rsidR="00802B93" w:rsidRPr="00753B0B" w:rsidRDefault="00B257E6" w:rsidP="00802B93">
      <w:pPr>
        <w:pStyle w:val="TOC1"/>
        <w:tabs>
          <w:tab w:val="right" w:leader="dot" w:pos="9061"/>
        </w:tabs>
        <w:rPr>
          <w:rFonts w:ascii="Times New Roman" w:hAnsi="Times New Roman" w:cs="Times New Roman"/>
          <w:noProof/>
          <w:lang w:val="it-IT"/>
        </w:rPr>
      </w:pPr>
      <w:hyperlink w:anchor="_Toc417218211" w:history="1">
        <w:r w:rsidR="00802B93" w:rsidRPr="00753B0B">
          <w:rPr>
            <w:rStyle w:val="Hyperlink"/>
            <w:rFonts w:ascii="Times New Roman" w:hAnsi="Times New Roman" w:cs="Times New Roman"/>
            <w:noProof/>
            <w:lang w:val="it-IT"/>
          </w:rPr>
          <w:t>OVLAŠĆENJE ZA ZASTUPANJE I UČESTVOVANJE U POSTUPKU JAVNOG OTVARANJA PONUDA</w:t>
        </w:r>
        <w:r w:rsidR="00802B93" w:rsidRPr="00753B0B">
          <w:rPr>
            <w:rFonts w:ascii="Times New Roman" w:hAnsi="Times New Roman" w:cs="Times New Roman"/>
            <w:noProof/>
            <w:webHidden/>
            <w:lang w:val="it-IT"/>
          </w:rPr>
          <w:tab/>
        </w:r>
      </w:hyperlink>
      <w:r w:rsidR="001F3E0D">
        <w:rPr>
          <w:rFonts w:ascii="Times New Roman" w:hAnsi="Times New Roman" w:cs="Times New Roman"/>
          <w:noProof/>
          <w:lang w:val="it-IT"/>
        </w:rPr>
        <w:t>46</w:t>
      </w:r>
    </w:p>
    <w:p w:rsidR="00802B93" w:rsidRPr="00753B0B" w:rsidRDefault="00F305B9" w:rsidP="00802B93">
      <w:pPr>
        <w:pStyle w:val="TOC1"/>
        <w:tabs>
          <w:tab w:val="right" w:leader="dot" w:pos="9061"/>
        </w:tabs>
        <w:rPr>
          <w:rFonts w:ascii="Times New Roman" w:hAnsi="Times New Roman" w:cs="Times New Roman"/>
          <w:noProof/>
          <w:lang w:val="it-IT"/>
        </w:rPr>
      </w:pPr>
      <w:hyperlink w:anchor="_Toc417218212" w:history="1">
        <w:r w:rsidR="00802B93" w:rsidRPr="00753B0B">
          <w:rPr>
            <w:rStyle w:val="Hyperlink"/>
            <w:rFonts w:ascii="Times New Roman" w:hAnsi="Times New Roman" w:cs="Times New Roman"/>
            <w:noProof/>
            <w:lang w:val="it-IT"/>
          </w:rPr>
          <w:t>UPUTSTVO O PRAVNOM SREDSTVU</w:t>
        </w:r>
        <w:r w:rsidR="00802B93" w:rsidRPr="00753B0B">
          <w:rPr>
            <w:rFonts w:ascii="Times New Roman" w:hAnsi="Times New Roman" w:cs="Times New Roman"/>
            <w:noProof/>
            <w:webHidden/>
            <w:lang w:val="it-IT"/>
          </w:rPr>
          <w:tab/>
        </w:r>
      </w:hyperlink>
      <w:r w:rsidR="001F3E0D">
        <w:rPr>
          <w:rFonts w:ascii="Times New Roman" w:hAnsi="Times New Roman" w:cs="Times New Roman"/>
          <w:noProof/>
          <w:lang w:val="it-IT"/>
        </w:rPr>
        <w:t>47</w:t>
      </w:r>
    </w:p>
    <w:p w:rsidR="00802B93" w:rsidRPr="00C82C47" w:rsidRDefault="00802B93" w:rsidP="00C82C47">
      <w:pPr>
        <w:tabs>
          <w:tab w:val="left" w:pos="6285"/>
        </w:tabs>
        <w:rPr>
          <w:rFonts w:ascii="Times New Roman" w:hAnsi="Times New Roman" w:cs="Times New Roman"/>
          <w:color w:val="000000"/>
          <w:lang w:val="it-IT"/>
        </w:rPr>
      </w:pPr>
      <w:r w:rsidRPr="00852493">
        <w:rPr>
          <w:rFonts w:ascii="Times New Roman" w:hAnsi="Times New Roman" w:cs="Times New Roman"/>
          <w:color w:val="000000"/>
        </w:rPr>
        <w:lastRenderedPageBreak/>
        <w:fldChar w:fldCharType="end"/>
      </w:r>
      <w:bookmarkStart w:id="0" w:name="_GoBack"/>
      <w:bookmarkEnd w:id="0"/>
    </w:p>
    <w:p w:rsidR="00802B93" w:rsidRDefault="00802B93"/>
    <w:p w:rsidR="00802B93" w:rsidRDefault="00802B93"/>
    <w:p w:rsidR="00802B93" w:rsidRPr="00802B93"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1" w:name="_Toc417218192"/>
      <w:r w:rsidRPr="00802B93">
        <w:rPr>
          <w:rFonts w:ascii="Times New Roman" w:eastAsia="PMingLiU" w:hAnsi="Times New Roman" w:cs="Times New Roman"/>
          <w:b/>
          <w:bCs/>
          <w:color w:val="000000"/>
          <w:sz w:val="28"/>
          <w:szCs w:val="28"/>
          <w:lang w:val="it-IT"/>
        </w:rPr>
        <w:t xml:space="preserve">POZIV ZA JAVNO NADMETANJE U OTVORENOM POSTUPKU JAVNE NABAVKE </w:t>
      </w:r>
      <w:bookmarkEnd w:id="1"/>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ab/>
      </w:r>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   Podaci o naručiocu</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802B93" w:rsidTr="008B7B94">
        <w:trPr>
          <w:trHeight w:val="612"/>
        </w:trPr>
        <w:tc>
          <w:tcPr>
            <w:tcW w:w="4162"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Naručilac:</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fr-FR"/>
              </w:rPr>
            </w:pPr>
            <w:r w:rsidRPr="00802B93">
              <w:rPr>
                <w:rFonts w:ascii="Times New Roman" w:hAnsi="Times New Roman" w:cs="Times New Roman"/>
                <w:color w:val="000000"/>
                <w:sz w:val="24"/>
                <w:szCs w:val="24"/>
                <w:lang w:val="fr-FR"/>
              </w:rPr>
              <w:t>Lice/a za davanje informacija:</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Radmila Lučić, Milena Ćipranić, Marović Marija</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Adresa: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Trg magnolija br.1</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Poštanski broj:</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85320</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Sjedište:</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Tivat</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PIB (Matični broj):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02008599</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Telefon:</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Faks:</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032 671 387</w:t>
            </w:r>
          </w:p>
        </w:tc>
      </w:tr>
      <w:tr w:rsidR="00802B93" w:rsidRPr="00802B93" w:rsidTr="008B7B94">
        <w:trPr>
          <w:trHeight w:val="612"/>
        </w:trPr>
        <w:tc>
          <w:tcPr>
            <w:tcW w:w="4162"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de-DE"/>
              </w:rPr>
            </w:pPr>
            <w:r w:rsidRPr="00802B93">
              <w:rPr>
                <w:rFonts w:ascii="Times New Roman" w:hAnsi="Times New Roman" w:cs="Times New Roman"/>
                <w:color w:val="000000"/>
                <w:sz w:val="24"/>
                <w:szCs w:val="24"/>
                <w:lang w:val="de-DE"/>
              </w:rPr>
              <w:t>E-mail adresa:</w:t>
            </w:r>
          </w:p>
          <w:p w:rsidR="00802B93" w:rsidRPr="00802B93" w:rsidRDefault="00802B93" w:rsidP="00802B93">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nabavke</w:t>
            </w:r>
            <w:r w:rsidRPr="00802B93">
              <w:rPr>
                <w:rFonts w:ascii="Times New Roman" w:hAnsi="Times New Roman" w:cs="Times New Roman"/>
                <w:color w:val="000000"/>
                <w:sz w:val="24"/>
                <w:szCs w:val="24"/>
                <w:lang w:val="de-DE"/>
              </w:rPr>
              <w:t>@opstinativat.com</w:t>
            </w:r>
          </w:p>
        </w:tc>
        <w:tc>
          <w:tcPr>
            <w:tcW w:w="5125"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Internet stranica (web):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www.opstinativat.com</w:t>
            </w:r>
          </w:p>
        </w:tc>
      </w:tr>
    </w:tbl>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II  Vrsta postupka</w:t>
      </w: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Otvoreni postupak</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02B93">
        <w:rPr>
          <w:rFonts w:ascii="Times New Roman" w:hAnsi="Times New Roman" w:cs="Times New Roman"/>
          <w:b/>
          <w:bCs/>
          <w:color w:val="000000"/>
          <w:sz w:val="24"/>
          <w:szCs w:val="24"/>
        </w:rPr>
        <w:t>III  Predmet</w:t>
      </w:r>
      <w:proofErr w:type="gramEnd"/>
      <w:r w:rsidRPr="00802B93">
        <w:rPr>
          <w:rFonts w:ascii="Times New Roman" w:hAnsi="Times New Roman" w:cs="Times New Roman"/>
          <w:b/>
          <w:bCs/>
          <w:color w:val="000000"/>
          <w:sz w:val="24"/>
          <w:szCs w:val="24"/>
        </w:rPr>
        <w:t xml:space="preserve"> javne nabavke</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Vrsta predmeta javne nabavke</w:t>
      </w:r>
    </w:p>
    <w:p w:rsidR="00802B93" w:rsidRPr="00802B93"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802B93" w:rsidRDefault="00802B93" w:rsidP="00802B93">
      <w:pPr>
        <w:spacing w:after="0" w:line="240" w:lineRule="auto"/>
        <w:ind w:left="709"/>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Radovi</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802B93" w:rsidRPr="00802B93" w:rsidRDefault="00802B93" w:rsidP="00802B93">
            <w:pPr>
              <w:spacing w:after="0" w:line="240" w:lineRule="auto"/>
              <w:rPr>
                <w:rFonts w:ascii="Times New Roman" w:hAnsi="Times New Roman" w:cs="Times New Roman"/>
                <w:color w:val="000000"/>
                <w:sz w:val="24"/>
                <w:szCs w:val="24"/>
                <w:lang w:val="sr-Latn-CS"/>
              </w:rPr>
            </w:pPr>
            <w:r>
              <w:rPr>
                <w:rFonts w:ascii="Times New Roman" w:hAnsi="Times New Roman" w:cs="Times New Roman"/>
                <w:sz w:val="24"/>
                <w:szCs w:val="24"/>
                <w:lang w:val="it-IT"/>
              </w:rPr>
              <w:t>Nabavka izvođenja</w:t>
            </w:r>
            <w:r w:rsidRPr="00802B93">
              <w:rPr>
                <w:rFonts w:ascii="Times New Roman" w:hAnsi="Times New Roman" w:cs="Times New Roman"/>
                <w:sz w:val="24"/>
                <w:szCs w:val="24"/>
                <w:lang w:val="it-IT"/>
              </w:rPr>
              <w:t xml:space="preserve"> radova na</w:t>
            </w:r>
            <w:r w:rsidR="00D77285" w:rsidRPr="00090D20">
              <w:rPr>
                <w:rFonts w:ascii="Times New Roman" w:hAnsi="Times New Roman" w:cs="Times New Roman"/>
                <w:color w:val="000000"/>
                <w:sz w:val="24"/>
                <w:szCs w:val="24"/>
                <w:lang w:val="it-IT"/>
              </w:rPr>
              <w:t xml:space="preserve"> </w:t>
            </w:r>
            <w:r w:rsidR="00D317CE" w:rsidRPr="00D317CE">
              <w:rPr>
                <w:rFonts w:ascii="Times New Roman" w:hAnsi="Times New Roman"/>
                <w:bCs/>
                <w:color w:val="000000"/>
                <w:sz w:val="24"/>
                <w:szCs w:val="24"/>
                <w:lang w:val="it-IT"/>
              </w:rPr>
              <w:t>adaptaciji prostorija u sportskoj dvorani u Tivtu</w:t>
            </w:r>
            <w:r w:rsidR="00D317CE" w:rsidRPr="00802B93">
              <w:rPr>
                <w:rFonts w:ascii="Times New Roman" w:hAnsi="Times New Roman" w:cs="Times New Roman"/>
                <w:color w:val="000000"/>
                <w:sz w:val="24"/>
                <w:szCs w:val="24"/>
                <w:lang w:val="sr-Latn-CS"/>
              </w:rPr>
              <w:t xml:space="preserve"> </w:t>
            </w:r>
          </w:p>
        </w:tc>
      </w:tr>
    </w:tbl>
    <w:p w:rsidR="00802B93" w:rsidRPr="00802B93" w:rsidRDefault="00802B93" w:rsidP="00802B93">
      <w:pPr>
        <w:spacing w:after="0" w:line="240" w:lineRule="auto"/>
        <w:jc w:val="center"/>
        <w:rPr>
          <w:rFonts w:ascii="Times New Roman" w:hAnsi="Times New Roman" w:cs="Times New Roman"/>
          <w:color w:val="000000"/>
          <w:sz w:val="24"/>
          <w:szCs w:val="24"/>
          <w:lang w:val="sr-Latn-CS"/>
        </w:rPr>
      </w:pPr>
    </w:p>
    <w:p w:rsidR="00802B93" w:rsidRPr="00802B93" w:rsidRDefault="00802B93" w:rsidP="00802B93">
      <w:pPr>
        <w:spacing w:after="0" w:line="240" w:lineRule="auto"/>
        <w:ind w:left="360"/>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802B93" w:rsidRPr="00802B93" w:rsidRDefault="00D317CE" w:rsidP="00802B9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45200000-9 Radovi na objektima ili dijelovima objekata niskogradnje i visokogradnje</w:t>
            </w:r>
          </w:p>
        </w:tc>
      </w:tr>
    </w:tbl>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524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ne</w:t>
      </w:r>
    </w:p>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rPr>
        <w:t xml:space="preserve">V Način određivanja predmeta i </w:t>
      </w:r>
      <w:r w:rsidRPr="00802B93">
        <w:rPr>
          <w:rFonts w:ascii="Times New Roman" w:hAnsi="Times New Roman" w:cs="Times New Roman"/>
          <w:b/>
          <w:bCs/>
          <w:color w:val="000000"/>
          <w:sz w:val="24"/>
          <w:szCs w:val="24"/>
          <w:lang w:val="pl-PL"/>
        </w:rPr>
        <w:t>procijenjena vrijednost javne nabavke</w:t>
      </w:r>
      <w:r w:rsidRPr="00802B93">
        <w:rPr>
          <w:rFonts w:ascii="Times New Roman" w:hAnsi="Times New Roman" w:cs="Times New Roman"/>
          <w:b/>
          <w:bCs/>
          <w:color w:val="000000"/>
          <w:sz w:val="24"/>
          <w:szCs w:val="24"/>
        </w:rPr>
        <w:t>:</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w:t>
      </w:r>
      <w:r w:rsidRPr="00802B93">
        <w:rPr>
          <w:rFonts w:ascii="Times New Roman" w:hAnsi="Times New Roman" w:cs="Times New Roman"/>
          <w:b/>
          <w:bCs/>
          <w:color w:val="000000"/>
          <w:sz w:val="24"/>
          <w:szCs w:val="24"/>
          <w:lang w:val="pl-PL"/>
        </w:rPr>
        <w:t xml:space="preserve">Procijenjena vrijednost predmeta nabavke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Predmet javne nabavke se nabavlja: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D77285" w:rsidRDefault="00802B93" w:rsidP="00802B93">
      <w:pPr>
        <w:spacing w:after="0" w:line="240" w:lineRule="auto"/>
        <w:jc w:val="both"/>
        <w:rPr>
          <w:rFonts w:ascii="Times New Roman" w:hAnsi="Times New Roman" w:cs="Times New Roman"/>
          <w:sz w:val="24"/>
          <w:szCs w:val="24"/>
          <w:lang w:val="pl-PL"/>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w:t>
      </w:r>
      <w:proofErr w:type="gramStart"/>
      <w:r w:rsidRPr="00802B93">
        <w:rPr>
          <w:rFonts w:ascii="Times New Roman" w:hAnsi="Times New Roman" w:cs="Times New Roman"/>
          <w:color w:val="000000"/>
          <w:sz w:val="24"/>
          <w:szCs w:val="24"/>
        </w:rPr>
        <w:t>kao</w:t>
      </w:r>
      <w:proofErr w:type="gramEnd"/>
      <w:r w:rsidRPr="00802B93">
        <w:rPr>
          <w:rFonts w:ascii="Times New Roman" w:hAnsi="Times New Roman" w:cs="Times New Roman"/>
          <w:color w:val="000000"/>
          <w:sz w:val="24"/>
          <w:szCs w:val="24"/>
        </w:rPr>
        <w:t xml:space="preserve"> cjelina,</w:t>
      </w:r>
      <w:r w:rsidRPr="00802B93">
        <w:rPr>
          <w:rFonts w:ascii="Times New Roman" w:hAnsi="Times New Roman" w:cs="Times New Roman"/>
          <w:color w:val="000000"/>
          <w:sz w:val="24"/>
          <w:szCs w:val="24"/>
          <w:lang w:val="pl-PL"/>
        </w:rPr>
        <w:t xml:space="preserve"> procijenjene vrijednosti  sa uračunatim PDV-om </w:t>
      </w:r>
      <w:r w:rsidR="00D317CE">
        <w:rPr>
          <w:rFonts w:ascii="Times New Roman" w:hAnsi="Times New Roman" w:cs="Times New Roman"/>
          <w:sz w:val="24"/>
          <w:szCs w:val="24"/>
          <w:lang w:val="pl-PL"/>
        </w:rPr>
        <w:t>2</w:t>
      </w:r>
      <w:r w:rsidR="00D77285" w:rsidRPr="00D77285">
        <w:rPr>
          <w:rFonts w:ascii="Times New Roman" w:hAnsi="Times New Roman" w:cs="Times New Roman"/>
          <w:sz w:val="24"/>
          <w:szCs w:val="24"/>
          <w:lang w:val="pl-PL"/>
        </w:rPr>
        <w:t>0</w:t>
      </w:r>
      <w:r w:rsidRPr="00D77285">
        <w:rPr>
          <w:rFonts w:ascii="Times New Roman" w:hAnsi="Times New Roman" w:cs="Times New Roman"/>
          <w:sz w:val="24"/>
          <w:szCs w:val="24"/>
          <w:lang w:val="pl-PL"/>
        </w:rPr>
        <w:t>.000,00 €.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V</w:t>
      </w:r>
      <w:r w:rsidR="007539A7">
        <w:rPr>
          <w:rFonts w:ascii="Times New Roman" w:hAnsi="Times New Roman" w:cs="Times New Roman"/>
          <w:b/>
          <w:bCs/>
          <w:color w:val="000000"/>
          <w:sz w:val="24"/>
          <w:szCs w:val="24"/>
        </w:rPr>
        <w:t>I</w:t>
      </w:r>
      <w:r w:rsidRPr="00802B93">
        <w:rPr>
          <w:rFonts w:ascii="Times New Roman" w:hAnsi="Times New Roman" w:cs="Times New Roman"/>
          <w:b/>
          <w:bCs/>
          <w:color w:val="000000"/>
          <w:sz w:val="24"/>
          <w:szCs w:val="24"/>
        </w:rPr>
        <w:t xml:space="preserve"> Mogu</w:t>
      </w:r>
      <w:r w:rsidRPr="00802B93">
        <w:rPr>
          <w:rFonts w:ascii="Times New Roman" w:hAnsi="Times New Roman" w:cs="Times New Roman"/>
          <w:b/>
          <w:bCs/>
          <w:color w:val="000000"/>
          <w:sz w:val="24"/>
          <w:szCs w:val="24"/>
          <w:lang w:val="hr-HR"/>
        </w:rPr>
        <w:t>ć</w:t>
      </w:r>
      <w:r w:rsidRPr="00802B93">
        <w:rPr>
          <w:rFonts w:ascii="Times New Roman" w:hAnsi="Times New Roman" w:cs="Times New Roman"/>
          <w:b/>
          <w:bCs/>
          <w:color w:val="000000"/>
          <w:sz w:val="24"/>
          <w:szCs w:val="24"/>
        </w:rPr>
        <w:t>nost podnošenja alternativnih ponuda</w:t>
      </w:r>
    </w:p>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Default="00D863F8"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sidR="00802B93" w:rsidRPr="00802B93">
        <w:rPr>
          <w:rFonts w:ascii="Times New Roman" w:hAnsi="Times New Roman" w:cs="Times New Roman"/>
          <w:color w:val="000000"/>
          <w:sz w:val="24"/>
          <w:szCs w:val="24"/>
          <w:lang w:val="pl-PL"/>
        </w:rPr>
        <w:t>ne</w:t>
      </w:r>
    </w:p>
    <w:p w:rsidR="007539A7" w:rsidRPr="00802B93" w:rsidRDefault="007539A7" w:rsidP="00802B93">
      <w:pPr>
        <w:spacing w:after="0" w:line="240" w:lineRule="auto"/>
        <w:jc w:val="both"/>
        <w:rPr>
          <w:rFonts w:ascii="Times New Roman" w:hAnsi="Times New Roman" w:cs="Times New Roman"/>
          <w:color w:val="000000"/>
          <w:sz w:val="24"/>
          <w:szCs w:val="24"/>
          <w:lang w:val="pl-PL"/>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w:t>
      </w:r>
      <w:r>
        <w:rPr>
          <w:rFonts w:ascii="Times New Roman" w:hAnsi="Times New Roman" w:cs="Times New Roman"/>
          <w:b/>
          <w:bCs/>
          <w:color w:val="000000"/>
          <w:sz w:val="24"/>
          <w:szCs w:val="24"/>
          <w:lang w:val="sr-Latn-CS"/>
        </w:rPr>
        <w:t>II</w:t>
      </w:r>
      <w:r w:rsidRPr="00852493">
        <w:rPr>
          <w:rFonts w:ascii="Times New Roman" w:hAnsi="Times New Roman" w:cs="Times New Roman"/>
          <w:b/>
          <w:bCs/>
          <w:color w:val="000000"/>
          <w:sz w:val="24"/>
          <w:szCs w:val="24"/>
          <w:lang w:val="sr-Latn-CS"/>
        </w:rPr>
        <w:t xml:space="preserve"> Uslovi za učešće u postupku javne nabavke</w:t>
      </w:r>
    </w:p>
    <w:p w:rsidR="007539A7" w:rsidRPr="00852493"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7539A7" w:rsidRPr="00852493"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U postupku javne nabavke može da učestvuje samo ponuđač koji:</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1) je upisan u registar kod organa nadležnog za registraciju privrednih subjekata;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4) ima dozvolu, licencu, odobrenje ili drugi akt za obavljanje djelatnosti koja je predmet javne nabavke, ukoliko je propisan posebnim zakonom.</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852493"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852493" w:rsidRDefault="007539A7" w:rsidP="007539A7">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7539A7"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4) dokaza o posjedovanju važeće dozvole, licence, odobrenja, odnosno drugog akta izdatog od nadležnog organa i to:</w:t>
      </w:r>
    </w:p>
    <w:p w:rsidR="00D74314" w:rsidRDefault="00D74314"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p>
    <w:p w:rsidR="007539A7" w:rsidRPr="008F1970" w:rsidRDefault="007539A7" w:rsidP="007539A7">
      <w:pPr>
        <w:autoSpaceDE w:val="0"/>
        <w:autoSpaceDN w:val="0"/>
        <w:adjustRightInd w:val="0"/>
        <w:spacing w:after="0" w:line="240" w:lineRule="auto"/>
        <w:rPr>
          <w:rFonts w:ascii="Times New Roman" w:hAnsi="Times New Roman" w:cs="Times New Roman"/>
          <w:sz w:val="24"/>
          <w:szCs w:val="24"/>
          <w:lang w:val="sl-SI"/>
        </w:rPr>
      </w:pPr>
      <w:r w:rsidRPr="008F1970">
        <w:rPr>
          <w:rFonts w:ascii="Times New Roman" w:hAnsi="Times New Roman" w:cs="Times New Roman"/>
          <w:sz w:val="24"/>
          <w:szCs w:val="24"/>
        </w:rPr>
        <w:t>Aktom br.</w:t>
      </w:r>
      <w:r w:rsidR="00D77285" w:rsidRPr="008F1970">
        <w:rPr>
          <w:rFonts w:ascii="Times New Roman" w:hAnsi="Times New Roman" w:cs="Times New Roman"/>
          <w:sz w:val="24"/>
          <w:szCs w:val="24"/>
        </w:rPr>
        <w:t>1901-404-</w:t>
      </w:r>
      <w:r w:rsidR="008F1970" w:rsidRPr="008F1970">
        <w:rPr>
          <w:rFonts w:ascii="Times New Roman" w:hAnsi="Times New Roman" w:cs="Times New Roman"/>
          <w:sz w:val="24"/>
          <w:szCs w:val="24"/>
        </w:rPr>
        <w:t>54 od 08.09</w:t>
      </w:r>
      <w:r w:rsidR="00D77285" w:rsidRPr="008F1970">
        <w:rPr>
          <w:rFonts w:ascii="Times New Roman" w:hAnsi="Times New Roman" w:cs="Times New Roman"/>
          <w:sz w:val="24"/>
          <w:szCs w:val="24"/>
        </w:rPr>
        <w:t>.2017</w:t>
      </w:r>
      <w:r w:rsidRPr="008F1970">
        <w:rPr>
          <w:rFonts w:ascii="Times New Roman" w:hAnsi="Times New Roman" w:cs="Times New Roman"/>
          <w:sz w:val="24"/>
          <w:szCs w:val="24"/>
        </w:rPr>
        <w:t xml:space="preserve"> godine Naručilac se obratio Inženjerskoj komori CG za mišljenje u vezi neophodnih licenci koje su dužni dostaviti ponuđači za predmet javne </w:t>
      </w:r>
      <w:proofErr w:type="gramStart"/>
      <w:r w:rsidRPr="008F1970">
        <w:rPr>
          <w:rFonts w:ascii="Times New Roman" w:hAnsi="Times New Roman" w:cs="Times New Roman"/>
          <w:sz w:val="24"/>
          <w:szCs w:val="24"/>
        </w:rPr>
        <w:t>nabavke ,a</w:t>
      </w:r>
      <w:proofErr w:type="gramEnd"/>
      <w:r w:rsidRPr="008F1970">
        <w:rPr>
          <w:rFonts w:ascii="Times New Roman" w:hAnsi="Times New Roman" w:cs="Times New Roman"/>
          <w:sz w:val="24"/>
          <w:szCs w:val="24"/>
        </w:rPr>
        <w:t xml:space="preserve"> u skladu sa predmjerom radova.Inženjerska komora CG je dana </w:t>
      </w:r>
      <w:r w:rsidR="008F1970" w:rsidRPr="008F1970">
        <w:rPr>
          <w:rFonts w:ascii="Times New Roman" w:hAnsi="Times New Roman" w:cs="Times New Roman"/>
          <w:sz w:val="24"/>
          <w:szCs w:val="24"/>
        </w:rPr>
        <w:t>14.09</w:t>
      </w:r>
      <w:r w:rsidR="00D77285" w:rsidRPr="008F1970">
        <w:rPr>
          <w:rFonts w:ascii="Times New Roman" w:hAnsi="Times New Roman" w:cs="Times New Roman"/>
          <w:sz w:val="24"/>
          <w:szCs w:val="24"/>
        </w:rPr>
        <w:t>.2017</w:t>
      </w:r>
      <w:r w:rsidRPr="008F1970">
        <w:rPr>
          <w:rFonts w:ascii="Times New Roman" w:hAnsi="Times New Roman" w:cs="Times New Roman"/>
          <w:sz w:val="24"/>
          <w:szCs w:val="24"/>
        </w:rPr>
        <w:t xml:space="preserve"> dostavila mišljenje br.01-</w:t>
      </w:r>
      <w:r w:rsidR="008F1970" w:rsidRPr="008F1970">
        <w:rPr>
          <w:rFonts w:ascii="Times New Roman" w:hAnsi="Times New Roman" w:cs="Times New Roman"/>
          <w:sz w:val="24"/>
          <w:szCs w:val="24"/>
        </w:rPr>
        <w:t>4262</w:t>
      </w:r>
      <w:r w:rsidR="00D77285" w:rsidRPr="008F1970">
        <w:rPr>
          <w:rFonts w:ascii="Times New Roman" w:hAnsi="Times New Roman" w:cs="Times New Roman"/>
          <w:sz w:val="24"/>
          <w:szCs w:val="24"/>
        </w:rPr>
        <w:t>/3</w:t>
      </w:r>
      <w:r w:rsidRPr="008F1970">
        <w:rPr>
          <w:rFonts w:ascii="Times New Roman" w:hAnsi="Times New Roman" w:cs="Times New Roman"/>
          <w:sz w:val="24"/>
          <w:szCs w:val="24"/>
        </w:rPr>
        <w:t xml:space="preserve"> u kojem se navodi: </w:t>
      </w:r>
      <w:r w:rsidRPr="008F1970">
        <w:rPr>
          <w:rFonts w:ascii="Times New Roman" w:hAnsi="Times New Roman" w:cs="Times New Roman"/>
          <w:sz w:val="24"/>
          <w:szCs w:val="24"/>
        </w:rPr>
        <w:br/>
      </w:r>
    </w:p>
    <w:p w:rsidR="007539A7" w:rsidRPr="008F1970" w:rsidRDefault="007539A7" w:rsidP="007539A7">
      <w:pPr>
        <w:spacing w:after="0" w:line="240" w:lineRule="auto"/>
        <w:rPr>
          <w:rFonts w:ascii="Times New Roman" w:hAnsi="Times New Roman" w:cs="Times New Roman"/>
          <w:sz w:val="24"/>
          <w:szCs w:val="24"/>
          <w:lang w:val="sl-SI"/>
        </w:rPr>
      </w:pPr>
      <w:r w:rsidRPr="008F1970">
        <w:rPr>
          <w:rFonts w:ascii="Times New Roman" w:hAnsi="Times New Roman" w:cs="Times New Roman"/>
          <w:sz w:val="24"/>
          <w:szCs w:val="24"/>
          <w:lang w:val="sl-SI"/>
        </w:rPr>
        <w:t>Privredno društvo,pravno lice,odnosno preduzetnik treba da posjeduje licencu za:</w:t>
      </w:r>
    </w:p>
    <w:p w:rsidR="00D77285" w:rsidRPr="008F1970" w:rsidRDefault="00D77285" w:rsidP="007539A7">
      <w:pPr>
        <w:spacing w:after="0" w:line="240" w:lineRule="auto"/>
        <w:rPr>
          <w:rFonts w:ascii="Times New Roman" w:hAnsi="Times New Roman" w:cs="Times New Roman"/>
          <w:sz w:val="24"/>
          <w:szCs w:val="24"/>
          <w:lang w:val="sl-SI"/>
        </w:rPr>
      </w:pPr>
    </w:p>
    <w:p w:rsidR="00D77285" w:rsidRPr="008F1970" w:rsidRDefault="007539A7" w:rsidP="007539A7">
      <w:pPr>
        <w:spacing w:after="0" w:line="240" w:lineRule="auto"/>
        <w:rPr>
          <w:rFonts w:ascii="Times New Roman" w:hAnsi="Times New Roman" w:cs="Times New Roman"/>
          <w:sz w:val="24"/>
          <w:szCs w:val="24"/>
          <w:lang w:val="sl-SI"/>
        </w:rPr>
      </w:pPr>
      <w:r w:rsidRPr="008F1970">
        <w:rPr>
          <w:rFonts w:ascii="Times New Roman" w:hAnsi="Times New Roman" w:cs="Times New Roman"/>
          <w:sz w:val="24"/>
          <w:szCs w:val="24"/>
          <w:lang w:val="sl-SI"/>
        </w:rPr>
        <w:t>-</w:t>
      </w:r>
      <w:r w:rsidR="008F1970">
        <w:rPr>
          <w:rFonts w:ascii="Times New Roman" w:hAnsi="Times New Roman" w:cs="Times New Roman"/>
          <w:sz w:val="24"/>
          <w:szCs w:val="24"/>
          <w:lang w:val="sl-SI"/>
        </w:rPr>
        <w:t xml:space="preserve"> I</w:t>
      </w:r>
      <w:r w:rsidRPr="008F1970">
        <w:rPr>
          <w:rFonts w:ascii="Times New Roman" w:hAnsi="Times New Roman" w:cs="Times New Roman"/>
          <w:sz w:val="24"/>
          <w:szCs w:val="24"/>
          <w:lang w:val="sl-SI"/>
        </w:rPr>
        <w:t xml:space="preserve">zvođenje građevinskih i građevinsko-zanatskih radova na </w:t>
      </w:r>
      <w:r w:rsidR="008F1970" w:rsidRPr="008F1970">
        <w:rPr>
          <w:rFonts w:ascii="Times New Roman" w:hAnsi="Times New Roman" w:cs="Times New Roman"/>
          <w:sz w:val="24"/>
          <w:szCs w:val="24"/>
          <w:lang w:val="sl-SI"/>
        </w:rPr>
        <w:t>arhitektonskim objektima;</w:t>
      </w:r>
    </w:p>
    <w:p w:rsidR="007539A7" w:rsidRPr="008F1970" w:rsidRDefault="007539A7" w:rsidP="007539A7">
      <w:pPr>
        <w:spacing w:after="0" w:line="240" w:lineRule="auto"/>
        <w:rPr>
          <w:rFonts w:ascii="Times New Roman" w:hAnsi="Times New Roman" w:cs="Times New Roman"/>
          <w:sz w:val="24"/>
          <w:szCs w:val="24"/>
          <w:lang w:val="sl-SI"/>
        </w:rPr>
      </w:pPr>
      <w:r w:rsidRPr="008F1970">
        <w:rPr>
          <w:rFonts w:ascii="Times New Roman" w:hAnsi="Times New Roman" w:cs="Times New Roman"/>
          <w:sz w:val="24"/>
          <w:szCs w:val="24"/>
          <w:lang w:val="sl-SI"/>
        </w:rPr>
        <w:lastRenderedPageBreak/>
        <w:t>-</w:t>
      </w:r>
      <w:r w:rsidR="008F1970">
        <w:rPr>
          <w:rFonts w:ascii="Times New Roman" w:hAnsi="Times New Roman" w:cs="Times New Roman"/>
          <w:sz w:val="24"/>
          <w:szCs w:val="24"/>
          <w:lang w:val="sl-SI"/>
        </w:rPr>
        <w:t xml:space="preserve"> I</w:t>
      </w:r>
      <w:r w:rsidRPr="008F1970">
        <w:rPr>
          <w:rFonts w:ascii="Times New Roman" w:hAnsi="Times New Roman" w:cs="Times New Roman"/>
          <w:sz w:val="24"/>
          <w:szCs w:val="24"/>
          <w:lang w:val="sl-SI"/>
        </w:rPr>
        <w:t xml:space="preserve">zvođenje </w:t>
      </w:r>
      <w:r w:rsidR="008F1970" w:rsidRPr="008F1970">
        <w:rPr>
          <w:rFonts w:ascii="Times New Roman" w:hAnsi="Times New Roman" w:cs="Times New Roman"/>
          <w:sz w:val="24"/>
          <w:szCs w:val="24"/>
          <w:lang w:val="sl-SI"/>
        </w:rPr>
        <w:t>elektro – instalacija jake struje.</w:t>
      </w:r>
    </w:p>
    <w:p w:rsidR="00D77285" w:rsidRPr="008F1970" w:rsidRDefault="00D77285" w:rsidP="007539A7">
      <w:pPr>
        <w:spacing w:after="0" w:line="240" w:lineRule="auto"/>
        <w:rPr>
          <w:rFonts w:ascii="Times New Roman" w:hAnsi="Times New Roman" w:cs="Times New Roman"/>
          <w:sz w:val="24"/>
          <w:szCs w:val="24"/>
          <w:lang w:val="sl-SI"/>
        </w:rPr>
      </w:pPr>
    </w:p>
    <w:p w:rsidR="007539A7" w:rsidRPr="008F1970" w:rsidRDefault="007539A7" w:rsidP="007539A7">
      <w:pPr>
        <w:spacing w:after="0" w:line="240" w:lineRule="auto"/>
        <w:rPr>
          <w:rFonts w:ascii="Times New Roman" w:hAnsi="Times New Roman" w:cs="Times New Roman"/>
          <w:sz w:val="24"/>
          <w:szCs w:val="24"/>
          <w:lang w:val="sl-SI"/>
        </w:rPr>
      </w:pPr>
      <w:r w:rsidRPr="008F1970">
        <w:rPr>
          <w:rFonts w:ascii="Times New Roman" w:hAnsi="Times New Roman" w:cs="Times New Roman"/>
          <w:sz w:val="24"/>
          <w:szCs w:val="24"/>
          <w:lang w:val="sl-SI"/>
        </w:rPr>
        <w:t>Ponuđač tj.privredno društvo,pravno lice ,odnosno preduzetnik treba da ima zaposlen</w:t>
      </w:r>
      <w:r w:rsidR="008F1970" w:rsidRPr="008F1970">
        <w:rPr>
          <w:rFonts w:ascii="Times New Roman" w:hAnsi="Times New Roman" w:cs="Times New Roman"/>
          <w:sz w:val="24"/>
          <w:szCs w:val="24"/>
          <w:lang w:val="sl-SI"/>
        </w:rPr>
        <w:t>e</w:t>
      </w:r>
      <w:r w:rsidRPr="008F1970">
        <w:rPr>
          <w:rFonts w:ascii="Times New Roman" w:hAnsi="Times New Roman" w:cs="Times New Roman"/>
          <w:sz w:val="24"/>
          <w:szCs w:val="24"/>
          <w:lang w:val="sl-SI"/>
        </w:rPr>
        <w:t xml:space="preserve"> inženjer</w:t>
      </w:r>
      <w:r w:rsidR="008F1970" w:rsidRPr="008F1970">
        <w:rPr>
          <w:rFonts w:ascii="Times New Roman" w:hAnsi="Times New Roman" w:cs="Times New Roman"/>
          <w:sz w:val="24"/>
          <w:szCs w:val="24"/>
          <w:lang w:val="sl-SI"/>
        </w:rPr>
        <w:t>e</w:t>
      </w:r>
      <w:r w:rsidRPr="008F1970">
        <w:rPr>
          <w:rFonts w:ascii="Times New Roman" w:hAnsi="Times New Roman" w:cs="Times New Roman"/>
          <w:sz w:val="24"/>
          <w:szCs w:val="24"/>
          <w:lang w:val="sl-SI"/>
        </w:rPr>
        <w:t xml:space="preserve"> koji posjeduje licencu za : </w:t>
      </w:r>
    </w:p>
    <w:p w:rsidR="00D77285" w:rsidRPr="008F1970" w:rsidRDefault="00D77285" w:rsidP="007539A7">
      <w:pPr>
        <w:spacing w:after="0" w:line="240" w:lineRule="auto"/>
        <w:rPr>
          <w:rFonts w:ascii="Times New Roman" w:hAnsi="Times New Roman" w:cs="Times New Roman"/>
          <w:sz w:val="24"/>
          <w:szCs w:val="24"/>
          <w:lang w:val="sl-SI"/>
        </w:rPr>
      </w:pPr>
    </w:p>
    <w:p w:rsidR="008F1970" w:rsidRPr="008F1970" w:rsidRDefault="008F1970" w:rsidP="008F1970">
      <w:pPr>
        <w:spacing w:after="0" w:line="240" w:lineRule="auto"/>
        <w:rPr>
          <w:rFonts w:ascii="Times New Roman" w:hAnsi="Times New Roman" w:cs="Times New Roman"/>
          <w:sz w:val="24"/>
          <w:szCs w:val="24"/>
          <w:lang w:val="sl-SI"/>
        </w:rPr>
      </w:pPr>
      <w:r w:rsidRPr="008F1970">
        <w:rPr>
          <w:rFonts w:ascii="Times New Roman" w:hAnsi="Times New Roman" w:cs="Times New Roman"/>
          <w:sz w:val="24"/>
          <w:szCs w:val="24"/>
          <w:lang w:val="sl-SI"/>
        </w:rPr>
        <w:t>-</w:t>
      </w:r>
      <w:r>
        <w:rPr>
          <w:rFonts w:ascii="Times New Roman" w:hAnsi="Times New Roman" w:cs="Times New Roman"/>
          <w:sz w:val="24"/>
          <w:szCs w:val="24"/>
          <w:lang w:val="sl-SI"/>
        </w:rPr>
        <w:t xml:space="preserve"> I</w:t>
      </w:r>
      <w:r w:rsidRPr="008F1970">
        <w:rPr>
          <w:rFonts w:ascii="Times New Roman" w:hAnsi="Times New Roman" w:cs="Times New Roman"/>
          <w:sz w:val="24"/>
          <w:szCs w:val="24"/>
          <w:lang w:val="sl-SI"/>
        </w:rPr>
        <w:t>zvođenje građevinskih i građevinsko-zanatskih radova na arhitektonskim objektima;</w:t>
      </w:r>
    </w:p>
    <w:p w:rsidR="008F1970" w:rsidRPr="008F1970" w:rsidRDefault="008F1970" w:rsidP="008F1970">
      <w:pPr>
        <w:spacing w:after="0" w:line="240" w:lineRule="auto"/>
        <w:rPr>
          <w:rFonts w:ascii="Times New Roman" w:hAnsi="Times New Roman" w:cs="Times New Roman"/>
          <w:sz w:val="24"/>
          <w:szCs w:val="24"/>
          <w:lang w:val="sl-SI"/>
        </w:rPr>
      </w:pPr>
      <w:r w:rsidRPr="008F1970">
        <w:rPr>
          <w:rFonts w:ascii="Times New Roman" w:hAnsi="Times New Roman" w:cs="Times New Roman"/>
          <w:sz w:val="24"/>
          <w:szCs w:val="24"/>
          <w:lang w:val="sl-SI"/>
        </w:rPr>
        <w:t>-</w:t>
      </w:r>
      <w:r>
        <w:rPr>
          <w:rFonts w:ascii="Times New Roman" w:hAnsi="Times New Roman" w:cs="Times New Roman"/>
          <w:sz w:val="24"/>
          <w:szCs w:val="24"/>
          <w:lang w:val="sl-SI"/>
        </w:rPr>
        <w:t xml:space="preserve"> I</w:t>
      </w:r>
      <w:r w:rsidRPr="008F1970">
        <w:rPr>
          <w:rFonts w:ascii="Times New Roman" w:hAnsi="Times New Roman" w:cs="Times New Roman"/>
          <w:sz w:val="24"/>
          <w:szCs w:val="24"/>
          <w:lang w:val="sl-SI"/>
        </w:rPr>
        <w:t>zvođenje elektro – instalacija jake struje.</w:t>
      </w:r>
    </w:p>
    <w:p w:rsidR="00D77285" w:rsidRDefault="00D77285" w:rsidP="007539A7">
      <w:pPr>
        <w:spacing w:after="0" w:line="240" w:lineRule="auto"/>
        <w:rPr>
          <w:rFonts w:ascii="Times New Roman" w:hAnsi="Times New Roman" w:cs="Times New Roman"/>
          <w:sz w:val="24"/>
          <w:szCs w:val="24"/>
          <w:lang w:val="sl-SI"/>
        </w:rPr>
      </w:pPr>
    </w:p>
    <w:p w:rsidR="007539A7" w:rsidRPr="007539A7"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539A7">
        <w:rPr>
          <w:rFonts w:ascii="Times New Roman" w:hAnsi="Times New Roman" w:cs="Times New Roman"/>
          <w:b/>
          <w:bCs/>
          <w:color w:val="000000"/>
          <w:sz w:val="24"/>
          <w:szCs w:val="24"/>
          <w:lang w:val="pl-PL"/>
        </w:rPr>
        <w:t>b) Fakultativni uslovi</w:t>
      </w:r>
    </w:p>
    <w:p w:rsidR="007539A7" w:rsidRPr="007539A7"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7539A7" w:rsidRDefault="007539A7" w:rsidP="007539A7">
      <w:pPr>
        <w:spacing w:after="0" w:line="240" w:lineRule="auto"/>
        <w:jc w:val="both"/>
        <w:rPr>
          <w:rFonts w:ascii="Times New Roman" w:hAnsi="Times New Roman" w:cs="Times New Roman"/>
          <w:color w:val="000000"/>
          <w:sz w:val="24"/>
          <w:szCs w:val="24"/>
          <w:lang w:val="sl-SI"/>
        </w:rPr>
      </w:pPr>
      <w:r w:rsidRPr="007539A7">
        <w:rPr>
          <w:rFonts w:ascii="Times New Roman" w:hAnsi="Times New Roman" w:cs="Times New Roman"/>
          <w:b/>
          <w:bCs/>
          <w:color w:val="000000"/>
          <w:sz w:val="24"/>
          <w:szCs w:val="24"/>
          <w:lang w:val="pl-PL"/>
        </w:rPr>
        <w:t xml:space="preserve">b1) </w:t>
      </w:r>
      <w:r w:rsidRPr="007539A7">
        <w:rPr>
          <w:rFonts w:ascii="Times New Roman" w:hAnsi="Times New Roman" w:cs="Times New Roman"/>
          <w:b/>
          <w:bCs/>
          <w:color w:val="000000"/>
          <w:sz w:val="24"/>
          <w:szCs w:val="24"/>
          <w:u w:val="single"/>
          <w:lang w:val="pl-PL"/>
        </w:rPr>
        <w:t>ekonomsko-finansijska sposobnost</w:t>
      </w:r>
    </w:p>
    <w:p w:rsidR="007539A7" w:rsidRPr="007539A7"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7539A7" w:rsidRPr="007539A7" w:rsidRDefault="007539A7" w:rsidP="007539A7">
      <w:pPr>
        <w:autoSpaceDE w:val="0"/>
        <w:autoSpaceDN w:val="0"/>
        <w:adjustRightInd w:val="0"/>
        <w:spacing w:after="0" w:line="240" w:lineRule="auto"/>
        <w:ind w:left="714" w:hanging="264"/>
        <w:jc w:val="both"/>
        <w:rPr>
          <w:rFonts w:ascii="Times New Roman" w:hAnsi="Times New Roman" w:cs="Times New Roman"/>
          <w:color w:val="000000"/>
          <w:sz w:val="24"/>
          <w:szCs w:val="24"/>
          <w:lang w:val="sl-SI"/>
        </w:rPr>
      </w:pPr>
      <w:r w:rsidRPr="007539A7">
        <w:rPr>
          <w:rFonts w:ascii="Times New Roman" w:hAnsi="Times New Roman" w:cs="Times New Roman"/>
          <w:color w:val="000000"/>
          <w:sz w:val="24"/>
          <w:szCs w:val="24"/>
          <w:lang w:val="sl-SI"/>
        </w:rPr>
        <w:t>Nije zahtjevano.</w:t>
      </w:r>
    </w:p>
    <w:p w:rsidR="007539A7" w:rsidRPr="007539A7" w:rsidRDefault="007539A7"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r w:rsidRPr="007539A7">
        <w:rPr>
          <w:rFonts w:ascii="Times New Roman" w:hAnsi="Times New Roman" w:cs="Times New Roman"/>
          <w:b/>
          <w:bCs/>
          <w:color w:val="000000"/>
          <w:sz w:val="24"/>
          <w:szCs w:val="24"/>
          <w:lang w:val="sl-SI"/>
        </w:rPr>
        <w:t xml:space="preserve">b2) </w:t>
      </w:r>
      <w:r w:rsidRPr="007539A7">
        <w:rPr>
          <w:rFonts w:ascii="Times New Roman" w:hAnsi="Times New Roman" w:cs="Times New Roman"/>
          <w:b/>
          <w:bCs/>
          <w:color w:val="000000"/>
          <w:sz w:val="24"/>
          <w:szCs w:val="24"/>
          <w:u w:val="single"/>
          <w:lang w:val="sl-SI"/>
        </w:rPr>
        <w:t>Stručno-tehnička i kadrovska osposobljenost</w:t>
      </w: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p>
    <w:p w:rsidR="007539A7" w:rsidRPr="007539A7" w:rsidRDefault="007539A7" w:rsidP="007539A7">
      <w:pPr>
        <w:spacing w:after="0" w:line="240" w:lineRule="auto"/>
        <w:rPr>
          <w:rFonts w:ascii="Times New Roman" w:hAnsi="Times New Roman" w:cs="Times New Roman"/>
          <w:b/>
          <w:bCs/>
          <w:color w:val="000000"/>
          <w:sz w:val="24"/>
          <w:szCs w:val="24"/>
          <w:u w:val="single"/>
          <w:lang w:val="sl-SI"/>
        </w:rPr>
      </w:pPr>
      <w:r w:rsidRPr="007539A7">
        <w:rPr>
          <w:rFonts w:ascii="Times New Roman" w:hAnsi="Times New Roman" w:cs="Times New Roman"/>
          <w:bCs/>
          <w:color w:val="000000"/>
          <w:sz w:val="24"/>
          <w:szCs w:val="24"/>
          <w:lang w:val="sl-SI"/>
        </w:rPr>
        <w:t xml:space="preserve">      </w:t>
      </w:r>
      <w:r w:rsidRPr="007539A7">
        <w:rPr>
          <w:rFonts w:ascii="Times New Roman" w:hAnsi="Times New Roman" w:cs="Times New Roman"/>
          <w:b/>
          <w:bCs/>
          <w:color w:val="000000"/>
          <w:sz w:val="24"/>
          <w:szCs w:val="24"/>
          <w:lang w:val="sl-SI"/>
        </w:rPr>
        <w:t xml:space="preserve">Ispunjenost uslova stručno tehničke i kadrovske osposobljenosti u postupku javne nabavke </w:t>
      </w:r>
      <w:r w:rsidRPr="007539A7">
        <w:rPr>
          <w:rFonts w:ascii="Times New Roman" w:hAnsi="Times New Roman" w:cs="Times New Roman"/>
          <w:b/>
          <w:bCs/>
          <w:color w:val="000000"/>
          <w:sz w:val="24"/>
          <w:szCs w:val="24"/>
          <w:u w:val="single"/>
          <w:lang w:val="sl-SI"/>
        </w:rPr>
        <w:t>radova</w:t>
      </w:r>
      <w:r w:rsidRPr="007539A7">
        <w:rPr>
          <w:rFonts w:ascii="Times New Roman" w:hAnsi="Times New Roman" w:cs="Times New Roman"/>
          <w:b/>
          <w:bCs/>
          <w:color w:val="000000"/>
          <w:sz w:val="24"/>
          <w:szCs w:val="24"/>
          <w:lang w:val="sl-SI"/>
        </w:rPr>
        <w:t xml:space="preserve"> dokazuje se dostavljanjem sljedećih dokaza:</w:t>
      </w:r>
    </w:p>
    <w:p w:rsidR="007539A7" w:rsidRPr="007539A7" w:rsidRDefault="007539A7" w:rsidP="007539A7">
      <w:pPr>
        <w:spacing w:after="0" w:line="240" w:lineRule="auto"/>
        <w:jc w:val="both"/>
        <w:rPr>
          <w:rFonts w:ascii="Times New Roman" w:hAnsi="Times New Roman" w:cs="Times New Roman"/>
          <w:color w:val="000000"/>
          <w:sz w:val="24"/>
          <w:szCs w:val="24"/>
          <w:lang w:val="sl-SI"/>
        </w:rPr>
      </w:pPr>
    </w:p>
    <w:p w:rsidR="007539A7" w:rsidRPr="007539A7" w:rsidRDefault="007539A7" w:rsidP="007539A7">
      <w:pPr>
        <w:spacing w:after="0" w:line="240" w:lineRule="auto"/>
        <w:ind w:firstLine="426"/>
        <w:jc w:val="both"/>
        <w:rPr>
          <w:rFonts w:ascii="Times New Roman" w:hAnsi="Times New Roman" w:cs="Times New Roman"/>
          <w:color w:val="000000"/>
          <w:sz w:val="24"/>
          <w:szCs w:val="24"/>
        </w:rPr>
      </w:pPr>
      <w:r w:rsidRPr="007539A7">
        <w:rPr>
          <w:rFonts w:ascii="Times New Roman" w:hAnsi="Times New Roman" w:cs="Times New Roman"/>
          <w:color w:val="000000"/>
          <w:sz w:val="24"/>
          <w:szCs w:val="24"/>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7539A7" w:rsidRPr="007539A7" w:rsidRDefault="007539A7" w:rsidP="007539A7">
      <w:pPr>
        <w:spacing w:after="0"/>
        <w:ind w:firstLine="426"/>
        <w:jc w:val="both"/>
        <w:rPr>
          <w:rFonts w:ascii="Times New Roman" w:eastAsiaTheme="minorHAnsi" w:hAnsi="Times New Roman" w:cs="Times New Roman"/>
          <w:sz w:val="24"/>
          <w:szCs w:val="24"/>
          <w:lang w:val="pl-PL"/>
        </w:rPr>
      </w:pPr>
      <w:r w:rsidRPr="007539A7">
        <w:rPr>
          <w:rFonts w:ascii="Times New Roman" w:eastAsiaTheme="minorHAnsi" w:hAnsi="Times New Roman" w:cs="Times New Roman"/>
          <w:szCs w:val="24"/>
          <w:lang w:val="en-GB"/>
        </w:rPr>
        <w:sym w:font="Wingdings" w:char="F0A8"/>
      </w:r>
      <w:r w:rsidRPr="007539A7">
        <w:rPr>
          <w:rFonts w:ascii="Times New Roman" w:eastAsiaTheme="minorHAnsi" w:hAnsi="Times New Roman" w:cs="Times New Roman"/>
          <w:szCs w:val="24"/>
          <w:lang w:val="pl-PL"/>
        </w:rPr>
        <w:t xml:space="preserve"> </w:t>
      </w:r>
      <w:r w:rsidRPr="007539A7">
        <w:rPr>
          <w:rFonts w:ascii="Times New Roman" w:eastAsiaTheme="minorHAnsi" w:hAnsi="Times New Roman" w:cs="Times New Roman"/>
          <w:sz w:val="24"/>
          <w:szCs w:val="24"/>
          <w:lang w:val="pl-PL"/>
        </w:rPr>
        <w:t>izjave o obrazovnim i profesionalnim kvalifikacijama ponuđača, kvalifikacijama rukovodećih lica i posebno kvalifikacijama lica koja su odgovorna za izvođenje konkretnih radova;</w:t>
      </w:r>
    </w:p>
    <w:p w:rsidR="00742C12" w:rsidRPr="00742C1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lang w:val="sr-Latn-CS"/>
        </w:rPr>
        <w:t>VII</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Rok važenja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l-SI"/>
        </w:rPr>
      </w:pPr>
      <w:r w:rsidRPr="00742C12">
        <w:rPr>
          <w:rFonts w:ascii="Times New Roman" w:hAnsi="Times New Roman" w:cs="Times New Roman"/>
          <w:color w:val="000000"/>
          <w:sz w:val="24"/>
          <w:szCs w:val="24"/>
          <w:lang w:val="sl-SI"/>
        </w:rPr>
        <w:t>Period važenja ponude je 60 dana od dana javnog otvaranja ponuda.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IX </w:t>
      </w:r>
      <w:r w:rsidRPr="00742C12">
        <w:rPr>
          <w:rFonts w:ascii="Times New Roman" w:hAnsi="Times New Roman" w:cs="Times New Roman"/>
          <w:b/>
          <w:bCs/>
          <w:color w:val="000000"/>
          <w:sz w:val="24"/>
          <w:szCs w:val="24"/>
          <w:lang w:val="pl-PL"/>
        </w:rPr>
        <w:t>Garancija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color w:val="000000"/>
          <w:sz w:val="24"/>
          <w:szCs w:val="24"/>
          <w:lang w:val="pl-PL"/>
        </w:rPr>
        <w:t>Da.</w:t>
      </w:r>
    </w:p>
    <w:p w:rsidR="00742C12" w:rsidRPr="00742C12" w:rsidRDefault="00742C12" w:rsidP="00742C12">
      <w:pPr>
        <w:spacing w:before="96"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rPr>
        <w:t>X  Rok i mjesto izvr</w:t>
      </w:r>
      <w:r w:rsidRPr="00742C12">
        <w:rPr>
          <w:rFonts w:ascii="Times New Roman" w:hAnsi="Times New Roman" w:cs="Times New Roman"/>
          <w:b/>
          <w:bCs/>
          <w:color w:val="000000"/>
          <w:sz w:val="24"/>
          <w:szCs w:val="24"/>
          <w:lang w:val="sr-Latn-CS"/>
        </w:rPr>
        <w:t>šenja ugovora</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a) Rok izvršenja ugovora je </w:t>
      </w:r>
      <w:r w:rsidR="0070278E" w:rsidRPr="0070278E">
        <w:rPr>
          <w:rFonts w:ascii="Times New Roman" w:hAnsi="Times New Roman" w:cs="Times New Roman"/>
          <w:sz w:val="24"/>
          <w:szCs w:val="24"/>
          <w:lang w:val="sr-Latn-CS"/>
        </w:rPr>
        <w:t>20</w:t>
      </w:r>
      <w:r w:rsidRPr="00742C12">
        <w:rPr>
          <w:rFonts w:ascii="Times New Roman" w:hAnsi="Times New Roman" w:cs="Times New Roman"/>
          <w:color w:val="FF0000"/>
          <w:sz w:val="24"/>
          <w:szCs w:val="24"/>
          <w:lang w:val="sr-Latn-CS"/>
        </w:rPr>
        <w:t xml:space="preserve"> </w:t>
      </w:r>
      <w:r w:rsidRPr="00742C12">
        <w:rPr>
          <w:rFonts w:ascii="Times New Roman" w:hAnsi="Times New Roman" w:cs="Times New Roman"/>
          <w:color w:val="000000"/>
          <w:sz w:val="24"/>
          <w:szCs w:val="24"/>
          <w:lang w:val="sr-Latn-CS"/>
        </w:rPr>
        <w:t>dana od dana zaključivanja ugovora.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b) Mjesto izvršenja ugovora je Tivat.</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2C12">
        <w:rPr>
          <w:rFonts w:ascii="Times New Roman" w:hAnsi="Times New Roman" w:cs="Times New Roman"/>
          <w:b/>
          <w:bCs/>
          <w:color w:val="000000"/>
          <w:sz w:val="24"/>
          <w:szCs w:val="24"/>
          <w:lang w:val="sr-Latn-CS"/>
        </w:rPr>
        <w:t>X</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Jezik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hr-HR"/>
        </w:rPr>
      </w:pPr>
    </w:p>
    <w:p w:rsidR="00742C12" w:rsidRDefault="00742C12" w:rsidP="00742C12">
      <w:pPr>
        <w:spacing w:after="0" w:line="240" w:lineRule="auto"/>
        <w:jc w:val="both"/>
        <w:rPr>
          <w:rFonts w:ascii="Times New Roman" w:hAnsi="Times New Roman" w:cs="Times New Roman"/>
          <w:color w:val="000000"/>
          <w:sz w:val="24"/>
          <w:szCs w:val="24"/>
          <w:lang w:val="hr-HR"/>
        </w:rPr>
      </w:pPr>
      <w:r w:rsidRPr="00742C12">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742C12" w:rsidRDefault="00742C12" w:rsidP="00742C12">
      <w:pPr>
        <w:spacing w:after="0" w:line="240" w:lineRule="auto"/>
        <w:jc w:val="both"/>
        <w:rPr>
          <w:rFonts w:ascii="Times New Roman" w:hAnsi="Times New Roman" w:cs="Times New Roman"/>
          <w:color w:val="000000"/>
          <w:sz w:val="24"/>
          <w:szCs w:val="24"/>
          <w:lang w:val="hr-HR"/>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2C12">
        <w:rPr>
          <w:rFonts w:ascii="Times New Roman" w:hAnsi="Times New Roman" w:cs="Times New Roman"/>
          <w:b/>
          <w:bCs/>
          <w:color w:val="000000"/>
          <w:sz w:val="24"/>
          <w:szCs w:val="24"/>
          <w:lang w:val="pl-PL"/>
        </w:rPr>
        <w:t>XI</w:t>
      </w:r>
      <w:r>
        <w:rPr>
          <w:rFonts w:ascii="Times New Roman" w:hAnsi="Times New Roman" w:cs="Times New Roman"/>
          <w:b/>
          <w:bCs/>
          <w:color w:val="000000"/>
          <w:sz w:val="24"/>
          <w:szCs w:val="24"/>
          <w:lang w:val="pl-PL"/>
        </w:rPr>
        <w:t>I</w:t>
      </w:r>
      <w:r w:rsidRPr="00742C12">
        <w:rPr>
          <w:rFonts w:ascii="Times New Roman" w:hAnsi="Times New Roman" w:cs="Times New Roman"/>
          <w:b/>
          <w:bCs/>
          <w:color w:val="000000"/>
          <w:sz w:val="24"/>
          <w:szCs w:val="24"/>
          <w:lang w:val="pl-PL"/>
        </w:rPr>
        <w:t xml:space="preserve">  Kriterijum za izbor najpovoljnije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color w:val="000000"/>
          <w:sz w:val="24"/>
          <w:szCs w:val="24"/>
          <w:bdr w:val="single" w:sz="4" w:space="0" w:color="auto"/>
          <w:lang w:val="sr-Cyrl-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pl-PL"/>
        </w:rPr>
        <w:t xml:space="preserve">  najni</w:t>
      </w:r>
      <w:r w:rsidRPr="00742C12">
        <w:rPr>
          <w:rFonts w:ascii="Times New Roman" w:hAnsi="Times New Roman" w:cs="Times New Roman"/>
          <w:color w:val="000000"/>
          <w:sz w:val="24"/>
          <w:szCs w:val="24"/>
          <w:lang w:val="hr-HR"/>
        </w:rPr>
        <w:t>ž</w:t>
      </w:r>
      <w:r w:rsidRPr="00742C12">
        <w:rPr>
          <w:rFonts w:ascii="Times New Roman" w:hAnsi="Times New Roman" w:cs="Times New Roman"/>
          <w:color w:val="000000"/>
          <w:sz w:val="24"/>
          <w:szCs w:val="24"/>
          <w:lang w:val="pl-PL"/>
        </w:rPr>
        <w:t>a ponu</w:t>
      </w:r>
      <w:r w:rsidRPr="00742C12">
        <w:rPr>
          <w:rFonts w:ascii="Times New Roman" w:hAnsi="Times New Roman" w:cs="Times New Roman"/>
          <w:color w:val="000000"/>
          <w:sz w:val="24"/>
          <w:szCs w:val="24"/>
          <w:lang w:val="hr-HR"/>
        </w:rPr>
        <w:t>đ</w:t>
      </w:r>
      <w:r w:rsidRPr="00742C12">
        <w:rPr>
          <w:rFonts w:ascii="Times New Roman" w:hAnsi="Times New Roman" w:cs="Times New Roman"/>
          <w:color w:val="000000"/>
          <w:sz w:val="24"/>
          <w:szCs w:val="24"/>
          <w:lang w:val="pl-PL"/>
        </w:rPr>
        <w:t xml:space="preserve">ena cijena </w:t>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t xml:space="preserve">broj bodova  </w:t>
      </w:r>
      <w:r w:rsidRPr="00742C12">
        <w:rPr>
          <w:rFonts w:ascii="Times New Roman" w:hAnsi="Times New Roman" w:cs="Times New Roman"/>
          <w:color w:val="000000"/>
          <w:sz w:val="24"/>
          <w:szCs w:val="24"/>
          <w:bdr w:val="single" w:sz="4" w:space="0" w:color="auto"/>
          <w:lang w:val="pl-PL"/>
        </w:rPr>
        <w:t>100</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XIII Vrijeme i mjesto podnošenja ponuda i javnog otvaranja ponuda</w:t>
      </w:r>
    </w:p>
    <w:p w:rsidR="00742C12" w:rsidRDefault="00742C12" w:rsidP="00742C12">
      <w:pPr>
        <w:spacing w:after="0" w:line="240" w:lineRule="auto"/>
        <w:jc w:val="both"/>
        <w:rPr>
          <w:rFonts w:ascii="Times New Roman" w:hAnsi="Times New Roman" w:cs="Times New Roman"/>
          <w:color w:val="000000"/>
          <w:sz w:val="24"/>
          <w:szCs w:val="24"/>
          <w:lang w:val="pl-PL"/>
        </w:rPr>
      </w:pPr>
    </w:p>
    <w:p w:rsidR="00742C12" w:rsidRPr="0070278E" w:rsidRDefault="00742C12" w:rsidP="00742C12">
      <w:pPr>
        <w:spacing w:after="0" w:line="240" w:lineRule="auto"/>
        <w:jc w:val="both"/>
        <w:rPr>
          <w:rFonts w:ascii="Times New Roman" w:hAnsi="Times New Roman" w:cs="Times New Roman"/>
          <w:sz w:val="24"/>
          <w:szCs w:val="24"/>
          <w:lang w:val="pl-PL"/>
        </w:rPr>
      </w:pPr>
      <w:r w:rsidRPr="0070278E">
        <w:rPr>
          <w:rFonts w:ascii="Times New Roman" w:hAnsi="Times New Roman" w:cs="Times New Roman"/>
          <w:sz w:val="24"/>
          <w:szCs w:val="24"/>
          <w:lang w:val="pl-PL"/>
        </w:rPr>
        <w:t xml:space="preserve">Ponude se predaju  radnim danima od 8 do 11 sati, zaključno sa danom </w:t>
      </w:r>
      <w:r w:rsidR="00483506">
        <w:rPr>
          <w:rFonts w:ascii="Times New Roman" w:hAnsi="Times New Roman" w:cs="Times New Roman"/>
          <w:sz w:val="24"/>
          <w:szCs w:val="24"/>
          <w:lang w:val="pl-PL"/>
        </w:rPr>
        <w:t>01.11</w:t>
      </w:r>
      <w:r w:rsidRPr="0070278E">
        <w:rPr>
          <w:rFonts w:ascii="Times New Roman" w:hAnsi="Times New Roman" w:cs="Times New Roman"/>
          <w:sz w:val="24"/>
          <w:szCs w:val="24"/>
          <w:lang w:val="pl-PL"/>
        </w:rPr>
        <w:t>.2017. godine do 11:00 sati.</w:t>
      </w:r>
    </w:p>
    <w:p w:rsidR="00742C12" w:rsidRPr="0070278E" w:rsidRDefault="00742C12" w:rsidP="00742C12">
      <w:pPr>
        <w:spacing w:after="0" w:line="240" w:lineRule="auto"/>
        <w:jc w:val="both"/>
        <w:rPr>
          <w:rFonts w:ascii="Times New Roman" w:hAnsi="Times New Roman" w:cs="Times New Roman"/>
          <w:sz w:val="24"/>
          <w:szCs w:val="24"/>
          <w:lang w:val="pl-PL"/>
        </w:rPr>
      </w:pPr>
    </w:p>
    <w:p w:rsidR="00742C12" w:rsidRPr="0070278E" w:rsidRDefault="00742C12" w:rsidP="00742C12">
      <w:pPr>
        <w:spacing w:after="0" w:line="240" w:lineRule="auto"/>
        <w:jc w:val="both"/>
        <w:rPr>
          <w:rFonts w:ascii="Times New Roman" w:hAnsi="Times New Roman" w:cs="Times New Roman"/>
          <w:sz w:val="24"/>
          <w:szCs w:val="24"/>
          <w:lang w:val="pl-PL"/>
        </w:rPr>
      </w:pPr>
      <w:r w:rsidRPr="0070278E">
        <w:rPr>
          <w:rFonts w:ascii="Times New Roman" w:hAnsi="Times New Roman" w:cs="Times New Roman"/>
          <w:sz w:val="24"/>
          <w:szCs w:val="24"/>
          <w:lang w:val="pl-PL"/>
        </w:rPr>
        <w:t>Ponude se mogu predati:</w:t>
      </w:r>
    </w:p>
    <w:p w:rsidR="00742C12" w:rsidRPr="0070278E" w:rsidRDefault="00742C12" w:rsidP="00742C12">
      <w:pPr>
        <w:spacing w:after="0" w:line="240" w:lineRule="auto"/>
        <w:jc w:val="both"/>
        <w:rPr>
          <w:rFonts w:ascii="Times New Roman" w:hAnsi="Times New Roman" w:cs="Times New Roman"/>
          <w:sz w:val="24"/>
          <w:szCs w:val="24"/>
          <w:lang w:val="pl-PL"/>
        </w:rPr>
      </w:pPr>
      <w:r w:rsidRPr="0070278E">
        <w:rPr>
          <w:rFonts w:ascii="Times New Roman" w:hAnsi="Times New Roman" w:cs="Times New Roman"/>
          <w:sz w:val="24"/>
          <w:szCs w:val="24"/>
        </w:rPr>
        <w:sym w:font="Wingdings" w:char="F0A8"/>
      </w:r>
      <w:r w:rsidRPr="0070278E">
        <w:rPr>
          <w:rFonts w:ascii="Times New Roman" w:hAnsi="Times New Roman" w:cs="Times New Roman"/>
          <w:sz w:val="24"/>
          <w:szCs w:val="24"/>
          <w:lang w:val="pl-PL"/>
        </w:rPr>
        <w:t xml:space="preserve"> neposrednom predajom na arhivi naručioca na adresi Trg magnolija br.1,Tivat ,</w:t>
      </w:r>
    </w:p>
    <w:p w:rsidR="00742C12" w:rsidRPr="0070278E" w:rsidRDefault="00742C12" w:rsidP="00742C12">
      <w:pPr>
        <w:spacing w:after="0" w:line="240" w:lineRule="auto"/>
        <w:jc w:val="both"/>
        <w:rPr>
          <w:rFonts w:ascii="Times New Roman" w:hAnsi="Times New Roman" w:cs="Times New Roman"/>
          <w:sz w:val="24"/>
          <w:szCs w:val="24"/>
          <w:lang w:val="pl-PL"/>
        </w:rPr>
      </w:pPr>
      <w:r w:rsidRPr="0070278E">
        <w:rPr>
          <w:rFonts w:ascii="Times New Roman" w:hAnsi="Times New Roman" w:cs="Times New Roman"/>
          <w:sz w:val="24"/>
          <w:szCs w:val="24"/>
        </w:rPr>
        <w:sym w:font="Wingdings" w:char="F0A8"/>
      </w:r>
      <w:r w:rsidRPr="0070278E">
        <w:rPr>
          <w:rFonts w:ascii="Times New Roman" w:hAnsi="Times New Roman" w:cs="Times New Roman"/>
          <w:sz w:val="24"/>
          <w:szCs w:val="24"/>
          <w:lang w:val="pl-PL"/>
        </w:rPr>
        <w:t xml:space="preserve"> preporučenom pošiljkom sa povratnicom na adresi Trg magnolija br.1,Tivat.</w:t>
      </w:r>
    </w:p>
    <w:p w:rsidR="00742C12" w:rsidRPr="0070278E" w:rsidRDefault="00742C12" w:rsidP="00742C12">
      <w:pPr>
        <w:spacing w:after="0" w:line="240" w:lineRule="auto"/>
        <w:jc w:val="both"/>
        <w:rPr>
          <w:rFonts w:ascii="Times New Roman" w:hAnsi="Times New Roman" w:cs="Times New Roman"/>
          <w:sz w:val="24"/>
          <w:szCs w:val="24"/>
          <w:lang w:val="pl-PL"/>
        </w:rPr>
      </w:pPr>
    </w:p>
    <w:p w:rsidR="00742C12" w:rsidRPr="0070278E" w:rsidRDefault="00742C12" w:rsidP="00742C12">
      <w:pPr>
        <w:spacing w:after="0" w:line="240" w:lineRule="auto"/>
        <w:jc w:val="both"/>
        <w:rPr>
          <w:rFonts w:ascii="Times New Roman" w:hAnsi="Times New Roman" w:cs="Times New Roman"/>
          <w:sz w:val="24"/>
          <w:szCs w:val="24"/>
          <w:lang w:val="pl-PL"/>
        </w:rPr>
      </w:pPr>
      <w:r w:rsidRPr="0070278E">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483506">
        <w:rPr>
          <w:rFonts w:ascii="Times New Roman" w:hAnsi="Times New Roman" w:cs="Times New Roman"/>
          <w:sz w:val="24"/>
          <w:szCs w:val="24"/>
          <w:lang w:val="pl-PL"/>
        </w:rPr>
        <w:t>01.11</w:t>
      </w:r>
      <w:r w:rsidRPr="0070278E">
        <w:rPr>
          <w:rFonts w:ascii="Times New Roman" w:hAnsi="Times New Roman" w:cs="Times New Roman"/>
          <w:sz w:val="24"/>
          <w:szCs w:val="24"/>
          <w:lang w:val="pl-PL"/>
        </w:rPr>
        <w:t>.2017</w:t>
      </w:r>
      <w:r w:rsidR="0078578B" w:rsidRPr="0070278E">
        <w:rPr>
          <w:rFonts w:ascii="Times New Roman" w:hAnsi="Times New Roman" w:cs="Times New Roman"/>
          <w:sz w:val="24"/>
          <w:szCs w:val="24"/>
          <w:lang w:val="pl-PL"/>
        </w:rPr>
        <w:t>.</w:t>
      </w:r>
      <w:r w:rsidRPr="0070278E">
        <w:rPr>
          <w:rFonts w:ascii="Times New Roman" w:hAnsi="Times New Roman" w:cs="Times New Roman"/>
          <w:sz w:val="24"/>
          <w:szCs w:val="24"/>
          <w:lang w:val="pl-PL"/>
        </w:rPr>
        <w:t xml:space="preserve">  godine u 12:00 sati, u prostorijama Opštine Tivat, kancelarija br.15c na adresi Trg magnolija br.1.</w:t>
      </w:r>
    </w:p>
    <w:p w:rsidR="00C04370" w:rsidRPr="00D317CE" w:rsidRDefault="00C04370" w:rsidP="00742C12">
      <w:pPr>
        <w:spacing w:after="0" w:line="240" w:lineRule="auto"/>
        <w:jc w:val="both"/>
        <w:rPr>
          <w:rFonts w:ascii="Times New Roman" w:hAnsi="Times New Roman" w:cs="Times New Roman"/>
          <w:color w:val="FF0000"/>
          <w:sz w:val="24"/>
          <w:szCs w:val="24"/>
          <w:lang w:val="pl-PL"/>
        </w:rPr>
      </w:pPr>
    </w:p>
    <w:p w:rsidR="00C04370" w:rsidRPr="00742C12" w:rsidRDefault="00C04370"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 xml:space="preserve">XIV Rok za donošenje odluke o izboru najpovoljnije ponude </w:t>
      </w:r>
    </w:p>
    <w:p w:rsidR="00742C12" w:rsidRPr="00742C12" w:rsidRDefault="00742C12" w:rsidP="00742C12">
      <w:pPr>
        <w:spacing w:after="0" w:line="240" w:lineRule="auto"/>
        <w:jc w:val="both"/>
        <w:rPr>
          <w:rFonts w:ascii="Times New Roman" w:hAnsi="Times New Roman" w:cs="Times New Roman"/>
          <w:b/>
          <w:bCs/>
          <w:color w:val="000000"/>
          <w:sz w:val="24"/>
          <w:szCs w:val="24"/>
        </w:rPr>
      </w:pP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 xml:space="preserve">Odluka o izboru najpovoljnije ponude donijeće se u roku od </w:t>
      </w:r>
      <w:r w:rsidRPr="00D74314">
        <w:rPr>
          <w:rFonts w:ascii="Times New Roman" w:hAnsi="Times New Roman" w:cs="Times New Roman"/>
          <w:sz w:val="24"/>
          <w:szCs w:val="24"/>
          <w:lang w:val="pl-PL"/>
        </w:rPr>
        <w:t xml:space="preserve">60 dana </w:t>
      </w:r>
      <w:r w:rsidRPr="00742C12">
        <w:rPr>
          <w:rFonts w:ascii="Times New Roman" w:hAnsi="Times New Roman" w:cs="Times New Roman"/>
          <w:color w:val="000000"/>
          <w:sz w:val="24"/>
          <w:szCs w:val="24"/>
          <w:lang w:val="pl-PL"/>
        </w:rPr>
        <w:t>od dana javnog otvaranja ponuda.</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2C12">
        <w:rPr>
          <w:rFonts w:ascii="Times New Roman" w:hAnsi="Times New Roman" w:cs="Times New Roman"/>
          <w:b/>
          <w:bCs/>
          <w:color w:val="000000"/>
          <w:sz w:val="24"/>
          <w:szCs w:val="24"/>
        </w:rPr>
        <w:t xml:space="preserve">XV Drugi podaci i uslovi </w:t>
      </w:r>
      <w:proofErr w:type="gramStart"/>
      <w:r w:rsidRPr="00742C12">
        <w:rPr>
          <w:rFonts w:ascii="Times New Roman" w:hAnsi="Times New Roman" w:cs="Times New Roman"/>
          <w:b/>
          <w:bCs/>
          <w:color w:val="000000"/>
          <w:sz w:val="24"/>
          <w:szCs w:val="24"/>
        </w:rPr>
        <w:t>od</w:t>
      </w:r>
      <w:proofErr w:type="gramEnd"/>
      <w:r w:rsidRPr="00742C12">
        <w:rPr>
          <w:rFonts w:ascii="Times New Roman" w:hAnsi="Times New Roman" w:cs="Times New Roman"/>
          <w:b/>
          <w:bCs/>
          <w:color w:val="000000"/>
          <w:sz w:val="24"/>
          <w:szCs w:val="24"/>
        </w:rPr>
        <w:t xml:space="preserve"> značaja za sprovodjenje postupka javne nabavke</w:t>
      </w: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Rok plaćanja je: </w:t>
      </w:r>
      <w:r w:rsidRPr="00742C12">
        <w:rPr>
          <w:rFonts w:ascii="Times New Roman" w:hAnsi="Times New Roman" w:cs="Times New Roman"/>
          <w:sz w:val="24"/>
          <w:szCs w:val="24"/>
          <w:lang w:val="sr-Latn-CS"/>
        </w:rPr>
        <w:t xml:space="preserve">30 dana </w:t>
      </w:r>
      <w:r w:rsidRPr="00742C12">
        <w:rPr>
          <w:rFonts w:ascii="Times New Roman" w:hAnsi="Times New Roman" w:cs="Times New Roman"/>
          <w:color w:val="000000"/>
          <w:sz w:val="24"/>
          <w:szCs w:val="24"/>
          <w:lang w:val="sr-Latn-CS"/>
        </w:rPr>
        <w:t xml:space="preserve">od dana dostavljanja potpisane, ovjerene situacije od strane nadzornog organa . </w:t>
      </w: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Način plaćanja:virmanski.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sr-Latn-CS"/>
        </w:rPr>
        <w:t xml:space="preserve">  </w:t>
      </w:r>
      <w:r w:rsidRPr="00742C12">
        <w:rPr>
          <w:rFonts w:ascii="Times New Roman" w:hAnsi="Times New Roman" w:cs="Times New Roman"/>
          <w:b/>
          <w:bCs/>
          <w:color w:val="000000"/>
          <w:sz w:val="24"/>
          <w:szCs w:val="24"/>
          <w:lang w:val="sr-Latn-CS"/>
        </w:rPr>
        <w:t>Sredstva finansijskog obezbjeđenja ugovora o javnoj nabavci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742C12" w:rsidRPr="00742C12" w:rsidRDefault="00742C12" w:rsidP="00742C12">
      <w:pPr>
        <w:spacing w:after="0" w:line="240" w:lineRule="auto"/>
        <w:ind w:firstLine="378"/>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sym w:font="Wingdings" w:char="F0A8"/>
      </w:r>
      <w:r w:rsidRPr="00742C12">
        <w:rPr>
          <w:rFonts w:ascii="Times New Roman" w:hAnsi="Times New Roman" w:cs="Times New Roman"/>
          <w:color w:val="000000"/>
          <w:sz w:val="24"/>
          <w:szCs w:val="24"/>
          <w:lang w:val="sr-Latn-CS"/>
        </w:rPr>
        <w:t xml:space="preserve"> garanciju za dobro izvršenje ugovora u iznosu od  5 % od vrijednosti ugovora.</w:t>
      </w:r>
    </w:p>
    <w:p w:rsidR="00742C12" w:rsidRPr="00742C12" w:rsidRDefault="00742C12" w:rsidP="00742C12">
      <w:pPr>
        <w:jc w:val="both"/>
        <w:rPr>
          <w:rFonts w:ascii="Times New Roman" w:hAnsi="Times New Roman" w:cs="Times New Roman"/>
          <w:color w:val="000000"/>
          <w:sz w:val="24"/>
          <w:szCs w:val="24"/>
          <w:lang w:val="sr-Latn-CS"/>
        </w:rPr>
      </w:pPr>
    </w:p>
    <w:p w:rsidR="00742C12" w:rsidRDefault="00742C12"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8B7B94" w:rsidRDefault="008B7B94" w:rsidP="008B7B94">
      <w:pPr>
        <w:jc w:val="both"/>
        <w:rPr>
          <w:rFonts w:asciiTheme="minorHAnsi" w:eastAsiaTheme="minorHAnsi" w:hAnsiTheme="minorHAnsi" w:cstheme="minorBidi"/>
        </w:rPr>
      </w:pPr>
    </w:p>
    <w:p w:rsidR="00D317CE" w:rsidRPr="00D317CE" w:rsidRDefault="00D317CE" w:rsidP="00D317CE">
      <w:pPr>
        <w:keepNext/>
        <w:pBdr>
          <w:top w:val="single" w:sz="4" w:space="1" w:color="auto"/>
          <w:left w:val="single" w:sz="4" w:space="4" w:color="auto"/>
          <w:bottom w:val="single" w:sz="4" w:space="1" w:color="auto"/>
          <w:right w:val="single" w:sz="4" w:space="28" w:color="auto"/>
        </w:pBdr>
        <w:shd w:val="clear" w:color="auto" w:fill="D9D9D9"/>
        <w:tabs>
          <w:tab w:val="left" w:pos="284"/>
        </w:tabs>
        <w:spacing w:after="0" w:line="240" w:lineRule="auto"/>
        <w:jc w:val="both"/>
        <w:outlineLvl w:val="0"/>
        <w:rPr>
          <w:rFonts w:ascii="Times New Roman" w:eastAsia="PMingLiU" w:hAnsi="Times New Roman" w:cs="Times New Roman"/>
          <w:b/>
          <w:bCs/>
          <w:color w:val="000000"/>
          <w:sz w:val="28"/>
          <w:szCs w:val="28"/>
        </w:rPr>
      </w:pPr>
      <w:r w:rsidRPr="00D317CE">
        <w:rPr>
          <w:rFonts w:ascii="Times New Roman" w:eastAsia="PMingLiU" w:hAnsi="Times New Roman" w:cs="Times New Roman"/>
          <w:b/>
          <w:bCs/>
          <w:color w:val="000000"/>
          <w:sz w:val="28"/>
          <w:szCs w:val="28"/>
        </w:rPr>
        <w:lastRenderedPageBreak/>
        <w:t xml:space="preserve">TEHNIČKE KARAKTERISTIKE ILI SPECIFIKACIJE PREDMETA </w:t>
      </w:r>
      <w:bookmarkStart w:id="2" w:name="_Toc417218193"/>
      <w:r w:rsidRPr="00D317CE">
        <w:rPr>
          <w:rFonts w:ascii="Times New Roman" w:eastAsia="PMingLiU" w:hAnsi="Times New Roman" w:cs="Times New Roman"/>
          <w:b/>
          <w:bCs/>
          <w:color w:val="000000"/>
          <w:sz w:val="28"/>
          <w:szCs w:val="28"/>
        </w:rPr>
        <w:t>JAVNE NABAVKE, ODNOSNO PREDMJER RADOVA</w:t>
      </w:r>
      <w:bookmarkEnd w:id="2"/>
    </w:p>
    <w:tbl>
      <w:tblPr>
        <w:tblStyle w:val="TableGrid"/>
        <w:tblW w:w="9747" w:type="dxa"/>
        <w:tblLook w:val="04A0" w:firstRow="1" w:lastRow="0" w:firstColumn="1" w:lastColumn="0" w:noHBand="0" w:noVBand="1"/>
      </w:tblPr>
      <w:tblGrid>
        <w:gridCol w:w="810"/>
        <w:gridCol w:w="6"/>
        <w:gridCol w:w="2875"/>
        <w:gridCol w:w="2656"/>
        <w:gridCol w:w="1700"/>
        <w:gridCol w:w="1700"/>
      </w:tblGrid>
      <w:tr w:rsidR="00D317CE" w:rsidRPr="00D317CE" w:rsidTr="00E24F86">
        <w:tc>
          <w:tcPr>
            <w:tcW w:w="816" w:type="dxa"/>
            <w:gridSpan w:val="2"/>
          </w:tcPr>
          <w:p w:rsidR="00D317CE" w:rsidRPr="00D317CE" w:rsidRDefault="00D317CE" w:rsidP="00D317CE">
            <w:pPr>
              <w:rPr>
                <w:rFonts w:ascii="Times New Roman" w:hAnsi="Times New Roman" w:cs="Times New Roman"/>
                <w:sz w:val="24"/>
                <w:szCs w:val="24"/>
              </w:rPr>
            </w:pPr>
          </w:p>
          <w:p w:rsidR="00D317CE" w:rsidRPr="00D317CE" w:rsidRDefault="00D317CE" w:rsidP="00D317CE">
            <w:pPr>
              <w:rPr>
                <w:rFonts w:ascii="Times New Roman" w:hAnsi="Times New Roman" w:cs="Times New Roman"/>
                <w:sz w:val="24"/>
                <w:szCs w:val="24"/>
              </w:rPr>
            </w:pPr>
          </w:p>
          <w:p w:rsidR="00D317CE" w:rsidRPr="00D317CE" w:rsidRDefault="00D317CE" w:rsidP="00D317CE">
            <w:pPr>
              <w:rPr>
                <w:rFonts w:ascii="Times New Roman" w:hAnsi="Times New Roman" w:cs="Times New Roman"/>
                <w:b/>
                <w:sz w:val="24"/>
                <w:szCs w:val="24"/>
              </w:rPr>
            </w:pPr>
            <w:r w:rsidRPr="00D317CE">
              <w:rPr>
                <w:rFonts w:ascii="Times New Roman" w:hAnsi="Times New Roman" w:cs="Times New Roman"/>
                <w:b/>
                <w:sz w:val="24"/>
                <w:szCs w:val="24"/>
              </w:rPr>
              <w:t>Rb.</w:t>
            </w:r>
          </w:p>
        </w:tc>
        <w:tc>
          <w:tcPr>
            <w:tcW w:w="2875" w:type="dxa"/>
          </w:tcPr>
          <w:p w:rsidR="00D317CE" w:rsidRPr="00D317CE" w:rsidRDefault="00D317CE" w:rsidP="00D317CE">
            <w:pPr>
              <w:jc w:val="both"/>
              <w:rPr>
                <w:rFonts w:ascii="Times New Roman" w:hAnsi="Times New Roman" w:cs="Times New Roman"/>
                <w:b/>
                <w:bCs/>
                <w:color w:val="000000"/>
                <w:sz w:val="24"/>
                <w:szCs w:val="24"/>
                <w:lang w:val="sr-Latn-CS" w:eastAsia="sr-Latn-CS"/>
              </w:rPr>
            </w:pPr>
            <w:r w:rsidRPr="00D317CE">
              <w:rPr>
                <w:rFonts w:ascii="Times New Roman" w:hAnsi="Times New Roman" w:cs="Times New Roman"/>
                <w:b/>
                <w:bCs/>
                <w:color w:val="000000"/>
                <w:sz w:val="24"/>
                <w:szCs w:val="24"/>
                <w:lang w:val="sr-Latn-CS" w:eastAsia="sr-Latn-CS"/>
              </w:rPr>
              <w:t xml:space="preserve">Opis predmeta nabavke, </w:t>
            </w:r>
          </w:p>
          <w:p w:rsidR="00D317CE" w:rsidRPr="00D317CE" w:rsidRDefault="00D317CE" w:rsidP="00D317CE">
            <w:pPr>
              <w:rPr>
                <w:rFonts w:ascii="Times New Roman" w:hAnsi="Times New Roman" w:cs="Times New Roman"/>
                <w:sz w:val="24"/>
                <w:szCs w:val="24"/>
              </w:rPr>
            </w:pPr>
            <w:r w:rsidRPr="00D317CE">
              <w:rPr>
                <w:rFonts w:ascii="Times New Roman" w:hAnsi="Times New Roman" w:cs="Times New Roman"/>
                <w:b/>
                <w:bCs/>
                <w:color w:val="000000"/>
                <w:sz w:val="24"/>
                <w:szCs w:val="24"/>
                <w:lang w:val="sr-Latn-CS" w:eastAsia="sr-Latn-CS"/>
              </w:rPr>
              <w:t>odnosno dijela predmeta nabavke</w:t>
            </w:r>
          </w:p>
        </w:tc>
        <w:tc>
          <w:tcPr>
            <w:tcW w:w="2656" w:type="dxa"/>
          </w:tcPr>
          <w:p w:rsidR="00D317CE" w:rsidRPr="00D317CE" w:rsidRDefault="00D317CE" w:rsidP="00D317CE">
            <w:pPr>
              <w:rPr>
                <w:rFonts w:ascii="Times New Roman" w:hAnsi="Times New Roman" w:cs="Times New Roman"/>
                <w:sz w:val="24"/>
                <w:szCs w:val="24"/>
              </w:rPr>
            </w:pPr>
            <w:r w:rsidRPr="00D317CE">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700" w:type="dxa"/>
          </w:tcPr>
          <w:p w:rsidR="00D317CE" w:rsidRPr="00D317CE" w:rsidRDefault="00D317CE" w:rsidP="00D317CE">
            <w:pPr>
              <w:rPr>
                <w:rFonts w:ascii="Times New Roman" w:hAnsi="Times New Roman" w:cs="Times New Roman"/>
                <w:b/>
                <w:sz w:val="24"/>
                <w:szCs w:val="24"/>
              </w:rPr>
            </w:pPr>
          </w:p>
          <w:p w:rsidR="00D317CE" w:rsidRPr="00D317CE" w:rsidRDefault="00D317CE" w:rsidP="00D317CE">
            <w:pPr>
              <w:rPr>
                <w:rFonts w:ascii="Times New Roman" w:hAnsi="Times New Roman" w:cs="Times New Roman"/>
                <w:b/>
                <w:sz w:val="24"/>
                <w:szCs w:val="24"/>
              </w:rPr>
            </w:pPr>
            <w:r w:rsidRPr="00D317CE">
              <w:rPr>
                <w:rFonts w:ascii="Times New Roman" w:hAnsi="Times New Roman" w:cs="Times New Roman"/>
                <w:b/>
                <w:sz w:val="24"/>
                <w:szCs w:val="24"/>
              </w:rPr>
              <w:t xml:space="preserve"> Jedinica    mjere</w:t>
            </w:r>
          </w:p>
        </w:tc>
        <w:tc>
          <w:tcPr>
            <w:tcW w:w="1700" w:type="dxa"/>
          </w:tcPr>
          <w:p w:rsidR="00D317CE" w:rsidRPr="00D317CE" w:rsidRDefault="00D317CE" w:rsidP="00D317CE">
            <w:pPr>
              <w:rPr>
                <w:rFonts w:ascii="Times New Roman" w:hAnsi="Times New Roman" w:cs="Times New Roman"/>
                <w:b/>
                <w:sz w:val="24"/>
                <w:szCs w:val="24"/>
              </w:rPr>
            </w:pPr>
          </w:p>
          <w:p w:rsidR="00D317CE" w:rsidRPr="00D317CE" w:rsidRDefault="00D317CE" w:rsidP="00D317CE">
            <w:pPr>
              <w:rPr>
                <w:rFonts w:ascii="Times New Roman" w:hAnsi="Times New Roman" w:cs="Times New Roman"/>
                <w:b/>
                <w:sz w:val="24"/>
                <w:szCs w:val="24"/>
              </w:rPr>
            </w:pPr>
            <w:r w:rsidRPr="00D317CE">
              <w:rPr>
                <w:rFonts w:ascii="Times New Roman" w:hAnsi="Times New Roman" w:cs="Times New Roman"/>
                <w:b/>
                <w:sz w:val="24"/>
                <w:szCs w:val="24"/>
              </w:rPr>
              <w:t>Količina</w:t>
            </w:r>
          </w:p>
        </w:tc>
      </w:tr>
      <w:tr w:rsidR="00D317CE" w:rsidRPr="00D317CE" w:rsidTr="00E24F86">
        <w:tc>
          <w:tcPr>
            <w:tcW w:w="816" w:type="dxa"/>
            <w:gridSpan w:val="2"/>
          </w:tcPr>
          <w:p w:rsidR="00D317CE" w:rsidRDefault="00D317CE" w:rsidP="00D317CE">
            <w:pPr>
              <w:rPr>
                <w:rFonts w:ascii="Times New Roman" w:hAnsi="Times New Roman" w:cs="Times New Roman"/>
                <w:sz w:val="24"/>
                <w:szCs w:val="24"/>
              </w:rPr>
            </w:pPr>
          </w:p>
          <w:p w:rsidR="00477CCC" w:rsidRDefault="00477CCC" w:rsidP="00D317CE">
            <w:pPr>
              <w:rPr>
                <w:rFonts w:ascii="Times New Roman" w:hAnsi="Times New Roman" w:cs="Times New Roman"/>
                <w:sz w:val="24"/>
                <w:szCs w:val="24"/>
              </w:rPr>
            </w:pPr>
          </w:p>
          <w:p w:rsidR="00477CCC" w:rsidRDefault="00477CCC" w:rsidP="00D317CE">
            <w:pPr>
              <w:rPr>
                <w:rFonts w:ascii="Times New Roman" w:hAnsi="Times New Roman" w:cs="Times New Roman"/>
                <w:sz w:val="24"/>
                <w:szCs w:val="24"/>
              </w:rPr>
            </w:pPr>
          </w:p>
          <w:p w:rsidR="00477CCC" w:rsidRDefault="00477CCC" w:rsidP="00D317CE">
            <w:pPr>
              <w:rPr>
                <w:rFonts w:ascii="Times New Roman" w:hAnsi="Times New Roman" w:cs="Times New Roman"/>
                <w:sz w:val="24"/>
                <w:szCs w:val="24"/>
              </w:rPr>
            </w:pPr>
          </w:p>
          <w:p w:rsidR="00477CCC" w:rsidRPr="00D317CE" w:rsidRDefault="00477CCC" w:rsidP="00D317CE">
            <w:pPr>
              <w:rPr>
                <w:rFonts w:ascii="Times New Roman" w:hAnsi="Times New Roman" w:cs="Times New Roman"/>
                <w:sz w:val="24"/>
                <w:szCs w:val="24"/>
              </w:rPr>
            </w:pPr>
            <w:r>
              <w:rPr>
                <w:rFonts w:ascii="Times New Roman" w:hAnsi="Times New Roman" w:cs="Times New Roman"/>
                <w:sz w:val="24"/>
                <w:szCs w:val="24"/>
              </w:rPr>
              <w:t>1.</w:t>
            </w:r>
          </w:p>
        </w:tc>
        <w:tc>
          <w:tcPr>
            <w:tcW w:w="2875" w:type="dxa"/>
          </w:tcPr>
          <w:p w:rsidR="00D317CE" w:rsidRPr="00D317CE" w:rsidRDefault="00D317CE" w:rsidP="00D317CE">
            <w:pPr>
              <w:jc w:val="both"/>
              <w:rPr>
                <w:rFonts w:ascii="Times New Roman" w:hAnsi="Times New Roman" w:cs="Times New Roman"/>
                <w:b/>
                <w:bCs/>
                <w:color w:val="000000"/>
                <w:sz w:val="24"/>
                <w:szCs w:val="24"/>
                <w:lang w:val="sr-Latn-CS" w:eastAsia="sr-Latn-CS"/>
              </w:rPr>
            </w:pPr>
          </w:p>
        </w:tc>
        <w:tc>
          <w:tcPr>
            <w:tcW w:w="2656" w:type="dxa"/>
          </w:tcPr>
          <w:p w:rsidR="00D317CE" w:rsidRPr="00477CCC" w:rsidRDefault="00D317CE" w:rsidP="00D317CE">
            <w:pPr>
              <w:rPr>
                <w:rFonts w:ascii="Times New Roman" w:hAnsi="Times New Roman" w:cs="Times New Roman"/>
                <w:bCs/>
                <w:color w:val="000000"/>
                <w:lang w:val="sr-Latn-CS" w:eastAsia="sr-Latn-CS"/>
              </w:rPr>
            </w:pPr>
            <w:r w:rsidRPr="00477CCC">
              <w:rPr>
                <w:rFonts w:ascii="Times New Roman" w:hAnsi="Times New Roman" w:cs="Times New Roman"/>
                <w:bCs/>
                <w:color w:val="000000"/>
                <w:lang w:val="sr-Latn-CS" w:eastAsia="sr-Latn-CS"/>
              </w:rPr>
              <w:t>Demontaža postojećih drvenih jednokrilnih vrata, iznošenje, utovar na kamion i odvoz na mjesto koje odredi Investitor ili na deponiju udaljenu do 15km. Dimenzija vrata: 90x(230+105)cm.</w:t>
            </w:r>
          </w:p>
          <w:p w:rsidR="00D317CE" w:rsidRPr="00477CCC" w:rsidRDefault="00D317CE" w:rsidP="00D317CE">
            <w:pPr>
              <w:rPr>
                <w:rFonts w:ascii="Times New Roman" w:hAnsi="Times New Roman" w:cs="Times New Roman"/>
                <w:bCs/>
                <w:color w:val="000000"/>
                <w:lang w:val="sr-Latn-CS" w:eastAsia="sr-Latn-CS"/>
              </w:rPr>
            </w:pPr>
            <w:r w:rsidRPr="00477CCC">
              <w:rPr>
                <w:rFonts w:ascii="Times New Roman" w:hAnsi="Times New Roman" w:cs="Times New Roman"/>
                <w:bCs/>
                <w:color w:val="000000"/>
                <w:lang w:val="sr-Latn-CS" w:eastAsia="sr-Latn-CS"/>
              </w:rPr>
              <w:t>Obračun po komadu.</w:t>
            </w:r>
          </w:p>
        </w:tc>
        <w:tc>
          <w:tcPr>
            <w:tcW w:w="1700" w:type="dxa"/>
          </w:tcPr>
          <w:p w:rsidR="00D317CE" w:rsidRPr="00477CCC" w:rsidRDefault="00D317CE" w:rsidP="00D317CE">
            <w:pPr>
              <w:rPr>
                <w:rFonts w:ascii="Times New Roman" w:hAnsi="Times New Roman" w:cs="Times New Roman"/>
              </w:rPr>
            </w:pPr>
          </w:p>
          <w:p w:rsidR="00D317CE" w:rsidRPr="00477CCC" w:rsidRDefault="00D317CE" w:rsidP="00D317CE">
            <w:pPr>
              <w:rPr>
                <w:rFonts w:ascii="Times New Roman" w:hAnsi="Times New Roman" w:cs="Times New Roman"/>
              </w:rPr>
            </w:pPr>
          </w:p>
          <w:p w:rsidR="00D317CE" w:rsidRPr="00477CCC" w:rsidRDefault="00D317CE" w:rsidP="00D317CE">
            <w:pPr>
              <w:rPr>
                <w:rFonts w:ascii="Times New Roman" w:hAnsi="Times New Roman" w:cs="Times New Roman"/>
              </w:rPr>
            </w:pPr>
          </w:p>
          <w:p w:rsidR="00D317CE" w:rsidRPr="00477CCC" w:rsidRDefault="00D317CE" w:rsidP="00D317CE">
            <w:pPr>
              <w:rPr>
                <w:rFonts w:ascii="Times New Roman" w:hAnsi="Times New Roman" w:cs="Times New Roman"/>
              </w:rPr>
            </w:pPr>
          </w:p>
          <w:p w:rsidR="00D317CE" w:rsidRPr="00477CCC" w:rsidRDefault="00D317CE" w:rsidP="00D317CE">
            <w:pPr>
              <w:rPr>
                <w:rFonts w:ascii="Times New Roman" w:hAnsi="Times New Roman" w:cs="Times New Roman"/>
              </w:rPr>
            </w:pPr>
          </w:p>
          <w:p w:rsidR="00D317CE" w:rsidRPr="00477CCC" w:rsidRDefault="00D317CE" w:rsidP="00D317CE">
            <w:pPr>
              <w:rPr>
                <w:rFonts w:ascii="Times New Roman" w:hAnsi="Times New Roman" w:cs="Times New Roman"/>
              </w:rPr>
            </w:pPr>
            <w:r w:rsidRPr="00477CCC">
              <w:rPr>
                <w:rFonts w:ascii="Times New Roman" w:hAnsi="Times New Roman" w:cs="Times New Roman"/>
              </w:rPr>
              <w:t>komada</w:t>
            </w:r>
          </w:p>
        </w:tc>
        <w:tc>
          <w:tcPr>
            <w:tcW w:w="1700" w:type="dxa"/>
          </w:tcPr>
          <w:p w:rsidR="00D317CE" w:rsidRPr="00477CCC" w:rsidRDefault="00D317CE" w:rsidP="00D317CE">
            <w:pPr>
              <w:rPr>
                <w:rFonts w:ascii="Times New Roman" w:hAnsi="Times New Roman" w:cs="Times New Roman"/>
              </w:rPr>
            </w:pPr>
          </w:p>
          <w:p w:rsidR="00D317CE" w:rsidRPr="00477CCC" w:rsidRDefault="00D317CE" w:rsidP="00D317CE">
            <w:pPr>
              <w:rPr>
                <w:rFonts w:ascii="Times New Roman" w:hAnsi="Times New Roman" w:cs="Times New Roman"/>
              </w:rPr>
            </w:pPr>
          </w:p>
          <w:p w:rsidR="00D317CE" w:rsidRPr="00477CCC" w:rsidRDefault="00D317CE" w:rsidP="00D317CE">
            <w:pPr>
              <w:rPr>
                <w:rFonts w:ascii="Times New Roman" w:hAnsi="Times New Roman" w:cs="Times New Roman"/>
              </w:rPr>
            </w:pPr>
          </w:p>
          <w:p w:rsidR="00D317CE" w:rsidRPr="00477CCC" w:rsidRDefault="00D317CE" w:rsidP="00D317CE">
            <w:pPr>
              <w:rPr>
                <w:rFonts w:ascii="Times New Roman" w:hAnsi="Times New Roman" w:cs="Times New Roman"/>
              </w:rPr>
            </w:pPr>
          </w:p>
          <w:p w:rsidR="00D317CE" w:rsidRPr="00477CCC" w:rsidRDefault="00D317CE" w:rsidP="00D317CE">
            <w:pPr>
              <w:rPr>
                <w:rFonts w:ascii="Times New Roman" w:hAnsi="Times New Roman" w:cs="Times New Roman"/>
              </w:rPr>
            </w:pPr>
          </w:p>
          <w:p w:rsidR="00D317CE" w:rsidRPr="00477CCC" w:rsidRDefault="00D317CE" w:rsidP="00D317CE">
            <w:pPr>
              <w:rPr>
                <w:rFonts w:ascii="Times New Roman" w:hAnsi="Times New Roman" w:cs="Times New Roman"/>
              </w:rPr>
            </w:pPr>
            <w:r w:rsidRPr="00477CCC">
              <w:rPr>
                <w:rFonts w:ascii="Times New Roman" w:hAnsi="Times New Roman" w:cs="Times New Roman"/>
              </w:rPr>
              <w:t>5</w:t>
            </w:r>
          </w:p>
        </w:tc>
      </w:tr>
      <w:tr w:rsidR="00D317CE" w:rsidRPr="00D317CE" w:rsidTr="00E24F86">
        <w:tc>
          <w:tcPr>
            <w:tcW w:w="816" w:type="dxa"/>
            <w:gridSpan w:val="2"/>
            <w:vMerge w:val="restart"/>
          </w:tcPr>
          <w:p w:rsidR="00477CCC" w:rsidRDefault="00477CCC" w:rsidP="00D317CE">
            <w:pPr>
              <w:rPr>
                <w:rFonts w:ascii="Times New Roman" w:hAnsi="Times New Roman" w:cs="Times New Roman"/>
                <w:sz w:val="24"/>
                <w:szCs w:val="24"/>
              </w:rPr>
            </w:pPr>
          </w:p>
          <w:p w:rsidR="00477CCC" w:rsidRDefault="00477CCC" w:rsidP="00D317CE">
            <w:pPr>
              <w:rPr>
                <w:rFonts w:ascii="Times New Roman" w:hAnsi="Times New Roman" w:cs="Times New Roman"/>
                <w:sz w:val="24"/>
                <w:szCs w:val="24"/>
              </w:rPr>
            </w:pPr>
          </w:p>
          <w:p w:rsidR="00477CCC" w:rsidRDefault="00477CCC" w:rsidP="00D317CE">
            <w:pPr>
              <w:rPr>
                <w:rFonts w:ascii="Times New Roman" w:hAnsi="Times New Roman" w:cs="Times New Roman"/>
                <w:sz w:val="24"/>
                <w:szCs w:val="24"/>
              </w:rPr>
            </w:pPr>
          </w:p>
          <w:p w:rsidR="00477CCC" w:rsidRDefault="00477CCC" w:rsidP="00D317CE">
            <w:pPr>
              <w:rPr>
                <w:rFonts w:ascii="Times New Roman" w:hAnsi="Times New Roman" w:cs="Times New Roman"/>
                <w:sz w:val="24"/>
                <w:szCs w:val="24"/>
              </w:rPr>
            </w:pPr>
          </w:p>
          <w:p w:rsidR="00477CCC" w:rsidRDefault="00477CCC" w:rsidP="00D317CE">
            <w:pPr>
              <w:rPr>
                <w:rFonts w:ascii="Times New Roman" w:hAnsi="Times New Roman" w:cs="Times New Roman"/>
                <w:sz w:val="24"/>
                <w:szCs w:val="24"/>
              </w:rPr>
            </w:pPr>
          </w:p>
          <w:p w:rsidR="00477CCC" w:rsidRDefault="00477CCC" w:rsidP="00D317CE">
            <w:pPr>
              <w:rPr>
                <w:rFonts w:ascii="Times New Roman" w:hAnsi="Times New Roman" w:cs="Times New Roman"/>
                <w:sz w:val="24"/>
                <w:szCs w:val="24"/>
              </w:rPr>
            </w:pPr>
          </w:p>
          <w:p w:rsidR="00477CCC" w:rsidRDefault="00477CCC" w:rsidP="00D317CE">
            <w:pPr>
              <w:rPr>
                <w:rFonts w:ascii="Times New Roman" w:hAnsi="Times New Roman" w:cs="Times New Roman"/>
                <w:sz w:val="24"/>
                <w:szCs w:val="24"/>
              </w:rPr>
            </w:pPr>
          </w:p>
          <w:p w:rsidR="00D317CE" w:rsidRPr="00D317CE" w:rsidRDefault="00D317CE" w:rsidP="00D317CE">
            <w:pPr>
              <w:rPr>
                <w:rFonts w:ascii="Times New Roman" w:hAnsi="Times New Roman" w:cs="Times New Roman"/>
                <w:sz w:val="24"/>
                <w:szCs w:val="24"/>
              </w:rPr>
            </w:pPr>
            <w:r w:rsidRPr="00D317CE">
              <w:rPr>
                <w:rFonts w:ascii="Times New Roman" w:hAnsi="Times New Roman" w:cs="Times New Roman"/>
                <w:sz w:val="24"/>
                <w:szCs w:val="24"/>
              </w:rPr>
              <w:t>2.</w:t>
            </w:r>
          </w:p>
        </w:tc>
        <w:tc>
          <w:tcPr>
            <w:tcW w:w="2875" w:type="dxa"/>
            <w:vMerge w:val="restart"/>
          </w:tcPr>
          <w:p w:rsidR="00D317CE" w:rsidRPr="00D317CE" w:rsidRDefault="00D317CE" w:rsidP="00D317CE">
            <w:pPr>
              <w:jc w:val="both"/>
              <w:rPr>
                <w:rFonts w:ascii="Times New Roman" w:hAnsi="Times New Roman" w:cs="Times New Roman"/>
                <w:b/>
                <w:bCs/>
                <w:color w:val="000000"/>
                <w:sz w:val="24"/>
                <w:szCs w:val="24"/>
                <w:lang w:val="sr-Latn-CS" w:eastAsia="sr-Latn-CS"/>
              </w:rPr>
            </w:pPr>
          </w:p>
        </w:tc>
        <w:tc>
          <w:tcPr>
            <w:tcW w:w="2656" w:type="dxa"/>
          </w:tcPr>
          <w:p w:rsidR="00D317CE" w:rsidRPr="00477CCC" w:rsidRDefault="00D317CE" w:rsidP="00D317CE">
            <w:pPr>
              <w:rPr>
                <w:rFonts w:ascii="Times New Roman" w:hAnsi="Times New Roman" w:cs="Times New Roman"/>
                <w:bCs/>
                <w:color w:val="000000"/>
                <w:lang w:val="sr-Latn-CS" w:eastAsia="sr-Latn-CS"/>
              </w:rPr>
            </w:pPr>
            <w:r w:rsidRPr="00477CCC">
              <w:rPr>
                <w:rFonts w:ascii="Times New Roman" w:hAnsi="Times New Roman" w:cs="Times New Roman"/>
                <w:bCs/>
                <w:color w:val="000000"/>
                <w:lang w:val="sr-Latn-CS" w:eastAsia="sr-Latn-CS"/>
              </w:rPr>
              <w:t>Demontaža postojećih drvenih, dvokrilnih vrata, iznošemje, utovar na kamion i odvoz na mjesto koje odredi Investitor ili na deponiju udaljenu do 15km.</w:t>
            </w:r>
          </w:p>
          <w:p w:rsidR="00D317CE" w:rsidRPr="00477CCC" w:rsidRDefault="00D317CE" w:rsidP="00D317CE">
            <w:pPr>
              <w:rPr>
                <w:rFonts w:ascii="Times New Roman" w:hAnsi="Times New Roman" w:cs="Times New Roman"/>
                <w:bCs/>
                <w:color w:val="000000"/>
                <w:lang w:val="sr-Latn-CS" w:eastAsia="sr-Latn-CS"/>
              </w:rPr>
            </w:pPr>
            <w:r w:rsidRPr="00477CCC">
              <w:rPr>
                <w:rFonts w:ascii="Times New Roman" w:hAnsi="Times New Roman" w:cs="Times New Roman"/>
                <w:bCs/>
                <w:color w:val="000000"/>
                <w:lang w:val="sr-Latn-CS" w:eastAsia="sr-Latn-CS"/>
              </w:rPr>
              <w:t>Obračun po komadu.</w:t>
            </w:r>
          </w:p>
        </w:tc>
        <w:tc>
          <w:tcPr>
            <w:tcW w:w="1700" w:type="dxa"/>
          </w:tcPr>
          <w:p w:rsidR="00D317CE" w:rsidRPr="00477CCC" w:rsidRDefault="00D317CE" w:rsidP="00D317CE">
            <w:pPr>
              <w:rPr>
                <w:rFonts w:ascii="Times New Roman" w:hAnsi="Times New Roman" w:cs="Times New Roman"/>
              </w:rPr>
            </w:pPr>
          </w:p>
        </w:tc>
        <w:tc>
          <w:tcPr>
            <w:tcW w:w="1700" w:type="dxa"/>
          </w:tcPr>
          <w:p w:rsidR="00D317CE" w:rsidRPr="00477CCC" w:rsidRDefault="00D317CE" w:rsidP="00D317CE">
            <w:pPr>
              <w:rPr>
                <w:rFonts w:ascii="Times New Roman" w:hAnsi="Times New Roman" w:cs="Times New Roman"/>
              </w:rPr>
            </w:pPr>
          </w:p>
        </w:tc>
      </w:tr>
      <w:tr w:rsidR="00D317CE" w:rsidRPr="00D317CE" w:rsidTr="00E24F86">
        <w:tc>
          <w:tcPr>
            <w:tcW w:w="816" w:type="dxa"/>
            <w:gridSpan w:val="2"/>
            <w:vMerge/>
          </w:tcPr>
          <w:p w:rsidR="00D317CE" w:rsidRPr="00D317CE" w:rsidRDefault="00D317CE" w:rsidP="00D317CE">
            <w:pPr>
              <w:rPr>
                <w:rFonts w:ascii="Times New Roman" w:hAnsi="Times New Roman" w:cs="Times New Roman"/>
                <w:sz w:val="24"/>
                <w:szCs w:val="24"/>
              </w:rPr>
            </w:pPr>
          </w:p>
        </w:tc>
        <w:tc>
          <w:tcPr>
            <w:tcW w:w="2875" w:type="dxa"/>
            <w:vMerge/>
          </w:tcPr>
          <w:p w:rsidR="00D317CE" w:rsidRPr="00D317CE" w:rsidRDefault="00D317CE" w:rsidP="00D317CE">
            <w:pPr>
              <w:jc w:val="both"/>
              <w:rPr>
                <w:rFonts w:ascii="Times New Roman" w:hAnsi="Times New Roman" w:cs="Times New Roman"/>
                <w:b/>
                <w:bCs/>
                <w:color w:val="000000"/>
                <w:sz w:val="24"/>
                <w:szCs w:val="24"/>
                <w:lang w:val="sr-Latn-CS" w:eastAsia="sr-Latn-CS"/>
              </w:rPr>
            </w:pPr>
          </w:p>
        </w:tc>
        <w:tc>
          <w:tcPr>
            <w:tcW w:w="2656" w:type="dxa"/>
          </w:tcPr>
          <w:p w:rsidR="00D317CE" w:rsidRPr="00477CCC" w:rsidRDefault="00D317CE" w:rsidP="00D317CE">
            <w:pPr>
              <w:rPr>
                <w:rFonts w:ascii="Times New Roman" w:hAnsi="Times New Roman" w:cs="Times New Roman"/>
                <w:bCs/>
                <w:color w:val="000000"/>
                <w:lang w:val="sr-Latn-CS" w:eastAsia="sr-Latn-CS"/>
              </w:rPr>
            </w:pPr>
            <w:r w:rsidRPr="00477CCC">
              <w:rPr>
                <w:rFonts w:ascii="Times New Roman" w:hAnsi="Times New Roman" w:cs="Times New Roman"/>
                <w:bCs/>
                <w:color w:val="000000"/>
                <w:lang w:val="sr-Latn-CS" w:eastAsia="sr-Latn-CS"/>
              </w:rPr>
              <w:t>Dimenzija vrata: 148x(230+106)cm</w:t>
            </w:r>
          </w:p>
        </w:tc>
        <w:tc>
          <w:tcPr>
            <w:tcW w:w="1700" w:type="dxa"/>
          </w:tcPr>
          <w:p w:rsidR="00D317CE" w:rsidRPr="00477CCC" w:rsidRDefault="00D317CE" w:rsidP="00D317CE">
            <w:pPr>
              <w:rPr>
                <w:rFonts w:ascii="Times New Roman" w:hAnsi="Times New Roman" w:cs="Times New Roman"/>
              </w:rPr>
            </w:pPr>
            <w:r w:rsidRPr="00477CCC">
              <w:rPr>
                <w:rFonts w:ascii="Times New Roman" w:hAnsi="Times New Roman" w:cs="Times New Roman"/>
              </w:rPr>
              <w:t>komada</w:t>
            </w:r>
          </w:p>
        </w:tc>
        <w:tc>
          <w:tcPr>
            <w:tcW w:w="1700" w:type="dxa"/>
          </w:tcPr>
          <w:p w:rsidR="00D317CE" w:rsidRPr="00477CCC" w:rsidRDefault="00D317CE" w:rsidP="00D317CE">
            <w:pPr>
              <w:rPr>
                <w:rFonts w:ascii="Times New Roman" w:hAnsi="Times New Roman" w:cs="Times New Roman"/>
              </w:rPr>
            </w:pPr>
            <w:r w:rsidRPr="00477CCC">
              <w:rPr>
                <w:rFonts w:ascii="Times New Roman" w:hAnsi="Times New Roman" w:cs="Times New Roman"/>
              </w:rPr>
              <w:t>1</w:t>
            </w:r>
          </w:p>
        </w:tc>
      </w:tr>
      <w:tr w:rsidR="00D317CE" w:rsidRPr="00D317CE" w:rsidTr="00E24F86">
        <w:tc>
          <w:tcPr>
            <w:tcW w:w="816" w:type="dxa"/>
            <w:gridSpan w:val="2"/>
            <w:vMerge/>
          </w:tcPr>
          <w:p w:rsidR="00D317CE" w:rsidRPr="00D317CE" w:rsidRDefault="00D317CE" w:rsidP="00D317CE">
            <w:pPr>
              <w:rPr>
                <w:rFonts w:ascii="Times New Roman" w:hAnsi="Times New Roman" w:cs="Times New Roman"/>
                <w:sz w:val="24"/>
                <w:szCs w:val="24"/>
              </w:rPr>
            </w:pPr>
          </w:p>
        </w:tc>
        <w:tc>
          <w:tcPr>
            <w:tcW w:w="2875" w:type="dxa"/>
            <w:vMerge/>
          </w:tcPr>
          <w:p w:rsidR="00D317CE" w:rsidRPr="00D317CE" w:rsidRDefault="00D317CE" w:rsidP="00D317CE">
            <w:pPr>
              <w:jc w:val="both"/>
              <w:rPr>
                <w:rFonts w:ascii="Times New Roman" w:hAnsi="Times New Roman" w:cs="Times New Roman"/>
                <w:b/>
                <w:bCs/>
                <w:color w:val="000000"/>
                <w:sz w:val="24"/>
                <w:szCs w:val="24"/>
                <w:lang w:val="sr-Latn-CS" w:eastAsia="sr-Latn-CS"/>
              </w:rPr>
            </w:pPr>
          </w:p>
        </w:tc>
        <w:tc>
          <w:tcPr>
            <w:tcW w:w="2656" w:type="dxa"/>
          </w:tcPr>
          <w:p w:rsidR="00D317CE" w:rsidRPr="00477CCC" w:rsidRDefault="00D317CE" w:rsidP="00D317CE">
            <w:pPr>
              <w:rPr>
                <w:rFonts w:ascii="Times New Roman" w:hAnsi="Times New Roman" w:cs="Times New Roman"/>
                <w:bCs/>
                <w:color w:val="000000"/>
                <w:lang w:val="sr-Latn-CS" w:eastAsia="sr-Latn-CS"/>
              </w:rPr>
            </w:pPr>
            <w:r w:rsidRPr="00477CCC">
              <w:rPr>
                <w:rFonts w:ascii="Times New Roman" w:hAnsi="Times New Roman" w:cs="Times New Roman"/>
                <w:bCs/>
                <w:color w:val="000000"/>
                <w:lang w:val="sr-Latn-CS" w:eastAsia="sr-Latn-CS"/>
              </w:rPr>
              <w:t>Dimenzija vrata: 151x(230+103)cm</w:t>
            </w:r>
          </w:p>
        </w:tc>
        <w:tc>
          <w:tcPr>
            <w:tcW w:w="1700" w:type="dxa"/>
          </w:tcPr>
          <w:p w:rsidR="00D317CE" w:rsidRPr="00477CCC" w:rsidRDefault="00D317CE" w:rsidP="00D317CE">
            <w:pPr>
              <w:rPr>
                <w:rFonts w:ascii="Times New Roman" w:hAnsi="Times New Roman" w:cs="Times New Roman"/>
              </w:rPr>
            </w:pPr>
            <w:r w:rsidRPr="00477CCC">
              <w:rPr>
                <w:rFonts w:ascii="Times New Roman" w:hAnsi="Times New Roman" w:cs="Times New Roman"/>
              </w:rPr>
              <w:t>komada</w:t>
            </w:r>
          </w:p>
        </w:tc>
        <w:tc>
          <w:tcPr>
            <w:tcW w:w="1700" w:type="dxa"/>
          </w:tcPr>
          <w:p w:rsidR="00D317CE" w:rsidRPr="00477CCC" w:rsidRDefault="00D317CE" w:rsidP="00D317CE">
            <w:pPr>
              <w:rPr>
                <w:rFonts w:ascii="Times New Roman" w:hAnsi="Times New Roman" w:cs="Times New Roman"/>
              </w:rPr>
            </w:pPr>
            <w:r w:rsidRPr="00477CCC">
              <w:rPr>
                <w:rFonts w:ascii="Times New Roman" w:hAnsi="Times New Roman" w:cs="Times New Roman"/>
              </w:rPr>
              <w:t>1</w:t>
            </w:r>
          </w:p>
        </w:tc>
      </w:tr>
      <w:tr w:rsidR="00D317CE" w:rsidRPr="00D317CE" w:rsidTr="00E24F86">
        <w:tc>
          <w:tcPr>
            <w:tcW w:w="816" w:type="dxa"/>
            <w:gridSpan w:val="2"/>
            <w:vMerge/>
          </w:tcPr>
          <w:p w:rsidR="00D317CE" w:rsidRPr="00D317CE" w:rsidRDefault="00D317CE" w:rsidP="00D317CE">
            <w:pPr>
              <w:rPr>
                <w:rFonts w:ascii="Times New Roman" w:hAnsi="Times New Roman" w:cs="Times New Roman"/>
                <w:sz w:val="24"/>
                <w:szCs w:val="24"/>
              </w:rPr>
            </w:pPr>
          </w:p>
        </w:tc>
        <w:tc>
          <w:tcPr>
            <w:tcW w:w="2875" w:type="dxa"/>
            <w:vMerge/>
          </w:tcPr>
          <w:p w:rsidR="00D317CE" w:rsidRPr="00D317CE" w:rsidRDefault="00D317CE" w:rsidP="00D317CE">
            <w:pPr>
              <w:jc w:val="both"/>
              <w:rPr>
                <w:rFonts w:ascii="Times New Roman" w:hAnsi="Times New Roman" w:cs="Times New Roman"/>
                <w:b/>
                <w:bCs/>
                <w:color w:val="000000"/>
                <w:sz w:val="24"/>
                <w:szCs w:val="24"/>
                <w:lang w:val="sr-Latn-CS" w:eastAsia="sr-Latn-CS"/>
              </w:rPr>
            </w:pPr>
          </w:p>
        </w:tc>
        <w:tc>
          <w:tcPr>
            <w:tcW w:w="2656" w:type="dxa"/>
          </w:tcPr>
          <w:p w:rsidR="00D317CE" w:rsidRPr="00477CCC" w:rsidRDefault="00D317CE" w:rsidP="00D317CE">
            <w:pPr>
              <w:rPr>
                <w:rFonts w:ascii="Times New Roman" w:hAnsi="Times New Roman" w:cs="Times New Roman"/>
                <w:bCs/>
                <w:color w:val="000000"/>
                <w:lang w:val="sr-Latn-CS" w:eastAsia="sr-Latn-CS"/>
              </w:rPr>
            </w:pPr>
            <w:r w:rsidRPr="00477CCC">
              <w:rPr>
                <w:rFonts w:ascii="Times New Roman" w:hAnsi="Times New Roman" w:cs="Times New Roman"/>
                <w:bCs/>
                <w:color w:val="000000"/>
                <w:lang w:val="sr-Latn-CS" w:eastAsia="sr-Latn-CS"/>
              </w:rPr>
              <w:t>Dimenzija vrata: 210x235cm</w:t>
            </w:r>
          </w:p>
        </w:tc>
        <w:tc>
          <w:tcPr>
            <w:tcW w:w="1700" w:type="dxa"/>
          </w:tcPr>
          <w:p w:rsidR="00D317CE" w:rsidRPr="00477CCC" w:rsidRDefault="00D317CE" w:rsidP="00D317CE">
            <w:pPr>
              <w:rPr>
                <w:rFonts w:ascii="Times New Roman" w:hAnsi="Times New Roman" w:cs="Times New Roman"/>
              </w:rPr>
            </w:pPr>
            <w:r w:rsidRPr="00477CCC">
              <w:rPr>
                <w:rFonts w:ascii="Times New Roman" w:hAnsi="Times New Roman" w:cs="Times New Roman"/>
              </w:rPr>
              <w:t>komada</w:t>
            </w:r>
          </w:p>
        </w:tc>
        <w:tc>
          <w:tcPr>
            <w:tcW w:w="1700" w:type="dxa"/>
          </w:tcPr>
          <w:p w:rsidR="00D317CE" w:rsidRPr="00477CCC" w:rsidRDefault="00D317CE" w:rsidP="00D317CE">
            <w:pPr>
              <w:rPr>
                <w:rFonts w:ascii="Times New Roman" w:hAnsi="Times New Roman" w:cs="Times New Roman"/>
              </w:rPr>
            </w:pPr>
            <w:r w:rsidRPr="00477CCC">
              <w:rPr>
                <w:rFonts w:ascii="Times New Roman" w:hAnsi="Times New Roman" w:cs="Times New Roman"/>
              </w:rPr>
              <w:t>1</w:t>
            </w:r>
          </w:p>
        </w:tc>
      </w:tr>
      <w:tr w:rsidR="00D317CE" w:rsidRPr="00D317CE" w:rsidTr="00E24F86">
        <w:tc>
          <w:tcPr>
            <w:tcW w:w="816" w:type="dxa"/>
            <w:gridSpan w:val="2"/>
            <w:vMerge/>
          </w:tcPr>
          <w:p w:rsidR="00D317CE" w:rsidRPr="00D317CE" w:rsidRDefault="00D317CE" w:rsidP="00D317CE">
            <w:pPr>
              <w:rPr>
                <w:rFonts w:ascii="Times New Roman" w:hAnsi="Times New Roman" w:cs="Times New Roman"/>
                <w:sz w:val="24"/>
                <w:szCs w:val="24"/>
              </w:rPr>
            </w:pPr>
          </w:p>
        </w:tc>
        <w:tc>
          <w:tcPr>
            <w:tcW w:w="2875" w:type="dxa"/>
            <w:vMerge/>
          </w:tcPr>
          <w:p w:rsidR="00D317CE" w:rsidRPr="00D317CE" w:rsidRDefault="00D317CE" w:rsidP="00D317CE">
            <w:pPr>
              <w:jc w:val="both"/>
              <w:rPr>
                <w:rFonts w:ascii="Times New Roman" w:hAnsi="Times New Roman" w:cs="Times New Roman"/>
                <w:b/>
                <w:bCs/>
                <w:color w:val="000000"/>
                <w:sz w:val="24"/>
                <w:szCs w:val="24"/>
                <w:lang w:val="sr-Latn-CS" w:eastAsia="sr-Latn-CS"/>
              </w:rPr>
            </w:pPr>
          </w:p>
        </w:tc>
        <w:tc>
          <w:tcPr>
            <w:tcW w:w="2656" w:type="dxa"/>
          </w:tcPr>
          <w:p w:rsidR="00D317CE" w:rsidRPr="00477CCC" w:rsidRDefault="00D317CE" w:rsidP="00D317CE">
            <w:pPr>
              <w:rPr>
                <w:rFonts w:ascii="Times New Roman" w:hAnsi="Times New Roman" w:cs="Times New Roman"/>
                <w:bCs/>
                <w:color w:val="000000"/>
                <w:lang w:val="sr-Latn-CS" w:eastAsia="sr-Latn-CS"/>
              </w:rPr>
            </w:pPr>
            <w:r w:rsidRPr="00477CCC">
              <w:rPr>
                <w:rFonts w:ascii="Times New Roman" w:hAnsi="Times New Roman" w:cs="Times New Roman"/>
                <w:bCs/>
                <w:color w:val="000000"/>
                <w:lang w:val="sr-Latn-CS" w:eastAsia="sr-Latn-CS"/>
              </w:rPr>
              <w:t>Dimenzija vrata: 215x235cm</w:t>
            </w:r>
          </w:p>
        </w:tc>
        <w:tc>
          <w:tcPr>
            <w:tcW w:w="1700" w:type="dxa"/>
          </w:tcPr>
          <w:p w:rsidR="00D317CE" w:rsidRPr="00477CCC" w:rsidRDefault="00D317CE" w:rsidP="00D317CE">
            <w:pPr>
              <w:rPr>
                <w:rFonts w:ascii="Times New Roman" w:hAnsi="Times New Roman" w:cs="Times New Roman"/>
              </w:rPr>
            </w:pPr>
            <w:r w:rsidRPr="00477CCC">
              <w:rPr>
                <w:rFonts w:ascii="Times New Roman" w:hAnsi="Times New Roman" w:cs="Times New Roman"/>
              </w:rPr>
              <w:t>komada</w:t>
            </w:r>
          </w:p>
        </w:tc>
        <w:tc>
          <w:tcPr>
            <w:tcW w:w="1700" w:type="dxa"/>
          </w:tcPr>
          <w:p w:rsidR="00D317CE" w:rsidRPr="00477CCC" w:rsidRDefault="00D317CE" w:rsidP="00D317CE">
            <w:pPr>
              <w:rPr>
                <w:rFonts w:ascii="Times New Roman" w:hAnsi="Times New Roman" w:cs="Times New Roman"/>
              </w:rPr>
            </w:pPr>
            <w:r w:rsidRPr="00477CCC">
              <w:rPr>
                <w:rFonts w:ascii="Times New Roman" w:hAnsi="Times New Roman" w:cs="Times New Roman"/>
              </w:rPr>
              <w:t>1</w:t>
            </w:r>
          </w:p>
        </w:tc>
      </w:tr>
      <w:tr w:rsidR="00D317CE" w:rsidRPr="00D317CE" w:rsidTr="00E24F86">
        <w:tc>
          <w:tcPr>
            <w:tcW w:w="816" w:type="dxa"/>
            <w:gridSpan w:val="2"/>
            <w:vMerge w:val="restart"/>
          </w:tcPr>
          <w:p w:rsidR="00477CCC" w:rsidRDefault="00477CCC" w:rsidP="00D317CE">
            <w:pPr>
              <w:rPr>
                <w:rFonts w:ascii="Times New Roman" w:hAnsi="Times New Roman" w:cs="Times New Roman"/>
                <w:sz w:val="24"/>
                <w:szCs w:val="24"/>
              </w:rPr>
            </w:pPr>
          </w:p>
          <w:p w:rsidR="00477CCC" w:rsidRDefault="00477CCC" w:rsidP="00D317CE">
            <w:pPr>
              <w:rPr>
                <w:rFonts w:ascii="Times New Roman" w:hAnsi="Times New Roman" w:cs="Times New Roman"/>
                <w:sz w:val="24"/>
                <w:szCs w:val="24"/>
              </w:rPr>
            </w:pPr>
          </w:p>
          <w:p w:rsidR="00477CCC" w:rsidRDefault="00477CCC" w:rsidP="00D317CE">
            <w:pPr>
              <w:rPr>
                <w:rFonts w:ascii="Times New Roman" w:hAnsi="Times New Roman" w:cs="Times New Roman"/>
                <w:sz w:val="24"/>
                <w:szCs w:val="24"/>
              </w:rPr>
            </w:pPr>
          </w:p>
          <w:p w:rsidR="00477CCC" w:rsidRDefault="00477CCC" w:rsidP="00D317CE">
            <w:pPr>
              <w:rPr>
                <w:rFonts w:ascii="Times New Roman" w:hAnsi="Times New Roman" w:cs="Times New Roman"/>
                <w:sz w:val="24"/>
                <w:szCs w:val="24"/>
              </w:rPr>
            </w:pPr>
          </w:p>
          <w:p w:rsidR="00D317CE" w:rsidRPr="00D317CE" w:rsidRDefault="00D317CE" w:rsidP="00D317CE">
            <w:pPr>
              <w:rPr>
                <w:rFonts w:ascii="Times New Roman" w:hAnsi="Times New Roman" w:cs="Times New Roman"/>
                <w:sz w:val="24"/>
                <w:szCs w:val="24"/>
              </w:rPr>
            </w:pPr>
            <w:r w:rsidRPr="00D317CE">
              <w:rPr>
                <w:rFonts w:ascii="Times New Roman" w:hAnsi="Times New Roman" w:cs="Times New Roman"/>
                <w:sz w:val="24"/>
                <w:szCs w:val="24"/>
              </w:rPr>
              <w:t>3.</w:t>
            </w:r>
          </w:p>
        </w:tc>
        <w:tc>
          <w:tcPr>
            <w:tcW w:w="2875" w:type="dxa"/>
            <w:vMerge w:val="restart"/>
          </w:tcPr>
          <w:p w:rsidR="00D317CE" w:rsidRPr="00D317CE" w:rsidRDefault="00D317CE" w:rsidP="00D317CE">
            <w:pPr>
              <w:jc w:val="both"/>
              <w:rPr>
                <w:rFonts w:ascii="Times New Roman" w:hAnsi="Times New Roman" w:cs="Times New Roman"/>
                <w:b/>
                <w:bCs/>
                <w:color w:val="000000"/>
                <w:sz w:val="24"/>
                <w:szCs w:val="24"/>
                <w:lang w:val="sr-Latn-CS" w:eastAsia="sr-Latn-CS"/>
              </w:rPr>
            </w:pPr>
          </w:p>
        </w:tc>
        <w:tc>
          <w:tcPr>
            <w:tcW w:w="2656" w:type="dxa"/>
          </w:tcPr>
          <w:p w:rsidR="00D317CE" w:rsidRPr="00477CCC" w:rsidRDefault="00D317CE" w:rsidP="00D317CE">
            <w:pPr>
              <w:rPr>
                <w:rFonts w:ascii="Times New Roman" w:hAnsi="Times New Roman" w:cs="Times New Roman"/>
                <w:bCs/>
                <w:color w:val="000000"/>
                <w:lang w:val="sr-Latn-CS" w:eastAsia="sr-Latn-CS"/>
              </w:rPr>
            </w:pPr>
            <w:r w:rsidRPr="00477CCC">
              <w:rPr>
                <w:rFonts w:ascii="Times New Roman" w:hAnsi="Times New Roman" w:cs="Times New Roman"/>
                <w:bCs/>
                <w:color w:val="000000"/>
                <w:lang w:val="sr-Latn-CS" w:eastAsia="sr-Latn-CS"/>
              </w:rPr>
              <w:t>Demontaža postojjećih drvenih kliznih grilja, iznošenje, utovar na kamion i odvoz na mjesto koje odredi Investitor ili na deponiju udaljenu do 15km.</w:t>
            </w:r>
          </w:p>
          <w:p w:rsidR="00D317CE" w:rsidRPr="00477CCC" w:rsidRDefault="00D317CE" w:rsidP="00D317CE">
            <w:pPr>
              <w:rPr>
                <w:rFonts w:ascii="Times New Roman" w:hAnsi="Times New Roman" w:cs="Times New Roman"/>
                <w:bCs/>
                <w:color w:val="000000"/>
                <w:lang w:val="sr-Latn-CS" w:eastAsia="sr-Latn-CS"/>
              </w:rPr>
            </w:pPr>
            <w:r w:rsidRPr="00477CCC">
              <w:rPr>
                <w:rFonts w:ascii="Times New Roman" w:hAnsi="Times New Roman" w:cs="Times New Roman"/>
                <w:bCs/>
                <w:color w:val="000000"/>
                <w:lang w:val="sr-Latn-CS" w:eastAsia="sr-Latn-CS"/>
              </w:rPr>
              <w:t>Obračun po komadu.</w:t>
            </w:r>
          </w:p>
        </w:tc>
        <w:tc>
          <w:tcPr>
            <w:tcW w:w="1700" w:type="dxa"/>
          </w:tcPr>
          <w:p w:rsidR="00D317CE" w:rsidRPr="00477CCC" w:rsidRDefault="00D317CE" w:rsidP="00D317CE">
            <w:pPr>
              <w:rPr>
                <w:rFonts w:ascii="Times New Roman" w:hAnsi="Times New Roman" w:cs="Times New Roman"/>
              </w:rPr>
            </w:pPr>
          </w:p>
        </w:tc>
        <w:tc>
          <w:tcPr>
            <w:tcW w:w="1700" w:type="dxa"/>
          </w:tcPr>
          <w:p w:rsidR="00D317CE" w:rsidRPr="00477CCC" w:rsidRDefault="00D317CE" w:rsidP="00D317CE">
            <w:pPr>
              <w:rPr>
                <w:rFonts w:ascii="Times New Roman" w:hAnsi="Times New Roman" w:cs="Times New Roman"/>
              </w:rPr>
            </w:pPr>
          </w:p>
        </w:tc>
      </w:tr>
      <w:tr w:rsidR="00D317CE" w:rsidRPr="00D317CE" w:rsidTr="00E24F86">
        <w:tc>
          <w:tcPr>
            <w:tcW w:w="816" w:type="dxa"/>
            <w:gridSpan w:val="2"/>
            <w:vMerge/>
          </w:tcPr>
          <w:p w:rsidR="00D317CE" w:rsidRPr="00D317CE" w:rsidRDefault="00D317CE" w:rsidP="00D317CE">
            <w:pPr>
              <w:rPr>
                <w:rFonts w:ascii="Times New Roman" w:hAnsi="Times New Roman" w:cs="Times New Roman"/>
                <w:sz w:val="24"/>
                <w:szCs w:val="24"/>
              </w:rPr>
            </w:pPr>
          </w:p>
        </w:tc>
        <w:tc>
          <w:tcPr>
            <w:tcW w:w="2875" w:type="dxa"/>
            <w:vMerge/>
          </w:tcPr>
          <w:p w:rsidR="00D317CE" w:rsidRPr="00D317CE" w:rsidRDefault="00D317CE" w:rsidP="00D317CE">
            <w:pPr>
              <w:jc w:val="both"/>
              <w:rPr>
                <w:rFonts w:ascii="Times New Roman" w:hAnsi="Times New Roman" w:cs="Times New Roman"/>
                <w:b/>
                <w:bCs/>
                <w:color w:val="000000"/>
                <w:sz w:val="24"/>
                <w:szCs w:val="24"/>
                <w:lang w:val="sr-Latn-CS" w:eastAsia="sr-Latn-CS"/>
              </w:rPr>
            </w:pPr>
          </w:p>
        </w:tc>
        <w:tc>
          <w:tcPr>
            <w:tcW w:w="2656" w:type="dxa"/>
            <w:tcBorders>
              <w:bottom w:val="single" w:sz="4" w:space="0" w:color="auto"/>
            </w:tcBorders>
          </w:tcPr>
          <w:p w:rsidR="00D317CE" w:rsidRPr="00477CCC" w:rsidRDefault="00D317CE" w:rsidP="00D317CE">
            <w:pPr>
              <w:rPr>
                <w:rFonts w:ascii="Times New Roman" w:hAnsi="Times New Roman" w:cs="Times New Roman"/>
                <w:bCs/>
                <w:color w:val="000000"/>
                <w:lang w:val="sr-Latn-CS" w:eastAsia="sr-Latn-CS"/>
              </w:rPr>
            </w:pPr>
            <w:r w:rsidRPr="00477CCC">
              <w:rPr>
                <w:rFonts w:ascii="Times New Roman" w:hAnsi="Times New Roman" w:cs="Times New Roman"/>
                <w:bCs/>
                <w:color w:val="000000"/>
                <w:lang w:val="sr-Latn-CS" w:eastAsia="sr-Latn-CS"/>
              </w:rPr>
              <w:t>Dimenzija: 344x265cm</w:t>
            </w:r>
          </w:p>
        </w:tc>
        <w:tc>
          <w:tcPr>
            <w:tcW w:w="1700" w:type="dxa"/>
          </w:tcPr>
          <w:p w:rsidR="00D317CE" w:rsidRPr="00477CCC" w:rsidRDefault="00D317CE" w:rsidP="00D317CE">
            <w:pPr>
              <w:rPr>
                <w:rFonts w:ascii="Times New Roman" w:hAnsi="Times New Roman" w:cs="Times New Roman"/>
              </w:rPr>
            </w:pPr>
            <w:r w:rsidRPr="00477CCC">
              <w:rPr>
                <w:rFonts w:ascii="Times New Roman" w:hAnsi="Times New Roman" w:cs="Times New Roman"/>
              </w:rPr>
              <w:t>komada</w:t>
            </w:r>
          </w:p>
        </w:tc>
        <w:tc>
          <w:tcPr>
            <w:tcW w:w="1700" w:type="dxa"/>
          </w:tcPr>
          <w:p w:rsidR="00D317CE" w:rsidRPr="00477CCC" w:rsidRDefault="00D317CE" w:rsidP="00D317CE">
            <w:pPr>
              <w:rPr>
                <w:rFonts w:ascii="Times New Roman" w:hAnsi="Times New Roman" w:cs="Times New Roman"/>
              </w:rPr>
            </w:pPr>
            <w:r w:rsidRPr="00477CCC">
              <w:rPr>
                <w:rFonts w:ascii="Times New Roman" w:hAnsi="Times New Roman" w:cs="Times New Roman"/>
              </w:rPr>
              <w:t>3</w:t>
            </w:r>
          </w:p>
        </w:tc>
      </w:tr>
      <w:tr w:rsidR="00D317CE" w:rsidRPr="00D317CE" w:rsidTr="00E24F86">
        <w:tc>
          <w:tcPr>
            <w:tcW w:w="816" w:type="dxa"/>
            <w:gridSpan w:val="2"/>
            <w:vMerge/>
          </w:tcPr>
          <w:p w:rsidR="00D317CE" w:rsidRPr="00D317CE" w:rsidRDefault="00D317CE" w:rsidP="00D317CE">
            <w:pPr>
              <w:rPr>
                <w:rFonts w:ascii="Times New Roman" w:hAnsi="Times New Roman" w:cs="Times New Roman"/>
                <w:sz w:val="24"/>
                <w:szCs w:val="24"/>
              </w:rPr>
            </w:pPr>
          </w:p>
        </w:tc>
        <w:tc>
          <w:tcPr>
            <w:tcW w:w="2875" w:type="dxa"/>
            <w:vMerge/>
            <w:tcBorders>
              <w:bottom w:val="single" w:sz="4" w:space="0" w:color="auto"/>
            </w:tcBorders>
          </w:tcPr>
          <w:p w:rsidR="00D317CE" w:rsidRPr="00D317CE" w:rsidRDefault="00D317CE" w:rsidP="00D317CE">
            <w:pPr>
              <w:jc w:val="both"/>
              <w:rPr>
                <w:rFonts w:ascii="Times New Roman" w:hAnsi="Times New Roman" w:cs="Times New Roman"/>
                <w:b/>
                <w:bCs/>
                <w:color w:val="000000"/>
                <w:sz w:val="24"/>
                <w:szCs w:val="24"/>
                <w:lang w:val="sr-Latn-CS" w:eastAsia="sr-Latn-CS"/>
              </w:rPr>
            </w:pPr>
          </w:p>
        </w:tc>
        <w:tc>
          <w:tcPr>
            <w:tcW w:w="2656" w:type="dxa"/>
            <w:tcBorders>
              <w:bottom w:val="single" w:sz="4" w:space="0" w:color="auto"/>
            </w:tcBorders>
          </w:tcPr>
          <w:p w:rsidR="00D317CE" w:rsidRPr="00477CCC" w:rsidRDefault="00D317CE" w:rsidP="00D317CE">
            <w:pPr>
              <w:rPr>
                <w:rFonts w:ascii="Times New Roman" w:hAnsi="Times New Roman" w:cs="Times New Roman"/>
                <w:bCs/>
                <w:color w:val="000000"/>
                <w:lang w:val="sr-Latn-CS" w:eastAsia="sr-Latn-CS"/>
              </w:rPr>
            </w:pPr>
            <w:r w:rsidRPr="00477CCC">
              <w:rPr>
                <w:rFonts w:ascii="Times New Roman" w:hAnsi="Times New Roman" w:cs="Times New Roman"/>
                <w:bCs/>
                <w:color w:val="000000"/>
                <w:lang w:val="sr-Latn-CS" w:eastAsia="sr-Latn-CS"/>
              </w:rPr>
              <w:t>Dimenzija: 350x265cm</w:t>
            </w:r>
          </w:p>
        </w:tc>
        <w:tc>
          <w:tcPr>
            <w:tcW w:w="1700" w:type="dxa"/>
            <w:tcBorders>
              <w:bottom w:val="single" w:sz="4" w:space="0" w:color="auto"/>
            </w:tcBorders>
          </w:tcPr>
          <w:p w:rsidR="00D317CE" w:rsidRPr="00477CCC" w:rsidRDefault="00D317CE" w:rsidP="00D317CE">
            <w:pPr>
              <w:rPr>
                <w:rFonts w:ascii="Times New Roman" w:hAnsi="Times New Roman" w:cs="Times New Roman"/>
              </w:rPr>
            </w:pPr>
            <w:r w:rsidRPr="00477CCC">
              <w:rPr>
                <w:rFonts w:ascii="Times New Roman" w:hAnsi="Times New Roman" w:cs="Times New Roman"/>
              </w:rPr>
              <w:t>komada</w:t>
            </w:r>
          </w:p>
        </w:tc>
        <w:tc>
          <w:tcPr>
            <w:tcW w:w="1700" w:type="dxa"/>
            <w:tcBorders>
              <w:bottom w:val="single" w:sz="4" w:space="0" w:color="auto"/>
            </w:tcBorders>
          </w:tcPr>
          <w:p w:rsidR="00D317CE" w:rsidRPr="00477CCC" w:rsidRDefault="00D317CE" w:rsidP="00D317CE">
            <w:pPr>
              <w:rPr>
                <w:rFonts w:ascii="Times New Roman" w:hAnsi="Times New Roman" w:cs="Times New Roman"/>
              </w:rPr>
            </w:pPr>
            <w:r w:rsidRPr="00477CCC">
              <w:rPr>
                <w:rFonts w:ascii="Times New Roman" w:hAnsi="Times New Roman" w:cs="Times New Roman"/>
              </w:rPr>
              <w:t>1</w:t>
            </w:r>
          </w:p>
        </w:tc>
      </w:tr>
      <w:tr w:rsidR="00123475" w:rsidRPr="00D317CE" w:rsidTr="00662691">
        <w:tc>
          <w:tcPr>
            <w:tcW w:w="816" w:type="dxa"/>
            <w:gridSpan w:val="2"/>
            <w:vMerge w:val="restart"/>
            <w:tcBorders>
              <w:top w:val="nil"/>
              <w:right w:val="single" w:sz="4" w:space="0" w:color="auto"/>
            </w:tcBorders>
          </w:tcPr>
          <w:p w:rsidR="00123475" w:rsidRDefault="00123475" w:rsidP="00D317CE">
            <w:pPr>
              <w:rPr>
                <w:rFonts w:ascii="Times New Roman" w:hAnsi="Times New Roman" w:cs="Times New Roman"/>
                <w:sz w:val="24"/>
                <w:szCs w:val="24"/>
              </w:rPr>
            </w:pPr>
          </w:p>
          <w:p w:rsidR="00123475" w:rsidRDefault="00123475" w:rsidP="00D317CE">
            <w:pPr>
              <w:rPr>
                <w:rFonts w:ascii="Times New Roman" w:hAnsi="Times New Roman" w:cs="Times New Roman"/>
                <w:sz w:val="24"/>
                <w:szCs w:val="24"/>
              </w:rPr>
            </w:pPr>
          </w:p>
          <w:p w:rsidR="00123475" w:rsidRDefault="00123475" w:rsidP="00D317CE">
            <w:pPr>
              <w:rPr>
                <w:rFonts w:ascii="Times New Roman" w:hAnsi="Times New Roman" w:cs="Times New Roman"/>
                <w:sz w:val="24"/>
                <w:szCs w:val="24"/>
              </w:rPr>
            </w:pPr>
          </w:p>
          <w:p w:rsidR="00123475" w:rsidRDefault="00123475" w:rsidP="00D317CE">
            <w:pPr>
              <w:rPr>
                <w:rFonts w:ascii="Times New Roman" w:hAnsi="Times New Roman" w:cs="Times New Roman"/>
                <w:sz w:val="24"/>
                <w:szCs w:val="24"/>
              </w:rPr>
            </w:pPr>
          </w:p>
          <w:p w:rsidR="00123475" w:rsidRPr="00D317CE" w:rsidRDefault="00123475" w:rsidP="00D317CE">
            <w:pPr>
              <w:rPr>
                <w:rFonts w:ascii="Times New Roman" w:hAnsi="Times New Roman" w:cs="Times New Roman"/>
                <w:sz w:val="24"/>
                <w:szCs w:val="24"/>
              </w:rPr>
            </w:pPr>
            <w:r w:rsidRPr="00D317CE">
              <w:rPr>
                <w:rFonts w:ascii="Times New Roman" w:hAnsi="Times New Roman" w:cs="Times New Roman"/>
                <w:sz w:val="24"/>
                <w:szCs w:val="24"/>
              </w:rPr>
              <w:t>4.</w:t>
            </w:r>
          </w:p>
        </w:tc>
        <w:tc>
          <w:tcPr>
            <w:tcW w:w="2875" w:type="dxa"/>
            <w:tcBorders>
              <w:top w:val="nil"/>
              <w:left w:val="single" w:sz="4" w:space="0" w:color="auto"/>
              <w:bottom w:val="nil"/>
              <w:right w:val="single" w:sz="4" w:space="0" w:color="auto"/>
            </w:tcBorders>
          </w:tcPr>
          <w:p w:rsidR="00123475" w:rsidRPr="00D317CE" w:rsidRDefault="00123475" w:rsidP="00D317CE">
            <w:pPr>
              <w:jc w:val="both"/>
              <w:rPr>
                <w:rFonts w:ascii="Times New Roman" w:hAnsi="Times New Roman" w:cs="Times New Roman"/>
                <w:b/>
                <w:bCs/>
                <w:color w:val="000000"/>
                <w:sz w:val="24"/>
                <w:szCs w:val="24"/>
                <w:lang w:val="sr-Latn-CS" w:eastAsia="sr-Latn-CS"/>
              </w:rPr>
            </w:pPr>
          </w:p>
        </w:tc>
        <w:tc>
          <w:tcPr>
            <w:tcW w:w="2656" w:type="dxa"/>
            <w:tcBorders>
              <w:top w:val="nil"/>
              <w:left w:val="single" w:sz="4" w:space="0" w:color="auto"/>
              <w:bottom w:val="nil"/>
              <w:right w:val="single" w:sz="4" w:space="0" w:color="auto"/>
            </w:tcBorders>
          </w:tcPr>
          <w:p w:rsidR="00123475" w:rsidRPr="00123475" w:rsidRDefault="00123475" w:rsidP="00D317CE">
            <w:pPr>
              <w:rPr>
                <w:rFonts w:ascii="Times New Roman" w:hAnsi="Times New Roman" w:cs="Times New Roman"/>
                <w:bCs/>
                <w:color w:val="000000"/>
                <w:sz w:val="20"/>
                <w:szCs w:val="20"/>
                <w:lang w:val="sr-Latn-CS" w:eastAsia="sr-Latn-CS"/>
              </w:rPr>
            </w:pPr>
            <w:r w:rsidRPr="00123475">
              <w:rPr>
                <w:rFonts w:ascii="Times New Roman" w:hAnsi="Times New Roman" w:cs="Times New Roman"/>
                <w:bCs/>
                <w:color w:val="000000"/>
                <w:sz w:val="20"/>
                <w:szCs w:val="20"/>
                <w:lang w:val="sr-Latn-CS" w:eastAsia="sr-Latn-CS"/>
              </w:rPr>
              <w:t>Demontaža postojećih drvenih prozora, iznošenje, utovar na kamion i odvoz na mjesto koje odredi Investitor ili na deponiju udaljenu do 15km.</w:t>
            </w:r>
          </w:p>
          <w:p w:rsidR="00123475" w:rsidRPr="00123475" w:rsidRDefault="00123475" w:rsidP="00D317CE">
            <w:pPr>
              <w:rPr>
                <w:rFonts w:ascii="Times New Roman" w:hAnsi="Times New Roman" w:cs="Times New Roman"/>
                <w:bCs/>
                <w:color w:val="000000"/>
                <w:sz w:val="20"/>
                <w:szCs w:val="20"/>
                <w:lang w:val="sr-Latn-CS" w:eastAsia="sr-Latn-CS"/>
              </w:rPr>
            </w:pPr>
            <w:r w:rsidRPr="00123475">
              <w:rPr>
                <w:rFonts w:ascii="Times New Roman" w:hAnsi="Times New Roman" w:cs="Times New Roman"/>
                <w:bCs/>
                <w:color w:val="000000"/>
                <w:sz w:val="20"/>
                <w:szCs w:val="20"/>
                <w:lang w:val="sr-Latn-CS" w:eastAsia="sr-Latn-CS"/>
              </w:rPr>
              <w:t>Obračun po komadu.</w:t>
            </w:r>
          </w:p>
        </w:tc>
        <w:tc>
          <w:tcPr>
            <w:tcW w:w="1700" w:type="dxa"/>
            <w:tcBorders>
              <w:top w:val="nil"/>
              <w:left w:val="single" w:sz="4" w:space="0" w:color="auto"/>
              <w:bottom w:val="nil"/>
              <w:right w:val="single" w:sz="4" w:space="0" w:color="auto"/>
            </w:tcBorders>
          </w:tcPr>
          <w:p w:rsidR="00123475" w:rsidRPr="00123475" w:rsidRDefault="00123475" w:rsidP="00D317CE">
            <w:pPr>
              <w:rPr>
                <w:rFonts w:ascii="Times New Roman" w:hAnsi="Times New Roman" w:cs="Times New Roman"/>
                <w:sz w:val="20"/>
                <w:szCs w:val="20"/>
              </w:rPr>
            </w:pPr>
          </w:p>
        </w:tc>
        <w:tc>
          <w:tcPr>
            <w:tcW w:w="1700" w:type="dxa"/>
            <w:tcBorders>
              <w:top w:val="nil"/>
              <w:left w:val="single" w:sz="4" w:space="0" w:color="auto"/>
              <w:bottom w:val="nil"/>
              <w:right w:val="single" w:sz="4" w:space="0" w:color="auto"/>
            </w:tcBorders>
          </w:tcPr>
          <w:p w:rsidR="00123475" w:rsidRPr="00123475" w:rsidRDefault="00123475" w:rsidP="00D317CE">
            <w:pPr>
              <w:rPr>
                <w:rFonts w:ascii="Times New Roman" w:hAnsi="Times New Roman" w:cs="Times New Roman"/>
                <w:sz w:val="20"/>
                <w:szCs w:val="20"/>
              </w:rPr>
            </w:pPr>
          </w:p>
        </w:tc>
      </w:tr>
      <w:tr w:rsidR="00123475" w:rsidRPr="00D317CE" w:rsidTr="00662691">
        <w:tc>
          <w:tcPr>
            <w:tcW w:w="816" w:type="dxa"/>
            <w:gridSpan w:val="2"/>
            <w:vMerge/>
            <w:tcBorders>
              <w:right w:val="single" w:sz="4" w:space="0" w:color="auto"/>
            </w:tcBorders>
          </w:tcPr>
          <w:p w:rsidR="00123475" w:rsidRPr="00D317CE" w:rsidRDefault="00123475" w:rsidP="00D317CE">
            <w:pPr>
              <w:rPr>
                <w:rFonts w:ascii="Times New Roman" w:hAnsi="Times New Roman" w:cs="Times New Roman"/>
                <w:sz w:val="24"/>
                <w:szCs w:val="24"/>
              </w:rPr>
            </w:pPr>
          </w:p>
        </w:tc>
        <w:tc>
          <w:tcPr>
            <w:tcW w:w="2875" w:type="dxa"/>
            <w:vMerge w:val="restart"/>
            <w:tcBorders>
              <w:top w:val="nil"/>
              <w:left w:val="single" w:sz="4" w:space="0" w:color="auto"/>
              <w:bottom w:val="nil"/>
              <w:right w:val="single" w:sz="4" w:space="0" w:color="auto"/>
            </w:tcBorders>
          </w:tcPr>
          <w:p w:rsidR="00123475" w:rsidRPr="00D317CE" w:rsidRDefault="00123475" w:rsidP="00D317CE">
            <w:pPr>
              <w:jc w:val="both"/>
              <w:rPr>
                <w:rFonts w:ascii="Times New Roman" w:hAnsi="Times New Roman" w:cs="Times New Roman"/>
                <w:b/>
                <w:bCs/>
                <w:color w:val="000000"/>
                <w:sz w:val="24"/>
                <w:szCs w:val="24"/>
                <w:lang w:val="sr-Latn-CS" w:eastAsia="sr-Latn-CS"/>
              </w:rPr>
            </w:pPr>
          </w:p>
        </w:tc>
        <w:tc>
          <w:tcPr>
            <w:tcW w:w="2656" w:type="dxa"/>
            <w:tcBorders>
              <w:top w:val="single" w:sz="4" w:space="0" w:color="auto"/>
              <w:left w:val="single" w:sz="4" w:space="0" w:color="auto"/>
            </w:tcBorders>
          </w:tcPr>
          <w:p w:rsidR="00123475" w:rsidRPr="00123475" w:rsidRDefault="00123475" w:rsidP="00D317CE">
            <w:pPr>
              <w:rPr>
                <w:rFonts w:ascii="Times New Roman" w:hAnsi="Times New Roman" w:cs="Times New Roman"/>
                <w:bCs/>
                <w:color w:val="000000"/>
                <w:sz w:val="20"/>
                <w:szCs w:val="20"/>
                <w:lang w:val="sr-Latn-CS" w:eastAsia="sr-Latn-CS"/>
              </w:rPr>
            </w:pPr>
            <w:r w:rsidRPr="00123475">
              <w:rPr>
                <w:rFonts w:ascii="Times New Roman" w:hAnsi="Times New Roman" w:cs="Times New Roman"/>
                <w:bCs/>
                <w:color w:val="000000"/>
                <w:sz w:val="20"/>
                <w:szCs w:val="20"/>
                <w:lang w:val="sr-Latn-CS" w:eastAsia="sr-Latn-CS"/>
              </w:rPr>
              <w:t xml:space="preserve">Dimenzija prozora(fix): 344x110cm </w:t>
            </w:r>
          </w:p>
        </w:tc>
        <w:tc>
          <w:tcPr>
            <w:tcW w:w="1700" w:type="dxa"/>
            <w:tcBorders>
              <w:top w:val="single" w:sz="4" w:space="0" w:color="auto"/>
            </w:tcBorders>
          </w:tcPr>
          <w:p w:rsidR="00123475" w:rsidRPr="00123475" w:rsidRDefault="00123475" w:rsidP="00D317CE">
            <w:pPr>
              <w:rPr>
                <w:rFonts w:ascii="Times New Roman" w:hAnsi="Times New Roman" w:cs="Times New Roman"/>
                <w:sz w:val="20"/>
                <w:szCs w:val="20"/>
              </w:rPr>
            </w:pPr>
            <w:r w:rsidRPr="00123475">
              <w:rPr>
                <w:rFonts w:ascii="Times New Roman" w:hAnsi="Times New Roman" w:cs="Times New Roman"/>
                <w:sz w:val="20"/>
                <w:szCs w:val="20"/>
              </w:rPr>
              <w:t>komada</w:t>
            </w:r>
          </w:p>
        </w:tc>
        <w:tc>
          <w:tcPr>
            <w:tcW w:w="1700" w:type="dxa"/>
            <w:tcBorders>
              <w:top w:val="single" w:sz="4" w:space="0" w:color="auto"/>
            </w:tcBorders>
          </w:tcPr>
          <w:p w:rsidR="00123475" w:rsidRPr="00123475" w:rsidRDefault="00123475" w:rsidP="00D317CE">
            <w:pPr>
              <w:rPr>
                <w:rFonts w:ascii="Times New Roman" w:hAnsi="Times New Roman" w:cs="Times New Roman"/>
                <w:sz w:val="20"/>
                <w:szCs w:val="20"/>
              </w:rPr>
            </w:pPr>
            <w:r w:rsidRPr="00123475">
              <w:rPr>
                <w:rFonts w:ascii="Times New Roman" w:hAnsi="Times New Roman" w:cs="Times New Roman"/>
                <w:sz w:val="20"/>
                <w:szCs w:val="20"/>
              </w:rPr>
              <w:t>3</w:t>
            </w:r>
          </w:p>
        </w:tc>
      </w:tr>
      <w:tr w:rsidR="00123475" w:rsidRPr="00D317CE" w:rsidTr="00662691">
        <w:tc>
          <w:tcPr>
            <w:tcW w:w="816" w:type="dxa"/>
            <w:gridSpan w:val="2"/>
            <w:vMerge/>
            <w:tcBorders>
              <w:right w:val="single" w:sz="4" w:space="0" w:color="auto"/>
            </w:tcBorders>
          </w:tcPr>
          <w:p w:rsidR="00123475" w:rsidRPr="00D317CE" w:rsidRDefault="00123475" w:rsidP="00D317CE">
            <w:pPr>
              <w:rPr>
                <w:rFonts w:ascii="Times New Roman" w:hAnsi="Times New Roman" w:cs="Times New Roman"/>
                <w:sz w:val="24"/>
                <w:szCs w:val="24"/>
              </w:rPr>
            </w:pPr>
          </w:p>
        </w:tc>
        <w:tc>
          <w:tcPr>
            <w:tcW w:w="2875" w:type="dxa"/>
            <w:vMerge/>
            <w:tcBorders>
              <w:top w:val="nil"/>
              <w:left w:val="single" w:sz="4" w:space="0" w:color="auto"/>
              <w:bottom w:val="nil"/>
              <w:right w:val="single" w:sz="4" w:space="0" w:color="auto"/>
            </w:tcBorders>
          </w:tcPr>
          <w:p w:rsidR="00123475" w:rsidRPr="00D317CE" w:rsidRDefault="00123475" w:rsidP="00D317CE">
            <w:pPr>
              <w:jc w:val="both"/>
              <w:rPr>
                <w:rFonts w:ascii="Times New Roman" w:hAnsi="Times New Roman" w:cs="Times New Roman"/>
                <w:b/>
                <w:bCs/>
                <w:color w:val="000000"/>
                <w:sz w:val="24"/>
                <w:szCs w:val="24"/>
                <w:lang w:val="sr-Latn-CS" w:eastAsia="sr-Latn-CS"/>
              </w:rPr>
            </w:pPr>
          </w:p>
        </w:tc>
        <w:tc>
          <w:tcPr>
            <w:tcW w:w="2656" w:type="dxa"/>
            <w:tcBorders>
              <w:left w:val="single" w:sz="4" w:space="0" w:color="auto"/>
            </w:tcBorders>
          </w:tcPr>
          <w:p w:rsidR="00123475" w:rsidRPr="00123475" w:rsidRDefault="00123475" w:rsidP="00D317CE">
            <w:pPr>
              <w:rPr>
                <w:rFonts w:ascii="Times New Roman" w:hAnsi="Times New Roman" w:cs="Times New Roman"/>
                <w:bCs/>
                <w:color w:val="000000"/>
                <w:sz w:val="20"/>
                <w:szCs w:val="20"/>
                <w:lang w:val="sr-Latn-CS" w:eastAsia="sr-Latn-CS"/>
              </w:rPr>
            </w:pPr>
            <w:r w:rsidRPr="00123475">
              <w:rPr>
                <w:rFonts w:ascii="Times New Roman" w:hAnsi="Times New Roman" w:cs="Times New Roman"/>
                <w:bCs/>
                <w:color w:val="000000"/>
                <w:sz w:val="20"/>
                <w:szCs w:val="20"/>
                <w:lang w:val="sr-Latn-CS" w:eastAsia="sr-Latn-CS"/>
              </w:rPr>
              <w:t>Dimenzija prozora(fix): 350x110cm</w:t>
            </w:r>
          </w:p>
        </w:tc>
        <w:tc>
          <w:tcPr>
            <w:tcW w:w="1700" w:type="dxa"/>
          </w:tcPr>
          <w:p w:rsidR="00123475" w:rsidRPr="00123475" w:rsidRDefault="00123475" w:rsidP="00D317CE">
            <w:pPr>
              <w:rPr>
                <w:rFonts w:ascii="Times New Roman" w:hAnsi="Times New Roman" w:cs="Times New Roman"/>
                <w:sz w:val="20"/>
                <w:szCs w:val="20"/>
              </w:rPr>
            </w:pPr>
            <w:r w:rsidRPr="00123475">
              <w:rPr>
                <w:rFonts w:ascii="Times New Roman" w:hAnsi="Times New Roman" w:cs="Times New Roman"/>
                <w:sz w:val="20"/>
                <w:szCs w:val="20"/>
              </w:rPr>
              <w:t>komada</w:t>
            </w:r>
          </w:p>
        </w:tc>
        <w:tc>
          <w:tcPr>
            <w:tcW w:w="1700" w:type="dxa"/>
          </w:tcPr>
          <w:p w:rsidR="00123475" w:rsidRPr="00123475" w:rsidRDefault="00123475" w:rsidP="00D317CE">
            <w:pPr>
              <w:rPr>
                <w:rFonts w:ascii="Times New Roman" w:hAnsi="Times New Roman" w:cs="Times New Roman"/>
                <w:sz w:val="20"/>
                <w:szCs w:val="20"/>
              </w:rPr>
            </w:pPr>
            <w:r w:rsidRPr="00123475">
              <w:rPr>
                <w:rFonts w:ascii="Times New Roman" w:hAnsi="Times New Roman" w:cs="Times New Roman"/>
                <w:sz w:val="20"/>
                <w:szCs w:val="20"/>
              </w:rPr>
              <w:t>1</w:t>
            </w:r>
          </w:p>
        </w:tc>
      </w:tr>
      <w:tr w:rsidR="00123475" w:rsidRPr="00D317CE" w:rsidTr="00662691">
        <w:tc>
          <w:tcPr>
            <w:tcW w:w="816" w:type="dxa"/>
            <w:gridSpan w:val="2"/>
            <w:vMerge/>
            <w:tcBorders>
              <w:right w:val="single" w:sz="4" w:space="0" w:color="auto"/>
            </w:tcBorders>
          </w:tcPr>
          <w:p w:rsidR="00123475" w:rsidRPr="00D317CE" w:rsidRDefault="00123475" w:rsidP="00D317CE">
            <w:pPr>
              <w:rPr>
                <w:rFonts w:ascii="Times New Roman" w:hAnsi="Times New Roman" w:cs="Times New Roman"/>
                <w:sz w:val="24"/>
                <w:szCs w:val="24"/>
              </w:rPr>
            </w:pPr>
          </w:p>
        </w:tc>
        <w:tc>
          <w:tcPr>
            <w:tcW w:w="2875" w:type="dxa"/>
            <w:vMerge/>
            <w:tcBorders>
              <w:top w:val="nil"/>
              <w:left w:val="single" w:sz="4" w:space="0" w:color="auto"/>
              <w:bottom w:val="nil"/>
              <w:right w:val="single" w:sz="4" w:space="0" w:color="auto"/>
            </w:tcBorders>
          </w:tcPr>
          <w:p w:rsidR="00123475" w:rsidRPr="00D317CE" w:rsidRDefault="00123475" w:rsidP="00D317CE">
            <w:pPr>
              <w:jc w:val="both"/>
              <w:rPr>
                <w:rFonts w:ascii="Times New Roman" w:hAnsi="Times New Roman" w:cs="Times New Roman"/>
                <w:b/>
                <w:bCs/>
                <w:color w:val="000000"/>
                <w:sz w:val="24"/>
                <w:szCs w:val="24"/>
                <w:lang w:val="sr-Latn-CS" w:eastAsia="sr-Latn-CS"/>
              </w:rPr>
            </w:pPr>
          </w:p>
        </w:tc>
        <w:tc>
          <w:tcPr>
            <w:tcW w:w="2656" w:type="dxa"/>
            <w:tcBorders>
              <w:left w:val="single" w:sz="4" w:space="0" w:color="auto"/>
            </w:tcBorders>
          </w:tcPr>
          <w:p w:rsidR="00123475" w:rsidRPr="00123475" w:rsidRDefault="00123475" w:rsidP="00D317CE">
            <w:pPr>
              <w:rPr>
                <w:rFonts w:ascii="Times New Roman" w:hAnsi="Times New Roman" w:cs="Times New Roman"/>
                <w:bCs/>
                <w:color w:val="000000"/>
                <w:sz w:val="20"/>
                <w:szCs w:val="20"/>
                <w:lang w:val="sr-Latn-CS" w:eastAsia="sr-Latn-CS"/>
              </w:rPr>
            </w:pPr>
            <w:r w:rsidRPr="00123475">
              <w:rPr>
                <w:rFonts w:ascii="Times New Roman" w:hAnsi="Times New Roman" w:cs="Times New Roman"/>
                <w:bCs/>
                <w:color w:val="000000"/>
                <w:sz w:val="20"/>
                <w:szCs w:val="20"/>
                <w:lang w:val="sr-Latn-CS" w:eastAsia="sr-Latn-CS"/>
              </w:rPr>
              <w:t>Dimenzija prozora (krilo-fix-krilo): 344x130cm</w:t>
            </w:r>
          </w:p>
        </w:tc>
        <w:tc>
          <w:tcPr>
            <w:tcW w:w="1700" w:type="dxa"/>
          </w:tcPr>
          <w:p w:rsidR="00123475" w:rsidRPr="00123475" w:rsidRDefault="00123475" w:rsidP="00D317CE">
            <w:pPr>
              <w:rPr>
                <w:rFonts w:ascii="Times New Roman" w:hAnsi="Times New Roman" w:cs="Times New Roman"/>
                <w:sz w:val="20"/>
                <w:szCs w:val="20"/>
              </w:rPr>
            </w:pPr>
            <w:r w:rsidRPr="00123475">
              <w:rPr>
                <w:rFonts w:ascii="Times New Roman" w:hAnsi="Times New Roman" w:cs="Times New Roman"/>
                <w:sz w:val="20"/>
                <w:szCs w:val="20"/>
              </w:rPr>
              <w:t>komada</w:t>
            </w:r>
          </w:p>
        </w:tc>
        <w:tc>
          <w:tcPr>
            <w:tcW w:w="1700" w:type="dxa"/>
          </w:tcPr>
          <w:p w:rsidR="00123475" w:rsidRPr="00123475" w:rsidRDefault="00123475" w:rsidP="00D317CE">
            <w:pPr>
              <w:rPr>
                <w:rFonts w:ascii="Times New Roman" w:hAnsi="Times New Roman" w:cs="Times New Roman"/>
                <w:sz w:val="20"/>
                <w:szCs w:val="20"/>
              </w:rPr>
            </w:pPr>
            <w:r w:rsidRPr="00123475">
              <w:rPr>
                <w:rFonts w:ascii="Times New Roman" w:hAnsi="Times New Roman" w:cs="Times New Roman"/>
                <w:sz w:val="20"/>
                <w:szCs w:val="20"/>
              </w:rPr>
              <w:t>3</w:t>
            </w:r>
          </w:p>
        </w:tc>
      </w:tr>
      <w:tr w:rsidR="00123475" w:rsidRPr="00D317CE" w:rsidTr="00662691">
        <w:tc>
          <w:tcPr>
            <w:tcW w:w="816" w:type="dxa"/>
            <w:gridSpan w:val="2"/>
            <w:vMerge/>
            <w:tcBorders>
              <w:right w:val="single" w:sz="4" w:space="0" w:color="auto"/>
            </w:tcBorders>
          </w:tcPr>
          <w:p w:rsidR="00123475" w:rsidRPr="00D317CE" w:rsidRDefault="00123475" w:rsidP="00D317CE">
            <w:pPr>
              <w:rPr>
                <w:rFonts w:ascii="Times New Roman" w:hAnsi="Times New Roman" w:cs="Times New Roman"/>
                <w:sz w:val="24"/>
                <w:szCs w:val="24"/>
              </w:rPr>
            </w:pPr>
          </w:p>
        </w:tc>
        <w:tc>
          <w:tcPr>
            <w:tcW w:w="2875" w:type="dxa"/>
            <w:vMerge/>
            <w:tcBorders>
              <w:top w:val="nil"/>
              <w:left w:val="single" w:sz="4" w:space="0" w:color="auto"/>
              <w:bottom w:val="nil"/>
              <w:right w:val="single" w:sz="4" w:space="0" w:color="auto"/>
            </w:tcBorders>
          </w:tcPr>
          <w:p w:rsidR="00123475" w:rsidRPr="00D317CE" w:rsidRDefault="00123475" w:rsidP="00D317CE">
            <w:pPr>
              <w:jc w:val="both"/>
              <w:rPr>
                <w:rFonts w:ascii="Times New Roman" w:hAnsi="Times New Roman" w:cs="Times New Roman"/>
                <w:b/>
                <w:bCs/>
                <w:color w:val="000000"/>
                <w:sz w:val="24"/>
                <w:szCs w:val="24"/>
                <w:lang w:val="sr-Latn-CS" w:eastAsia="sr-Latn-CS"/>
              </w:rPr>
            </w:pPr>
          </w:p>
        </w:tc>
        <w:tc>
          <w:tcPr>
            <w:tcW w:w="2656" w:type="dxa"/>
            <w:tcBorders>
              <w:left w:val="single" w:sz="4" w:space="0" w:color="auto"/>
            </w:tcBorders>
          </w:tcPr>
          <w:p w:rsidR="00123475" w:rsidRPr="00123475" w:rsidRDefault="00123475" w:rsidP="00D317CE">
            <w:pPr>
              <w:rPr>
                <w:rFonts w:ascii="Times New Roman" w:hAnsi="Times New Roman" w:cs="Times New Roman"/>
                <w:bCs/>
                <w:color w:val="000000"/>
                <w:sz w:val="20"/>
                <w:szCs w:val="20"/>
                <w:lang w:val="sr-Latn-CS" w:eastAsia="sr-Latn-CS"/>
              </w:rPr>
            </w:pPr>
            <w:r w:rsidRPr="00123475">
              <w:rPr>
                <w:rFonts w:ascii="Times New Roman" w:hAnsi="Times New Roman" w:cs="Times New Roman"/>
                <w:bCs/>
                <w:color w:val="000000"/>
                <w:sz w:val="20"/>
                <w:szCs w:val="20"/>
                <w:lang w:val="sr-Latn-CS" w:eastAsia="sr-Latn-CS"/>
              </w:rPr>
              <w:t>Dimenzija prozora (krilo-fix-krilo): 350x130cm</w:t>
            </w:r>
          </w:p>
        </w:tc>
        <w:tc>
          <w:tcPr>
            <w:tcW w:w="1700" w:type="dxa"/>
          </w:tcPr>
          <w:p w:rsidR="00123475" w:rsidRPr="00123475" w:rsidRDefault="00123475" w:rsidP="00D317CE">
            <w:pPr>
              <w:rPr>
                <w:rFonts w:ascii="Times New Roman" w:hAnsi="Times New Roman" w:cs="Times New Roman"/>
                <w:sz w:val="20"/>
                <w:szCs w:val="20"/>
              </w:rPr>
            </w:pPr>
            <w:r w:rsidRPr="00123475">
              <w:rPr>
                <w:rFonts w:ascii="Times New Roman" w:hAnsi="Times New Roman" w:cs="Times New Roman"/>
                <w:sz w:val="20"/>
                <w:szCs w:val="20"/>
              </w:rPr>
              <w:t>komada</w:t>
            </w:r>
          </w:p>
        </w:tc>
        <w:tc>
          <w:tcPr>
            <w:tcW w:w="1700" w:type="dxa"/>
          </w:tcPr>
          <w:p w:rsidR="00123475" w:rsidRPr="00123475" w:rsidRDefault="00123475" w:rsidP="00D317CE">
            <w:pPr>
              <w:rPr>
                <w:rFonts w:ascii="Times New Roman" w:hAnsi="Times New Roman" w:cs="Times New Roman"/>
                <w:sz w:val="20"/>
                <w:szCs w:val="20"/>
              </w:rPr>
            </w:pPr>
            <w:r w:rsidRPr="00123475">
              <w:rPr>
                <w:rFonts w:ascii="Times New Roman" w:hAnsi="Times New Roman" w:cs="Times New Roman"/>
                <w:sz w:val="20"/>
                <w:szCs w:val="20"/>
              </w:rPr>
              <w:t>1</w:t>
            </w:r>
          </w:p>
        </w:tc>
      </w:tr>
      <w:tr w:rsidR="00123475" w:rsidRPr="00D317CE" w:rsidTr="00662691">
        <w:tc>
          <w:tcPr>
            <w:tcW w:w="816" w:type="dxa"/>
            <w:gridSpan w:val="2"/>
            <w:vMerge/>
            <w:tcBorders>
              <w:right w:val="single" w:sz="4" w:space="0" w:color="auto"/>
            </w:tcBorders>
          </w:tcPr>
          <w:p w:rsidR="00123475" w:rsidRPr="00D317CE" w:rsidRDefault="00123475" w:rsidP="00D317CE">
            <w:pPr>
              <w:rPr>
                <w:rFonts w:ascii="Times New Roman" w:hAnsi="Times New Roman" w:cs="Times New Roman"/>
                <w:sz w:val="24"/>
                <w:szCs w:val="24"/>
              </w:rPr>
            </w:pPr>
          </w:p>
        </w:tc>
        <w:tc>
          <w:tcPr>
            <w:tcW w:w="2875" w:type="dxa"/>
            <w:vMerge/>
            <w:tcBorders>
              <w:top w:val="nil"/>
              <w:left w:val="single" w:sz="4" w:space="0" w:color="auto"/>
              <w:bottom w:val="single" w:sz="4" w:space="0" w:color="auto"/>
              <w:right w:val="single" w:sz="4" w:space="0" w:color="auto"/>
            </w:tcBorders>
          </w:tcPr>
          <w:p w:rsidR="00123475" w:rsidRPr="00D317CE" w:rsidRDefault="00123475" w:rsidP="00D317CE">
            <w:pPr>
              <w:jc w:val="both"/>
              <w:rPr>
                <w:rFonts w:ascii="Times New Roman" w:hAnsi="Times New Roman" w:cs="Times New Roman"/>
                <w:b/>
                <w:bCs/>
                <w:color w:val="000000"/>
                <w:sz w:val="24"/>
                <w:szCs w:val="24"/>
                <w:lang w:val="sr-Latn-CS" w:eastAsia="sr-Latn-CS"/>
              </w:rPr>
            </w:pPr>
          </w:p>
        </w:tc>
        <w:tc>
          <w:tcPr>
            <w:tcW w:w="2656" w:type="dxa"/>
            <w:tcBorders>
              <w:left w:val="single" w:sz="4" w:space="0" w:color="auto"/>
            </w:tcBorders>
          </w:tcPr>
          <w:p w:rsidR="00123475" w:rsidRPr="00123475" w:rsidRDefault="00123475" w:rsidP="00D317CE">
            <w:pPr>
              <w:rPr>
                <w:rFonts w:ascii="Times New Roman" w:hAnsi="Times New Roman" w:cs="Times New Roman"/>
                <w:bCs/>
                <w:color w:val="000000"/>
                <w:sz w:val="20"/>
                <w:szCs w:val="20"/>
                <w:lang w:val="sr-Latn-CS" w:eastAsia="sr-Latn-CS"/>
              </w:rPr>
            </w:pPr>
            <w:r w:rsidRPr="00123475">
              <w:rPr>
                <w:rFonts w:ascii="Times New Roman" w:hAnsi="Times New Roman" w:cs="Times New Roman"/>
                <w:bCs/>
                <w:color w:val="000000"/>
                <w:sz w:val="20"/>
                <w:szCs w:val="20"/>
                <w:lang w:val="sr-Latn-CS" w:eastAsia="sr-Latn-CS"/>
              </w:rPr>
              <w:t>Dimenzija prozora (krilo-fix-krilo): 315x153cm</w:t>
            </w:r>
          </w:p>
        </w:tc>
        <w:tc>
          <w:tcPr>
            <w:tcW w:w="1700" w:type="dxa"/>
          </w:tcPr>
          <w:p w:rsidR="00123475" w:rsidRPr="00123475" w:rsidRDefault="00123475" w:rsidP="00D317CE">
            <w:pPr>
              <w:rPr>
                <w:rFonts w:ascii="Times New Roman" w:hAnsi="Times New Roman" w:cs="Times New Roman"/>
                <w:sz w:val="20"/>
                <w:szCs w:val="20"/>
              </w:rPr>
            </w:pPr>
            <w:r w:rsidRPr="00123475">
              <w:rPr>
                <w:rFonts w:ascii="Times New Roman" w:hAnsi="Times New Roman" w:cs="Times New Roman"/>
                <w:sz w:val="20"/>
                <w:szCs w:val="20"/>
              </w:rPr>
              <w:t>komada</w:t>
            </w:r>
          </w:p>
        </w:tc>
        <w:tc>
          <w:tcPr>
            <w:tcW w:w="1700" w:type="dxa"/>
          </w:tcPr>
          <w:p w:rsidR="00123475" w:rsidRPr="00123475" w:rsidRDefault="00123475" w:rsidP="00D317CE">
            <w:pPr>
              <w:rPr>
                <w:rFonts w:ascii="Times New Roman" w:hAnsi="Times New Roman" w:cs="Times New Roman"/>
                <w:sz w:val="20"/>
                <w:szCs w:val="20"/>
              </w:rPr>
            </w:pPr>
            <w:r w:rsidRPr="00123475">
              <w:rPr>
                <w:rFonts w:ascii="Times New Roman" w:hAnsi="Times New Roman" w:cs="Times New Roman"/>
                <w:sz w:val="20"/>
                <w:szCs w:val="20"/>
              </w:rPr>
              <w:t>1</w:t>
            </w:r>
          </w:p>
        </w:tc>
      </w:tr>
      <w:tr w:rsidR="00D317CE" w:rsidRPr="00D317CE" w:rsidTr="00E24F86">
        <w:tc>
          <w:tcPr>
            <w:tcW w:w="816" w:type="dxa"/>
            <w:gridSpan w:val="2"/>
            <w:vMerge w:val="restart"/>
          </w:tcPr>
          <w:p w:rsidR="00123475" w:rsidRDefault="00123475" w:rsidP="00D317CE">
            <w:pPr>
              <w:rPr>
                <w:rFonts w:ascii="Times New Roman" w:hAnsi="Times New Roman" w:cs="Times New Roman"/>
                <w:sz w:val="24"/>
                <w:szCs w:val="24"/>
              </w:rPr>
            </w:pPr>
          </w:p>
          <w:p w:rsidR="00123475" w:rsidRDefault="00123475" w:rsidP="00D317CE">
            <w:pPr>
              <w:rPr>
                <w:rFonts w:ascii="Times New Roman" w:hAnsi="Times New Roman" w:cs="Times New Roman"/>
                <w:sz w:val="24"/>
                <w:szCs w:val="24"/>
              </w:rPr>
            </w:pPr>
          </w:p>
          <w:p w:rsidR="00123475" w:rsidRDefault="00123475" w:rsidP="00D317CE">
            <w:pPr>
              <w:rPr>
                <w:rFonts w:ascii="Times New Roman" w:hAnsi="Times New Roman" w:cs="Times New Roman"/>
                <w:sz w:val="24"/>
                <w:szCs w:val="24"/>
              </w:rPr>
            </w:pPr>
          </w:p>
          <w:p w:rsidR="00123475" w:rsidRDefault="00123475" w:rsidP="00D317CE">
            <w:pPr>
              <w:rPr>
                <w:rFonts w:ascii="Times New Roman" w:hAnsi="Times New Roman" w:cs="Times New Roman"/>
                <w:sz w:val="24"/>
                <w:szCs w:val="24"/>
              </w:rPr>
            </w:pPr>
          </w:p>
          <w:p w:rsidR="00123475" w:rsidRDefault="00123475" w:rsidP="00D317CE">
            <w:pPr>
              <w:rPr>
                <w:rFonts w:ascii="Times New Roman" w:hAnsi="Times New Roman" w:cs="Times New Roman"/>
                <w:sz w:val="24"/>
                <w:szCs w:val="24"/>
              </w:rPr>
            </w:pPr>
          </w:p>
          <w:p w:rsidR="00D317CE" w:rsidRPr="00D317CE" w:rsidRDefault="00D317CE" w:rsidP="00D317CE">
            <w:pPr>
              <w:rPr>
                <w:rFonts w:ascii="Times New Roman" w:hAnsi="Times New Roman" w:cs="Times New Roman"/>
                <w:sz w:val="24"/>
                <w:szCs w:val="24"/>
              </w:rPr>
            </w:pPr>
            <w:r w:rsidRPr="00D317CE">
              <w:rPr>
                <w:rFonts w:ascii="Times New Roman" w:hAnsi="Times New Roman" w:cs="Times New Roman"/>
                <w:sz w:val="24"/>
                <w:szCs w:val="24"/>
              </w:rPr>
              <w:t>5.</w:t>
            </w:r>
          </w:p>
        </w:tc>
        <w:tc>
          <w:tcPr>
            <w:tcW w:w="2875" w:type="dxa"/>
            <w:vMerge w:val="restart"/>
            <w:tcBorders>
              <w:top w:val="single" w:sz="4" w:space="0" w:color="auto"/>
            </w:tcBorders>
          </w:tcPr>
          <w:p w:rsidR="00D317CE" w:rsidRPr="00D317CE" w:rsidRDefault="00D317CE" w:rsidP="00D317CE">
            <w:pPr>
              <w:jc w:val="both"/>
              <w:rPr>
                <w:rFonts w:ascii="Times New Roman" w:hAnsi="Times New Roman" w:cs="Times New Roman"/>
                <w:b/>
                <w:bCs/>
                <w:color w:val="000000"/>
                <w:sz w:val="24"/>
                <w:szCs w:val="24"/>
                <w:lang w:val="sr-Latn-CS" w:eastAsia="sr-Latn-CS"/>
              </w:rPr>
            </w:pPr>
          </w:p>
        </w:tc>
        <w:tc>
          <w:tcPr>
            <w:tcW w:w="2656" w:type="dxa"/>
          </w:tcPr>
          <w:p w:rsidR="00D317CE" w:rsidRPr="00123475" w:rsidRDefault="00D317CE" w:rsidP="00D317CE">
            <w:pPr>
              <w:rPr>
                <w:rFonts w:ascii="Times New Roman" w:hAnsi="Times New Roman" w:cs="Times New Roman"/>
                <w:bCs/>
                <w:color w:val="000000"/>
                <w:lang w:val="sr-Latn-CS" w:eastAsia="sr-Latn-CS"/>
              </w:rPr>
            </w:pPr>
            <w:r w:rsidRPr="00123475">
              <w:rPr>
                <w:rFonts w:ascii="Times New Roman" w:hAnsi="Times New Roman" w:cs="Times New Roman"/>
                <w:bCs/>
                <w:color w:val="000000"/>
                <w:lang w:val="sr-Latn-CS" w:eastAsia="sr-Latn-CS"/>
              </w:rPr>
              <w:t>Demontaža postojeće staklene stijene, pored stepeništa za kuglanu, iznošenje, utovar na kamion i odvoz na mjesto koje odredi Investitor ili na deponiju udaljenu do 15km.</w:t>
            </w:r>
          </w:p>
          <w:p w:rsidR="00D317CE" w:rsidRPr="00123475" w:rsidRDefault="00D317CE" w:rsidP="00D317CE">
            <w:pPr>
              <w:rPr>
                <w:rFonts w:ascii="Times New Roman" w:hAnsi="Times New Roman" w:cs="Times New Roman"/>
                <w:bCs/>
                <w:color w:val="000000"/>
                <w:lang w:val="sr-Latn-CS" w:eastAsia="sr-Latn-CS"/>
              </w:rPr>
            </w:pPr>
            <w:r w:rsidRPr="00123475">
              <w:rPr>
                <w:rFonts w:ascii="Times New Roman" w:hAnsi="Times New Roman" w:cs="Times New Roman"/>
                <w:bCs/>
                <w:color w:val="000000"/>
                <w:lang w:val="sr-Latn-CS" w:eastAsia="sr-Latn-CS"/>
              </w:rPr>
              <w:t>Obračun po komadu.</w:t>
            </w:r>
          </w:p>
        </w:tc>
        <w:tc>
          <w:tcPr>
            <w:tcW w:w="1700" w:type="dxa"/>
          </w:tcPr>
          <w:p w:rsidR="00D317CE" w:rsidRPr="00123475" w:rsidRDefault="00D317CE" w:rsidP="00D317CE">
            <w:pPr>
              <w:rPr>
                <w:rFonts w:ascii="Times New Roman" w:hAnsi="Times New Roman" w:cs="Times New Roman"/>
              </w:rPr>
            </w:pPr>
          </w:p>
        </w:tc>
        <w:tc>
          <w:tcPr>
            <w:tcW w:w="1700" w:type="dxa"/>
          </w:tcPr>
          <w:p w:rsidR="00D317CE" w:rsidRPr="00123475" w:rsidRDefault="00D317CE" w:rsidP="00D317CE">
            <w:pPr>
              <w:rPr>
                <w:rFonts w:ascii="Times New Roman" w:hAnsi="Times New Roman" w:cs="Times New Roman"/>
              </w:rPr>
            </w:pPr>
          </w:p>
        </w:tc>
      </w:tr>
      <w:tr w:rsidR="00D317CE" w:rsidRPr="00D317CE" w:rsidTr="00E24F86">
        <w:tc>
          <w:tcPr>
            <w:tcW w:w="816" w:type="dxa"/>
            <w:gridSpan w:val="2"/>
            <w:vMerge/>
          </w:tcPr>
          <w:p w:rsidR="00D317CE" w:rsidRPr="00D317CE" w:rsidRDefault="00D317CE" w:rsidP="00D317CE">
            <w:pPr>
              <w:rPr>
                <w:rFonts w:ascii="Times New Roman" w:hAnsi="Times New Roman" w:cs="Times New Roman"/>
                <w:sz w:val="24"/>
                <w:szCs w:val="24"/>
              </w:rPr>
            </w:pPr>
          </w:p>
        </w:tc>
        <w:tc>
          <w:tcPr>
            <w:tcW w:w="2875" w:type="dxa"/>
            <w:vMerge/>
          </w:tcPr>
          <w:p w:rsidR="00D317CE" w:rsidRPr="00D317CE" w:rsidRDefault="00D317CE" w:rsidP="00D317CE">
            <w:pPr>
              <w:jc w:val="both"/>
              <w:rPr>
                <w:rFonts w:ascii="Times New Roman" w:hAnsi="Times New Roman" w:cs="Times New Roman"/>
                <w:b/>
                <w:bCs/>
                <w:color w:val="000000"/>
                <w:sz w:val="24"/>
                <w:szCs w:val="24"/>
                <w:lang w:val="sr-Latn-CS" w:eastAsia="sr-Latn-CS"/>
              </w:rPr>
            </w:pPr>
          </w:p>
        </w:tc>
        <w:tc>
          <w:tcPr>
            <w:tcW w:w="2656" w:type="dxa"/>
          </w:tcPr>
          <w:p w:rsidR="00D317CE" w:rsidRPr="00123475" w:rsidRDefault="00D317CE" w:rsidP="00D317CE">
            <w:pPr>
              <w:rPr>
                <w:rFonts w:ascii="Times New Roman" w:hAnsi="Times New Roman" w:cs="Times New Roman"/>
                <w:bCs/>
                <w:color w:val="000000"/>
                <w:lang w:val="sr-Latn-CS" w:eastAsia="sr-Latn-CS"/>
              </w:rPr>
            </w:pPr>
            <w:r w:rsidRPr="00123475">
              <w:rPr>
                <w:rFonts w:ascii="Times New Roman" w:hAnsi="Times New Roman" w:cs="Times New Roman"/>
                <w:bCs/>
                <w:color w:val="000000"/>
                <w:lang w:val="sr-Latn-CS" w:eastAsia="sr-Latn-CS"/>
              </w:rPr>
              <w:t>Dimenzija stijene: 270x450cm</w:t>
            </w:r>
          </w:p>
        </w:tc>
        <w:tc>
          <w:tcPr>
            <w:tcW w:w="1700" w:type="dxa"/>
          </w:tcPr>
          <w:p w:rsidR="00D317CE" w:rsidRPr="00123475" w:rsidRDefault="00D317CE" w:rsidP="00D317CE">
            <w:pPr>
              <w:rPr>
                <w:rFonts w:ascii="Times New Roman" w:hAnsi="Times New Roman" w:cs="Times New Roman"/>
              </w:rPr>
            </w:pPr>
            <w:r w:rsidRPr="00123475">
              <w:rPr>
                <w:rFonts w:ascii="Times New Roman" w:hAnsi="Times New Roman" w:cs="Times New Roman"/>
              </w:rPr>
              <w:t>komada</w:t>
            </w:r>
          </w:p>
        </w:tc>
        <w:tc>
          <w:tcPr>
            <w:tcW w:w="1700" w:type="dxa"/>
          </w:tcPr>
          <w:p w:rsidR="00D317CE" w:rsidRPr="00123475" w:rsidRDefault="00D317CE" w:rsidP="00D317CE">
            <w:pPr>
              <w:rPr>
                <w:rFonts w:ascii="Times New Roman" w:hAnsi="Times New Roman" w:cs="Times New Roman"/>
              </w:rPr>
            </w:pPr>
            <w:r w:rsidRPr="00123475">
              <w:rPr>
                <w:rFonts w:ascii="Times New Roman" w:hAnsi="Times New Roman" w:cs="Times New Roman"/>
              </w:rPr>
              <w:t>1</w:t>
            </w:r>
          </w:p>
        </w:tc>
      </w:tr>
      <w:tr w:rsidR="00D317CE" w:rsidRPr="00D317CE" w:rsidTr="00E24F86">
        <w:tc>
          <w:tcPr>
            <w:tcW w:w="816" w:type="dxa"/>
            <w:gridSpan w:val="2"/>
            <w:vMerge w:val="restart"/>
          </w:tcPr>
          <w:p w:rsidR="00123475" w:rsidRDefault="00123475" w:rsidP="00D317CE">
            <w:pPr>
              <w:rPr>
                <w:rFonts w:ascii="Times New Roman" w:hAnsi="Times New Roman" w:cs="Times New Roman"/>
                <w:sz w:val="24"/>
                <w:szCs w:val="24"/>
              </w:rPr>
            </w:pPr>
          </w:p>
          <w:p w:rsidR="00123475" w:rsidRDefault="00123475" w:rsidP="00D317CE">
            <w:pPr>
              <w:rPr>
                <w:rFonts w:ascii="Times New Roman" w:hAnsi="Times New Roman" w:cs="Times New Roman"/>
                <w:sz w:val="24"/>
                <w:szCs w:val="24"/>
              </w:rPr>
            </w:pPr>
          </w:p>
          <w:p w:rsidR="00123475" w:rsidRDefault="00123475" w:rsidP="00D317CE">
            <w:pPr>
              <w:rPr>
                <w:rFonts w:ascii="Times New Roman" w:hAnsi="Times New Roman" w:cs="Times New Roman"/>
                <w:sz w:val="24"/>
                <w:szCs w:val="24"/>
              </w:rPr>
            </w:pPr>
          </w:p>
          <w:p w:rsidR="00123475" w:rsidRDefault="00123475" w:rsidP="00D317CE">
            <w:pPr>
              <w:rPr>
                <w:rFonts w:ascii="Times New Roman" w:hAnsi="Times New Roman" w:cs="Times New Roman"/>
                <w:sz w:val="24"/>
                <w:szCs w:val="24"/>
              </w:rPr>
            </w:pPr>
          </w:p>
          <w:p w:rsidR="00D317CE" w:rsidRPr="00D317CE" w:rsidRDefault="00D317CE" w:rsidP="00D317CE">
            <w:pPr>
              <w:rPr>
                <w:rFonts w:ascii="Times New Roman" w:hAnsi="Times New Roman" w:cs="Times New Roman"/>
                <w:sz w:val="24"/>
                <w:szCs w:val="24"/>
              </w:rPr>
            </w:pPr>
            <w:r w:rsidRPr="00D317CE">
              <w:rPr>
                <w:rFonts w:ascii="Times New Roman" w:hAnsi="Times New Roman" w:cs="Times New Roman"/>
                <w:sz w:val="24"/>
                <w:szCs w:val="24"/>
              </w:rPr>
              <w:t>6.</w:t>
            </w:r>
          </w:p>
        </w:tc>
        <w:tc>
          <w:tcPr>
            <w:tcW w:w="2875" w:type="dxa"/>
            <w:vMerge w:val="restart"/>
          </w:tcPr>
          <w:p w:rsidR="00D317CE" w:rsidRPr="00D317CE" w:rsidRDefault="00D317CE" w:rsidP="00D317CE">
            <w:pPr>
              <w:jc w:val="both"/>
              <w:rPr>
                <w:rFonts w:ascii="Times New Roman" w:hAnsi="Times New Roman" w:cs="Times New Roman"/>
                <w:b/>
                <w:bCs/>
                <w:color w:val="000000"/>
                <w:sz w:val="24"/>
                <w:szCs w:val="24"/>
                <w:lang w:val="sr-Latn-CS" w:eastAsia="sr-Latn-CS"/>
              </w:rPr>
            </w:pPr>
          </w:p>
        </w:tc>
        <w:tc>
          <w:tcPr>
            <w:tcW w:w="2656" w:type="dxa"/>
          </w:tcPr>
          <w:p w:rsidR="00D317CE" w:rsidRPr="00123475" w:rsidRDefault="00D317CE" w:rsidP="00D317CE">
            <w:pPr>
              <w:rPr>
                <w:rFonts w:ascii="Times New Roman" w:hAnsi="Times New Roman" w:cs="Times New Roman"/>
                <w:bCs/>
                <w:color w:val="000000"/>
                <w:lang w:val="sr-Latn-CS" w:eastAsia="sr-Latn-CS"/>
              </w:rPr>
            </w:pPr>
            <w:r w:rsidRPr="00123475">
              <w:rPr>
                <w:rFonts w:ascii="Times New Roman" w:hAnsi="Times New Roman" w:cs="Times New Roman"/>
                <w:bCs/>
                <w:color w:val="000000"/>
                <w:lang w:val="sr-Latn-CS" w:eastAsia="sr-Latn-CS"/>
              </w:rPr>
              <w:t>Demontaža postojeće staklene stijene, na razglasnoj prostoriji, iznošenje, utovar na kamion i odvoz na mjesto koje odredi Investitor ili na deponiju udaljenu do 15km.</w:t>
            </w:r>
          </w:p>
          <w:p w:rsidR="00D317CE" w:rsidRPr="00123475" w:rsidRDefault="00D317CE" w:rsidP="00D317CE">
            <w:pPr>
              <w:rPr>
                <w:rFonts w:ascii="Times New Roman" w:hAnsi="Times New Roman" w:cs="Times New Roman"/>
                <w:bCs/>
                <w:color w:val="000000"/>
                <w:lang w:val="sr-Latn-CS" w:eastAsia="sr-Latn-CS"/>
              </w:rPr>
            </w:pPr>
            <w:r w:rsidRPr="00123475">
              <w:rPr>
                <w:rFonts w:ascii="Times New Roman" w:hAnsi="Times New Roman" w:cs="Times New Roman"/>
                <w:bCs/>
                <w:color w:val="000000"/>
                <w:lang w:val="sr-Latn-CS" w:eastAsia="sr-Latn-CS"/>
              </w:rPr>
              <w:t>Obračun po komadu.</w:t>
            </w:r>
          </w:p>
        </w:tc>
        <w:tc>
          <w:tcPr>
            <w:tcW w:w="1700" w:type="dxa"/>
          </w:tcPr>
          <w:p w:rsidR="00D317CE" w:rsidRPr="00123475" w:rsidRDefault="00D317CE" w:rsidP="00D317CE">
            <w:pPr>
              <w:rPr>
                <w:rFonts w:ascii="Times New Roman" w:hAnsi="Times New Roman" w:cs="Times New Roman"/>
              </w:rPr>
            </w:pPr>
          </w:p>
        </w:tc>
        <w:tc>
          <w:tcPr>
            <w:tcW w:w="1700" w:type="dxa"/>
          </w:tcPr>
          <w:p w:rsidR="00D317CE" w:rsidRPr="00123475" w:rsidRDefault="00D317CE" w:rsidP="00D317CE">
            <w:pPr>
              <w:rPr>
                <w:rFonts w:ascii="Times New Roman" w:hAnsi="Times New Roman" w:cs="Times New Roman"/>
              </w:rPr>
            </w:pPr>
          </w:p>
        </w:tc>
      </w:tr>
      <w:tr w:rsidR="00D317CE" w:rsidRPr="00D317CE" w:rsidTr="00E24F86">
        <w:tc>
          <w:tcPr>
            <w:tcW w:w="816" w:type="dxa"/>
            <w:gridSpan w:val="2"/>
            <w:vMerge/>
          </w:tcPr>
          <w:p w:rsidR="00D317CE" w:rsidRPr="00D317CE" w:rsidRDefault="00D317CE" w:rsidP="00D317CE">
            <w:pPr>
              <w:rPr>
                <w:rFonts w:ascii="Times New Roman" w:hAnsi="Times New Roman" w:cs="Times New Roman"/>
                <w:sz w:val="24"/>
                <w:szCs w:val="24"/>
              </w:rPr>
            </w:pPr>
          </w:p>
        </w:tc>
        <w:tc>
          <w:tcPr>
            <w:tcW w:w="2875" w:type="dxa"/>
            <w:vMerge/>
          </w:tcPr>
          <w:p w:rsidR="00D317CE" w:rsidRPr="00D317CE" w:rsidRDefault="00D317CE" w:rsidP="00D317CE">
            <w:pPr>
              <w:jc w:val="both"/>
              <w:rPr>
                <w:rFonts w:ascii="Times New Roman" w:hAnsi="Times New Roman" w:cs="Times New Roman"/>
                <w:b/>
                <w:bCs/>
                <w:color w:val="000000"/>
                <w:sz w:val="24"/>
                <w:szCs w:val="24"/>
                <w:lang w:val="sr-Latn-CS" w:eastAsia="sr-Latn-CS"/>
              </w:rPr>
            </w:pPr>
          </w:p>
        </w:tc>
        <w:tc>
          <w:tcPr>
            <w:tcW w:w="2656" w:type="dxa"/>
          </w:tcPr>
          <w:p w:rsidR="00D317CE" w:rsidRPr="00123475" w:rsidRDefault="00D317CE" w:rsidP="00D317CE">
            <w:pPr>
              <w:rPr>
                <w:rFonts w:ascii="Times New Roman" w:hAnsi="Times New Roman" w:cs="Times New Roman"/>
                <w:bCs/>
                <w:color w:val="000000"/>
                <w:lang w:val="sr-Latn-CS" w:eastAsia="sr-Latn-CS"/>
              </w:rPr>
            </w:pPr>
            <w:r w:rsidRPr="00123475">
              <w:rPr>
                <w:rFonts w:ascii="Times New Roman" w:hAnsi="Times New Roman" w:cs="Times New Roman"/>
                <w:bCs/>
                <w:color w:val="000000"/>
                <w:lang w:val="sr-Latn-CS" w:eastAsia="sr-Latn-CS"/>
              </w:rPr>
              <w:t>Dimenzije stijene. 700x140cm</w:t>
            </w:r>
          </w:p>
        </w:tc>
        <w:tc>
          <w:tcPr>
            <w:tcW w:w="1700" w:type="dxa"/>
          </w:tcPr>
          <w:p w:rsidR="00D317CE" w:rsidRPr="00123475" w:rsidRDefault="00D317CE" w:rsidP="00D317CE">
            <w:pPr>
              <w:rPr>
                <w:rFonts w:ascii="Times New Roman" w:hAnsi="Times New Roman" w:cs="Times New Roman"/>
              </w:rPr>
            </w:pPr>
            <w:r w:rsidRPr="00123475">
              <w:rPr>
                <w:rFonts w:ascii="Times New Roman" w:hAnsi="Times New Roman" w:cs="Times New Roman"/>
              </w:rPr>
              <w:t>komada</w:t>
            </w:r>
          </w:p>
        </w:tc>
        <w:tc>
          <w:tcPr>
            <w:tcW w:w="1700" w:type="dxa"/>
          </w:tcPr>
          <w:p w:rsidR="00D317CE" w:rsidRPr="00123475" w:rsidRDefault="00D317CE" w:rsidP="00D317CE">
            <w:pPr>
              <w:rPr>
                <w:rFonts w:ascii="Times New Roman" w:hAnsi="Times New Roman" w:cs="Times New Roman"/>
              </w:rPr>
            </w:pPr>
            <w:r w:rsidRPr="00123475">
              <w:rPr>
                <w:rFonts w:ascii="Times New Roman" w:hAnsi="Times New Roman" w:cs="Times New Roman"/>
              </w:rPr>
              <w:t>1</w:t>
            </w:r>
          </w:p>
        </w:tc>
      </w:tr>
      <w:tr w:rsidR="008F1970" w:rsidRPr="00D317CE" w:rsidTr="00E24F86">
        <w:tc>
          <w:tcPr>
            <w:tcW w:w="816" w:type="dxa"/>
            <w:gridSpan w:val="2"/>
            <w:vMerge w:val="restart"/>
          </w:tcPr>
          <w:p w:rsidR="00123475" w:rsidRDefault="00123475" w:rsidP="00D317CE">
            <w:pPr>
              <w:rPr>
                <w:rFonts w:ascii="Times New Roman" w:hAnsi="Times New Roman" w:cs="Times New Roman"/>
                <w:sz w:val="24"/>
                <w:szCs w:val="24"/>
              </w:rPr>
            </w:pPr>
          </w:p>
          <w:p w:rsidR="00123475" w:rsidRDefault="00123475" w:rsidP="00D317CE">
            <w:pPr>
              <w:rPr>
                <w:rFonts w:ascii="Times New Roman" w:hAnsi="Times New Roman" w:cs="Times New Roman"/>
                <w:sz w:val="24"/>
                <w:szCs w:val="24"/>
              </w:rPr>
            </w:pPr>
          </w:p>
          <w:p w:rsidR="00123475" w:rsidRDefault="00123475" w:rsidP="00D317CE">
            <w:pPr>
              <w:rPr>
                <w:rFonts w:ascii="Times New Roman" w:hAnsi="Times New Roman" w:cs="Times New Roman"/>
                <w:sz w:val="24"/>
                <w:szCs w:val="24"/>
              </w:rPr>
            </w:pPr>
          </w:p>
          <w:p w:rsidR="00123475" w:rsidRDefault="00123475" w:rsidP="00D317CE">
            <w:pPr>
              <w:rPr>
                <w:rFonts w:ascii="Times New Roman" w:hAnsi="Times New Roman" w:cs="Times New Roman"/>
                <w:sz w:val="24"/>
                <w:szCs w:val="24"/>
              </w:rPr>
            </w:pPr>
          </w:p>
          <w:p w:rsidR="008F1970" w:rsidRPr="00D317CE" w:rsidRDefault="008F1970" w:rsidP="00D317CE">
            <w:pPr>
              <w:rPr>
                <w:rFonts w:ascii="Times New Roman" w:hAnsi="Times New Roman" w:cs="Times New Roman"/>
                <w:sz w:val="24"/>
                <w:szCs w:val="24"/>
              </w:rPr>
            </w:pPr>
            <w:r w:rsidRPr="00D317CE">
              <w:rPr>
                <w:rFonts w:ascii="Times New Roman" w:hAnsi="Times New Roman" w:cs="Times New Roman"/>
                <w:sz w:val="24"/>
                <w:szCs w:val="24"/>
              </w:rPr>
              <w:t>7.</w:t>
            </w:r>
          </w:p>
        </w:tc>
        <w:tc>
          <w:tcPr>
            <w:tcW w:w="2875" w:type="dxa"/>
            <w:vMerge w:val="restart"/>
          </w:tcPr>
          <w:p w:rsidR="008F1970" w:rsidRPr="00D317CE" w:rsidRDefault="008F1970" w:rsidP="00D317CE">
            <w:pPr>
              <w:jc w:val="both"/>
              <w:rPr>
                <w:rFonts w:ascii="Times New Roman" w:hAnsi="Times New Roman" w:cs="Times New Roman"/>
                <w:b/>
                <w:bCs/>
                <w:color w:val="000000"/>
                <w:sz w:val="24"/>
                <w:szCs w:val="24"/>
                <w:lang w:val="sr-Latn-CS" w:eastAsia="sr-Latn-CS"/>
              </w:rPr>
            </w:pPr>
          </w:p>
        </w:tc>
        <w:tc>
          <w:tcPr>
            <w:tcW w:w="2656" w:type="dxa"/>
          </w:tcPr>
          <w:p w:rsidR="008F1970" w:rsidRPr="00123475" w:rsidRDefault="008F1970" w:rsidP="00D317CE">
            <w:pPr>
              <w:rPr>
                <w:rFonts w:ascii="Times New Roman" w:hAnsi="Times New Roman" w:cs="Times New Roman"/>
                <w:bCs/>
                <w:lang w:val="sr-Latn-CS" w:eastAsia="sr-Latn-CS"/>
              </w:rPr>
            </w:pPr>
            <w:r w:rsidRPr="00123475">
              <w:rPr>
                <w:rFonts w:ascii="Times New Roman" w:hAnsi="Times New Roman" w:cs="Times New Roman"/>
                <w:bCs/>
                <w:lang w:val="sr-Latn-CS" w:eastAsia="sr-Latn-CS"/>
              </w:rPr>
              <w:t>Demontaža postojećeg prozora ( kancelarija kk Teodo), iznošenje, utovar na kamion i odvoz na mjesto koje odredi Investitor ili na deponiju udaljenu do 15 km.</w:t>
            </w:r>
          </w:p>
          <w:p w:rsidR="008F1970" w:rsidRPr="00123475" w:rsidRDefault="008F1970" w:rsidP="00D317CE">
            <w:pPr>
              <w:rPr>
                <w:rFonts w:ascii="Times New Roman" w:hAnsi="Times New Roman" w:cs="Times New Roman"/>
                <w:bCs/>
                <w:lang w:val="sr-Latn-CS" w:eastAsia="sr-Latn-CS"/>
              </w:rPr>
            </w:pPr>
            <w:r w:rsidRPr="00123475">
              <w:rPr>
                <w:rFonts w:ascii="Times New Roman" w:hAnsi="Times New Roman" w:cs="Times New Roman"/>
                <w:bCs/>
                <w:lang w:val="sr-Latn-CS" w:eastAsia="sr-Latn-CS"/>
              </w:rPr>
              <w:t xml:space="preserve">Obračun po komadu. </w:t>
            </w:r>
          </w:p>
        </w:tc>
        <w:tc>
          <w:tcPr>
            <w:tcW w:w="1700" w:type="dxa"/>
          </w:tcPr>
          <w:p w:rsidR="008F1970" w:rsidRPr="00123475" w:rsidRDefault="008F1970" w:rsidP="00D317CE">
            <w:pPr>
              <w:rPr>
                <w:rFonts w:ascii="Times New Roman" w:hAnsi="Times New Roman" w:cs="Times New Roman"/>
              </w:rPr>
            </w:pPr>
          </w:p>
        </w:tc>
        <w:tc>
          <w:tcPr>
            <w:tcW w:w="1700" w:type="dxa"/>
          </w:tcPr>
          <w:p w:rsidR="008F1970" w:rsidRPr="00123475" w:rsidRDefault="008F1970" w:rsidP="00D317CE">
            <w:pPr>
              <w:rPr>
                <w:rFonts w:ascii="Times New Roman" w:hAnsi="Times New Roman" w:cs="Times New Roman"/>
              </w:rPr>
            </w:pPr>
          </w:p>
        </w:tc>
      </w:tr>
      <w:tr w:rsidR="008F1970" w:rsidRPr="00D317CE" w:rsidTr="009150D7">
        <w:tc>
          <w:tcPr>
            <w:tcW w:w="816" w:type="dxa"/>
            <w:gridSpan w:val="2"/>
            <w:vMerge/>
          </w:tcPr>
          <w:p w:rsidR="008F1970" w:rsidRPr="00D317CE" w:rsidRDefault="008F1970" w:rsidP="00D317CE">
            <w:pPr>
              <w:rPr>
                <w:rFonts w:ascii="Times New Roman" w:hAnsi="Times New Roman" w:cs="Times New Roman"/>
                <w:sz w:val="24"/>
                <w:szCs w:val="24"/>
              </w:rPr>
            </w:pPr>
          </w:p>
        </w:tc>
        <w:tc>
          <w:tcPr>
            <w:tcW w:w="2875" w:type="dxa"/>
            <w:vMerge/>
          </w:tcPr>
          <w:p w:rsidR="008F1970" w:rsidRPr="00D317CE" w:rsidRDefault="008F1970" w:rsidP="00D317CE">
            <w:pPr>
              <w:jc w:val="both"/>
              <w:rPr>
                <w:rFonts w:ascii="Times New Roman" w:hAnsi="Times New Roman" w:cs="Times New Roman"/>
                <w:b/>
                <w:bCs/>
                <w:color w:val="000000"/>
                <w:sz w:val="24"/>
                <w:szCs w:val="24"/>
                <w:lang w:val="sr-Latn-CS" w:eastAsia="sr-Latn-CS"/>
              </w:rPr>
            </w:pPr>
          </w:p>
        </w:tc>
        <w:tc>
          <w:tcPr>
            <w:tcW w:w="2656" w:type="dxa"/>
          </w:tcPr>
          <w:p w:rsidR="008F1970" w:rsidRPr="00123475" w:rsidRDefault="008F1970" w:rsidP="00D317CE">
            <w:pPr>
              <w:rPr>
                <w:rFonts w:ascii="Times New Roman" w:hAnsi="Times New Roman" w:cs="Times New Roman"/>
                <w:bCs/>
                <w:lang w:val="sr-Latn-CS" w:eastAsia="sr-Latn-CS"/>
              </w:rPr>
            </w:pPr>
            <w:r w:rsidRPr="00123475">
              <w:rPr>
                <w:rFonts w:ascii="Times New Roman" w:hAnsi="Times New Roman" w:cs="Times New Roman"/>
                <w:bCs/>
                <w:lang w:val="sr-Latn-CS" w:eastAsia="sr-Latn-CS"/>
              </w:rPr>
              <w:t>Dimenzija prozora: 315x153cm</w:t>
            </w:r>
          </w:p>
        </w:tc>
        <w:tc>
          <w:tcPr>
            <w:tcW w:w="1700" w:type="dxa"/>
          </w:tcPr>
          <w:p w:rsidR="008F1970" w:rsidRPr="00123475" w:rsidRDefault="008F1970" w:rsidP="00D317CE">
            <w:pPr>
              <w:rPr>
                <w:rFonts w:ascii="Times New Roman" w:hAnsi="Times New Roman" w:cs="Times New Roman"/>
              </w:rPr>
            </w:pPr>
            <w:r w:rsidRPr="00123475">
              <w:rPr>
                <w:rFonts w:ascii="Times New Roman" w:hAnsi="Times New Roman" w:cs="Times New Roman"/>
              </w:rPr>
              <w:t>komada</w:t>
            </w:r>
          </w:p>
        </w:tc>
        <w:tc>
          <w:tcPr>
            <w:tcW w:w="1700" w:type="dxa"/>
          </w:tcPr>
          <w:p w:rsidR="008F1970" w:rsidRPr="00123475" w:rsidRDefault="008F1970" w:rsidP="00D317CE">
            <w:pPr>
              <w:rPr>
                <w:rFonts w:ascii="Times New Roman" w:hAnsi="Times New Roman" w:cs="Times New Roman"/>
              </w:rPr>
            </w:pPr>
            <w:r w:rsidRPr="00123475">
              <w:rPr>
                <w:rFonts w:ascii="Times New Roman" w:hAnsi="Times New Roman" w:cs="Times New Roman"/>
              </w:rPr>
              <w:t>1</w:t>
            </w:r>
          </w:p>
        </w:tc>
      </w:tr>
      <w:tr w:rsidR="00D317CE" w:rsidRPr="00D317CE" w:rsidTr="00E24F86">
        <w:tc>
          <w:tcPr>
            <w:tcW w:w="816" w:type="dxa"/>
            <w:gridSpan w:val="2"/>
            <w:vMerge w:val="restart"/>
          </w:tcPr>
          <w:p w:rsidR="00123475" w:rsidRDefault="00123475" w:rsidP="00D317CE">
            <w:pPr>
              <w:rPr>
                <w:rFonts w:ascii="Times New Roman" w:hAnsi="Times New Roman" w:cs="Times New Roman"/>
                <w:sz w:val="24"/>
                <w:szCs w:val="24"/>
              </w:rPr>
            </w:pPr>
          </w:p>
          <w:p w:rsidR="00123475" w:rsidRDefault="00123475" w:rsidP="00D317CE">
            <w:pPr>
              <w:rPr>
                <w:rFonts w:ascii="Times New Roman" w:hAnsi="Times New Roman" w:cs="Times New Roman"/>
                <w:sz w:val="24"/>
                <w:szCs w:val="24"/>
              </w:rPr>
            </w:pPr>
          </w:p>
          <w:p w:rsidR="00123475" w:rsidRDefault="00123475" w:rsidP="00D317CE">
            <w:pPr>
              <w:rPr>
                <w:rFonts w:ascii="Times New Roman" w:hAnsi="Times New Roman" w:cs="Times New Roman"/>
                <w:sz w:val="24"/>
                <w:szCs w:val="24"/>
              </w:rPr>
            </w:pPr>
          </w:p>
          <w:p w:rsidR="00123475" w:rsidRDefault="00123475" w:rsidP="00D317CE">
            <w:pPr>
              <w:rPr>
                <w:rFonts w:ascii="Times New Roman" w:hAnsi="Times New Roman" w:cs="Times New Roman"/>
                <w:sz w:val="24"/>
                <w:szCs w:val="24"/>
              </w:rPr>
            </w:pPr>
          </w:p>
          <w:p w:rsidR="00D317CE" w:rsidRPr="00D317CE" w:rsidRDefault="00D317CE" w:rsidP="00D317CE">
            <w:pPr>
              <w:rPr>
                <w:rFonts w:ascii="Times New Roman" w:hAnsi="Times New Roman" w:cs="Times New Roman"/>
                <w:sz w:val="24"/>
                <w:szCs w:val="24"/>
              </w:rPr>
            </w:pPr>
            <w:r w:rsidRPr="00D317CE">
              <w:rPr>
                <w:rFonts w:ascii="Times New Roman" w:hAnsi="Times New Roman" w:cs="Times New Roman"/>
                <w:sz w:val="24"/>
                <w:szCs w:val="24"/>
              </w:rPr>
              <w:t>8.</w:t>
            </w:r>
          </w:p>
        </w:tc>
        <w:tc>
          <w:tcPr>
            <w:tcW w:w="2875" w:type="dxa"/>
            <w:vMerge w:val="restart"/>
          </w:tcPr>
          <w:p w:rsidR="00D317CE" w:rsidRPr="00D317CE" w:rsidRDefault="00D317CE" w:rsidP="00D317CE">
            <w:pPr>
              <w:jc w:val="both"/>
              <w:rPr>
                <w:rFonts w:ascii="Times New Roman" w:hAnsi="Times New Roman" w:cs="Times New Roman"/>
                <w:b/>
                <w:bCs/>
                <w:color w:val="000000"/>
                <w:sz w:val="24"/>
                <w:szCs w:val="24"/>
                <w:lang w:val="sr-Latn-CS" w:eastAsia="sr-Latn-CS"/>
              </w:rPr>
            </w:pPr>
          </w:p>
        </w:tc>
        <w:tc>
          <w:tcPr>
            <w:tcW w:w="2656" w:type="dxa"/>
          </w:tcPr>
          <w:p w:rsidR="00D317CE" w:rsidRPr="00123475" w:rsidRDefault="00D317CE" w:rsidP="00D317CE">
            <w:pPr>
              <w:rPr>
                <w:rFonts w:ascii="Times New Roman" w:hAnsi="Times New Roman" w:cs="Times New Roman"/>
                <w:bCs/>
                <w:color w:val="000000"/>
                <w:lang w:val="sr-Latn-CS" w:eastAsia="sr-Latn-CS"/>
              </w:rPr>
            </w:pPr>
            <w:r w:rsidRPr="00123475">
              <w:rPr>
                <w:rFonts w:ascii="Times New Roman" w:hAnsi="Times New Roman" w:cs="Times New Roman"/>
                <w:bCs/>
                <w:color w:val="000000"/>
                <w:lang w:val="sr-Latn-CS" w:eastAsia="sr-Latn-CS"/>
              </w:rPr>
              <w:t>Demontaža postojeće staklene stijene,</w:t>
            </w:r>
          </w:p>
          <w:p w:rsidR="00D317CE" w:rsidRPr="00123475" w:rsidRDefault="00D317CE" w:rsidP="00D317CE">
            <w:pPr>
              <w:rPr>
                <w:rFonts w:ascii="Times New Roman" w:hAnsi="Times New Roman" w:cs="Times New Roman"/>
                <w:bCs/>
                <w:color w:val="000000"/>
                <w:lang w:val="sr-Latn-CS" w:eastAsia="sr-Latn-CS"/>
              </w:rPr>
            </w:pPr>
            <w:r w:rsidRPr="00123475">
              <w:rPr>
                <w:rFonts w:ascii="Times New Roman" w:hAnsi="Times New Roman" w:cs="Times New Roman"/>
                <w:bCs/>
                <w:color w:val="000000"/>
                <w:lang w:val="sr-Latn-CS" w:eastAsia="sr-Latn-CS"/>
              </w:rPr>
              <w:t>( kancelarija kk Teodo), iznošenje, utovar na kamion i odvoz na mjesto koje odredi Investitor ili na deponiju udaljenu do 15km.</w:t>
            </w:r>
          </w:p>
          <w:p w:rsidR="00D317CE" w:rsidRPr="00123475" w:rsidRDefault="00D317CE" w:rsidP="00D317CE">
            <w:pPr>
              <w:rPr>
                <w:rFonts w:ascii="Times New Roman" w:hAnsi="Times New Roman" w:cs="Times New Roman"/>
                <w:bCs/>
                <w:color w:val="000000"/>
                <w:lang w:val="sr-Latn-CS" w:eastAsia="sr-Latn-CS"/>
              </w:rPr>
            </w:pPr>
            <w:r w:rsidRPr="00123475">
              <w:rPr>
                <w:rFonts w:ascii="Times New Roman" w:hAnsi="Times New Roman" w:cs="Times New Roman"/>
                <w:bCs/>
                <w:color w:val="000000"/>
                <w:lang w:val="sr-Latn-CS" w:eastAsia="sr-Latn-CS"/>
              </w:rPr>
              <w:t>Obračun po komadu.</w:t>
            </w:r>
          </w:p>
        </w:tc>
        <w:tc>
          <w:tcPr>
            <w:tcW w:w="1700" w:type="dxa"/>
          </w:tcPr>
          <w:p w:rsidR="00D317CE" w:rsidRPr="00123475" w:rsidRDefault="00D317CE" w:rsidP="00D317CE">
            <w:pPr>
              <w:rPr>
                <w:rFonts w:ascii="Times New Roman" w:hAnsi="Times New Roman" w:cs="Times New Roman"/>
              </w:rPr>
            </w:pPr>
          </w:p>
        </w:tc>
        <w:tc>
          <w:tcPr>
            <w:tcW w:w="1700" w:type="dxa"/>
          </w:tcPr>
          <w:p w:rsidR="00D317CE" w:rsidRPr="00123475" w:rsidRDefault="00D317CE" w:rsidP="00D317CE">
            <w:pPr>
              <w:rPr>
                <w:rFonts w:ascii="Times New Roman" w:hAnsi="Times New Roman" w:cs="Times New Roman"/>
              </w:rPr>
            </w:pPr>
          </w:p>
        </w:tc>
      </w:tr>
      <w:tr w:rsidR="00D317CE" w:rsidRPr="00D317CE" w:rsidTr="00E24F86">
        <w:tc>
          <w:tcPr>
            <w:tcW w:w="816" w:type="dxa"/>
            <w:gridSpan w:val="2"/>
            <w:vMerge/>
          </w:tcPr>
          <w:p w:rsidR="00D317CE" w:rsidRPr="00D317CE" w:rsidRDefault="00D317CE" w:rsidP="00D317CE">
            <w:pPr>
              <w:rPr>
                <w:rFonts w:ascii="Times New Roman" w:hAnsi="Times New Roman" w:cs="Times New Roman"/>
                <w:sz w:val="24"/>
                <w:szCs w:val="24"/>
              </w:rPr>
            </w:pPr>
          </w:p>
        </w:tc>
        <w:tc>
          <w:tcPr>
            <w:tcW w:w="2875" w:type="dxa"/>
            <w:vMerge/>
          </w:tcPr>
          <w:p w:rsidR="00D317CE" w:rsidRPr="00D317CE" w:rsidRDefault="00D317CE" w:rsidP="00D317CE">
            <w:pPr>
              <w:jc w:val="both"/>
              <w:rPr>
                <w:rFonts w:ascii="Times New Roman" w:hAnsi="Times New Roman" w:cs="Times New Roman"/>
                <w:b/>
                <w:bCs/>
                <w:color w:val="000000"/>
                <w:sz w:val="24"/>
                <w:szCs w:val="24"/>
                <w:lang w:val="sr-Latn-CS" w:eastAsia="sr-Latn-CS"/>
              </w:rPr>
            </w:pPr>
          </w:p>
        </w:tc>
        <w:tc>
          <w:tcPr>
            <w:tcW w:w="2656" w:type="dxa"/>
          </w:tcPr>
          <w:p w:rsidR="00D317CE" w:rsidRPr="00123475" w:rsidRDefault="00D317CE" w:rsidP="00D317CE">
            <w:pPr>
              <w:rPr>
                <w:rFonts w:ascii="Times New Roman" w:hAnsi="Times New Roman" w:cs="Times New Roman"/>
                <w:bCs/>
                <w:color w:val="000000"/>
                <w:lang w:val="sr-Latn-CS" w:eastAsia="sr-Latn-CS"/>
              </w:rPr>
            </w:pPr>
            <w:r w:rsidRPr="00123475">
              <w:rPr>
                <w:rFonts w:ascii="Times New Roman" w:hAnsi="Times New Roman" w:cs="Times New Roman"/>
                <w:bCs/>
                <w:color w:val="000000"/>
                <w:lang w:val="sr-Latn-CS" w:eastAsia="sr-Latn-CS"/>
              </w:rPr>
              <w:t>Dimenzija stijene: 325x142cm</w:t>
            </w:r>
          </w:p>
        </w:tc>
        <w:tc>
          <w:tcPr>
            <w:tcW w:w="1700" w:type="dxa"/>
          </w:tcPr>
          <w:p w:rsidR="00D317CE" w:rsidRPr="00123475" w:rsidRDefault="00D317CE" w:rsidP="00D317CE">
            <w:pPr>
              <w:rPr>
                <w:rFonts w:ascii="Times New Roman" w:hAnsi="Times New Roman" w:cs="Times New Roman"/>
              </w:rPr>
            </w:pPr>
            <w:r w:rsidRPr="00123475">
              <w:rPr>
                <w:rFonts w:ascii="Times New Roman" w:hAnsi="Times New Roman" w:cs="Times New Roman"/>
              </w:rPr>
              <w:t>komada</w:t>
            </w:r>
          </w:p>
        </w:tc>
        <w:tc>
          <w:tcPr>
            <w:tcW w:w="1700" w:type="dxa"/>
          </w:tcPr>
          <w:p w:rsidR="00D317CE" w:rsidRPr="00123475" w:rsidRDefault="00D317CE" w:rsidP="00D317CE">
            <w:pPr>
              <w:rPr>
                <w:rFonts w:ascii="Times New Roman" w:hAnsi="Times New Roman" w:cs="Times New Roman"/>
              </w:rPr>
            </w:pPr>
            <w:r w:rsidRPr="00123475">
              <w:rPr>
                <w:rFonts w:ascii="Times New Roman" w:hAnsi="Times New Roman" w:cs="Times New Roman"/>
              </w:rPr>
              <w:t>1</w:t>
            </w:r>
          </w:p>
        </w:tc>
      </w:tr>
      <w:tr w:rsidR="00D317CE" w:rsidRPr="00D317CE" w:rsidTr="00E24F86">
        <w:tc>
          <w:tcPr>
            <w:tcW w:w="9747" w:type="dxa"/>
            <w:gridSpan w:val="6"/>
          </w:tcPr>
          <w:p w:rsidR="009150D7" w:rsidRPr="005A6A8C" w:rsidRDefault="00D317CE" w:rsidP="00D317CE">
            <w:pPr>
              <w:rPr>
                <w:rFonts w:ascii="Times New Roman" w:hAnsi="Times New Roman" w:cs="Times New Roman"/>
                <w:b/>
              </w:rPr>
            </w:pPr>
            <w:r w:rsidRPr="005A6A8C">
              <w:rPr>
                <w:rFonts w:ascii="Times New Roman" w:hAnsi="Times New Roman" w:cs="Times New Roman"/>
                <w:b/>
              </w:rPr>
              <w:t xml:space="preserve">                    </w:t>
            </w:r>
            <w:r w:rsidR="00477CCC">
              <w:rPr>
                <w:rFonts w:ascii="Times New Roman" w:hAnsi="Times New Roman" w:cs="Times New Roman"/>
                <w:b/>
              </w:rPr>
              <w:t xml:space="preserve">                             </w:t>
            </w:r>
          </w:p>
          <w:p w:rsidR="00D317CE" w:rsidRPr="005A6A8C" w:rsidRDefault="00D317CE" w:rsidP="00477CCC">
            <w:pPr>
              <w:jc w:val="center"/>
              <w:rPr>
                <w:rFonts w:ascii="Times New Roman" w:hAnsi="Times New Roman" w:cs="Times New Roman"/>
                <w:b/>
                <w:sz w:val="28"/>
                <w:szCs w:val="28"/>
              </w:rPr>
            </w:pPr>
            <w:r w:rsidRPr="005A6A8C">
              <w:rPr>
                <w:rFonts w:ascii="Times New Roman" w:hAnsi="Times New Roman" w:cs="Times New Roman"/>
                <w:b/>
                <w:sz w:val="28"/>
                <w:szCs w:val="28"/>
              </w:rPr>
              <w:t>ALUMINIJSKA BRAVARIJA:</w:t>
            </w:r>
          </w:p>
        </w:tc>
      </w:tr>
      <w:tr w:rsidR="00D317CE" w:rsidRPr="00D317CE" w:rsidTr="009150D7">
        <w:tc>
          <w:tcPr>
            <w:tcW w:w="816" w:type="dxa"/>
            <w:gridSpan w:val="2"/>
            <w:vMerge w:val="restart"/>
          </w:tcPr>
          <w:p w:rsidR="00123475" w:rsidRDefault="00123475" w:rsidP="00D317CE">
            <w:pPr>
              <w:rPr>
                <w:rFonts w:ascii="Times New Roman" w:hAnsi="Times New Roman" w:cs="Times New Roman"/>
                <w:sz w:val="24"/>
                <w:szCs w:val="24"/>
              </w:rPr>
            </w:pPr>
          </w:p>
          <w:p w:rsidR="00123475" w:rsidRDefault="00123475" w:rsidP="00D317CE">
            <w:pPr>
              <w:rPr>
                <w:rFonts w:ascii="Times New Roman" w:hAnsi="Times New Roman" w:cs="Times New Roman"/>
                <w:sz w:val="24"/>
                <w:szCs w:val="24"/>
              </w:rPr>
            </w:pPr>
          </w:p>
          <w:p w:rsidR="00123475" w:rsidRDefault="00123475" w:rsidP="00D317CE">
            <w:pPr>
              <w:rPr>
                <w:rFonts w:ascii="Times New Roman" w:hAnsi="Times New Roman" w:cs="Times New Roman"/>
                <w:sz w:val="24"/>
                <w:szCs w:val="24"/>
              </w:rPr>
            </w:pPr>
          </w:p>
          <w:p w:rsidR="00123475" w:rsidRDefault="00477CCC" w:rsidP="00D317CE">
            <w:pPr>
              <w:rPr>
                <w:rFonts w:ascii="Times New Roman" w:hAnsi="Times New Roman" w:cs="Times New Roman"/>
                <w:sz w:val="24"/>
                <w:szCs w:val="24"/>
              </w:rPr>
            </w:pPr>
            <w:r>
              <w:rPr>
                <w:rFonts w:ascii="Times New Roman" w:hAnsi="Times New Roman" w:cs="Times New Roman"/>
                <w:sz w:val="24"/>
                <w:szCs w:val="24"/>
              </w:rPr>
              <w:t>1.</w:t>
            </w:r>
          </w:p>
          <w:p w:rsidR="00123475" w:rsidRDefault="00123475" w:rsidP="00D317CE">
            <w:pPr>
              <w:rPr>
                <w:rFonts w:ascii="Times New Roman" w:hAnsi="Times New Roman" w:cs="Times New Roman"/>
                <w:sz w:val="24"/>
                <w:szCs w:val="24"/>
              </w:rPr>
            </w:pPr>
          </w:p>
          <w:p w:rsidR="00123475" w:rsidRDefault="00123475" w:rsidP="00D317CE">
            <w:pPr>
              <w:rPr>
                <w:rFonts w:ascii="Times New Roman" w:hAnsi="Times New Roman" w:cs="Times New Roman"/>
                <w:sz w:val="24"/>
                <w:szCs w:val="24"/>
              </w:rPr>
            </w:pPr>
          </w:p>
          <w:p w:rsidR="00123475" w:rsidRDefault="00123475" w:rsidP="00D317CE">
            <w:pPr>
              <w:rPr>
                <w:rFonts w:ascii="Times New Roman" w:hAnsi="Times New Roman" w:cs="Times New Roman"/>
                <w:sz w:val="24"/>
                <w:szCs w:val="24"/>
              </w:rPr>
            </w:pPr>
          </w:p>
          <w:p w:rsidR="00123475" w:rsidRDefault="00123475" w:rsidP="00D317CE">
            <w:pPr>
              <w:rPr>
                <w:rFonts w:ascii="Times New Roman" w:hAnsi="Times New Roman" w:cs="Times New Roman"/>
                <w:sz w:val="24"/>
                <w:szCs w:val="24"/>
              </w:rPr>
            </w:pPr>
          </w:p>
          <w:p w:rsidR="00123475" w:rsidRDefault="00123475" w:rsidP="00D317CE">
            <w:pPr>
              <w:rPr>
                <w:rFonts w:ascii="Times New Roman" w:hAnsi="Times New Roman" w:cs="Times New Roman"/>
                <w:sz w:val="24"/>
                <w:szCs w:val="24"/>
              </w:rPr>
            </w:pPr>
          </w:p>
          <w:p w:rsidR="00123475" w:rsidRDefault="00123475" w:rsidP="00D317CE">
            <w:pPr>
              <w:rPr>
                <w:rFonts w:ascii="Times New Roman" w:hAnsi="Times New Roman" w:cs="Times New Roman"/>
                <w:sz w:val="24"/>
                <w:szCs w:val="24"/>
              </w:rPr>
            </w:pPr>
          </w:p>
          <w:p w:rsidR="00D317CE" w:rsidRPr="00D317CE" w:rsidRDefault="00D317CE" w:rsidP="00D317CE">
            <w:pPr>
              <w:rPr>
                <w:rFonts w:ascii="Times New Roman" w:hAnsi="Times New Roman" w:cs="Times New Roman"/>
                <w:sz w:val="24"/>
                <w:szCs w:val="24"/>
              </w:rPr>
            </w:pPr>
          </w:p>
        </w:tc>
        <w:tc>
          <w:tcPr>
            <w:tcW w:w="2875" w:type="dxa"/>
            <w:vMerge w:val="restart"/>
          </w:tcPr>
          <w:p w:rsidR="00D317CE" w:rsidRPr="00D317CE" w:rsidRDefault="00D317CE" w:rsidP="00D317CE">
            <w:pPr>
              <w:jc w:val="both"/>
              <w:rPr>
                <w:rFonts w:ascii="Times New Roman" w:hAnsi="Times New Roman" w:cs="Times New Roman"/>
                <w:b/>
                <w:bCs/>
                <w:color w:val="000000"/>
                <w:sz w:val="24"/>
                <w:szCs w:val="24"/>
                <w:lang w:val="sr-Latn-CS" w:eastAsia="sr-Latn-CS"/>
              </w:rPr>
            </w:pPr>
          </w:p>
        </w:tc>
        <w:tc>
          <w:tcPr>
            <w:tcW w:w="2656" w:type="dxa"/>
            <w:tcBorders>
              <w:top w:val="nil"/>
            </w:tcBorders>
          </w:tcPr>
          <w:p w:rsidR="00D317CE" w:rsidRPr="00123475" w:rsidRDefault="00D317CE" w:rsidP="00D317CE">
            <w:pPr>
              <w:rPr>
                <w:rFonts w:ascii="Times New Roman" w:hAnsi="Times New Roman" w:cs="Times New Roman"/>
                <w:bCs/>
                <w:color w:val="000000"/>
                <w:lang w:val="sr-Latn-CS" w:eastAsia="sr-Latn-CS"/>
              </w:rPr>
            </w:pPr>
            <w:r w:rsidRPr="00123475">
              <w:rPr>
                <w:rFonts w:ascii="Times New Roman" w:hAnsi="Times New Roman" w:cs="Times New Roman"/>
                <w:bCs/>
                <w:color w:val="000000"/>
                <w:lang w:val="sr-Latn-CS" w:eastAsia="sr-Latn-CS"/>
              </w:rPr>
              <w:t xml:space="preserve">Nabavka materijala,izrada i postavljanje prozora od AL profila sa termo prekidom FEAL ili slično, u boji po uputstvu Investitora. Tačne mjere uzeti na licu mjesta . </w:t>
            </w:r>
            <w:r w:rsidRPr="00123475">
              <w:rPr>
                <w:rFonts w:ascii="Times New Roman" w:hAnsi="Times New Roman" w:cs="Times New Roman"/>
                <w:bCs/>
                <w:color w:val="000000"/>
                <w:lang w:val="sr-Latn-CS" w:eastAsia="sr-Latn-CS"/>
              </w:rPr>
              <w:lastRenderedPageBreak/>
              <w:t>Prozore zastakliti termoplan staklom. Okove i brave prilagoditi namjeni. Sve izraditi i ugraditi po uzoru na postojeće, drvene, i uputstvu Nadzornog organa. Obračun po komadu.</w:t>
            </w:r>
          </w:p>
        </w:tc>
        <w:tc>
          <w:tcPr>
            <w:tcW w:w="1700" w:type="dxa"/>
          </w:tcPr>
          <w:p w:rsidR="00D317CE" w:rsidRPr="00123475" w:rsidRDefault="00D317CE" w:rsidP="00D317CE">
            <w:pPr>
              <w:rPr>
                <w:rFonts w:ascii="Times New Roman" w:hAnsi="Times New Roman" w:cs="Times New Roman"/>
              </w:rPr>
            </w:pPr>
          </w:p>
        </w:tc>
        <w:tc>
          <w:tcPr>
            <w:tcW w:w="1700" w:type="dxa"/>
          </w:tcPr>
          <w:p w:rsidR="00D317CE" w:rsidRPr="00123475" w:rsidRDefault="00D317CE" w:rsidP="00D317CE">
            <w:pPr>
              <w:rPr>
                <w:rFonts w:ascii="Times New Roman" w:hAnsi="Times New Roman" w:cs="Times New Roman"/>
              </w:rPr>
            </w:pPr>
          </w:p>
        </w:tc>
      </w:tr>
      <w:tr w:rsidR="00D317CE" w:rsidRPr="00D317CE" w:rsidTr="00E24F86">
        <w:tc>
          <w:tcPr>
            <w:tcW w:w="816" w:type="dxa"/>
            <w:gridSpan w:val="2"/>
            <w:vMerge/>
          </w:tcPr>
          <w:p w:rsidR="00D317CE" w:rsidRPr="00D317CE" w:rsidRDefault="00D317CE" w:rsidP="00D317CE">
            <w:pPr>
              <w:rPr>
                <w:rFonts w:ascii="Times New Roman" w:hAnsi="Times New Roman" w:cs="Times New Roman"/>
                <w:sz w:val="24"/>
                <w:szCs w:val="24"/>
              </w:rPr>
            </w:pPr>
          </w:p>
        </w:tc>
        <w:tc>
          <w:tcPr>
            <w:tcW w:w="2875" w:type="dxa"/>
            <w:vMerge/>
          </w:tcPr>
          <w:p w:rsidR="00D317CE" w:rsidRPr="00D317CE" w:rsidRDefault="00D317CE" w:rsidP="00D317CE">
            <w:pPr>
              <w:jc w:val="both"/>
              <w:rPr>
                <w:rFonts w:ascii="Times New Roman" w:hAnsi="Times New Roman" w:cs="Times New Roman"/>
                <w:b/>
                <w:bCs/>
                <w:color w:val="000000"/>
                <w:sz w:val="24"/>
                <w:szCs w:val="24"/>
                <w:lang w:val="sr-Latn-CS" w:eastAsia="sr-Latn-CS"/>
              </w:rPr>
            </w:pPr>
          </w:p>
        </w:tc>
        <w:tc>
          <w:tcPr>
            <w:tcW w:w="2656" w:type="dxa"/>
          </w:tcPr>
          <w:p w:rsidR="00D317CE" w:rsidRPr="00123475" w:rsidRDefault="00D317CE" w:rsidP="00D317CE">
            <w:pPr>
              <w:rPr>
                <w:rFonts w:ascii="Times New Roman" w:hAnsi="Times New Roman" w:cs="Times New Roman"/>
                <w:bCs/>
                <w:color w:val="000000"/>
                <w:lang w:val="sr-Latn-CS" w:eastAsia="sr-Latn-CS"/>
              </w:rPr>
            </w:pPr>
            <w:r w:rsidRPr="00123475">
              <w:rPr>
                <w:rFonts w:ascii="Times New Roman" w:hAnsi="Times New Roman" w:cs="Times New Roman"/>
                <w:bCs/>
                <w:color w:val="000000"/>
                <w:lang w:val="sr-Latn-CS" w:eastAsia="sr-Latn-CS"/>
              </w:rPr>
              <w:t>Dimenzija prozora(fix): 344x110cm</w:t>
            </w:r>
          </w:p>
        </w:tc>
        <w:tc>
          <w:tcPr>
            <w:tcW w:w="1700" w:type="dxa"/>
          </w:tcPr>
          <w:p w:rsidR="00D317CE" w:rsidRPr="00123475" w:rsidRDefault="00D317CE" w:rsidP="00D317CE">
            <w:pPr>
              <w:rPr>
                <w:rFonts w:ascii="Times New Roman" w:hAnsi="Times New Roman" w:cs="Times New Roman"/>
              </w:rPr>
            </w:pPr>
            <w:r w:rsidRPr="00123475">
              <w:rPr>
                <w:rFonts w:ascii="Times New Roman" w:hAnsi="Times New Roman" w:cs="Times New Roman"/>
              </w:rPr>
              <w:t>komada</w:t>
            </w:r>
          </w:p>
        </w:tc>
        <w:tc>
          <w:tcPr>
            <w:tcW w:w="1700" w:type="dxa"/>
          </w:tcPr>
          <w:p w:rsidR="00D317CE" w:rsidRPr="00123475" w:rsidRDefault="00D317CE" w:rsidP="00D317CE">
            <w:pPr>
              <w:rPr>
                <w:rFonts w:ascii="Times New Roman" w:hAnsi="Times New Roman" w:cs="Times New Roman"/>
              </w:rPr>
            </w:pPr>
            <w:r w:rsidRPr="00123475">
              <w:rPr>
                <w:rFonts w:ascii="Times New Roman" w:hAnsi="Times New Roman" w:cs="Times New Roman"/>
              </w:rPr>
              <w:t>3</w:t>
            </w:r>
          </w:p>
        </w:tc>
      </w:tr>
      <w:tr w:rsidR="00D317CE" w:rsidRPr="00D317CE" w:rsidTr="00E24F86">
        <w:tc>
          <w:tcPr>
            <w:tcW w:w="816" w:type="dxa"/>
            <w:gridSpan w:val="2"/>
            <w:vMerge/>
          </w:tcPr>
          <w:p w:rsidR="00D317CE" w:rsidRPr="00D317CE" w:rsidRDefault="00D317CE" w:rsidP="00D317CE">
            <w:pPr>
              <w:rPr>
                <w:rFonts w:ascii="Times New Roman" w:hAnsi="Times New Roman" w:cs="Times New Roman"/>
                <w:sz w:val="24"/>
                <w:szCs w:val="24"/>
              </w:rPr>
            </w:pPr>
          </w:p>
        </w:tc>
        <w:tc>
          <w:tcPr>
            <w:tcW w:w="2875" w:type="dxa"/>
            <w:vMerge/>
          </w:tcPr>
          <w:p w:rsidR="00D317CE" w:rsidRPr="00D317CE" w:rsidRDefault="00D317CE" w:rsidP="00D317CE">
            <w:pPr>
              <w:jc w:val="both"/>
              <w:rPr>
                <w:rFonts w:ascii="Times New Roman" w:hAnsi="Times New Roman" w:cs="Times New Roman"/>
                <w:b/>
                <w:bCs/>
                <w:color w:val="000000"/>
                <w:sz w:val="24"/>
                <w:szCs w:val="24"/>
                <w:lang w:val="sr-Latn-CS" w:eastAsia="sr-Latn-CS"/>
              </w:rPr>
            </w:pPr>
          </w:p>
        </w:tc>
        <w:tc>
          <w:tcPr>
            <w:tcW w:w="2656" w:type="dxa"/>
          </w:tcPr>
          <w:p w:rsidR="00D317CE" w:rsidRPr="00123475" w:rsidRDefault="00D317CE" w:rsidP="00D317CE">
            <w:pPr>
              <w:rPr>
                <w:rFonts w:ascii="Times New Roman" w:hAnsi="Times New Roman" w:cs="Times New Roman"/>
                <w:bCs/>
                <w:color w:val="000000"/>
                <w:lang w:val="sr-Latn-CS" w:eastAsia="sr-Latn-CS"/>
              </w:rPr>
            </w:pPr>
            <w:r w:rsidRPr="00123475">
              <w:rPr>
                <w:rFonts w:ascii="Times New Roman" w:hAnsi="Times New Roman" w:cs="Times New Roman"/>
                <w:bCs/>
                <w:color w:val="000000"/>
                <w:lang w:val="sr-Latn-CS" w:eastAsia="sr-Latn-CS"/>
              </w:rPr>
              <w:t>Dimenzija prozora(fix): 350x110cm</w:t>
            </w:r>
          </w:p>
        </w:tc>
        <w:tc>
          <w:tcPr>
            <w:tcW w:w="1700" w:type="dxa"/>
          </w:tcPr>
          <w:p w:rsidR="00D317CE" w:rsidRPr="00123475" w:rsidRDefault="00D317CE" w:rsidP="00D317CE">
            <w:pPr>
              <w:rPr>
                <w:rFonts w:ascii="Times New Roman" w:hAnsi="Times New Roman" w:cs="Times New Roman"/>
              </w:rPr>
            </w:pPr>
            <w:r w:rsidRPr="00123475">
              <w:rPr>
                <w:rFonts w:ascii="Times New Roman" w:hAnsi="Times New Roman" w:cs="Times New Roman"/>
              </w:rPr>
              <w:t>komada</w:t>
            </w:r>
          </w:p>
        </w:tc>
        <w:tc>
          <w:tcPr>
            <w:tcW w:w="1700" w:type="dxa"/>
          </w:tcPr>
          <w:p w:rsidR="00D317CE" w:rsidRPr="00123475" w:rsidRDefault="00D317CE" w:rsidP="00D317CE">
            <w:pPr>
              <w:rPr>
                <w:rFonts w:ascii="Times New Roman" w:hAnsi="Times New Roman" w:cs="Times New Roman"/>
              </w:rPr>
            </w:pPr>
            <w:r w:rsidRPr="00123475">
              <w:rPr>
                <w:rFonts w:ascii="Times New Roman" w:hAnsi="Times New Roman" w:cs="Times New Roman"/>
              </w:rPr>
              <w:t>1</w:t>
            </w:r>
          </w:p>
        </w:tc>
      </w:tr>
      <w:tr w:rsidR="00D317CE" w:rsidRPr="00D317CE" w:rsidTr="00E24F86">
        <w:tc>
          <w:tcPr>
            <w:tcW w:w="816" w:type="dxa"/>
            <w:gridSpan w:val="2"/>
            <w:vMerge/>
          </w:tcPr>
          <w:p w:rsidR="00D317CE" w:rsidRPr="00D317CE" w:rsidRDefault="00D317CE" w:rsidP="00D317CE">
            <w:pPr>
              <w:rPr>
                <w:rFonts w:ascii="Times New Roman" w:hAnsi="Times New Roman" w:cs="Times New Roman"/>
                <w:sz w:val="24"/>
                <w:szCs w:val="24"/>
              </w:rPr>
            </w:pPr>
          </w:p>
        </w:tc>
        <w:tc>
          <w:tcPr>
            <w:tcW w:w="2875" w:type="dxa"/>
            <w:vMerge/>
          </w:tcPr>
          <w:p w:rsidR="00D317CE" w:rsidRPr="00D317CE" w:rsidRDefault="00D317CE" w:rsidP="00D317CE">
            <w:pPr>
              <w:jc w:val="both"/>
              <w:rPr>
                <w:rFonts w:ascii="Times New Roman" w:hAnsi="Times New Roman" w:cs="Times New Roman"/>
                <w:b/>
                <w:bCs/>
                <w:color w:val="000000"/>
                <w:sz w:val="24"/>
                <w:szCs w:val="24"/>
                <w:lang w:val="sr-Latn-CS" w:eastAsia="sr-Latn-CS"/>
              </w:rPr>
            </w:pPr>
          </w:p>
        </w:tc>
        <w:tc>
          <w:tcPr>
            <w:tcW w:w="2656" w:type="dxa"/>
          </w:tcPr>
          <w:p w:rsidR="00D317CE" w:rsidRPr="00123475" w:rsidRDefault="00D317CE" w:rsidP="00D317CE">
            <w:pPr>
              <w:rPr>
                <w:rFonts w:ascii="Times New Roman" w:hAnsi="Times New Roman" w:cs="Times New Roman"/>
                <w:bCs/>
                <w:color w:val="000000"/>
                <w:lang w:val="sr-Latn-CS" w:eastAsia="sr-Latn-CS"/>
              </w:rPr>
            </w:pPr>
            <w:r w:rsidRPr="00123475">
              <w:rPr>
                <w:rFonts w:ascii="Times New Roman" w:hAnsi="Times New Roman" w:cs="Times New Roman"/>
                <w:bCs/>
                <w:color w:val="000000"/>
                <w:lang w:val="sr-Latn-CS" w:eastAsia="sr-Latn-CS"/>
              </w:rPr>
              <w:t>Dimenzija prozora(krilo-fix-krilo): 344x130cm</w:t>
            </w:r>
          </w:p>
        </w:tc>
        <w:tc>
          <w:tcPr>
            <w:tcW w:w="1700" w:type="dxa"/>
          </w:tcPr>
          <w:p w:rsidR="00D317CE" w:rsidRPr="00123475" w:rsidRDefault="00D317CE" w:rsidP="00D317CE">
            <w:pPr>
              <w:rPr>
                <w:rFonts w:ascii="Times New Roman" w:hAnsi="Times New Roman" w:cs="Times New Roman"/>
              </w:rPr>
            </w:pPr>
            <w:r w:rsidRPr="00123475">
              <w:rPr>
                <w:rFonts w:ascii="Times New Roman" w:hAnsi="Times New Roman" w:cs="Times New Roman"/>
              </w:rPr>
              <w:t>komada</w:t>
            </w:r>
          </w:p>
        </w:tc>
        <w:tc>
          <w:tcPr>
            <w:tcW w:w="1700" w:type="dxa"/>
          </w:tcPr>
          <w:p w:rsidR="00D317CE" w:rsidRPr="00123475" w:rsidRDefault="00D317CE" w:rsidP="00D317CE">
            <w:pPr>
              <w:rPr>
                <w:rFonts w:ascii="Times New Roman" w:hAnsi="Times New Roman" w:cs="Times New Roman"/>
              </w:rPr>
            </w:pPr>
            <w:r w:rsidRPr="00123475">
              <w:rPr>
                <w:rFonts w:ascii="Times New Roman" w:hAnsi="Times New Roman" w:cs="Times New Roman"/>
              </w:rPr>
              <w:t>3</w:t>
            </w:r>
          </w:p>
        </w:tc>
      </w:tr>
      <w:tr w:rsidR="00D317CE" w:rsidRPr="00D317CE" w:rsidTr="00E24F86">
        <w:tc>
          <w:tcPr>
            <w:tcW w:w="816" w:type="dxa"/>
            <w:gridSpan w:val="2"/>
            <w:vMerge/>
          </w:tcPr>
          <w:p w:rsidR="00D317CE" w:rsidRPr="00D317CE" w:rsidRDefault="00D317CE" w:rsidP="00D317CE">
            <w:pPr>
              <w:rPr>
                <w:rFonts w:ascii="Times New Roman" w:hAnsi="Times New Roman" w:cs="Times New Roman"/>
                <w:sz w:val="24"/>
                <w:szCs w:val="24"/>
              </w:rPr>
            </w:pPr>
          </w:p>
        </w:tc>
        <w:tc>
          <w:tcPr>
            <w:tcW w:w="2875" w:type="dxa"/>
            <w:vMerge/>
          </w:tcPr>
          <w:p w:rsidR="00D317CE" w:rsidRPr="00D317CE" w:rsidRDefault="00D317CE" w:rsidP="00D317CE">
            <w:pPr>
              <w:jc w:val="both"/>
              <w:rPr>
                <w:rFonts w:ascii="Times New Roman" w:hAnsi="Times New Roman" w:cs="Times New Roman"/>
                <w:b/>
                <w:bCs/>
                <w:color w:val="000000"/>
                <w:sz w:val="24"/>
                <w:szCs w:val="24"/>
                <w:lang w:val="sr-Latn-CS" w:eastAsia="sr-Latn-CS"/>
              </w:rPr>
            </w:pPr>
          </w:p>
        </w:tc>
        <w:tc>
          <w:tcPr>
            <w:tcW w:w="2656" w:type="dxa"/>
          </w:tcPr>
          <w:p w:rsidR="00D317CE" w:rsidRPr="00123475" w:rsidRDefault="00D317CE" w:rsidP="00D317CE">
            <w:pPr>
              <w:rPr>
                <w:rFonts w:ascii="Times New Roman" w:hAnsi="Times New Roman" w:cs="Times New Roman"/>
                <w:bCs/>
                <w:color w:val="000000"/>
                <w:lang w:val="sr-Latn-CS" w:eastAsia="sr-Latn-CS"/>
              </w:rPr>
            </w:pPr>
            <w:r w:rsidRPr="00123475">
              <w:rPr>
                <w:rFonts w:ascii="Times New Roman" w:hAnsi="Times New Roman" w:cs="Times New Roman"/>
                <w:bCs/>
                <w:color w:val="000000"/>
                <w:lang w:val="sr-Latn-CS" w:eastAsia="sr-Latn-CS"/>
              </w:rPr>
              <w:t>Dimenzija prozora(krilo-fix-krilo): 350x130cm</w:t>
            </w:r>
          </w:p>
        </w:tc>
        <w:tc>
          <w:tcPr>
            <w:tcW w:w="1700" w:type="dxa"/>
          </w:tcPr>
          <w:p w:rsidR="00D317CE" w:rsidRPr="00123475" w:rsidRDefault="00D317CE" w:rsidP="00D317CE">
            <w:pPr>
              <w:rPr>
                <w:rFonts w:ascii="Times New Roman" w:hAnsi="Times New Roman" w:cs="Times New Roman"/>
              </w:rPr>
            </w:pPr>
            <w:r w:rsidRPr="00123475">
              <w:rPr>
                <w:rFonts w:ascii="Times New Roman" w:hAnsi="Times New Roman" w:cs="Times New Roman"/>
              </w:rPr>
              <w:t>komada</w:t>
            </w:r>
          </w:p>
        </w:tc>
        <w:tc>
          <w:tcPr>
            <w:tcW w:w="1700" w:type="dxa"/>
          </w:tcPr>
          <w:p w:rsidR="00D317CE" w:rsidRPr="00123475" w:rsidRDefault="00D317CE" w:rsidP="00D317CE">
            <w:pPr>
              <w:rPr>
                <w:rFonts w:ascii="Times New Roman" w:hAnsi="Times New Roman" w:cs="Times New Roman"/>
              </w:rPr>
            </w:pPr>
            <w:r w:rsidRPr="00123475">
              <w:rPr>
                <w:rFonts w:ascii="Times New Roman" w:hAnsi="Times New Roman" w:cs="Times New Roman"/>
              </w:rPr>
              <w:t>1</w:t>
            </w:r>
          </w:p>
        </w:tc>
      </w:tr>
      <w:tr w:rsidR="00D317CE" w:rsidRPr="00D317CE" w:rsidTr="00E24F86">
        <w:tc>
          <w:tcPr>
            <w:tcW w:w="816" w:type="dxa"/>
            <w:gridSpan w:val="2"/>
            <w:vMerge/>
          </w:tcPr>
          <w:p w:rsidR="00D317CE" w:rsidRPr="00D317CE" w:rsidRDefault="00D317CE" w:rsidP="00D317CE">
            <w:pPr>
              <w:rPr>
                <w:rFonts w:ascii="Times New Roman" w:hAnsi="Times New Roman" w:cs="Times New Roman"/>
                <w:sz w:val="24"/>
                <w:szCs w:val="24"/>
              </w:rPr>
            </w:pPr>
          </w:p>
        </w:tc>
        <w:tc>
          <w:tcPr>
            <w:tcW w:w="2875" w:type="dxa"/>
            <w:vMerge/>
          </w:tcPr>
          <w:p w:rsidR="00D317CE" w:rsidRPr="00D317CE" w:rsidRDefault="00D317CE" w:rsidP="00D317CE">
            <w:pPr>
              <w:jc w:val="both"/>
              <w:rPr>
                <w:rFonts w:ascii="Times New Roman" w:hAnsi="Times New Roman" w:cs="Times New Roman"/>
                <w:b/>
                <w:bCs/>
                <w:color w:val="000000"/>
                <w:sz w:val="24"/>
                <w:szCs w:val="24"/>
                <w:lang w:val="sr-Latn-CS" w:eastAsia="sr-Latn-CS"/>
              </w:rPr>
            </w:pPr>
          </w:p>
        </w:tc>
        <w:tc>
          <w:tcPr>
            <w:tcW w:w="2656" w:type="dxa"/>
          </w:tcPr>
          <w:p w:rsidR="00D317CE" w:rsidRPr="00123475" w:rsidRDefault="00D317CE" w:rsidP="00D317CE">
            <w:pPr>
              <w:rPr>
                <w:rFonts w:ascii="Times New Roman" w:hAnsi="Times New Roman" w:cs="Times New Roman"/>
                <w:bCs/>
                <w:color w:val="000000"/>
                <w:lang w:val="sr-Latn-CS" w:eastAsia="sr-Latn-CS"/>
              </w:rPr>
            </w:pPr>
            <w:r w:rsidRPr="00123475">
              <w:rPr>
                <w:rFonts w:ascii="Times New Roman" w:hAnsi="Times New Roman" w:cs="Times New Roman"/>
                <w:bCs/>
                <w:color w:val="000000"/>
                <w:lang w:val="sr-Latn-CS" w:eastAsia="sr-Latn-CS"/>
              </w:rPr>
              <w:t>Dimenzija prozora(krilo-fix-krilo): 315x153cm</w:t>
            </w:r>
          </w:p>
        </w:tc>
        <w:tc>
          <w:tcPr>
            <w:tcW w:w="1700" w:type="dxa"/>
          </w:tcPr>
          <w:p w:rsidR="00D317CE" w:rsidRPr="00123475" w:rsidRDefault="00D317CE" w:rsidP="00D317CE">
            <w:pPr>
              <w:rPr>
                <w:rFonts w:ascii="Times New Roman" w:hAnsi="Times New Roman" w:cs="Times New Roman"/>
              </w:rPr>
            </w:pPr>
            <w:r w:rsidRPr="00123475">
              <w:rPr>
                <w:rFonts w:ascii="Times New Roman" w:hAnsi="Times New Roman" w:cs="Times New Roman"/>
              </w:rPr>
              <w:t>komada</w:t>
            </w:r>
          </w:p>
        </w:tc>
        <w:tc>
          <w:tcPr>
            <w:tcW w:w="1700" w:type="dxa"/>
          </w:tcPr>
          <w:p w:rsidR="00D317CE" w:rsidRPr="00123475" w:rsidRDefault="00D317CE" w:rsidP="00D317CE">
            <w:pPr>
              <w:rPr>
                <w:rFonts w:ascii="Times New Roman" w:hAnsi="Times New Roman" w:cs="Times New Roman"/>
              </w:rPr>
            </w:pPr>
            <w:r w:rsidRPr="00123475">
              <w:rPr>
                <w:rFonts w:ascii="Times New Roman" w:hAnsi="Times New Roman" w:cs="Times New Roman"/>
              </w:rPr>
              <w:t>1</w:t>
            </w:r>
          </w:p>
        </w:tc>
      </w:tr>
      <w:tr w:rsidR="009150D7" w:rsidRPr="00D317CE" w:rsidTr="00E24F86">
        <w:tc>
          <w:tcPr>
            <w:tcW w:w="816" w:type="dxa"/>
            <w:gridSpan w:val="2"/>
            <w:vMerge w:val="restart"/>
          </w:tcPr>
          <w:p w:rsidR="00123475" w:rsidRDefault="00123475" w:rsidP="00D317CE">
            <w:pPr>
              <w:rPr>
                <w:rFonts w:ascii="Times New Roman" w:hAnsi="Times New Roman" w:cs="Times New Roman"/>
                <w:sz w:val="24"/>
                <w:szCs w:val="24"/>
              </w:rPr>
            </w:pPr>
          </w:p>
          <w:p w:rsidR="00123475" w:rsidRDefault="00123475" w:rsidP="00D317CE">
            <w:pPr>
              <w:rPr>
                <w:rFonts w:ascii="Times New Roman" w:hAnsi="Times New Roman" w:cs="Times New Roman"/>
                <w:sz w:val="24"/>
                <w:szCs w:val="24"/>
              </w:rPr>
            </w:pPr>
          </w:p>
          <w:p w:rsidR="00123475" w:rsidRDefault="00123475" w:rsidP="00D317CE">
            <w:pPr>
              <w:rPr>
                <w:rFonts w:ascii="Times New Roman" w:hAnsi="Times New Roman" w:cs="Times New Roman"/>
                <w:sz w:val="24"/>
                <w:szCs w:val="24"/>
              </w:rPr>
            </w:pPr>
          </w:p>
          <w:p w:rsidR="00123475" w:rsidRDefault="00123475" w:rsidP="00D317CE">
            <w:pPr>
              <w:rPr>
                <w:rFonts w:ascii="Times New Roman" w:hAnsi="Times New Roman" w:cs="Times New Roman"/>
                <w:sz w:val="24"/>
                <w:szCs w:val="24"/>
              </w:rPr>
            </w:pPr>
          </w:p>
          <w:p w:rsidR="00123475" w:rsidRDefault="00123475" w:rsidP="00D317CE">
            <w:pPr>
              <w:rPr>
                <w:rFonts w:ascii="Times New Roman" w:hAnsi="Times New Roman" w:cs="Times New Roman"/>
                <w:sz w:val="24"/>
                <w:szCs w:val="24"/>
              </w:rPr>
            </w:pPr>
          </w:p>
          <w:p w:rsidR="00123475" w:rsidRDefault="00123475" w:rsidP="00D317CE">
            <w:pPr>
              <w:rPr>
                <w:rFonts w:ascii="Times New Roman" w:hAnsi="Times New Roman" w:cs="Times New Roman"/>
                <w:sz w:val="24"/>
                <w:szCs w:val="24"/>
              </w:rPr>
            </w:pPr>
          </w:p>
          <w:p w:rsidR="00123475" w:rsidRDefault="00123475" w:rsidP="00D317CE">
            <w:pPr>
              <w:rPr>
                <w:rFonts w:ascii="Times New Roman" w:hAnsi="Times New Roman" w:cs="Times New Roman"/>
                <w:sz w:val="24"/>
                <w:szCs w:val="24"/>
              </w:rPr>
            </w:pPr>
          </w:p>
          <w:p w:rsidR="009150D7" w:rsidRPr="00D317CE" w:rsidRDefault="009150D7" w:rsidP="00D317CE">
            <w:pPr>
              <w:rPr>
                <w:rFonts w:ascii="Times New Roman" w:hAnsi="Times New Roman" w:cs="Times New Roman"/>
                <w:sz w:val="24"/>
                <w:szCs w:val="24"/>
              </w:rPr>
            </w:pPr>
            <w:r w:rsidRPr="00D317CE">
              <w:rPr>
                <w:rFonts w:ascii="Times New Roman" w:hAnsi="Times New Roman" w:cs="Times New Roman"/>
                <w:sz w:val="24"/>
                <w:szCs w:val="24"/>
              </w:rPr>
              <w:t>2.</w:t>
            </w:r>
          </w:p>
        </w:tc>
        <w:tc>
          <w:tcPr>
            <w:tcW w:w="2875" w:type="dxa"/>
            <w:vMerge w:val="restart"/>
          </w:tcPr>
          <w:p w:rsidR="009150D7" w:rsidRPr="00D317CE" w:rsidRDefault="009150D7" w:rsidP="00D317CE">
            <w:pPr>
              <w:jc w:val="both"/>
              <w:rPr>
                <w:rFonts w:ascii="Times New Roman" w:hAnsi="Times New Roman" w:cs="Times New Roman"/>
                <w:b/>
                <w:bCs/>
                <w:color w:val="000000"/>
                <w:sz w:val="24"/>
                <w:szCs w:val="24"/>
                <w:lang w:val="sr-Latn-CS" w:eastAsia="sr-Latn-CS"/>
              </w:rPr>
            </w:pPr>
          </w:p>
        </w:tc>
        <w:tc>
          <w:tcPr>
            <w:tcW w:w="2656" w:type="dxa"/>
          </w:tcPr>
          <w:p w:rsidR="009150D7" w:rsidRPr="00123475" w:rsidRDefault="009150D7" w:rsidP="00D317CE">
            <w:pPr>
              <w:rPr>
                <w:rFonts w:ascii="Times New Roman" w:hAnsi="Times New Roman" w:cs="Times New Roman"/>
                <w:bCs/>
                <w:lang w:val="sr-Latn-CS" w:eastAsia="sr-Latn-CS"/>
              </w:rPr>
            </w:pPr>
            <w:r w:rsidRPr="00123475">
              <w:rPr>
                <w:rFonts w:ascii="Times New Roman" w:hAnsi="Times New Roman" w:cs="Times New Roman"/>
                <w:bCs/>
                <w:lang w:val="sr-Latn-CS" w:eastAsia="sr-Latn-CS"/>
              </w:rPr>
              <w:t>Nabavka materijala, izrada i postavljanje staklene stijene, pored stepeništa za kuglanu od AL profila FEAL ili slično, u boji po uputstvu Investitora. Tačne mjere uzeti na licu mjesta. Stijenu zastakliti IZO staklom (6+14+6)mm. Sve izraditi i ugraditi po uzoru na postojeću stijenu, i uputstvu Nadzornog organa.</w:t>
            </w:r>
          </w:p>
          <w:p w:rsidR="009150D7" w:rsidRPr="00123475" w:rsidRDefault="009150D7" w:rsidP="00D317CE">
            <w:pPr>
              <w:rPr>
                <w:rFonts w:ascii="Times New Roman" w:hAnsi="Times New Roman" w:cs="Times New Roman"/>
                <w:bCs/>
                <w:lang w:val="sr-Latn-CS" w:eastAsia="sr-Latn-CS"/>
              </w:rPr>
            </w:pPr>
            <w:r w:rsidRPr="00123475">
              <w:rPr>
                <w:rFonts w:ascii="Times New Roman" w:hAnsi="Times New Roman" w:cs="Times New Roman"/>
                <w:bCs/>
                <w:lang w:val="sr-Latn-CS" w:eastAsia="sr-Latn-CS"/>
              </w:rPr>
              <w:t>Obračun po komadu.</w:t>
            </w:r>
          </w:p>
        </w:tc>
        <w:tc>
          <w:tcPr>
            <w:tcW w:w="1700" w:type="dxa"/>
          </w:tcPr>
          <w:p w:rsidR="009150D7" w:rsidRPr="00123475" w:rsidRDefault="009150D7" w:rsidP="00D317CE">
            <w:pPr>
              <w:rPr>
                <w:rFonts w:ascii="Times New Roman" w:hAnsi="Times New Roman" w:cs="Times New Roman"/>
              </w:rPr>
            </w:pPr>
          </w:p>
        </w:tc>
        <w:tc>
          <w:tcPr>
            <w:tcW w:w="1700" w:type="dxa"/>
          </w:tcPr>
          <w:p w:rsidR="009150D7" w:rsidRPr="00123475" w:rsidRDefault="009150D7" w:rsidP="00D317CE">
            <w:pPr>
              <w:rPr>
                <w:rFonts w:ascii="Times New Roman" w:hAnsi="Times New Roman" w:cs="Times New Roman"/>
              </w:rPr>
            </w:pPr>
          </w:p>
        </w:tc>
      </w:tr>
      <w:tr w:rsidR="009150D7" w:rsidRPr="00D317CE" w:rsidTr="009150D7">
        <w:tc>
          <w:tcPr>
            <w:tcW w:w="816" w:type="dxa"/>
            <w:gridSpan w:val="2"/>
            <w:vMerge/>
          </w:tcPr>
          <w:p w:rsidR="009150D7" w:rsidRPr="00D317CE" w:rsidRDefault="009150D7" w:rsidP="00D317CE">
            <w:pPr>
              <w:rPr>
                <w:rFonts w:ascii="Times New Roman" w:hAnsi="Times New Roman" w:cs="Times New Roman"/>
                <w:sz w:val="24"/>
                <w:szCs w:val="24"/>
              </w:rPr>
            </w:pPr>
          </w:p>
        </w:tc>
        <w:tc>
          <w:tcPr>
            <w:tcW w:w="2875" w:type="dxa"/>
            <w:vMerge/>
          </w:tcPr>
          <w:p w:rsidR="009150D7" w:rsidRPr="00D317CE" w:rsidRDefault="009150D7" w:rsidP="00D317CE">
            <w:pPr>
              <w:jc w:val="both"/>
              <w:rPr>
                <w:rFonts w:ascii="Times New Roman" w:hAnsi="Times New Roman" w:cs="Times New Roman"/>
                <w:b/>
                <w:bCs/>
                <w:color w:val="000000"/>
                <w:sz w:val="24"/>
                <w:szCs w:val="24"/>
                <w:lang w:val="sr-Latn-CS" w:eastAsia="sr-Latn-CS"/>
              </w:rPr>
            </w:pPr>
          </w:p>
        </w:tc>
        <w:tc>
          <w:tcPr>
            <w:tcW w:w="2656" w:type="dxa"/>
          </w:tcPr>
          <w:p w:rsidR="009150D7" w:rsidRPr="00123475" w:rsidRDefault="009150D7" w:rsidP="00D317CE">
            <w:pPr>
              <w:rPr>
                <w:rFonts w:ascii="Times New Roman" w:hAnsi="Times New Roman" w:cs="Times New Roman"/>
                <w:bCs/>
                <w:lang w:val="sr-Latn-CS" w:eastAsia="sr-Latn-CS"/>
              </w:rPr>
            </w:pPr>
            <w:r w:rsidRPr="00123475">
              <w:rPr>
                <w:rFonts w:ascii="Times New Roman" w:hAnsi="Times New Roman" w:cs="Times New Roman"/>
                <w:bCs/>
                <w:lang w:val="sr-Latn-CS" w:eastAsia="sr-Latn-CS"/>
              </w:rPr>
              <w:t>Dimenzija stijene: 270x450cm</w:t>
            </w:r>
          </w:p>
        </w:tc>
        <w:tc>
          <w:tcPr>
            <w:tcW w:w="1700" w:type="dxa"/>
          </w:tcPr>
          <w:p w:rsidR="009150D7" w:rsidRPr="00123475" w:rsidRDefault="009150D7" w:rsidP="00D317CE">
            <w:pPr>
              <w:rPr>
                <w:rFonts w:ascii="Times New Roman" w:hAnsi="Times New Roman" w:cs="Times New Roman"/>
              </w:rPr>
            </w:pPr>
            <w:r w:rsidRPr="00123475">
              <w:rPr>
                <w:rFonts w:ascii="Times New Roman" w:hAnsi="Times New Roman" w:cs="Times New Roman"/>
              </w:rPr>
              <w:t>komada</w:t>
            </w:r>
          </w:p>
        </w:tc>
        <w:tc>
          <w:tcPr>
            <w:tcW w:w="1700" w:type="dxa"/>
          </w:tcPr>
          <w:p w:rsidR="009150D7" w:rsidRPr="00123475" w:rsidRDefault="009150D7" w:rsidP="00D317CE">
            <w:pPr>
              <w:rPr>
                <w:rFonts w:ascii="Times New Roman" w:hAnsi="Times New Roman" w:cs="Times New Roman"/>
              </w:rPr>
            </w:pPr>
            <w:r w:rsidRPr="00123475">
              <w:rPr>
                <w:rFonts w:ascii="Times New Roman" w:hAnsi="Times New Roman" w:cs="Times New Roman"/>
              </w:rPr>
              <w:t>1</w:t>
            </w:r>
          </w:p>
        </w:tc>
      </w:tr>
      <w:tr w:rsidR="00D317CE" w:rsidRPr="00D317CE" w:rsidTr="009150D7">
        <w:tc>
          <w:tcPr>
            <w:tcW w:w="816" w:type="dxa"/>
            <w:gridSpan w:val="2"/>
            <w:vMerge w:val="restart"/>
            <w:tcBorders>
              <w:top w:val="nil"/>
            </w:tcBorders>
          </w:tcPr>
          <w:p w:rsidR="00123475" w:rsidRDefault="00123475" w:rsidP="00D317CE">
            <w:pPr>
              <w:rPr>
                <w:rFonts w:ascii="Times New Roman" w:hAnsi="Times New Roman" w:cs="Times New Roman"/>
                <w:sz w:val="24"/>
                <w:szCs w:val="24"/>
              </w:rPr>
            </w:pPr>
          </w:p>
          <w:p w:rsidR="00123475" w:rsidRDefault="00123475" w:rsidP="00D317CE">
            <w:pPr>
              <w:rPr>
                <w:rFonts w:ascii="Times New Roman" w:hAnsi="Times New Roman" w:cs="Times New Roman"/>
                <w:sz w:val="24"/>
                <w:szCs w:val="24"/>
              </w:rPr>
            </w:pPr>
          </w:p>
          <w:p w:rsidR="00123475" w:rsidRDefault="00123475" w:rsidP="00D317CE">
            <w:pPr>
              <w:rPr>
                <w:rFonts w:ascii="Times New Roman" w:hAnsi="Times New Roman" w:cs="Times New Roman"/>
                <w:sz w:val="24"/>
                <w:szCs w:val="24"/>
              </w:rPr>
            </w:pPr>
          </w:p>
          <w:p w:rsidR="00123475" w:rsidRDefault="00123475" w:rsidP="00D317CE">
            <w:pPr>
              <w:rPr>
                <w:rFonts w:ascii="Times New Roman" w:hAnsi="Times New Roman" w:cs="Times New Roman"/>
                <w:sz w:val="24"/>
                <w:szCs w:val="24"/>
              </w:rPr>
            </w:pPr>
          </w:p>
          <w:p w:rsidR="00D317CE" w:rsidRPr="00D317CE" w:rsidRDefault="00D317CE" w:rsidP="00D317CE">
            <w:pPr>
              <w:rPr>
                <w:rFonts w:ascii="Times New Roman" w:hAnsi="Times New Roman" w:cs="Times New Roman"/>
                <w:sz w:val="24"/>
                <w:szCs w:val="24"/>
              </w:rPr>
            </w:pPr>
            <w:r w:rsidRPr="00D317CE">
              <w:rPr>
                <w:rFonts w:ascii="Times New Roman" w:hAnsi="Times New Roman" w:cs="Times New Roman"/>
                <w:sz w:val="24"/>
                <w:szCs w:val="24"/>
              </w:rPr>
              <w:t>3.</w:t>
            </w:r>
          </w:p>
        </w:tc>
        <w:tc>
          <w:tcPr>
            <w:tcW w:w="2875" w:type="dxa"/>
            <w:vMerge w:val="restart"/>
            <w:tcBorders>
              <w:top w:val="nil"/>
            </w:tcBorders>
          </w:tcPr>
          <w:p w:rsidR="00D317CE" w:rsidRPr="00D317CE" w:rsidRDefault="00D317CE" w:rsidP="00D317CE">
            <w:pPr>
              <w:jc w:val="both"/>
              <w:rPr>
                <w:rFonts w:ascii="Times New Roman" w:hAnsi="Times New Roman" w:cs="Times New Roman"/>
                <w:b/>
                <w:bCs/>
                <w:color w:val="000000"/>
                <w:sz w:val="24"/>
                <w:szCs w:val="24"/>
                <w:lang w:val="sr-Latn-CS" w:eastAsia="sr-Latn-CS"/>
              </w:rPr>
            </w:pPr>
          </w:p>
        </w:tc>
        <w:tc>
          <w:tcPr>
            <w:tcW w:w="2656" w:type="dxa"/>
            <w:tcBorders>
              <w:top w:val="nil"/>
            </w:tcBorders>
          </w:tcPr>
          <w:p w:rsidR="00D317CE" w:rsidRPr="00123475" w:rsidRDefault="00D317CE" w:rsidP="00D317CE">
            <w:pPr>
              <w:rPr>
                <w:rFonts w:ascii="Times New Roman" w:hAnsi="Times New Roman" w:cs="Times New Roman"/>
                <w:bCs/>
                <w:color w:val="000000"/>
                <w:lang w:val="sr-Latn-CS" w:eastAsia="sr-Latn-CS"/>
              </w:rPr>
            </w:pPr>
            <w:r w:rsidRPr="00123475">
              <w:rPr>
                <w:rFonts w:ascii="Times New Roman" w:hAnsi="Times New Roman" w:cs="Times New Roman"/>
                <w:bCs/>
                <w:color w:val="000000"/>
                <w:lang w:val="sr-Latn-CS" w:eastAsia="sr-Latn-CS"/>
              </w:rPr>
              <w:t>Nabavka materijala, izrada i postavljanje staklene stijene, na razglasnoj prostoriji i kancelariji KK Teodo, od AL profila FEAL ili slično, u boji po uputstvu Investitora. Dimenzija stijene: 700x140cm. Tačne mjere uzeti na licu mjesta. Stijenu zastakliti jednostrukim zatamjenim staklom d=6mm. Sve izraditi i ugraditi po uzoru na postojeću stijenu, i uputstvu Nadzornog organa.</w:t>
            </w:r>
          </w:p>
          <w:p w:rsidR="00D317CE" w:rsidRPr="00123475" w:rsidRDefault="00D317CE" w:rsidP="00D317CE">
            <w:pPr>
              <w:rPr>
                <w:rFonts w:ascii="Times New Roman" w:hAnsi="Times New Roman" w:cs="Times New Roman"/>
                <w:bCs/>
                <w:color w:val="000000"/>
                <w:lang w:val="sr-Latn-CS" w:eastAsia="sr-Latn-CS"/>
              </w:rPr>
            </w:pPr>
            <w:r w:rsidRPr="00123475">
              <w:rPr>
                <w:rFonts w:ascii="Times New Roman" w:hAnsi="Times New Roman" w:cs="Times New Roman"/>
                <w:bCs/>
                <w:color w:val="000000"/>
                <w:lang w:val="sr-Latn-CS" w:eastAsia="sr-Latn-CS"/>
              </w:rPr>
              <w:t>Obračun po komadu.</w:t>
            </w:r>
          </w:p>
        </w:tc>
        <w:tc>
          <w:tcPr>
            <w:tcW w:w="1700" w:type="dxa"/>
          </w:tcPr>
          <w:p w:rsidR="00D317CE" w:rsidRPr="00123475" w:rsidRDefault="00D317CE" w:rsidP="00D317CE">
            <w:pPr>
              <w:rPr>
                <w:rFonts w:ascii="Times New Roman" w:hAnsi="Times New Roman" w:cs="Times New Roman"/>
              </w:rPr>
            </w:pPr>
          </w:p>
        </w:tc>
        <w:tc>
          <w:tcPr>
            <w:tcW w:w="1700" w:type="dxa"/>
          </w:tcPr>
          <w:p w:rsidR="00D317CE" w:rsidRPr="00123475" w:rsidRDefault="00D317CE" w:rsidP="00D317CE">
            <w:pPr>
              <w:rPr>
                <w:rFonts w:ascii="Times New Roman" w:hAnsi="Times New Roman" w:cs="Times New Roman"/>
              </w:rPr>
            </w:pPr>
          </w:p>
        </w:tc>
      </w:tr>
      <w:tr w:rsidR="00D317CE" w:rsidRPr="00D317CE" w:rsidTr="009150D7">
        <w:tc>
          <w:tcPr>
            <w:tcW w:w="816" w:type="dxa"/>
            <w:gridSpan w:val="2"/>
            <w:vMerge/>
            <w:tcBorders>
              <w:top w:val="nil"/>
            </w:tcBorders>
          </w:tcPr>
          <w:p w:rsidR="00D317CE" w:rsidRPr="00D317CE" w:rsidRDefault="00D317CE" w:rsidP="00D317CE">
            <w:pPr>
              <w:rPr>
                <w:rFonts w:ascii="Times New Roman" w:hAnsi="Times New Roman" w:cs="Times New Roman"/>
                <w:sz w:val="24"/>
                <w:szCs w:val="24"/>
              </w:rPr>
            </w:pPr>
          </w:p>
        </w:tc>
        <w:tc>
          <w:tcPr>
            <w:tcW w:w="2875" w:type="dxa"/>
            <w:vMerge/>
            <w:tcBorders>
              <w:top w:val="nil"/>
            </w:tcBorders>
          </w:tcPr>
          <w:p w:rsidR="00D317CE" w:rsidRPr="00D317CE" w:rsidRDefault="00D317CE" w:rsidP="00D317CE">
            <w:pPr>
              <w:jc w:val="both"/>
              <w:rPr>
                <w:rFonts w:ascii="Times New Roman" w:hAnsi="Times New Roman" w:cs="Times New Roman"/>
                <w:b/>
                <w:bCs/>
                <w:color w:val="000000"/>
                <w:sz w:val="24"/>
                <w:szCs w:val="24"/>
                <w:lang w:val="sr-Latn-CS" w:eastAsia="sr-Latn-CS"/>
              </w:rPr>
            </w:pPr>
          </w:p>
        </w:tc>
        <w:tc>
          <w:tcPr>
            <w:tcW w:w="2656" w:type="dxa"/>
          </w:tcPr>
          <w:p w:rsidR="00D317CE" w:rsidRPr="00123475" w:rsidRDefault="00D317CE" w:rsidP="00D317CE">
            <w:pPr>
              <w:rPr>
                <w:rFonts w:ascii="Times New Roman" w:hAnsi="Times New Roman" w:cs="Times New Roman"/>
                <w:bCs/>
                <w:color w:val="000000"/>
                <w:lang w:val="sr-Latn-CS" w:eastAsia="sr-Latn-CS"/>
              </w:rPr>
            </w:pPr>
            <w:r w:rsidRPr="00123475">
              <w:rPr>
                <w:rFonts w:ascii="Times New Roman" w:hAnsi="Times New Roman" w:cs="Times New Roman"/>
                <w:bCs/>
                <w:color w:val="000000"/>
                <w:lang w:val="sr-Latn-CS" w:eastAsia="sr-Latn-CS"/>
              </w:rPr>
              <w:t>Dimenzija stijene: 700x140cm</w:t>
            </w:r>
          </w:p>
        </w:tc>
        <w:tc>
          <w:tcPr>
            <w:tcW w:w="1700" w:type="dxa"/>
          </w:tcPr>
          <w:p w:rsidR="00D317CE" w:rsidRPr="00123475" w:rsidRDefault="00D317CE" w:rsidP="00D317CE">
            <w:pPr>
              <w:rPr>
                <w:rFonts w:ascii="Times New Roman" w:hAnsi="Times New Roman" w:cs="Times New Roman"/>
              </w:rPr>
            </w:pPr>
            <w:r w:rsidRPr="00123475">
              <w:rPr>
                <w:rFonts w:ascii="Times New Roman" w:hAnsi="Times New Roman" w:cs="Times New Roman"/>
              </w:rPr>
              <w:t>komada</w:t>
            </w:r>
          </w:p>
        </w:tc>
        <w:tc>
          <w:tcPr>
            <w:tcW w:w="1700" w:type="dxa"/>
          </w:tcPr>
          <w:p w:rsidR="00D317CE" w:rsidRPr="00123475" w:rsidRDefault="00D317CE" w:rsidP="00D317CE">
            <w:pPr>
              <w:rPr>
                <w:rFonts w:ascii="Times New Roman" w:hAnsi="Times New Roman" w:cs="Times New Roman"/>
              </w:rPr>
            </w:pPr>
            <w:r w:rsidRPr="00123475">
              <w:rPr>
                <w:rFonts w:ascii="Times New Roman" w:hAnsi="Times New Roman" w:cs="Times New Roman"/>
              </w:rPr>
              <w:t>1</w:t>
            </w:r>
          </w:p>
        </w:tc>
      </w:tr>
      <w:tr w:rsidR="00D317CE" w:rsidRPr="00D317CE" w:rsidTr="009150D7">
        <w:tc>
          <w:tcPr>
            <w:tcW w:w="816" w:type="dxa"/>
            <w:gridSpan w:val="2"/>
            <w:vMerge/>
            <w:tcBorders>
              <w:top w:val="nil"/>
            </w:tcBorders>
          </w:tcPr>
          <w:p w:rsidR="00D317CE" w:rsidRPr="00D317CE" w:rsidRDefault="00D317CE" w:rsidP="00D317CE">
            <w:pPr>
              <w:rPr>
                <w:rFonts w:ascii="Times New Roman" w:hAnsi="Times New Roman" w:cs="Times New Roman"/>
                <w:sz w:val="24"/>
                <w:szCs w:val="24"/>
              </w:rPr>
            </w:pPr>
          </w:p>
        </w:tc>
        <w:tc>
          <w:tcPr>
            <w:tcW w:w="2875" w:type="dxa"/>
            <w:vMerge/>
            <w:tcBorders>
              <w:top w:val="nil"/>
            </w:tcBorders>
          </w:tcPr>
          <w:p w:rsidR="00D317CE" w:rsidRPr="00D317CE" w:rsidRDefault="00D317CE" w:rsidP="00D317CE">
            <w:pPr>
              <w:jc w:val="both"/>
              <w:rPr>
                <w:rFonts w:ascii="Times New Roman" w:hAnsi="Times New Roman" w:cs="Times New Roman"/>
                <w:b/>
                <w:bCs/>
                <w:color w:val="000000"/>
                <w:sz w:val="24"/>
                <w:szCs w:val="24"/>
                <w:lang w:val="sr-Latn-CS" w:eastAsia="sr-Latn-CS"/>
              </w:rPr>
            </w:pPr>
          </w:p>
        </w:tc>
        <w:tc>
          <w:tcPr>
            <w:tcW w:w="2656" w:type="dxa"/>
          </w:tcPr>
          <w:p w:rsidR="00662691" w:rsidRDefault="00662691" w:rsidP="00D317CE">
            <w:pPr>
              <w:rPr>
                <w:rFonts w:ascii="Times New Roman" w:hAnsi="Times New Roman" w:cs="Times New Roman"/>
                <w:bCs/>
                <w:color w:val="000000"/>
                <w:lang w:val="sr-Latn-CS" w:eastAsia="sr-Latn-CS"/>
              </w:rPr>
            </w:pPr>
          </w:p>
          <w:p w:rsidR="00D317CE" w:rsidRPr="00123475" w:rsidRDefault="00D317CE" w:rsidP="00D317CE">
            <w:pPr>
              <w:rPr>
                <w:rFonts w:ascii="Times New Roman" w:hAnsi="Times New Roman" w:cs="Times New Roman"/>
                <w:bCs/>
                <w:color w:val="000000"/>
                <w:lang w:val="sr-Latn-CS" w:eastAsia="sr-Latn-CS"/>
              </w:rPr>
            </w:pPr>
            <w:r w:rsidRPr="00123475">
              <w:rPr>
                <w:rFonts w:ascii="Times New Roman" w:hAnsi="Times New Roman" w:cs="Times New Roman"/>
                <w:bCs/>
                <w:color w:val="000000"/>
                <w:lang w:val="sr-Latn-CS" w:eastAsia="sr-Latn-CS"/>
              </w:rPr>
              <w:lastRenderedPageBreak/>
              <w:t xml:space="preserve">Dimenzija </w:t>
            </w:r>
            <w:r w:rsidR="00662691">
              <w:rPr>
                <w:rFonts w:ascii="Times New Roman" w:hAnsi="Times New Roman" w:cs="Times New Roman"/>
                <w:bCs/>
                <w:color w:val="000000"/>
                <w:lang w:val="sr-Latn-CS" w:eastAsia="sr-Latn-CS"/>
              </w:rPr>
              <w:t xml:space="preserve">stijene:  </w:t>
            </w:r>
            <w:r w:rsidRPr="00123475">
              <w:rPr>
                <w:rFonts w:ascii="Times New Roman" w:hAnsi="Times New Roman" w:cs="Times New Roman"/>
                <w:bCs/>
                <w:color w:val="000000"/>
                <w:lang w:val="sr-Latn-CS" w:eastAsia="sr-Latn-CS"/>
              </w:rPr>
              <w:t>325x142cm</w:t>
            </w:r>
          </w:p>
        </w:tc>
        <w:tc>
          <w:tcPr>
            <w:tcW w:w="1700" w:type="dxa"/>
          </w:tcPr>
          <w:p w:rsidR="00662691" w:rsidRDefault="00662691" w:rsidP="00D317CE">
            <w:pPr>
              <w:rPr>
                <w:rFonts w:ascii="Times New Roman" w:hAnsi="Times New Roman" w:cs="Times New Roman"/>
              </w:rPr>
            </w:pPr>
          </w:p>
          <w:p w:rsidR="00D317CE" w:rsidRPr="00123475" w:rsidRDefault="00D317CE" w:rsidP="00D317CE">
            <w:pPr>
              <w:rPr>
                <w:rFonts w:ascii="Times New Roman" w:hAnsi="Times New Roman" w:cs="Times New Roman"/>
              </w:rPr>
            </w:pPr>
            <w:r w:rsidRPr="00123475">
              <w:rPr>
                <w:rFonts w:ascii="Times New Roman" w:hAnsi="Times New Roman" w:cs="Times New Roman"/>
              </w:rPr>
              <w:lastRenderedPageBreak/>
              <w:t>komada</w:t>
            </w:r>
          </w:p>
        </w:tc>
        <w:tc>
          <w:tcPr>
            <w:tcW w:w="1700" w:type="dxa"/>
          </w:tcPr>
          <w:p w:rsidR="00662691" w:rsidRDefault="00662691" w:rsidP="00D317CE">
            <w:pPr>
              <w:rPr>
                <w:rFonts w:ascii="Times New Roman" w:hAnsi="Times New Roman" w:cs="Times New Roman"/>
              </w:rPr>
            </w:pPr>
          </w:p>
          <w:p w:rsidR="00D317CE" w:rsidRPr="00123475" w:rsidRDefault="00D317CE" w:rsidP="00D317CE">
            <w:pPr>
              <w:rPr>
                <w:rFonts w:ascii="Times New Roman" w:hAnsi="Times New Roman" w:cs="Times New Roman"/>
              </w:rPr>
            </w:pPr>
            <w:r w:rsidRPr="00123475">
              <w:rPr>
                <w:rFonts w:ascii="Times New Roman" w:hAnsi="Times New Roman" w:cs="Times New Roman"/>
              </w:rPr>
              <w:lastRenderedPageBreak/>
              <w:t>1</w:t>
            </w:r>
          </w:p>
        </w:tc>
      </w:tr>
      <w:tr w:rsidR="00063778" w:rsidRPr="00D317CE" w:rsidTr="00E24F86">
        <w:tc>
          <w:tcPr>
            <w:tcW w:w="816" w:type="dxa"/>
            <w:gridSpan w:val="2"/>
            <w:vMerge w:val="restart"/>
          </w:tcPr>
          <w:p w:rsidR="00123475" w:rsidRDefault="00123475" w:rsidP="00D317CE">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123475" w:rsidRDefault="00123475" w:rsidP="00D317CE">
            <w:pPr>
              <w:rPr>
                <w:rFonts w:ascii="Times New Roman" w:hAnsi="Times New Roman" w:cs="Times New Roman"/>
                <w:sz w:val="24"/>
                <w:szCs w:val="24"/>
              </w:rPr>
            </w:pPr>
          </w:p>
          <w:p w:rsidR="00123475" w:rsidRDefault="00123475" w:rsidP="00D317CE">
            <w:pPr>
              <w:rPr>
                <w:rFonts w:ascii="Times New Roman" w:hAnsi="Times New Roman" w:cs="Times New Roman"/>
                <w:sz w:val="24"/>
                <w:szCs w:val="24"/>
              </w:rPr>
            </w:pPr>
          </w:p>
          <w:p w:rsidR="00123475" w:rsidRDefault="00123475" w:rsidP="00D317CE">
            <w:pPr>
              <w:rPr>
                <w:rFonts w:ascii="Times New Roman" w:hAnsi="Times New Roman" w:cs="Times New Roman"/>
                <w:sz w:val="24"/>
                <w:szCs w:val="24"/>
              </w:rPr>
            </w:pPr>
          </w:p>
          <w:p w:rsidR="00123475" w:rsidRDefault="00123475" w:rsidP="00D317CE">
            <w:pPr>
              <w:rPr>
                <w:rFonts w:ascii="Times New Roman" w:hAnsi="Times New Roman" w:cs="Times New Roman"/>
                <w:sz w:val="24"/>
                <w:szCs w:val="24"/>
              </w:rPr>
            </w:pPr>
          </w:p>
          <w:p w:rsidR="00123475" w:rsidRDefault="00123475" w:rsidP="00D317CE">
            <w:pPr>
              <w:rPr>
                <w:rFonts w:ascii="Times New Roman" w:hAnsi="Times New Roman" w:cs="Times New Roman"/>
                <w:sz w:val="24"/>
                <w:szCs w:val="24"/>
              </w:rPr>
            </w:pPr>
          </w:p>
          <w:p w:rsidR="00123475" w:rsidRDefault="00123475" w:rsidP="00D317CE">
            <w:pPr>
              <w:rPr>
                <w:rFonts w:ascii="Times New Roman" w:hAnsi="Times New Roman" w:cs="Times New Roman"/>
                <w:sz w:val="24"/>
                <w:szCs w:val="24"/>
              </w:rPr>
            </w:pPr>
          </w:p>
          <w:p w:rsidR="00123475" w:rsidRDefault="00123475" w:rsidP="00D317CE">
            <w:pPr>
              <w:rPr>
                <w:rFonts w:ascii="Times New Roman" w:hAnsi="Times New Roman" w:cs="Times New Roman"/>
                <w:sz w:val="24"/>
                <w:szCs w:val="24"/>
              </w:rPr>
            </w:pPr>
          </w:p>
          <w:p w:rsidR="00123475" w:rsidRDefault="00123475" w:rsidP="00D317CE">
            <w:pPr>
              <w:rPr>
                <w:rFonts w:ascii="Times New Roman" w:hAnsi="Times New Roman" w:cs="Times New Roman"/>
                <w:sz w:val="24"/>
                <w:szCs w:val="24"/>
              </w:rPr>
            </w:pPr>
          </w:p>
          <w:p w:rsidR="00123475" w:rsidRDefault="00123475" w:rsidP="00D317CE">
            <w:pPr>
              <w:rPr>
                <w:rFonts w:ascii="Times New Roman" w:hAnsi="Times New Roman" w:cs="Times New Roman"/>
                <w:sz w:val="24"/>
                <w:szCs w:val="24"/>
              </w:rPr>
            </w:pPr>
          </w:p>
          <w:p w:rsidR="00063778" w:rsidRPr="00D317CE" w:rsidRDefault="00063778" w:rsidP="00D317CE">
            <w:pPr>
              <w:rPr>
                <w:rFonts w:ascii="Times New Roman" w:hAnsi="Times New Roman" w:cs="Times New Roman"/>
                <w:sz w:val="24"/>
                <w:szCs w:val="24"/>
              </w:rPr>
            </w:pPr>
            <w:r w:rsidRPr="00D317CE">
              <w:rPr>
                <w:rFonts w:ascii="Times New Roman" w:hAnsi="Times New Roman" w:cs="Times New Roman"/>
                <w:sz w:val="24"/>
                <w:szCs w:val="24"/>
              </w:rPr>
              <w:t>4.</w:t>
            </w:r>
          </w:p>
        </w:tc>
        <w:tc>
          <w:tcPr>
            <w:tcW w:w="2875" w:type="dxa"/>
            <w:vMerge w:val="restart"/>
          </w:tcPr>
          <w:p w:rsidR="00063778" w:rsidRPr="00D317CE" w:rsidRDefault="00063778" w:rsidP="00D317CE">
            <w:pPr>
              <w:jc w:val="both"/>
              <w:rPr>
                <w:rFonts w:ascii="Times New Roman" w:hAnsi="Times New Roman" w:cs="Times New Roman"/>
                <w:b/>
                <w:bCs/>
                <w:color w:val="000000"/>
                <w:sz w:val="24"/>
                <w:szCs w:val="24"/>
                <w:lang w:val="sr-Latn-CS" w:eastAsia="sr-Latn-CS"/>
              </w:rPr>
            </w:pPr>
          </w:p>
        </w:tc>
        <w:tc>
          <w:tcPr>
            <w:tcW w:w="2656" w:type="dxa"/>
          </w:tcPr>
          <w:p w:rsidR="00063778" w:rsidRPr="00123475" w:rsidRDefault="00063778" w:rsidP="00D317CE">
            <w:pPr>
              <w:rPr>
                <w:rFonts w:ascii="Times New Roman" w:hAnsi="Times New Roman" w:cs="Times New Roman"/>
                <w:bCs/>
                <w:lang w:val="sr-Latn-CS" w:eastAsia="sr-Latn-CS"/>
              </w:rPr>
            </w:pPr>
            <w:r w:rsidRPr="00123475">
              <w:rPr>
                <w:rFonts w:ascii="Times New Roman" w:hAnsi="Times New Roman" w:cs="Times New Roman"/>
                <w:bCs/>
                <w:lang w:val="sr-Latn-CS" w:eastAsia="sr-Latn-CS"/>
              </w:rPr>
              <w:t>Nabavka materijala, izrada i postavljanje dvokrilnih unutrašnjih vrata od AL profila bez termo prekida, FEAL ili slično, u boji po uputstvu Investitora. Tačne mjere uzeti na licu mjesta. Ispuna krilna vrata al.panel d=2cm. Okove i brave prilagoditi namjeni. Sve  izraditi i ugraditi po uputstvu Nadzornog organa.</w:t>
            </w:r>
          </w:p>
          <w:p w:rsidR="00063778" w:rsidRPr="00123475" w:rsidRDefault="00063778" w:rsidP="00D317CE">
            <w:pPr>
              <w:rPr>
                <w:rFonts w:ascii="Times New Roman" w:hAnsi="Times New Roman" w:cs="Times New Roman"/>
                <w:bCs/>
                <w:lang w:val="sr-Latn-CS" w:eastAsia="sr-Latn-CS"/>
              </w:rPr>
            </w:pPr>
            <w:r w:rsidRPr="00123475">
              <w:rPr>
                <w:rFonts w:ascii="Times New Roman" w:hAnsi="Times New Roman" w:cs="Times New Roman"/>
                <w:bCs/>
                <w:lang w:val="sr-Latn-CS" w:eastAsia="sr-Latn-CS"/>
              </w:rPr>
              <w:t>Obračun po komadu.</w:t>
            </w:r>
          </w:p>
        </w:tc>
        <w:tc>
          <w:tcPr>
            <w:tcW w:w="1700" w:type="dxa"/>
          </w:tcPr>
          <w:p w:rsidR="00063778" w:rsidRPr="005A6A8C" w:rsidRDefault="00063778" w:rsidP="00D317CE">
            <w:pPr>
              <w:rPr>
                <w:rFonts w:ascii="Times New Roman" w:hAnsi="Times New Roman" w:cs="Times New Roman"/>
                <w:b/>
                <w:sz w:val="24"/>
                <w:szCs w:val="24"/>
              </w:rPr>
            </w:pPr>
          </w:p>
        </w:tc>
        <w:tc>
          <w:tcPr>
            <w:tcW w:w="1700" w:type="dxa"/>
          </w:tcPr>
          <w:p w:rsidR="00063778" w:rsidRPr="005A6A8C" w:rsidRDefault="00063778" w:rsidP="00D317CE">
            <w:pPr>
              <w:rPr>
                <w:rFonts w:ascii="Times New Roman" w:hAnsi="Times New Roman" w:cs="Times New Roman"/>
                <w:b/>
                <w:sz w:val="24"/>
                <w:szCs w:val="24"/>
              </w:rPr>
            </w:pPr>
          </w:p>
        </w:tc>
      </w:tr>
      <w:tr w:rsidR="00063778" w:rsidRPr="00D317CE" w:rsidTr="00662691">
        <w:tc>
          <w:tcPr>
            <w:tcW w:w="816" w:type="dxa"/>
            <w:gridSpan w:val="2"/>
            <w:vMerge/>
          </w:tcPr>
          <w:p w:rsidR="00063778" w:rsidRPr="00D317CE" w:rsidRDefault="00063778" w:rsidP="00D317CE">
            <w:pPr>
              <w:rPr>
                <w:rFonts w:ascii="Times New Roman" w:hAnsi="Times New Roman" w:cs="Times New Roman"/>
                <w:sz w:val="24"/>
                <w:szCs w:val="24"/>
              </w:rPr>
            </w:pPr>
          </w:p>
        </w:tc>
        <w:tc>
          <w:tcPr>
            <w:tcW w:w="2875" w:type="dxa"/>
            <w:vMerge/>
          </w:tcPr>
          <w:p w:rsidR="00063778" w:rsidRPr="00D317CE" w:rsidRDefault="00063778" w:rsidP="00D317CE">
            <w:pPr>
              <w:jc w:val="both"/>
              <w:rPr>
                <w:rFonts w:ascii="Times New Roman" w:hAnsi="Times New Roman" w:cs="Times New Roman"/>
                <w:b/>
                <w:bCs/>
                <w:color w:val="000000"/>
                <w:sz w:val="24"/>
                <w:szCs w:val="24"/>
                <w:lang w:val="sr-Latn-CS" w:eastAsia="sr-Latn-CS"/>
              </w:rPr>
            </w:pPr>
          </w:p>
        </w:tc>
        <w:tc>
          <w:tcPr>
            <w:tcW w:w="2656" w:type="dxa"/>
            <w:tcBorders>
              <w:top w:val="single" w:sz="4" w:space="0" w:color="auto"/>
            </w:tcBorders>
          </w:tcPr>
          <w:p w:rsidR="00063778" w:rsidRPr="00123475" w:rsidRDefault="00063778" w:rsidP="00D317CE">
            <w:pPr>
              <w:rPr>
                <w:rFonts w:ascii="Times New Roman" w:hAnsi="Times New Roman" w:cs="Times New Roman"/>
                <w:bCs/>
                <w:lang w:val="sr-Latn-CS" w:eastAsia="sr-Latn-CS"/>
              </w:rPr>
            </w:pPr>
            <w:r w:rsidRPr="00123475">
              <w:rPr>
                <w:rFonts w:ascii="Times New Roman" w:hAnsi="Times New Roman" w:cs="Times New Roman"/>
                <w:bCs/>
                <w:lang w:val="sr-Latn-CS" w:eastAsia="sr-Latn-CS"/>
              </w:rPr>
              <w:t>Dimenzija vrata: 148x(230+106)cm</w:t>
            </w:r>
          </w:p>
        </w:tc>
        <w:tc>
          <w:tcPr>
            <w:tcW w:w="1700" w:type="dxa"/>
            <w:tcBorders>
              <w:top w:val="single" w:sz="4" w:space="0" w:color="auto"/>
            </w:tcBorders>
          </w:tcPr>
          <w:p w:rsidR="00063778" w:rsidRPr="00123475" w:rsidRDefault="00063778" w:rsidP="00D317CE">
            <w:pPr>
              <w:rPr>
                <w:rFonts w:ascii="Times New Roman" w:hAnsi="Times New Roman" w:cs="Times New Roman"/>
              </w:rPr>
            </w:pPr>
            <w:r w:rsidRPr="00123475">
              <w:rPr>
                <w:rFonts w:ascii="Times New Roman" w:hAnsi="Times New Roman" w:cs="Times New Roman"/>
              </w:rPr>
              <w:t>komada</w:t>
            </w:r>
          </w:p>
        </w:tc>
        <w:tc>
          <w:tcPr>
            <w:tcW w:w="1700" w:type="dxa"/>
            <w:tcBorders>
              <w:top w:val="single" w:sz="4" w:space="0" w:color="auto"/>
            </w:tcBorders>
          </w:tcPr>
          <w:p w:rsidR="00063778" w:rsidRPr="00123475" w:rsidRDefault="00063778" w:rsidP="00D317CE">
            <w:pPr>
              <w:rPr>
                <w:rFonts w:ascii="Times New Roman" w:hAnsi="Times New Roman" w:cs="Times New Roman"/>
              </w:rPr>
            </w:pPr>
            <w:r w:rsidRPr="00123475">
              <w:rPr>
                <w:rFonts w:ascii="Times New Roman" w:hAnsi="Times New Roman" w:cs="Times New Roman"/>
              </w:rPr>
              <w:t>1</w:t>
            </w:r>
          </w:p>
        </w:tc>
      </w:tr>
      <w:tr w:rsidR="00063778" w:rsidRPr="00D317CE" w:rsidTr="00E24F86">
        <w:tc>
          <w:tcPr>
            <w:tcW w:w="816" w:type="dxa"/>
            <w:gridSpan w:val="2"/>
            <w:vMerge/>
          </w:tcPr>
          <w:p w:rsidR="00063778" w:rsidRPr="00D317CE" w:rsidRDefault="00063778" w:rsidP="00D317CE">
            <w:pPr>
              <w:rPr>
                <w:rFonts w:ascii="Times New Roman" w:hAnsi="Times New Roman" w:cs="Times New Roman"/>
                <w:sz w:val="24"/>
                <w:szCs w:val="24"/>
              </w:rPr>
            </w:pPr>
          </w:p>
        </w:tc>
        <w:tc>
          <w:tcPr>
            <w:tcW w:w="2875" w:type="dxa"/>
            <w:vMerge/>
          </w:tcPr>
          <w:p w:rsidR="00063778" w:rsidRPr="00D317CE" w:rsidRDefault="00063778" w:rsidP="00D317CE">
            <w:pPr>
              <w:jc w:val="both"/>
              <w:rPr>
                <w:rFonts w:ascii="Times New Roman" w:hAnsi="Times New Roman" w:cs="Times New Roman"/>
                <w:b/>
                <w:bCs/>
                <w:color w:val="000000"/>
                <w:sz w:val="24"/>
                <w:szCs w:val="24"/>
                <w:lang w:val="sr-Latn-CS" w:eastAsia="sr-Latn-CS"/>
              </w:rPr>
            </w:pPr>
          </w:p>
        </w:tc>
        <w:tc>
          <w:tcPr>
            <w:tcW w:w="2656" w:type="dxa"/>
          </w:tcPr>
          <w:p w:rsidR="00063778" w:rsidRPr="00123475" w:rsidRDefault="00063778" w:rsidP="00D317CE">
            <w:pPr>
              <w:rPr>
                <w:rFonts w:ascii="Times New Roman" w:hAnsi="Times New Roman" w:cs="Times New Roman"/>
                <w:bCs/>
                <w:color w:val="000000"/>
                <w:lang w:val="sr-Latn-CS" w:eastAsia="sr-Latn-CS"/>
              </w:rPr>
            </w:pPr>
            <w:r w:rsidRPr="00123475">
              <w:rPr>
                <w:rFonts w:ascii="Times New Roman" w:hAnsi="Times New Roman" w:cs="Times New Roman"/>
                <w:bCs/>
                <w:color w:val="000000"/>
                <w:lang w:val="sr-Latn-CS" w:eastAsia="sr-Latn-CS"/>
              </w:rPr>
              <w:t>Dimenzija vrata: 151x(230+103)cm</w:t>
            </w:r>
          </w:p>
        </w:tc>
        <w:tc>
          <w:tcPr>
            <w:tcW w:w="1700" w:type="dxa"/>
          </w:tcPr>
          <w:p w:rsidR="00063778" w:rsidRPr="00123475" w:rsidRDefault="00063778" w:rsidP="00D317CE">
            <w:pPr>
              <w:rPr>
                <w:rFonts w:ascii="Times New Roman" w:hAnsi="Times New Roman" w:cs="Times New Roman"/>
              </w:rPr>
            </w:pPr>
            <w:r w:rsidRPr="00123475">
              <w:rPr>
                <w:rFonts w:ascii="Times New Roman" w:hAnsi="Times New Roman" w:cs="Times New Roman"/>
              </w:rPr>
              <w:t>komada</w:t>
            </w:r>
          </w:p>
        </w:tc>
        <w:tc>
          <w:tcPr>
            <w:tcW w:w="1700" w:type="dxa"/>
          </w:tcPr>
          <w:p w:rsidR="00063778" w:rsidRPr="00123475" w:rsidRDefault="00063778" w:rsidP="00D317CE">
            <w:pPr>
              <w:rPr>
                <w:rFonts w:ascii="Times New Roman" w:hAnsi="Times New Roman" w:cs="Times New Roman"/>
              </w:rPr>
            </w:pPr>
            <w:r w:rsidRPr="00123475">
              <w:rPr>
                <w:rFonts w:ascii="Times New Roman" w:hAnsi="Times New Roman" w:cs="Times New Roman"/>
              </w:rPr>
              <w:t>1</w:t>
            </w:r>
          </w:p>
        </w:tc>
      </w:tr>
      <w:tr w:rsidR="00063778" w:rsidRPr="00D317CE" w:rsidTr="00E24F86">
        <w:tc>
          <w:tcPr>
            <w:tcW w:w="816" w:type="dxa"/>
            <w:gridSpan w:val="2"/>
            <w:vMerge/>
          </w:tcPr>
          <w:p w:rsidR="00063778" w:rsidRPr="00D317CE" w:rsidRDefault="00063778" w:rsidP="00D317CE">
            <w:pPr>
              <w:rPr>
                <w:rFonts w:ascii="Times New Roman" w:hAnsi="Times New Roman" w:cs="Times New Roman"/>
                <w:sz w:val="24"/>
                <w:szCs w:val="24"/>
              </w:rPr>
            </w:pPr>
          </w:p>
        </w:tc>
        <w:tc>
          <w:tcPr>
            <w:tcW w:w="2875" w:type="dxa"/>
            <w:vMerge/>
          </w:tcPr>
          <w:p w:rsidR="00063778" w:rsidRPr="00D317CE" w:rsidRDefault="00063778" w:rsidP="00D317CE">
            <w:pPr>
              <w:jc w:val="both"/>
              <w:rPr>
                <w:rFonts w:ascii="Times New Roman" w:hAnsi="Times New Roman" w:cs="Times New Roman"/>
                <w:b/>
                <w:bCs/>
                <w:color w:val="000000"/>
                <w:sz w:val="24"/>
                <w:szCs w:val="24"/>
                <w:lang w:val="sr-Latn-CS" w:eastAsia="sr-Latn-CS"/>
              </w:rPr>
            </w:pPr>
          </w:p>
        </w:tc>
        <w:tc>
          <w:tcPr>
            <w:tcW w:w="2656" w:type="dxa"/>
          </w:tcPr>
          <w:p w:rsidR="00063778" w:rsidRPr="00123475" w:rsidRDefault="00063778" w:rsidP="00D317CE">
            <w:pPr>
              <w:rPr>
                <w:rFonts w:ascii="Times New Roman" w:hAnsi="Times New Roman" w:cs="Times New Roman"/>
                <w:bCs/>
                <w:color w:val="000000"/>
                <w:lang w:val="sr-Latn-CS" w:eastAsia="sr-Latn-CS"/>
              </w:rPr>
            </w:pPr>
            <w:r w:rsidRPr="00123475">
              <w:rPr>
                <w:rFonts w:ascii="Times New Roman" w:hAnsi="Times New Roman" w:cs="Times New Roman"/>
                <w:bCs/>
                <w:color w:val="000000"/>
                <w:lang w:val="sr-Latn-CS" w:eastAsia="sr-Latn-CS"/>
              </w:rPr>
              <w:t>Dimenzija vrata: 210x235cm</w:t>
            </w:r>
          </w:p>
        </w:tc>
        <w:tc>
          <w:tcPr>
            <w:tcW w:w="1700" w:type="dxa"/>
          </w:tcPr>
          <w:p w:rsidR="00063778" w:rsidRPr="00123475" w:rsidRDefault="00063778" w:rsidP="00D317CE">
            <w:pPr>
              <w:rPr>
                <w:rFonts w:ascii="Times New Roman" w:hAnsi="Times New Roman" w:cs="Times New Roman"/>
              </w:rPr>
            </w:pPr>
            <w:r w:rsidRPr="00123475">
              <w:rPr>
                <w:rFonts w:ascii="Times New Roman" w:hAnsi="Times New Roman" w:cs="Times New Roman"/>
              </w:rPr>
              <w:t>komada</w:t>
            </w:r>
          </w:p>
        </w:tc>
        <w:tc>
          <w:tcPr>
            <w:tcW w:w="1700" w:type="dxa"/>
          </w:tcPr>
          <w:p w:rsidR="00063778" w:rsidRPr="00123475" w:rsidRDefault="00063778" w:rsidP="00D317CE">
            <w:pPr>
              <w:rPr>
                <w:rFonts w:ascii="Times New Roman" w:hAnsi="Times New Roman" w:cs="Times New Roman"/>
              </w:rPr>
            </w:pPr>
            <w:r w:rsidRPr="00123475">
              <w:rPr>
                <w:rFonts w:ascii="Times New Roman" w:hAnsi="Times New Roman" w:cs="Times New Roman"/>
              </w:rPr>
              <w:t>1</w:t>
            </w:r>
          </w:p>
        </w:tc>
      </w:tr>
      <w:tr w:rsidR="00063778" w:rsidRPr="00D317CE" w:rsidTr="00E24F86">
        <w:tc>
          <w:tcPr>
            <w:tcW w:w="816" w:type="dxa"/>
            <w:gridSpan w:val="2"/>
            <w:vMerge/>
          </w:tcPr>
          <w:p w:rsidR="00063778" w:rsidRPr="00D317CE" w:rsidRDefault="00063778" w:rsidP="00D317CE">
            <w:pPr>
              <w:rPr>
                <w:rFonts w:ascii="Times New Roman" w:hAnsi="Times New Roman" w:cs="Times New Roman"/>
                <w:sz w:val="24"/>
                <w:szCs w:val="24"/>
              </w:rPr>
            </w:pPr>
          </w:p>
        </w:tc>
        <w:tc>
          <w:tcPr>
            <w:tcW w:w="2875" w:type="dxa"/>
            <w:vMerge/>
          </w:tcPr>
          <w:p w:rsidR="00063778" w:rsidRPr="00D317CE" w:rsidRDefault="00063778" w:rsidP="00D317CE">
            <w:pPr>
              <w:jc w:val="both"/>
              <w:rPr>
                <w:rFonts w:ascii="Times New Roman" w:hAnsi="Times New Roman" w:cs="Times New Roman"/>
                <w:b/>
                <w:bCs/>
                <w:color w:val="000000"/>
                <w:sz w:val="24"/>
                <w:szCs w:val="24"/>
                <w:lang w:val="sr-Latn-CS" w:eastAsia="sr-Latn-CS"/>
              </w:rPr>
            </w:pPr>
          </w:p>
        </w:tc>
        <w:tc>
          <w:tcPr>
            <w:tcW w:w="2656" w:type="dxa"/>
          </w:tcPr>
          <w:p w:rsidR="00063778" w:rsidRPr="00123475" w:rsidRDefault="00063778" w:rsidP="00D317CE">
            <w:pPr>
              <w:rPr>
                <w:rFonts w:ascii="Times New Roman" w:hAnsi="Times New Roman" w:cs="Times New Roman"/>
                <w:bCs/>
                <w:color w:val="000000"/>
                <w:lang w:val="sr-Latn-CS" w:eastAsia="sr-Latn-CS"/>
              </w:rPr>
            </w:pPr>
            <w:r w:rsidRPr="00123475">
              <w:rPr>
                <w:rFonts w:ascii="Times New Roman" w:hAnsi="Times New Roman" w:cs="Times New Roman"/>
                <w:bCs/>
                <w:color w:val="000000"/>
                <w:lang w:val="sr-Latn-CS" w:eastAsia="sr-Latn-CS"/>
              </w:rPr>
              <w:t>Dimenzija vrata: 215x235cm</w:t>
            </w:r>
          </w:p>
        </w:tc>
        <w:tc>
          <w:tcPr>
            <w:tcW w:w="1700" w:type="dxa"/>
          </w:tcPr>
          <w:p w:rsidR="00063778" w:rsidRPr="00123475" w:rsidRDefault="00063778" w:rsidP="00D317CE">
            <w:pPr>
              <w:rPr>
                <w:rFonts w:ascii="Times New Roman" w:hAnsi="Times New Roman" w:cs="Times New Roman"/>
              </w:rPr>
            </w:pPr>
            <w:r w:rsidRPr="00123475">
              <w:rPr>
                <w:rFonts w:ascii="Times New Roman" w:hAnsi="Times New Roman" w:cs="Times New Roman"/>
              </w:rPr>
              <w:t>komada</w:t>
            </w:r>
          </w:p>
        </w:tc>
        <w:tc>
          <w:tcPr>
            <w:tcW w:w="1700" w:type="dxa"/>
          </w:tcPr>
          <w:p w:rsidR="00063778" w:rsidRPr="00123475" w:rsidRDefault="00063778" w:rsidP="00D317CE">
            <w:pPr>
              <w:rPr>
                <w:rFonts w:ascii="Times New Roman" w:hAnsi="Times New Roman" w:cs="Times New Roman"/>
              </w:rPr>
            </w:pPr>
            <w:r w:rsidRPr="00123475">
              <w:rPr>
                <w:rFonts w:ascii="Times New Roman" w:hAnsi="Times New Roman" w:cs="Times New Roman"/>
              </w:rPr>
              <w:t>1</w:t>
            </w:r>
          </w:p>
        </w:tc>
      </w:tr>
      <w:tr w:rsidR="00D317CE" w:rsidRPr="00D317CE" w:rsidTr="00E24F86">
        <w:tc>
          <w:tcPr>
            <w:tcW w:w="9747" w:type="dxa"/>
            <w:gridSpan w:val="6"/>
          </w:tcPr>
          <w:p w:rsidR="00D317CE" w:rsidRPr="005A6A8C" w:rsidRDefault="00D317CE" w:rsidP="00D317CE">
            <w:pPr>
              <w:rPr>
                <w:rFonts w:ascii="Times New Roman" w:hAnsi="Times New Roman" w:cs="Times New Roman"/>
                <w:b/>
                <w:sz w:val="24"/>
                <w:szCs w:val="24"/>
              </w:rPr>
            </w:pPr>
            <w:r w:rsidRPr="005A6A8C">
              <w:rPr>
                <w:rFonts w:ascii="Times New Roman" w:hAnsi="Times New Roman" w:cs="Times New Roman"/>
                <w:b/>
                <w:sz w:val="24"/>
                <w:szCs w:val="24"/>
              </w:rPr>
              <w:t xml:space="preserve">                              ELEKTRIČNA INSTALACIJA  - JAKA STRUJA:</w:t>
            </w:r>
          </w:p>
          <w:p w:rsidR="00D317CE" w:rsidRPr="005A6A8C" w:rsidRDefault="00D317CE" w:rsidP="00D317CE">
            <w:pPr>
              <w:rPr>
                <w:rFonts w:ascii="Times New Roman" w:hAnsi="Times New Roman" w:cs="Times New Roman"/>
                <w:b/>
                <w:sz w:val="24"/>
                <w:szCs w:val="24"/>
              </w:rPr>
            </w:pPr>
            <w:r w:rsidRPr="005A6A8C">
              <w:rPr>
                <w:rFonts w:ascii="Times New Roman" w:hAnsi="Times New Roman" w:cs="Times New Roman"/>
                <w:b/>
                <w:sz w:val="24"/>
                <w:szCs w:val="24"/>
              </w:rPr>
              <w:t xml:space="preserve">                                 REKONSTRUKCIJA RAZVODNIH ORMARA</w:t>
            </w:r>
          </w:p>
        </w:tc>
      </w:tr>
      <w:tr w:rsidR="00D317CE" w:rsidRPr="00D317CE" w:rsidTr="00123475">
        <w:tc>
          <w:tcPr>
            <w:tcW w:w="816" w:type="dxa"/>
            <w:gridSpan w:val="2"/>
            <w:tcBorders>
              <w:top w:val="nil"/>
            </w:tcBorders>
          </w:tcPr>
          <w:p w:rsidR="00123475" w:rsidRDefault="00123475" w:rsidP="00D317CE">
            <w:pPr>
              <w:rPr>
                <w:rFonts w:ascii="Times New Roman" w:hAnsi="Times New Roman" w:cs="Times New Roman"/>
                <w:sz w:val="24"/>
                <w:szCs w:val="24"/>
              </w:rPr>
            </w:pPr>
          </w:p>
          <w:p w:rsidR="00123475" w:rsidRDefault="00123475" w:rsidP="00D317CE">
            <w:pPr>
              <w:rPr>
                <w:rFonts w:ascii="Times New Roman" w:hAnsi="Times New Roman" w:cs="Times New Roman"/>
                <w:sz w:val="24"/>
                <w:szCs w:val="24"/>
              </w:rPr>
            </w:pPr>
          </w:p>
          <w:p w:rsidR="00123475" w:rsidRDefault="00123475" w:rsidP="00D317CE">
            <w:pPr>
              <w:rPr>
                <w:rFonts w:ascii="Times New Roman" w:hAnsi="Times New Roman" w:cs="Times New Roman"/>
                <w:sz w:val="24"/>
                <w:szCs w:val="24"/>
              </w:rPr>
            </w:pPr>
          </w:p>
          <w:p w:rsidR="00123475" w:rsidRDefault="00123475" w:rsidP="00D317CE">
            <w:pPr>
              <w:rPr>
                <w:rFonts w:ascii="Times New Roman" w:hAnsi="Times New Roman" w:cs="Times New Roman"/>
                <w:sz w:val="24"/>
                <w:szCs w:val="24"/>
              </w:rPr>
            </w:pPr>
          </w:p>
          <w:p w:rsidR="00D317CE" w:rsidRPr="00D317CE" w:rsidRDefault="00D317CE" w:rsidP="00D317CE">
            <w:pPr>
              <w:rPr>
                <w:rFonts w:ascii="Times New Roman" w:hAnsi="Times New Roman" w:cs="Times New Roman"/>
                <w:sz w:val="24"/>
                <w:szCs w:val="24"/>
              </w:rPr>
            </w:pPr>
            <w:r w:rsidRPr="00D317CE">
              <w:rPr>
                <w:rFonts w:ascii="Times New Roman" w:hAnsi="Times New Roman" w:cs="Times New Roman"/>
                <w:sz w:val="24"/>
                <w:szCs w:val="24"/>
              </w:rPr>
              <w:t>1.1.</w:t>
            </w:r>
          </w:p>
        </w:tc>
        <w:tc>
          <w:tcPr>
            <w:tcW w:w="2875" w:type="dxa"/>
            <w:tcBorders>
              <w:top w:val="nil"/>
            </w:tcBorders>
          </w:tcPr>
          <w:p w:rsidR="00D317CE" w:rsidRPr="00D317CE" w:rsidRDefault="00D317CE" w:rsidP="00D317CE">
            <w:pPr>
              <w:jc w:val="both"/>
              <w:rPr>
                <w:rFonts w:ascii="Times New Roman" w:hAnsi="Times New Roman" w:cs="Times New Roman"/>
                <w:b/>
                <w:bCs/>
                <w:color w:val="000000"/>
                <w:sz w:val="24"/>
                <w:szCs w:val="24"/>
                <w:lang w:val="sr-Latn-CS" w:eastAsia="sr-Latn-CS"/>
              </w:rPr>
            </w:pPr>
          </w:p>
        </w:tc>
        <w:tc>
          <w:tcPr>
            <w:tcW w:w="2656" w:type="dxa"/>
            <w:tcBorders>
              <w:top w:val="nil"/>
            </w:tcBorders>
          </w:tcPr>
          <w:p w:rsidR="00D317CE" w:rsidRPr="00123475" w:rsidRDefault="00D317CE" w:rsidP="00D317CE">
            <w:pPr>
              <w:rPr>
                <w:rFonts w:ascii="Times New Roman" w:hAnsi="Times New Roman" w:cs="Times New Roman"/>
                <w:bCs/>
                <w:color w:val="000000"/>
                <w:lang w:val="sr-Latn-CS" w:eastAsia="sr-Latn-CS"/>
              </w:rPr>
            </w:pPr>
            <w:r w:rsidRPr="00123475">
              <w:rPr>
                <w:rFonts w:ascii="Times New Roman" w:hAnsi="Times New Roman" w:cs="Times New Roman"/>
                <w:bCs/>
                <w:color w:val="000000"/>
                <w:lang w:val="sr-Latn-CS" w:eastAsia="sr-Latn-CS"/>
              </w:rPr>
              <w:t>Snimanje postojećeg stanja u ormaru   GRO-1, obilježavanje nobilježenih kablova i priprema ormara za demontažu EZ osigurača kao i postojećih dotrajalih kontaktora. Potrebno je sve kablove obilježiti kako prilikom ugradnje novih automatskih osigurača i kontaktora ne bi došlo do zabune.</w:t>
            </w:r>
          </w:p>
        </w:tc>
        <w:tc>
          <w:tcPr>
            <w:tcW w:w="1700" w:type="dxa"/>
            <w:tcBorders>
              <w:top w:val="nil"/>
            </w:tcBorders>
          </w:tcPr>
          <w:p w:rsidR="00D317CE" w:rsidRPr="00123475" w:rsidRDefault="00D317CE" w:rsidP="00D317CE">
            <w:pPr>
              <w:rPr>
                <w:rFonts w:ascii="Times New Roman" w:hAnsi="Times New Roman" w:cs="Times New Roman"/>
              </w:rPr>
            </w:pPr>
          </w:p>
          <w:p w:rsidR="00D317CE" w:rsidRPr="00123475" w:rsidRDefault="00D317CE" w:rsidP="00D317CE">
            <w:pPr>
              <w:rPr>
                <w:rFonts w:ascii="Times New Roman" w:hAnsi="Times New Roman" w:cs="Times New Roman"/>
              </w:rPr>
            </w:pPr>
          </w:p>
          <w:p w:rsidR="00D317CE" w:rsidRPr="00123475" w:rsidRDefault="00D317CE" w:rsidP="00D317CE">
            <w:pPr>
              <w:rPr>
                <w:rFonts w:ascii="Times New Roman" w:hAnsi="Times New Roman" w:cs="Times New Roman"/>
              </w:rPr>
            </w:pPr>
          </w:p>
          <w:p w:rsidR="00D317CE" w:rsidRPr="00123475" w:rsidRDefault="00D317CE" w:rsidP="00D317CE">
            <w:pPr>
              <w:rPr>
                <w:rFonts w:ascii="Times New Roman" w:hAnsi="Times New Roman" w:cs="Times New Roman"/>
              </w:rPr>
            </w:pPr>
          </w:p>
          <w:p w:rsidR="00D317CE" w:rsidRPr="00123475" w:rsidRDefault="00D317CE" w:rsidP="00D317CE">
            <w:pPr>
              <w:rPr>
                <w:rFonts w:ascii="Times New Roman" w:hAnsi="Times New Roman" w:cs="Times New Roman"/>
              </w:rPr>
            </w:pPr>
            <w:r w:rsidRPr="00123475">
              <w:rPr>
                <w:rFonts w:ascii="Times New Roman" w:hAnsi="Times New Roman" w:cs="Times New Roman"/>
              </w:rPr>
              <w:t>paušalno</w:t>
            </w:r>
          </w:p>
        </w:tc>
        <w:tc>
          <w:tcPr>
            <w:tcW w:w="1700" w:type="dxa"/>
            <w:tcBorders>
              <w:top w:val="nil"/>
            </w:tcBorders>
          </w:tcPr>
          <w:p w:rsidR="00D317CE" w:rsidRPr="00123475" w:rsidRDefault="00D317CE" w:rsidP="00D317CE">
            <w:pPr>
              <w:rPr>
                <w:rFonts w:ascii="Times New Roman" w:hAnsi="Times New Roman" w:cs="Times New Roman"/>
              </w:rPr>
            </w:pPr>
          </w:p>
          <w:p w:rsidR="00D317CE" w:rsidRDefault="00D317CE" w:rsidP="00D317CE">
            <w:pPr>
              <w:rPr>
                <w:rFonts w:ascii="Times New Roman" w:hAnsi="Times New Roman" w:cs="Times New Roman"/>
              </w:rPr>
            </w:pPr>
          </w:p>
          <w:p w:rsidR="00123475" w:rsidRPr="00123475" w:rsidRDefault="00123475" w:rsidP="00D317CE">
            <w:pPr>
              <w:rPr>
                <w:rFonts w:ascii="Times New Roman" w:hAnsi="Times New Roman" w:cs="Times New Roman"/>
              </w:rPr>
            </w:pPr>
          </w:p>
          <w:p w:rsidR="00D317CE" w:rsidRPr="00123475" w:rsidRDefault="00D317CE" w:rsidP="00D317CE">
            <w:pPr>
              <w:rPr>
                <w:rFonts w:ascii="Times New Roman" w:hAnsi="Times New Roman" w:cs="Times New Roman"/>
              </w:rPr>
            </w:pPr>
          </w:p>
          <w:p w:rsidR="00D317CE" w:rsidRPr="00123475" w:rsidRDefault="00D317CE" w:rsidP="00D317CE">
            <w:pPr>
              <w:rPr>
                <w:rFonts w:ascii="Times New Roman" w:hAnsi="Times New Roman" w:cs="Times New Roman"/>
              </w:rPr>
            </w:pPr>
            <w:r w:rsidRPr="00123475">
              <w:rPr>
                <w:rFonts w:ascii="Times New Roman" w:hAnsi="Times New Roman" w:cs="Times New Roman"/>
              </w:rPr>
              <w:t>1</w:t>
            </w:r>
          </w:p>
        </w:tc>
      </w:tr>
      <w:tr w:rsidR="00E24F86" w:rsidRPr="00D317CE" w:rsidTr="00E24F86">
        <w:tc>
          <w:tcPr>
            <w:tcW w:w="816" w:type="dxa"/>
            <w:gridSpan w:val="2"/>
            <w:vMerge w:val="restart"/>
          </w:tcPr>
          <w:p w:rsidR="006643A7" w:rsidRDefault="006643A7" w:rsidP="00D317CE">
            <w:pPr>
              <w:rPr>
                <w:rFonts w:ascii="Times New Roman" w:hAnsi="Times New Roman" w:cs="Times New Roman"/>
                <w:sz w:val="24"/>
                <w:szCs w:val="24"/>
              </w:rPr>
            </w:pPr>
          </w:p>
          <w:p w:rsidR="006643A7" w:rsidRDefault="006643A7" w:rsidP="00D317CE">
            <w:pPr>
              <w:rPr>
                <w:rFonts w:ascii="Times New Roman" w:hAnsi="Times New Roman" w:cs="Times New Roman"/>
                <w:sz w:val="24"/>
                <w:szCs w:val="24"/>
              </w:rPr>
            </w:pPr>
          </w:p>
          <w:p w:rsidR="006643A7" w:rsidRDefault="006643A7" w:rsidP="00D317CE">
            <w:pPr>
              <w:rPr>
                <w:rFonts w:ascii="Times New Roman" w:hAnsi="Times New Roman" w:cs="Times New Roman"/>
                <w:sz w:val="24"/>
                <w:szCs w:val="24"/>
              </w:rPr>
            </w:pPr>
          </w:p>
          <w:p w:rsidR="006643A7" w:rsidRDefault="006643A7" w:rsidP="00D317CE">
            <w:pPr>
              <w:rPr>
                <w:rFonts w:ascii="Times New Roman" w:hAnsi="Times New Roman" w:cs="Times New Roman"/>
                <w:sz w:val="24"/>
                <w:szCs w:val="24"/>
              </w:rPr>
            </w:pPr>
          </w:p>
          <w:p w:rsidR="006643A7" w:rsidRDefault="006643A7" w:rsidP="00D317CE">
            <w:pPr>
              <w:rPr>
                <w:rFonts w:ascii="Times New Roman" w:hAnsi="Times New Roman" w:cs="Times New Roman"/>
                <w:sz w:val="24"/>
                <w:szCs w:val="24"/>
              </w:rPr>
            </w:pPr>
          </w:p>
          <w:p w:rsidR="006643A7" w:rsidRDefault="006643A7" w:rsidP="00D317CE">
            <w:pPr>
              <w:rPr>
                <w:rFonts w:ascii="Times New Roman" w:hAnsi="Times New Roman" w:cs="Times New Roman"/>
                <w:sz w:val="24"/>
                <w:szCs w:val="24"/>
              </w:rPr>
            </w:pPr>
          </w:p>
          <w:p w:rsidR="006643A7" w:rsidRDefault="006643A7" w:rsidP="00D317CE">
            <w:pPr>
              <w:rPr>
                <w:rFonts w:ascii="Times New Roman" w:hAnsi="Times New Roman" w:cs="Times New Roman"/>
                <w:sz w:val="24"/>
                <w:szCs w:val="24"/>
              </w:rPr>
            </w:pPr>
          </w:p>
          <w:p w:rsidR="006643A7" w:rsidRDefault="006643A7" w:rsidP="00D317CE">
            <w:pPr>
              <w:rPr>
                <w:rFonts w:ascii="Times New Roman" w:hAnsi="Times New Roman" w:cs="Times New Roman"/>
                <w:sz w:val="24"/>
                <w:szCs w:val="24"/>
              </w:rPr>
            </w:pPr>
          </w:p>
          <w:p w:rsidR="006643A7" w:rsidRDefault="006643A7" w:rsidP="00D317CE">
            <w:pPr>
              <w:rPr>
                <w:rFonts w:ascii="Times New Roman" w:hAnsi="Times New Roman" w:cs="Times New Roman"/>
                <w:sz w:val="24"/>
                <w:szCs w:val="24"/>
              </w:rPr>
            </w:pPr>
          </w:p>
          <w:p w:rsidR="006643A7" w:rsidRDefault="006643A7" w:rsidP="00D317CE">
            <w:pPr>
              <w:rPr>
                <w:rFonts w:ascii="Times New Roman" w:hAnsi="Times New Roman" w:cs="Times New Roman"/>
                <w:sz w:val="24"/>
                <w:szCs w:val="24"/>
              </w:rPr>
            </w:pPr>
          </w:p>
          <w:p w:rsidR="00E24F86" w:rsidRPr="00D317CE" w:rsidRDefault="00E24F86" w:rsidP="00D317CE">
            <w:pPr>
              <w:rPr>
                <w:rFonts w:ascii="Times New Roman" w:hAnsi="Times New Roman" w:cs="Times New Roman"/>
                <w:sz w:val="24"/>
                <w:szCs w:val="24"/>
              </w:rPr>
            </w:pPr>
            <w:r w:rsidRPr="00D317CE">
              <w:rPr>
                <w:rFonts w:ascii="Times New Roman" w:hAnsi="Times New Roman" w:cs="Times New Roman"/>
                <w:sz w:val="24"/>
                <w:szCs w:val="24"/>
              </w:rPr>
              <w:t>1.2.</w:t>
            </w:r>
          </w:p>
        </w:tc>
        <w:tc>
          <w:tcPr>
            <w:tcW w:w="2875" w:type="dxa"/>
            <w:vMerge w:val="restart"/>
          </w:tcPr>
          <w:p w:rsidR="00E24F86" w:rsidRPr="00D317CE" w:rsidRDefault="00E24F86" w:rsidP="00D317CE">
            <w:pPr>
              <w:jc w:val="both"/>
              <w:rPr>
                <w:rFonts w:ascii="Times New Roman" w:hAnsi="Times New Roman" w:cs="Times New Roman"/>
                <w:b/>
                <w:bCs/>
                <w:color w:val="000000"/>
                <w:sz w:val="24"/>
                <w:szCs w:val="24"/>
                <w:lang w:val="sr-Latn-CS" w:eastAsia="sr-Latn-CS"/>
              </w:rPr>
            </w:pPr>
          </w:p>
        </w:tc>
        <w:tc>
          <w:tcPr>
            <w:tcW w:w="2656" w:type="dxa"/>
          </w:tcPr>
          <w:p w:rsidR="00123475" w:rsidRDefault="00123475" w:rsidP="00D317CE">
            <w:pPr>
              <w:rPr>
                <w:rFonts w:ascii="Times New Roman" w:hAnsi="Times New Roman" w:cs="Times New Roman"/>
                <w:bCs/>
                <w:color w:val="000000"/>
                <w:lang w:val="sr-Latn-CS" w:eastAsia="sr-Latn-CS"/>
              </w:rPr>
            </w:pPr>
          </w:p>
          <w:p w:rsidR="00123475" w:rsidRDefault="00123475" w:rsidP="00D317CE">
            <w:pPr>
              <w:rPr>
                <w:rFonts w:ascii="Times New Roman" w:hAnsi="Times New Roman" w:cs="Times New Roman"/>
                <w:bCs/>
                <w:color w:val="000000"/>
                <w:lang w:val="sr-Latn-CS" w:eastAsia="sr-Latn-CS"/>
              </w:rPr>
            </w:pPr>
          </w:p>
          <w:p w:rsidR="00E24F86" w:rsidRPr="006643A7" w:rsidRDefault="00E24F86" w:rsidP="00D317CE">
            <w:pPr>
              <w:rPr>
                <w:rFonts w:ascii="Times New Roman" w:hAnsi="Times New Roman" w:cs="Times New Roman"/>
                <w:bCs/>
                <w:color w:val="000000"/>
                <w:lang w:val="sr-Latn-CS" w:eastAsia="sr-Latn-CS"/>
              </w:rPr>
            </w:pPr>
            <w:r w:rsidRPr="006643A7">
              <w:rPr>
                <w:rFonts w:ascii="Times New Roman" w:hAnsi="Times New Roman" w:cs="Times New Roman"/>
                <w:bCs/>
                <w:color w:val="000000"/>
                <w:lang w:val="sr-Latn-CS" w:eastAsia="sr-Latn-CS"/>
              </w:rPr>
              <w:t xml:space="preserve">Demontaža postojećih, isporuka i ugradnja novih elemenata na postojeća mjesta u ormaru GRO-1 pri čemu treba voditi računa o kablovima za međuveze da budu složeni u kanalice i da budu propisno završeni i uklemovani u odgovarajuće kleme. Ukoliko neka od međuveza bude kratka ili oštećena od upotrebe obavezno je zamjeniti </w:t>
            </w:r>
          </w:p>
          <w:p w:rsidR="00E24F86" w:rsidRPr="005A6A8C" w:rsidRDefault="00E24F86" w:rsidP="00D317CE">
            <w:pPr>
              <w:rPr>
                <w:rFonts w:ascii="Times New Roman" w:hAnsi="Times New Roman" w:cs="Times New Roman"/>
                <w:b/>
                <w:bCs/>
                <w:color w:val="000000"/>
                <w:sz w:val="24"/>
                <w:szCs w:val="24"/>
                <w:lang w:val="sr-Latn-CS" w:eastAsia="sr-Latn-CS"/>
              </w:rPr>
            </w:pPr>
            <w:r w:rsidRPr="006643A7">
              <w:rPr>
                <w:rFonts w:ascii="Times New Roman" w:hAnsi="Times New Roman" w:cs="Times New Roman"/>
                <w:bCs/>
                <w:color w:val="000000"/>
                <w:lang w:val="sr-Latn-CS" w:eastAsia="sr-Latn-CS"/>
              </w:rPr>
              <w:t xml:space="preserve">( nijedna od međuveza nije </w:t>
            </w:r>
            <w:r w:rsidRPr="006643A7">
              <w:rPr>
                <w:rFonts w:ascii="Times New Roman" w:hAnsi="Times New Roman" w:cs="Times New Roman"/>
                <w:bCs/>
                <w:color w:val="000000"/>
                <w:lang w:val="sr-Latn-CS" w:eastAsia="sr-Latn-CS"/>
              </w:rPr>
              <w:lastRenderedPageBreak/>
              <w:t>duža od 1m i presjeka većeg od 10</w:t>
            </w:r>
            <w:r w:rsidRPr="006643A7">
              <w:rPr>
                <w:rFonts w:ascii="Times New Roman" w:hAnsi="Times New Roman" w:cs="Times New Roman"/>
                <w:bCs/>
                <w:lang w:val="sr-Latn-CS" w:eastAsia="sr-Latn-CS"/>
              </w:rPr>
              <w:t>mm2</w:t>
            </w:r>
            <w:r w:rsidRPr="006643A7">
              <w:rPr>
                <w:rFonts w:ascii="Times New Roman" w:hAnsi="Times New Roman" w:cs="Times New Roman"/>
                <w:bCs/>
                <w:color w:val="000000"/>
                <w:lang w:val="sr-Latn-CS" w:eastAsia="sr-Latn-CS"/>
              </w:rPr>
              <w:t>)</w:t>
            </w:r>
          </w:p>
        </w:tc>
        <w:tc>
          <w:tcPr>
            <w:tcW w:w="1700" w:type="dxa"/>
          </w:tcPr>
          <w:p w:rsidR="00E24F86" w:rsidRPr="005A6A8C" w:rsidRDefault="00E24F86" w:rsidP="00D317CE">
            <w:pPr>
              <w:rPr>
                <w:rFonts w:ascii="Times New Roman" w:hAnsi="Times New Roman" w:cs="Times New Roman"/>
                <w:b/>
                <w:sz w:val="24"/>
                <w:szCs w:val="24"/>
              </w:rPr>
            </w:pPr>
          </w:p>
        </w:tc>
        <w:tc>
          <w:tcPr>
            <w:tcW w:w="1700" w:type="dxa"/>
          </w:tcPr>
          <w:p w:rsidR="00E24F86" w:rsidRPr="005A6A8C" w:rsidRDefault="00E24F86" w:rsidP="00D317CE">
            <w:pPr>
              <w:rPr>
                <w:rFonts w:ascii="Times New Roman" w:hAnsi="Times New Roman" w:cs="Times New Roman"/>
                <w:b/>
                <w:sz w:val="24"/>
                <w:szCs w:val="24"/>
              </w:rPr>
            </w:pPr>
          </w:p>
        </w:tc>
      </w:tr>
      <w:tr w:rsidR="00E24F86" w:rsidRPr="00D317CE" w:rsidTr="00E24F86">
        <w:tc>
          <w:tcPr>
            <w:tcW w:w="816" w:type="dxa"/>
            <w:gridSpan w:val="2"/>
            <w:vMerge/>
          </w:tcPr>
          <w:p w:rsidR="00E24F86" w:rsidRPr="00D317CE" w:rsidRDefault="00E24F86" w:rsidP="00D317CE">
            <w:pPr>
              <w:rPr>
                <w:rFonts w:ascii="Times New Roman" w:hAnsi="Times New Roman" w:cs="Times New Roman"/>
                <w:sz w:val="24"/>
                <w:szCs w:val="24"/>
              </w:rPr>
            </w:pPr>
          </w:p>
        </w:tc>
        <w:tc>
          <w:tcPr>
            <w:tcW w:w="2875" w:type="dxa"/>
            <w:vMerge/>
          </w:tcPr>
          <w:p w:rsidR="00E24F86" w:rsidRPr="00D317CE" w:rsidRDefault="00E24F86" w:rsidP="00D317CE">
            <w:pPr>
              <w:jc w:val="both"/>
              <w:rPr>
                <w:rFonts w:ascii="Times New Roman" w:hAnsi="Times New Roman" w:cs="Times New Roman"/>
                <w:b/>
                <w:bCs/>
                <w:color w:val="000000"/>
                <w:sz w:val="24"/>
                <w:szCs w:val="24"/>
                <w:lang w:val="sr-Latn-CS" w:eastAsia="sr-Latn-CS"/>
              </w:rPr>
            </w:pPr>
          </w:p>
        </w:tc>
        <w:tc>
          <w:tcPr>
            <w:tcW w:w="2656" w:type="dxa"/>
          </w:tcPr>
          <w:p w:rsidR="00E24F86" w:rsidRPr="006643A7" w:rsidRDefault="00E24F86" w:rsidP="00D317CE">
            <w:pPr>
              <w:rPr>
                <w:rFonts w:ascii="Times New Roman" w:hAnsi="Times New Roman" w:cs="Times New Roman"/>
                <w:bCs/>
                <w:color w:val="000000"/>
                <w:lang w:val="sr-Latn-CS" w:eastAsia="sr-Latn-CS"/>
              </w:rPr>
            </w:pPr>
            <w:r w:rsidRPr="006643A7">
              <w:rPr>
                <w:rFonts w:ascii="Times New Roman" w:hAnsi="Times New Roman" w:cs="Times New Roman"/>
                <w:bCs/>
                <w:color w:val="000000"/>
                <w:lang w:val="sr-Latn-CS" w:eastAsia="sr-Latn-CS"/>
              </w:rPr>
              <w:t>FID sklopka 4P,63/05A</w:t>
            </w:r>
          </w:p>
        </w:tc>
        <w:tc>
          <w:tcPr>
            <w:tcW w:w="1700" w:type="dxa"/>
          </w:tcPr>
          <w:p w:rsidR="00E24F86" w:rsidRPr="006643A7" w:rsidRDefault="00E24F86" w:rsidP="00D317CE">
            <w:pPr>
              <w:rPr>
                <w:rFonts w:ascii="Times New Roman" w:hAnsi="Times New Roman" w:cs="Times New Roman"/>
              </w:rPr>
            </w:pPr>
            <w:r w:rsidRPr="006643A7">
              <w:rPr>
                <w:rFonts w:ascii="Times New Roman" w:hAnsi="Times New Roman" w:cs="Times New Roman"/>
              </w:rPr>
              <w:t>komada</w:t>
            </w:r>
          </w:p>
        </w:tc>
        <w:tc>
          <w:tcPr>
            <w:tcW w:w="1700" w:type="dxa"/>
          </w:tcPr>
          <w:p w:rsidR="00E24F86" w:rsidRPr="006643A7" w:rsidRDefault="00E24F86" w:rsidP="00D317CE">
            <w:pPr>
              <w:rPr>
                <w:rFonts w:ascii="Times New Roman" w:hAnsi="Times New Roman" w:cs="Times New Roman"/>
              </w:rPr>
            </w:pPr>
            <w:r w:rsidRPr="006643A7">
              <w:rPr>
                <w:rFonts w:ascii="Times New Roman" w:hAnsi="Times New Roman" w:cs="Times New Roman"/>
              </w:rPr>
              <w:t>4</w:t>
            </w:r>
          </w:p>
        </w:tc>
      </w:tr>
      <w:tr w:rsidR="00E24F86" w:rsidRPr="00D317CE" w:rsidTr="00E24F86">
        <w:tc>
          <w:tcPr>
            <w:tcW w:w="816" w:type="dxa"/>
            <w:gridSpan w:val="2"/>
            <w:vMerge/>
          </w:tcPr>
          <w:p w:rsidR="00E24F86" w:rsidRPr="00D317CE" w:rsidRDefault="00E24F86" w:rsidP="00D317CE">
            <w:pPr>
              <w:rPr>
                <w:rFonts w:ascii="Times New Roman" w:hAnsi="Times New Roman" w:cs="Times New Roman"/>
                <w:sz w:val="24"/>
                <w:szCs w:val="24"/>
              </w:rPr>
            </w:pPr>
          </w:p>
        </w:tc>
        <w:tc>
          <w:tcPr>
            <w:tcW w:w="2875" w:type="dxa"/>
            <w:vMerge/>
          </w:tcPr>
          <w:p w:rsidR="00E24F86" w:rsidRPr="00D317CE" w:rsidRDefault="00E24F86" w:rsidP="00D317CE">
            <w:pPr>
              <w:jc w:val="both"/>
              <w:rPr>
                <w:rFonts w:ascii="Times New Roman" w:hAnsi="Times New Roman" w:cs="Times New Roman"/>
                <w:b/>
                <w:bCs/>
                <w:color w:val="000000"/>
                <w:sz w:val="24"/>
                <w:szCs w:val="24"/>
                <w:lang w:val="sr-Latn-CS" w:eastAsia="sr-Latn-CS"/>
              </w:rPr>
            </w:pPr>
          </w:p>
        </w:tc>
        <w:tc>
          <w:tcPr>
            <w:tcW w:w="2656" w:type="dxa"/>
          </w:tcPr>
          <w:p w:rsidR="00E24F86" w:rsidRPr="006643A7" w:rsidRDefault="00E24F86" w:rsidP="00D317CE">
            <w:pPr>
              <w:rPr>
                <w:rFonts w:ascii="Times New Roman" w:hAnsi="Times New Roman" w:cs="Times New Roman"/>
                <w:bCs/>
                <w:color w:val="000000"/>
                <w:lang w:val="sr-Latn-CS" w:eastAsia="sr-Latn-CS"/>
              </w:rPr>
            </w:pPr>
            <w:r w:rsidRPr="006643A7">
              <w:rPr>
                <w:rFonts w:ascii="Times New Roman" w:hAnsi="Times New Roman" w:cs="Times New Roman"/>
                <w:bCs/>
                <w:color w:val="000000"/>
                <w:lang w:val="sr-Latn-CS" w:eastAsia="sr-Latn-CS"/>
              </w:rPr>
              <w:t>CN 25, 50 Hz, 220V</w:t>
            </w:r>
          </w:p>
        </w:tc>
        <w:tc>
          <w:tcPr>
            <w:tcW w:w="1700" w:type="dxa"/>
          </w:tcPr>
          <w:p w:rsidR="00E24F86" w:rsidRPr="006643A7" w:rsidRDefault="00E24F86" w:rsidP="00D317CE">
            <w:pPr>
              <w:rPr>
                <w:rFonts w:ascii="Times New Roman" w:hAnsi="Times New Roman" w:cs="Times New Roman"/>
              </w:rPr>
            </w:pPr>
            <w:r w:rsidRPr="006643A7">
              <w:rPr>
                <w:rFonts w:ascii="Times New Roman" w:hAnsi="Times New Roman" w:cs="Times New Roman"/>
              </w:rPr>
              <w:t>komada</w:t>
            </w:r>
          </w:p>
        </w:tc>
        <w:tc>
          <w:tcPr>
            <w:tcW w:w="1700" w:type="dxa"/>
          </w:tcPr>
          <w:p w:rsidR="00E24F86" w:rsidRPr="006643A7" w:rsidRDefault="00E24F86" w:rsidP="00D317CE">
            <w:pPr>
              <w:rPr>
                <w:rFonts w:ascii="Times New Roman" w:hAnsi="Times New Roman" w:cs="Times New Roman"/>
              </w:rPr>
            </w:pPr>
            <w:r w:rsidRPr="006643A7">
              <w:rPr>
                <w:rFonts w:ascii="Times New Roman" w:hAnsi="Times New Roman" w:cs="Times New Roman"/>
              </w:rPr>
              <w:t>14</w:t>
            </w:r>
          </w:p>
        </w:tc>
      </w:tr>
      <w:tr w:rsidR="00E24F86" w:rsidRPr="00D317CE" w:rsidTr="00E24F86">
        <w:tc>
          <w:tcPr>
            <w:tcW w:w="816" w:type="dxa"/>
            <w:gridSpan w:val="2"/>
            <w:vMerge/>
          </w:tcPr>
          <w:p w:rsidR="00E24F86" w:rsidRPr="00D317CE" w:rsidRDefault="00E24F86" w:rsidP="00D317CE">
            <w:pPr>
              <w:rPr>
                <w:rFonts w:ascii="Times New Roman" w:hAnsi="Times New Roman" w:cs="Times New Roman"/>
                <w:sz w:val="24"/>
                <w:szCs w:val="24"/>
              </w:rPr>
            </w:pPr>
          </w:p>
        </w:tc>
        <w:tc>
          <w:tcPr>
            <w:tcW w:w="2875" w:type="dxa"/>
            <w:vMerge/>
          </w:tcPr>
          <w:p w:rsidR="00E24F86" w:rsidRPr="00D317CE" w:rsidRDefault="00E24F86" w:rsidP="00D317CE">
            <w:pPr>
              <w:jc w:val="both"/>
              <w:rPr>
                <w:rFonts w:ascii="Times New Roman" w:hAnsi="Times New Roman" w:cs="Times New Roman"/>
                <w:b/>
                <w:bCs/>
                <w:color w:val="000000"/>
                <w:sz w:val="24"/>
                <w:szCs w:val="24"/>
                <w:lang w:val="sr-Latn-CS" w:eastAsia="sr-Latn-CS"/>
              </w:rPr>
            </w:pPr>
          </w:p>
        </w:tc>
        <w:tc>
          <w:tcPr>
            <w:tcW w:w="2656" w:type="dxa"/>
          </w:tcPr>
          <w:p w:rsidR="00E24F86" w:rsidRPr="006643A7" w:rsidRDefault="00E24F86" w:rsidP="00D317CE">
            <w:pPr>
              <w:rPr>
                <w:rFonts w:ascii="Times New Roman" w:hAnsi="Times New Roman" w:cs="Times New Roman"/>
                <w:bCs/>
                <w:color w:val="000000"/>
                <w:lang w:val="sr-Latn-CS" w:eastAsia="sr-Latn-CS"/>
              </w:rPr>
            </w:pPr>
            <w:r w:rsidRPr="006643A7">
              <w:rPr>
                <w:rFonts w:ascii="Times New Roman" w:hAnsi="Times New Roman" w:cs="Times New Roman"/>
                <w:bCs/>
                <w:color w:val="000000"/>
                <w:lang w:val="sr-Latn-CS" w:eastAsia="sr-Latn-CS"/>
              </w:rPr>
              <w:t>bimetal 2-4 A</w:t>
            </w:r>
          </w:p>
        </w:tc>
        <w:tc>
          <w:tcPr>
            <w:tcW w:w="1700" w:type="dxa"/>
          </w:tcPr>
          <w:p w:rsidR="00E24F86" w:rsidRPr="006643A7" w:rsidRDefault="00E24F86" w:rsidP="00D317CE">
            <w:pPr>
              <w:rPr>
                <w:rFonts w:ascii="Times New Roman" w:hAnsi="Times New Roman" w:cs="Times New Roman"/>
              </w:rPr>
            </w:pPr>
            <w:r w:rsidRPr="006643A7">
              <w:rPr>
                <w:rFonts w:ascii="Times New Roman" w:hAnsi="Times New Roman" w:cs="Times New Roman"/>
              </w:rPr>
              <w:t>komada</w:t>
            </w:r>
          </w:p>
        </w:tc>
        <w:tc>
          <w:tcPr>
            <w:tcW w:w="1700" w:type="dxa"/>
          </w:tcPr>
          <w:p w:rsidR="00E24F86" w:rsidRPr="006643A7" w:rsidRDefault="00E24F86" w:rsidP="00D317CE">
            <w:pPr>
              <w:rPr>
                <w:rFonts w:ascii="Times New Roman" w:hAnsi="Times New Roman" w:cs="Times New Roman"/>
              </w:rPr>
            </w:pPr>
            <w:r w:rsidRPr="006643A7">
              <w:rPr>
                <w:rFonts w:ascii="Times New Roman" w:hAnsi="Times New Roman" w:cs="Times New Roman"/>
              </w:rPr>
              <w:t>4</w:t>
            </w:r>
          </w:p>
        </w:tc>
      </w:tr>
      <w:tr w:rsidR="00E24F86" w:rsidRPr="00D317CE" w:rsidTr="00C50DA8">
        <w:tc>
          <w:tcPr>
            <w:tcW w:w="816" w:type="dxa"/>
            <w:gridSpan w:val="2"/>
            <w:vMerge/>
            <w:tcBorders>
              <w:top w:val="nil"/>
            </w:tcBorders>
          </w:tcPr>
          <w:p w:rsidR="00E24F86" w:rsidRPr="00D317CE" w:rsidRDefault="00E24F86" w:rsidP="00D317CE">
            <w:pPr>
              <w:rPr>
                <w:rFonts w:ascii="Times New Roman" w:hAnsi="Times New Roman" w:cs="Times New Roman"/>
                <w:sz w:val="24"/>
                <w:szCs w:val="24"/>
              </w:rPr>
            </w:pPr>
          </w:p>
        </w:tc>
        <w:tc>
          <w:tcPr>
            <w:tcW w:w="2875" w:type="dxa"/>
            <w:vMerge/>
            <w:tcBorders>
              <w:top w:val="nil"/>
            </w:tcBorders>
          </w:tcPr>
          <w:p w:rsidR="00E24F86" w:rsidRPr="00D317CE" w:rsidRDefault="00E24F86" w:rsidP="00D317CE">
            <w:pPr>
              <w:jc w:val="both"/>
              <w:rPr>
                <w:rFonts w:ascii="Times New Roman" w:hAnsi="Times New Roman" w:cs="Times New Roman"/>
                <w:b/>
                <w:bCs/>
                <w:color w:val="000000"/>
                <w:sz w:val="24"/>
                <w:szCs w:val="24"/>
                <w:lang w:val="sr-Latn-CS" w:eastAsia="sr-Latn-CS"/>
              </w:rPr>
            </w:pPr>
          </w:p>
        </w:tc>
        <w:tc>
          <w:tcPr>
            <w:tcW w:w="2656" w:type="dxa"/>
            <w:tcBorders>
              <w:top w:val="single" w:sz="4" w:space="0" w:color="auto"/>
            </w:tcBorders>
          </w:tcPr>
          <w:p w:rsidR="00E24F86" w:rsidRPr="006643A7" w:rsidRDefault="00E24F86" w:rsidP="00D317CE">
            <w:pPr>
              <w:rPr>
                <w:rFonts w:ascii="Times New Roman" w:hAnsi="Times New Roman" w:cs="Times New Roman"/>
                <w:bCs/>
                <w:color w:val="000000"/>
                <w:lang w:val="sr-Latn-CS" w:eastAsia="sr-Latn-CS"/>
              </w:rPr>
            </w:pPr>
            <w:r w:rsidRPr="006643A7">
              <w:rPr>
                <w:rFonts w:ascii="Times New Roman" w:hAnsi="Times New Roman" w:cs="Times New Roman"/>
                <w:bCs/>
                <w:color w:val="000000"/>
                <w:lang w:val="sr-Latn-CS" w:eastAsia="sr-Latn-CS"/>
              </w:rPr>
              <w:t>jednopolni automatski osigurači 10 i 16 A</w:t>
            </w:r>
          </w:p>
        </w:tc>
        <w:tc>
          <w:tcPr>
            <w:tcW w:w="1700" w:type="dxa"/>
          </w:tcPr>
          <w:p w:rsidR="00E24F86" w:rsidRPr="006643A7" w:rsidRDefault="00E24F86" w:rsidP="00D317CE">
            <w:pPr>
              <w:rPr>
                <w:rFonts w:ascii="Times New Roman" w:hAnsi="Times New Roman" w:cs="Times New Roman"/>
              </w:rPr>
            </w:pPr>
            <w:r w:rsidRPr="006643A7">
              <w:rPr>
                <w:rFonts w:ascii="Times New Roman" w:hAnsi="Times New Roman" w:cs="Times New Roman"/>
              </w:rPr>
              <w:t>komada</w:t>
            </w:r>
          </w:p>
        </w:tc>
        <w:tc>
          <w:tcPr>
            <w:tcW w:w="1700" w:type="dxa"/>
          </w:tcPr>
          <w:p w:rsidR="00E24F86" w:rsidRPr="006643A7" w:rsidRDefault="00E24F86" w:rsidP="00D317CE">
            <w:pPr>
              <w:rPr>
                <w:rFonts w:ascii="Times New Roman" w:hAnsi="Times New Roman" w:cs="Times New Roman"/>
              </w:rPr>
            </w:pPr>
            <w:r w:rsidRPr="006643A7">
              <w:rPr>
                <w:rFonts w:ascii="Times New Roman" w:hAnsi="Times New Roman" w:cs="Times New Roman"/>
              </w:rPr>
              <w:t>91</w:t>
            </w:r>
          </w:p>
        </w:tc>
      </w:tr>
      <w:tr w:rsidR="00D317CE" w:rsidRPr="00D317CE" w:rsidTr="00E24F86">
        <w:tc>
          <w:tcPr>
            <w:tcW w:w="816" w:type="dxa"/>
            <w:gridSpan w:val="2"/>
          </w:tcPr>
          <w:p w:rsidR="006643A7" w:rsidRDefault="006643A7" w:rsidP="00D317CE">
            <w:pPr>
              <w:rPr>
                <w:rFonts w:ascii="Times New Roman" w:hAnsi="Times New Roman" w:cs="Times New Roman"/>
                <w:sz w:val="24"/>
                <w:szCs w:val="24"/>
              </w:rPr>
            </w:pPr>
          </w:p>
          <w:p w:rsidR="006643A7" w:rsidRDefault="006643A7" w:rsidP="00D317CE">
            <w:pPr>
              <w:rPr>
                <w:rFonts w:ascii="Times New Roman" w:hAnsi="Times New Roman" w:cs="Times New Roman"/>
                <w:sz w:val="24"/>
                <w:szCs w:val="24"/>
              </w:rPr>
            </w:pPr>
          </w:p>
          <w:p w:rsidR="006643A7" w:rsidRDefault="006643A7" w:rsidP="00D317CE">
            <w:pPr>
              <w:rPr>
                <w:rFonts w:ascii="Times New Roman" w:hAnsi="Times New Roman" w:cs="Times New Roman"/>
                <w:sz w:val="24"/>
                <w:szCs w:val="24"/>
              </w:rPr>
            </w:pPr>
          </w:p>
          <w:p w:rsidR="00D317CE" w:rsidRPr="00D317CE" w:rsidRDefault="00D317CE" w:rsidP="00D317CE">
            <w:pPr>
              <w:rPr>
                <w:rFonts w:ascii="Times New Roman" w:hAnsi="Times New Roman" w:cs="Times New Roman"/>
                <w:sz w:val="24"/>
                <w:szCs w:val="24"/>
              </w:rPr>
            </w:pPr>
            <w:r w:rsidRPr="00D317CE">
              <w:rPr>
                <w:rFonts w:ascii="Times New Roman" w:hAnsi="Times New Roman" w:cs="Times New Roman"/>
                <w:sz w:val="24"/>
                <w:szCs w:val="24"/>
              </w:rPr>
              <w:t>1.3.</w:t>
            </w:r>
          </w:p>
        </w:tc>
        <w:tc>
          <w:tcPr>
            <w:tcW w:w="2875" w:type="dxa"/>
          </w:tcPr>
          <w:p w:rsidR="00D317CE" w:rsidRPr="00D317CE" w:rsidRDefault="00D317CE" w:rsidP="00D317CE">
            <w:pPr>
              <w:jc w:val="both"/>
              <w:rPr>
                <w:rFonts w:ascii="Times New Roman" w:hAnsi="Times New Roman" w:cs="Times New Roman"/>
                <w:b/>
                <w:bCs/>
                <w:color w:val="000000"/>
                <w:sz w:val="24"/>
                <w:szCs w:val="24"/>
                <w:lang w:val="sr-Latn-CS" w:eastAsia="sr-Latn-CS"/>
              </w:rPr>
            </w:pPr>
          </w:p>
        </w:tc>
        <w:tc>
          <w:tcPr>
            <w:tcW w:w="2656" w:type="dxa"/>
          </w:tcPr>
          <w:p w:rsidR="00D317CE" w:rsidRPr="006643A7" w:rsidRDefault="00D317CE" w:rsidP="00D317CE">
            <w:pPr>
              <w:rPr>
                <w:rFonts w:ascii="Times New Roman" w:hAnsi="Times New Roman" w:cs="Times New Roman"/>
                <w:bCs/>
                <w:color w:val="000000"/>
                <w:lang w:val="sr-Latn-CS" w:eastAsia="sr-Latn-CS"/>
              </w:rPr>
            </w:pPr>
            <w:r w:rsidRPr="006643A7">
              <w:rPr>
                <w:rFonts w:ascii="Times New Roman" w:hAnsi="Times New Roman" w:cs="Times New Roman"/>
                <w:bCs/>
                <w:color w:val="000000"/>
                <w:lang w:val="sr-Latn-CS" w:eastAsia="sr-Latn-CS"/>
              </w:rPr>
              <w:t>Farbanje vrata ormara GRO-1, isporuka i ugradnja novih bravica za zaključavanje, popravka šarki i dovođenje ormara u stanju normalnog funkcionisanja</w:t>
            </w:r>
          </w:p>
        </w:tc>
        <w:tc>
          <w:tcPr>
            <w:tcW w:w="1700" w:type="dxa"/>
          </w:tcPr>
          <w:p w:rsidR="00D317CE" w:rsidRPr="006643A7" w:rsidRDefault="00D317CE" w:rsidP="00D317CE">
            <w:pPr>
              <w:rPr>
                <w:rFonts w:ascii="Times New Roman" w:hAnsi="Times New Roman" w:cs="Times New Roman"/>
              </w:rPr>
            </w:pPr>
          </w:p>
          <w:p w:rsidR="00D317CE" w:rsidRPr="006643A7" w:rsidRDefault="00D317CE" w:rsidP="00D317CE">
            <w:pPr>
              <w:rPr>
                <w:rFonts w:ascii="Times New Roman" w:hAnsi="Times New Roman" w:cs="Times New Roman"/>
              </w:rPr>
            </w:pPr>
          </w:p>
          <w:p w:rsidR="00D317CE" w:rsidRPr="006643A7" w:rsidRDefault="00D317CE" w:rsidP="00D317CE">
            <w:pPr>
              <w:rPr>
                <w:rFonts w:ascii="Times New Roman" w:hAnsi="Times New Roman" w:cs="Times New Roman"/>
              </w:rPr>
            </w:pPr>
          </w:p>
          <w:p w:rsidR="00D317CE" w:rsidRPr="006643A7" w:rsidRDefault="00D317CE" w:rsidP="00D317CE">
            <w:pPr>
              <w:rPr>
                <w:rFonts w:ascii="Times New Roman" w:hAnsi="Times New Roman" w:cs="Times New Roman"/>
              </w:rPr>
            </w:pPr>
          </w:p>
          <w:p w:rsidR="00D317CE" w:rsidRPr="006643A7" w:rsidRDefault="00D317CE" w:rsidP="00D317CE">
            <w:pPr>
              <w:rPr>
                <w:rFonts w:ascii="Times New Roman" w:hAnsi="Times New Roman" w:cs="Times New Roman"/>
              </w:rPr>
            </w:pPr>
            <w:r w:rsidRPr="006643A7">
              <w:rPr>
                <w:rFonts w:ascii="Times New Roman" w:hAnsi="Times New Roman" w:cs="Times New Roman"/>
              </w:rPr>
              <w:t>paušalno</w:t>
            </w:r>
          </w:p>
        </w:tc>
        <w:tc>
          <w:tcPr>
            <w:tcW w:w="1700" w:type="dxa"/>
          </w:tcPr>
          <w:p w:rsidR="00D317CE" w:rsidRPr="006643A7" w:rsidRDefault="00D317CE" w:rsidP="00D317CE">
            <w:pPr>
              <w:rPr>
                <w:rFonts w:ascii="Times New Roman" w:hAnsi="Times New Roman" w:cs="Times New Roman"/>
              </w:rPr>
            </w:pPr>
          </w:p>
          <w:p w:rsidR="00D317CE" w:rsidRPr="006643A7" w:rsidRDefault="00D317CE" w:rsidP="00D317CE">
            <w:pPr>
              <w:rPr>
                <w:rFonts w:ascii="Times New Roman" w:hAnsi="Times New Roman" w:cs="Times New Roman"/>
              </w:rPr>
            </w:pPr>
          </w:p>
          <w:p w:rsidR="00D317CE" w:rsidRPr="006643A7" w:rsidRDefault="00D317CE" w:rsidP="00D317CE">
            <w:pPr>
              <w:rPr>
                <w:rFonts w:ascii="Times New Roman" w:hAnsi="Times New Roman" w:cs="Times New Roman"/>
              </w:rPr>
            </w:pPr>
          </w:p>
          <w:p w:rsidR="00D317CE" w:rsidRPr="006643A7" w:rsidRDefault="00D317CE" w:rsidP="00D317CE">
            <w:pPr>
              <w:rPr>
                <w:rFonts w:ascii="Times New Roman" w:hAnsi="Times New Roman" w:cs="Times New Roman"/>
              </w:rPr>
            </w:pPr>
          </w:p>
          <w:p w:rsidR="00D317CE" w:rsidRPr="006643A7" w:rsidRDefault="00D317CE" w:rsidP="00D317CE">
            <w:pPr>
              <w:rPr>
                <w:rFonts w:ascii="Times New Roman" w:hAnsi="Times New Roman" w:cs="Times New Roman"/>
              </w:rPr>
            </w:pPr>
            <w:r w:rsidRPr="006643A7">
              <w:rPr>
                <w:rFonts w:ascii="Times New Roman" w:hAnsi="Times New Roman" w:cs="Times New Roman"/>
              </w:rPr>
              <w:t>1</w:t>
            </w:r>
          </w:p>
        </w:tc>
      </w:tr>
      <w:tr w:rsidR="00D317CE" w:rsidRPr="00D317CE" w:rsidTr="005A6A8C">
        <w:tc>
          <w:tcPr>
            <w:tcW w:w="816" w:type="dxa"/>
            <w:gridSpan w:val="2"/>
            <w:tcBorders>
              <w:top w:val="nil"/>
            </w:tcBorders>
          </w:tcPr>
          <w:p w:rsidR="006643A7" w:rsidRDefault="006643A7" w:rsidP="00D317CE">
            <w:pPr>
              <w:rPr>
                <w:rFonts w:ascii="Times New Roman" w:hAnsi="Times New Roman" w:cs="Times New Roman"/>
                <w:sz w:val="24"/>
                <w:szCs w:val="24"/>
              </w:rPr>
            </w:pPr>
          </w:p>
          <w:p w:rsidR="006643A7" w:rsidRDefault="006643A7" w:rsidP="00D317CE">
            <w:pPr>
              <w:rPr>
                <w:rFonts w:ascii="Times New Roman" w:hAnsi="Times New Roman" w:cs="Times New Roman"/>
                <w:sz w:val="24"/>
                <w:szCs w:val="24"/>
              </w:rPr>
            </w:pPr>
          </w:p>
          <w:p w:rsidR="006643A7" w:rsidRDefault="006643A7" w:rsidP="00D317CE">
            <w:pPr>
              <w:rPr>
                <w:rFonts w:ascii="Times New Roman" w:hAnsi="Times New Roman" w:cs="Times New Roman"/>
                <w:sz w:val="24"/>
                <w:szCs w:val="24"/>
              </w:rPr>
            </w:pPr>
          </w:p>
          <w:p w:rsidR="006643A7" w:rsidRDefault="006643A7" w:rsidP="00D317CE">
            <w:pPr>
              <w:rPr>
                <w:rFonts w:ascii="Times New Roman" w:hAnsi="Times New Roman" w:cs="Times New Roman"/>
                <w:sz w:val="24"/>
                <w:szCs w:val="24"/>
              </w:rPr>
            </w:pPr>
          </w:p>
          <w:p w:rsidR="006643A7" w:rsidRDefault="006643A7" w:rsidP="00D317CE">
            <w:pPr>
              <w:rPr>
                <w:rFonts w:ascii="Times New Roman" w:hAnsi="Times New Roman" w:cs="Times New Roman"/>
                <w:sz w:val="24"/>
                <w:szCs w:val="24"/>
              </w:rPr>
            </w:pPr>
          </w:p>
          <w:p w:rsidR="006643A7" w:rsidRDefault="006643A7" w:rsidP="00D317CE">
            <w:pPr>
              <w:rPr>
                <w:rFonts w:ascii="Times New Roman" w:hAnsi="Times New Roman" w:cs="Times New Roman"/>
                <w:sz w:val="24"/>
                <w:szCs w:val="24"/>
              </w:rPr>
            </w:pPr>
          </w:p>
          <w:p w:rsidR="00D317CE" w:rsidRPr="00D317CE" w:rsidRDefault="00D317CE" w:rsidP="00D317CE">
            <w:pPr>
              <w:rPr>
                <w:rFonts w:ascii="Times New Roman" w:hAnsi="Times New Roman" w:cs="Times New Roman"/>
                <w:sz w:val="24"/>
                <w:szCs w:val="24"/>
              </w:rPr>
            </w:pPr>
            <w:r w:rsidRPr="00D317CE">
              <w:rPr>
                <w:rFonts w:ascii="Times New Roman" w:hAnsi="Times New Roman" w:cs="Times New Roman"/>
                <w:sz w:val="24"/>
                <w:szCs w:val="24"/>
              </w:rPr>
              <w:t>1.4.</w:t>
            </w:r>
          </w:p>
        </w:tc>
        <w:tc>
          <w:tcPr>
            <w:tcW w:w="2875" w:type="dxa"/>
            <w:tcBorders>
              <w:top w:val="nil"/>
            </w:tcBorders>
          </w:tcPr>
          <w:p w:rsidR="00D317CE" w:rsidRPr="00D317CE" w:rsidRDefault="00D317CE" w:rsidP="00D317CE">
            <w:pPr>
              <w:jc w:val="both"/>
              <w:rPr>
                <w:rFonts w:ascii="Times New Roman" w:hAnsi="Times New Roman" w:cs="Times New Roman"/>
                <w:b/>
                <w:bCs/>
                <w:color w:val="000000"/>
                <w:sz w:val="24"/>
                <w:szCs w:val="24"/>
                <w:lang w:val="sr-Latn-CS" w:eastAsia="sr-Latn-CS"/>
              </w:rPr>
            </w:pPr>
          </w:p>
        </w:tc>
        <w:tc>
          <w:tcPr>
            <w:tcW w:w="2656" w:type="dxa"/>
            <w:tcBorders>
              <w:top w:val="nil"/>
            </w:tcBorders>
          </w:tcPr>
          <w:p w:rsidR="00D317CE" w:rsidRPr="005A6A8C" w:rsidRDefault="00D317CE" w:rsidP="005A6A8C">
            <w:pPr>
              <w:rPr>
                <w:lang w:eastAsia="sr-Latn-CS"/>
              </w:rPr>
            </w:pPr>
            <w:r w:rsidRPr="005A6A8C">
              <w:rPr>
                <w:lang w:eastAsia="sr-Latn-CS"/>
              </w:rPr>
              <w:t>Snimanje postojećeg stanja u ormaru RO-1, obilježavanje neobilježenih kablova i priprema ormara za demontažu EZ osigurača kao i postojećih dotrajalih kontaktora. Potrebno je sve kablove obilježiti kako prilikom ugradnje novih automatskih osigurača i kontaktora ne bi došlo do zabune.</w:t>
            </w:r>
          </w:p>
        </w:tc>
        <w:tc>
          <w:tcPr>
            <w:tcW w:w="1700" w:type="dxa"/>
            <w:tcBorders>
              <w:top w:val="nil"/>
            </w:tcBorders>
          </w:tcPr>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r w:rsidRPr="005A6A8C">
              <w:rPr>
                <w:rFonts w:ascii="Times New Roman" w:hAnsi="Times New Roman" w:cs="Times New Roman"/>
              </w:rPr>
              <w:t>paušalno</w:t>
            </w:r>
          </w:p>
        </w:tc>
        <w:tc>
          <w:tcPr>
            <w:tcW w:w="1700" w:type="dxa"/>
            <w:tcBorders>
              <w:top w:val="nil"/>
            </w:tcBorders>
          </w:tcPr>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r w:rsidRPr="005A6A8C">
              <w:rPr>
                <w:rFonts w:ascii="Times New Roman" w:hAnsi="Times New Roman" w:cs="Times New Roman"/>
              </w:rPr>
              <w:t>1</w:t>
            </w:r>
          </w:p>
        </w:tc>
      </w:tr>
      <w:tr w:rsidR="00A14B3E" w:rsidRPr="00D317CE" w:rsidTr="00E24F86">
        <w:tc>
          <w:tcPr>
            <w:tcW w:w="816" w:type="dxa"/>
            <w:gridSpan w:val="2"/>
            <w:vMerge w:val="restart"/>
          </w:tcPr>
          <w:p w:rsidR="00A14B3E" w:rsidRDefault="00A14B3E" w:rsidP="00D317CE">
            <w:pPr>
              <w:rPr>
                <w:rFonts w:ascii="Times New Roman" w:hAnsi="Times New Roman" w:cs="Times New Roman"/>
                <w:sz w:val="24"/>
                <w:szCs w:val="24"/>
              </w:rPr>
            </w:pPr>
          </w:p>
          <w:p w:rsidR="00A14B3E" w:rsidRDefault="00A14B3E" w:rsidP="00D317CE">
            <w:pPr>
              <w:rPr>
                <w:rFonts w:ascii="Times New Roman" w:hAnsi="Times New Roman" w:cs="Times New Roman"/>
                <w:sz w:val="24"/>
                <w:szCs w:val="24"/>
              </w:rPr>
            </w:pPr>
          </w:p>
          <w:p w:rsidR="00A14B3E" w:rsidRDefault="00A14B3E" w:rsidP="00D317CE">
            <w:pPr>
              <w:rPr>
                <w:rFonts w:ascii="Times New Roman" w:hAnsi="Times New Roman" w:cs="Times New Roman"/>
                <w:sz w:val="24"/>
                <w:szCs w:val="24"/>
              </w:rPr>
            </w:pPr>
          </w:p>
          <w:p w:rsidR="00A14B3E" w:rsidRDefault="00A14B3E" w:rsidP="00D317CE">
            <w:pPr>
              <w:rPr>
                <w:rFonts w:ascii="Times New Roman" w:hAnsi="Times New Roman" w:cs="Times New Roman"/>
                <w:sz w:val="24"/>
                <w:szCs w:val="24"/>
              </w:rPr>
            </w:pPr>
          </w:p>
          <w:p w:rsidR="00A14B3E" w:rsidRDefault="00A14B3E" w:rsidP="00D317CE">
            <w:pPr>
              <w:rPr>
                <w:rFonts w:ascii="Times New Roman" w:hAnsi="Times New Roman" w:cs="Times New Roman"/>
                <w:sz w:val="24"/>
                <w:szCs w:val="24"/>
              </w:rPr>
            </w:pPr>
          </w:p>
          <w:p w:rsidR="00A14B3E" w:rsidRDefault="00A14B3E" w:rsidP="00D317CE">
            <w:pPr>
              <w:rPr>
                <w:rFonts w:ascii="Times New Roman" w:hAnsi="Times New Roman" w:cs="Times New Roman"/>
                <w:sz w:val="24"/>
                <w:szCs w:val="24"/>
              </w:rPr>
            </w:pPr>
          </w:p>
          <w:p w:rsidR="00A14B3E" w:rsidRDefault="00A14B3E" w:rsidP="00D317CE">
            <w:pPr>
              <w:rPr>
                <w:rFonts w:ascii="Times New Roman" w:hAnsi="Times New Roman" w:cs="Times New Roman"/>
                <w:sz w:val="24"/>
                <w:szCs w:val="24"/>
              </w:rPr>
            </w:pPr>
          </w:p>
          <w:p w:rsidR="00A14B3E" w:rsidRDefault="00A14B3E" w:rsidP="00D317CE">
            <w:pPr>
              <w:rPr>
                <w:rFonts w:ascii="Times New Roman" w:hAnsi="Times New Roman" w:cs="Times New Roman"/>
                <w:sz w:val="24"/>
                <w:szCs w:val="24"/>
              </w:rPr>
            </w:pPr>
          </w:p>
          <w:p w:rsidR="00A14B3E" w:rsidRDefault="00A14B3E" w:rsidP="00D317CE">
            <w:pPr>
              <w:rPr>
                <w:rFonts w:ascii="Times New Roman" w:hAnsi="Times New Roman" w:cs="Times New Roman"/>
                <w:sz w:val="24"/>
                <w:szCs w:val="24"/>
              </w:rPr>
            </w:pPr>
          </w:p>
          <w:p w:rsidR="00A14B3E" w:rsidRDefault="00A14B3E" w:rsidP="00D317CE">
            <w:pPr>
              <w:rPr>
                <w:rFonts w:ascii="Times New Roman" w:hAnsi="Times New Roman" w:cs="Times New Roman"/>
                <w:sz w:val="24"/>
                <w:szCs w:val="24"/>
              </w:rPr>
            </w:pPr>
          </w:p>
          <w:p w:rsidR="00A14B3E" w:rsidRDefault="00A14B3E" w:rsidP="00D317CE">
            <w:pPr>
              <w:rPr>
                <w:rFonts w:ascii="Times New Roman" w:hAnsi="Times New Roman" w:cs="Times New Roman"/>
                <w:sz w:val="24"/>
                <w:szCs w:val="24"/>
              </w:rPr>
            </w:pPr>
          </w:p>
          <w:p w:rsidR="00A14B3E" w:rsidRDefault="00A14B3E" w:rsidP="00D317CE">
            <w:pPr>
              <w:rPr>
                <w:rFonts w:ascii="Times New Roman" w:hAnsi="Times New Roman" w:cs="Times New Roman"/>
                <w:sz w:val="24"/>
                <w:szCs w:val="24"/>
              </w:rPr>
            </w:pPr>
          </w:p>
          <w:p w:rsidR="00A14B3E" w:rsidRPr="00D317CE" w:rsidRDefault="00A14B3E" w:rsidP="00D317CE">
            <w:pPr>
              <w:rPr>
                <w:rFonts w:ascii="Times New Roman" w:hAnsi="Times New Roman" w:cs="Times New Roman"/>
                <w:sz w:val="24"/>
                <w:szCs w:val="24"/>
              </w:rPr>
            </w:pPr>
            <w:r w:rsidRPr="00D317CE">
              <w:rPr>
                <w:rFonts w:ascii="Times New Roman" w:hAnsi="Times New Roman" w:cs="Times New Roman"/>
                <w:sz w:val="24"/>
                <w:szCs w:val="24"/>
              </w:rPr>
              <w:t>1.5.</w:t>
            </w:r>
          </w:p>
        </w:tc>
        <w:tc>
          <w:tcPr>
            <w:tcW w:w="2875" w:type="dxa"/>
            <w:vMerge w:val="restart"/>
          </w:tcPr>
          <w:p w:rsidR="00A14B3E" w:rsidRPr="00D317CE" w:rsidRDefault="00A14B3E" w:rsidP="00D317CE">
            <w:pPr>
              <w:jc w:val="both"/>
              <w:rPr>
                <w:rFonts w:ascii="Times New Roman" w:hAnsi="Times New Roman" w:cs="Times New Roman"/>
                <w:b/>
                <w:bCs/>
                <w:color w:val="000000"/>
                <w:sz w:val="24"/>
                <w:szCs w:val="24"/>
                <w:lang w:val="sr-Latn-CS" w:eastAsia="sr-Latn-CS"/>
              </w:rPr>
            </w:pPr>
          </w:p>
        </w:tc>
        <w:tc>
          <w:tcPr>
            <w:tcW w:w="2656" w:type="dxa"/>
          </w:tcPr>
          <w:p w:rsidR="00A14B3E" w:rsidRPr="005A6A8C" w:rsidRDefault="00A14B3E" w:rsidP="00D317CE">
            <w:pPr>
              <w:rPr>
                <w:rFonts w:ascii="Times New Roman" w:hAnsi="Times New Roman" w:cs="Times New Roman"/>
                <w:bCs/>
                <w:color w:val="000000"/>
                <w:lang w:val="sr-Latn-CS" w:eastAsia="sr-Latn-CS"/>
              </w:rPr>
            </w:pPr>
            <w:r w:rsidRPr="005A6A8C">
              <w:rPr>
                <w:rFonts w:ascii="Times New Roman" w:hAnsi="Times New Roman" w:cs="Times New Roman"/>
                <w:bCs/>
                <w:color w:val="000000"/>
                <w:lang w:val="sr-Latn-CS" w:eastAsia="sr-Latn-CS"/>
              </w:rPr>
              <w:t xml:space="preserve">Demontaža postojećih, isporuka i ugradnja novih elemenata na postojeća mjesta u ormaru RO-1 pri čemu treba voditi računa o kablovima za međuveze da budu složeni u kanalice i da budu propisno završeni i uklemovani u odgovarajuće kleme. Ukoliko neka od međuveza bude kratka ili oštećena od upotrebe obavezno je zamjeniti </w:t>
            </w:r>
          </w:p>
          <w:p w:rsidR="00A14B3E" w:rsidRPr="005A6A8C" w:rsidRDefault="00A14B3E" w:rsidP="00D317CE">
            <w:pPr>
              <w:rPr>
                <w:rFonts w:ascii="Times New Roman" w:hAnsi="Times New Roman" w:cs="Times New Roman"/>
                <w:b/>
                <w:bCs/>
                <w:color w:val="000000"/>
                <w:sz w:val="24"/>
                <w:szCs w:val="24"/>
                <w:lang w:val="sr-Latn-CS" w:eastAsia="sr-Latn-CS"/>
              </w:rPr>
            </w:pPr>
            <w:r w:rsidRPr="005A6A8C">
              <w:rPr>
                <w:rFonts w:ascii="Times New Roman" w:hAnsi="Times New Roman" w:cs="Times New Roman"/>
                <w:bCs/>
                <w:color w:val="000000"/>
                <w:lang w:val="sr-Latn-CS" w:eastAsia="sr-Latn-CS"/>
              </w:rPr>
              <w:t>( nijedna od međuveza nije duža od 1m i presjeka većeg od 1</w:t>
            </w:r>
            <w:r w:rsidRPr="005A6A8C">
              <w:rPr>
                <w:rFonts w:ascii="Times New Roman" w:hAnsi="Times New Roman" w:cs="Times New Roman"/>
                <w:bCs/>
                <w:lang w:val="sr-Latn-CS" w:eastAsia="sr-Latn-CS"/>
              </w:rPr>
              <w:t>0mm2</w:t>
            </w:r>
            <w:r w:rsidRPr="005A6A8C">
              <w:rPr>
                <w:rFonts w:ascii="Times New Roman" w:hAnsi="Times New Roman" w:cs="Times New Roman"/>
                <w:bCs/>
                <w:color w:val="000000"/>
                <w:lang w:val="sr-Latn-CS" w:eastAsia="sr-Latn-CS"/>
              </w:rPr>
              <w:t>)</w:t>
            </w:r>
          </w:p>
        </w:tc>
        <w:tc>
          <w:tcPr>
            <w:tcW w:w="1700" w:type="dxa"/>
          </w:tcPr>
          <w:p w:rsidR="00A14B3E" w:rsidRPr="005A6A8C" w:rsidRDefault="00A14B3E" w:rsidP="00D317CE">
            <w:pPr>
              <w:rPr>
                <w:rFonts w:ascii="Times New Roman" w:hAnsi="Times New Roman" w:cs="Times New Roman"/>
                <w:b/>
                <w:sz w:val="24"/>
                <w:szCs w:val="24"/>
              </w:rPr>
            </w:pPr>
          </w:p>
        </w:tc>
        <w:tc>
          <w:tcPr>
            <w:tcW w:w="1700" w:type="dxa"/>
          </w:tcPr>
          <w:p w:rsidR="00A14B3E" w:rsidRPr="005A6A8C" w:rsidRDefault="00A14B3E" w:rsidP="00D317CE">
            <w:pPr>
              <w:rPr>
                <w:rFonts w:ascii="Times New Roman" w:hAnsi="Times New Roman" w:cs="Times New Roman"/>
                <w:b/>
                <w:sz w:val="24"/>
                <w:szCs w:val="24"/>
              </w:rPr>
            </w:pPr>
          </w:p>
        </w:tc>
      </w:tr>
      <w:tr w:rsidR="00A14B3E" w:rsidRPr="00D317CE" w:rsidTr="00E24F86">
        <w:tc>
          <w:tcPr>
            <w:tcW w:w="816" w:type="dxa"/>
            <w:gridSpan w:val="2"/>
            <w:vMerge/>
          </w:tcPr>
          <w:p w:rsidR="00A14B3E" w:rsidRPr="00D317CE" w:rsidRDefault="00A14B3E" w:rsidP="00D317CE">
            <w:pPr>
              <w:rPr>
                <w:rFonts w:ascii="Times New Roman" w:hAnsi="Times New Roman" w:cs="Times New Roman"/>
                <w:sz w:val="24"/>
                <w:szCs w:val="24"/>
              </w:rPr>
            </w:pPr>
          </w:p>
        </w:tc>
        <w:tc>
          <w:tcPr>
            <w:tcW w:w="2875" w:type="dxa"/>
            <w:vMerge/>
          </w:tcPr>
          <w:p w:rsidR="00A14B3E" w:rsidRPr="00D317CE" w:rsidRDefault="00A14B3E" w:rsidP="00D317CE">
            <w:pPr>
              <w:jc w:val="both"/>
              <w:rPr>
                <w:rFonts w:ascii="Times New Roman" w:hAnsi="Times New Roman" w:cs="Times New Roman"/>
                <w:b/>
                <w:bCs/>
                <w:color w:val="000000"/>
                <w:sz w:val="24"/>
                <w:szCs w:val="24"/>
                <w:lang w:val="sr-Latn-CS" w:eastAsia="sr-Latn-CS"/>
              </w:rPr>
            </w:pPr>
          </w:p>
        </w:tc>
        <w:tc>
          <w:tcPr>
            <w:tcW w:w="2656" w:type="dxa"/>
          </w:tcPr>
          <w:p w:rsidR="00A14B3E" w:rsidRPr="005A6A8C" w:rsidRDefault="00A14B3E" w:rsidP="00D317CE">
            <w:pPr>
              <w:rPr>
                <w:rFonts w:ascii="Times New Roman" w:hAnsi="Times New Roman" w:cs="Times New Roman"/>
                <w:bCs/>
                <w:color w:val="000000"/>
                <w:lang w:val="sr-Latn-CS" w:eastAsia="sr-Latn-CS"/>
              </w:rPr>
            </w:pPr>
            <w:r w:rsidRPr="005A6A8C">
              <w:rPr>
                <w:rFonts w:ascii="Times New Roman" w:hAnsi="Times New Roman" w:cs="Times New Roman"/>
                <w:bCs/>
                <w:color w:val="000000"/>
                <w:lang w:val="sr-Latn-CS" w:eastAsia="sr-Latn-CS"/>
              </w:rPr>
              <w:t>FID sklopka 4P,63/05A</w:t>
            </w:r>
          </w:p>
        </w:tc>
        <w:tc>
          <w:tcPr>
            <w:tcW w:w="1700" w:type="dxa"/>
          </w:tcPr>
          <w:p w:rsidR="00A14B3E" w:rsidRPr="005A6A8C" w:rsidRDefault="00A14B3E" w:rsidP="00D317CE">
            <w:pPr>
              <w:rPr>
                <w:rFonts w:ascii="Times New Roman" w:hAnsi="Times New Roman" w:cs="Times New Roman"/>
              </w:rPr>
            </w:pPr>
            <w:r w:rsidRPr="005A6A8C">
              <w:rPr>
                <w:rFonts w:ascii="Times New Roman" w:hAnsi="Times New Roman" w:cs="Times New Roman"/>
              </w:rPr>
              <w:t>komada</w:t>
            </w:r>
          </w:p>
        </w:tc>
        <w:tc>
          <w:tcPr>
            <w:tcW w:w="1700" w:type="dxa"/>
          </w:tcPr>
          <w:p w:rsidR="00A14B3E" w:rsidRPr="005A6A8C" w:rsidRDefault="00A14B3E" w:rsidP="00D317CE">
            <w:pPr>
              <w:rPr>
                <w:rFonts w:ascii="Times New Roman" w:hAnsi="Times New Roman" w:cs="Times New Roman"/>
              </w:rPr>
            </w:pPr>
            <w:r w:rsidRPr="005A6A8C">
              <w:rPr>
                <w:rFonts w:ascii="Times New Roman" w:hAnsi="Times New Roman" w:cs="Times New Roman"/>
              </w:rPr>
              <w:t>1</w:t>
            </w:r>
          </w:p>
        </w:tc>
      </w:tr>
      <w:tr w:rsidR="00A14B3E" w:rsidRPr="00D317CE" w:rsidTr="00E24F86">
        <w:tc>
          <w:tcPr>
            <w:tcW w:w="816" w:type="dxa"/>
            <w:gridSpan w:val="2"/>
            <w:vMerge/>
          </w:tcPr>
          <w:p w:rsidR="00A14B3E" w:rsidRPr="00D317CE" w:rsidRDefault="00A14B3E" w:rsidP="00D317CE">
            <w:pPr>
              <w:rPr>
                <w:rFonts w:ascii="Times New Roman" w:hAnsi="Times New Roman" w:cs="Times New Roman"/>
                <w:sz w:val="24"/>
                <w:szCs w:val="24"/>
              </w:rPr>
            </w:pPr>
          </w:p>
        </w:tc>
        <w:tc>
          <w:tcPr>
            <w:tcW w:w="2875" w:type="dxa"/>
            <w:vMerge/>
          </w:tcPr>
          <w:p w:rsidR="00A14B3E" w:rsidRPr="00D317CE" w:rsidRDefault="00A14B3E" w:rsidP="00D317CE">
            <w:pPr>
              <w:jc w:val="both"/>
              <w:rPr>
                <w:rFonts w:ascii="Times New Roman" w:hAnsi="Times New Roman" w:cs="Times New Roman"/>
                <w:b/>
                <w:bCs/>
                <w:color w:val="000000"/>
                <w:sz w:val="24"/>
                <w:szCs w:val="24"/>
                <w:lang w:val="sr-Latn-CS" w:eastAsia="sr-Latn-CS"/>
              </w:rPr>
            </w:pPr>
          </w:p>
        </w:tc>
        <w:tc>
          <w:tcPr>
            <w:tcW w:w="2656" w:type="dxa"/>
          </w:tcPr>
          <w:p w:rsidR="00A14B3E" w:rsidRPr="005A6A8C" w:rsidRDefault="00A14B3E" w:rsidP="00D317CE">
            <w:pPr>
              <w:rPr>
                <w:rFonts w:ascii="Times New Roman" w:hAnsi="Times New Roman" w:cs="Times New Roman"/>
                <w:bCs/>
                <w:color w:val="000000"/>
                <w:lang w:val="sr-Latn-CS" w:eastAsia="sr-Latn-CS"/>
              </w:rPr>
            </w:pPr>
            <w:r w:rsidRPr="005A6A8C">
              <w:rPr>
                <w:rFonts w:ascii="Times New Roman" w:hAnsi="Times New Roman" w:cs="Times New Roman"/>
                <w:bCs/>
                <w:color w:val="000000"/>
                <w:lang w:val="sr-Latn-CS" w:eastAsia="sr-Latn-CS"/>
              </w:rPr>
              <w:t>CN 25, 50Hz, 220 V</w:t>
            </w:r>
          </w:p>
        </w:tc>
        <w:tc>
          <w:tcPr>
            <w:tcW w:w="1700" w:type="dxa"/>
          </w:tcPr>
          <w:p w:rsidR="00A14B3E" w:rsidRPr="005A6A8C" w:rsidRDefault="00A14B3E" w:rsidP="00D317CE">
            <w:pPr>
              <w:rPr>
                <w:rFonts w:ascii="Times New Roman" w:hAnsi="Times New Roman" w:cs="Times New Roman"/>
              </w:rPr>
            </w:pPr>
            <w:r w:rsidRPr="005A6A8C">
              <w:rPr>
                <w:rFonts w:ascii="Times New Roman" w:hAnsi="Times New Roman" w:cs="Times New Roman"/>
              </w:rPr>
              <w:t>komada</w:t>
            </w:r>
          </w:p>
        </w:tc>
        <w:tc>
          <w:tcPr>
            <w:tcW w:w="1700" w:type="dxa"/>
          </w:tcPr>
          <w:p w:rsidR="00A14B3E" w:rsidRPr="005A6A8C" w:rsidRDefault="00A14B3E" w:rsidP="00D317CE">
            <w:pPr>
              <w:rPr>
                <w:rFonts w:ascii="Times New Roman" w:hAnsi="Times New Roman" w:cs="Times New Roman"/>
              </w:rPr>
            </w:pPr>
            <w:r w:rsidRPr="005A6A8C">
              <w:rPr>
                <w:rFonts w:ascii="Times New Roman" w:hAnsi="Times New Roman" w:cs="Times New Roman"/>
              </w:rPr>
              <w:t>3</w:t>
            </w:r>
          </w:p>
        </w:tc>
      </w:tr>
      <w:tr w:rsidR="00A14B3E" w:rsidRPr="00D317CE" w:rsidTr="00E24F86">
        <w:tc>
          <w:tcPr>
            <w:tcW w:w="816" w:type="dxa"/>
            <w:gridSpan w:val="2"/>
            <w:vMerge/>
          </w:tcPr>
          <w:p w:rsidR="00A14B3E" w:rsidRPr="00D317CE" w:rsidRDefault="00A14B3E" w:rsidP="00D317CE">
            <w:pPr>
              <w:rPr>
                <w:rFonts w:ascii="Times New Roman" w:hAnsi="Times New Roman" w:cs="Times New Roman"/>
                <w:sz w:val="24"/>
                <w:szCs w:val="24"/>
              </w:rPr>
            </w:pPr>
          </w:p>
        </w:tc>
        <w:tc>
          <w:tcPr>
            <w:tcW w:w="2875" w:type="dxa"/>
            <w:vMerge/>
          </w:tcPr>
          <w:p w:rsidR="00A14B3E" w:rsidRPr="00D317CE" w:rsidRDefault="00A14B3E" w:rsidP="00D317CE">
            <w:pPr>
              <w:jc w:val="both"/>
              <w:rPr>
                <w:rFonts w:ascii="Times New Roman" w:hAnsi="Times New Roman" w:cs="Times New Roman"/>
                <w:b/>
                <w:bCs/>
                <w:color w:val="000000"/>
                <w:sz w:val="24"/>
                <w:szCs w:val="24"/>
                <w:lang w:val="sr-Latn-CS" w:eastAsia="sr-Latn-CS"/>
              </w:rPr>
            </w:pPr>
          </w:p>
        </w:tc>
        <w:tc>
          <w:tcPr>
            <w:tcW w:w="2656" w:type="dxa"/>
          </w:tcPr>
          <w:p w:rsidR="00A14B3E" w:rsidRPr="005A6A8C" w:rsidRDefault="00A14B3E" w:rsidP="00D317CE">
            <w:pPr>
              <w:rPr>
                <w:rFonts w:ascii="Times New Roman" w:hAnsi="Times New Roman" w:cs="Times New Roman"/>
                <w:bCs/>
                <w:color w:val="000000"/>
                <w:lang w:val="sr-Latn-CS" w:eastAsia="sr-Latn-CS"/>
              </w:rPr>
            </w:pPr>
            <w:r w:rsidRPr="005A6A8C">
              <w:rPr>
                <w:rFonts w:ascii="Times New Roman" w:hAnsi="Times New Roman" w:cs="Times New Roman"/>
                <w:bCs/>
                <w:color w:val="000000"/>
                <w:lang w:val="sr-Latn-CS" w:eastAsia="sr-Latn-CS"/>
              </w:rPr>
              <w:t>CN 10, 50Hz, 220 V</w:t>
            </w:r>
          </w:p>
        </w:tc>
        <w:tc>
          <w:tcPr>
            <w:tcW w:w="1700" w:type="dxa"/>
          </w:tcPr>
          <w:p w:rsidR="00A14B3E" w:rsidRPr="005A6A8C" w:rsidRDefault="00A14B3E" w:rsidP="00D317CE">
            <w:pPr>
              <w:rPr>
                <w:rFonts w:ascii="Times New Roman" w:hAnsi="Times New Roman" w:cs="Times New Roman"/>
              </w:rPr>
            </w:pPr>
            <w:r w:rsidRPr="005A6A8C">
              <w:rPr>
                <w:rFonts w:ascii="Times New Roman" w:hAnsi="Times New Roman" w:cs="Times New Roman"/>
              </w:rPr>
              <w:t>komada</w:t>
            </w:r>
          </w:p>
        </w:tc>
        <w:tc>
          <w:tcPr>
            <w:tcW w:w="1700" w:type="dxa"/>
          </w:tcPr>
          <w:p w:rsidR="00A14B3E" w:rsidRPr="005A6A8C" w:rsidRDefault="00A14B3E" w:rsidP="00D317CE">
            <w:pPr>
              <w:rPr>
                <w:rFonts w:ascii="Times New Roman" w:hAnsi="Times New Roman" w:cs="Times New Roman"/>
              </w:rPr>
            </w:pPr>
            <w:r w:rsidRPr="005A6A8C">
              <w:rPr>
                <w:rFonts w:ascii="Times New Roman" w:hAnsi="Times New Roman" w:cs="Times New Roman"/>
              </w:rPr>
              <w:t>2</w:t>
            </w:r>
          </w:p>
        </w:tc>
      </w:tr>
      <w:tr w:rsidR="00A14B3E" w:rsidRPr="00D317CE" w:rsidTr="00E24F86">
        <w:tc>
          <w:tcPr>
            <w:tcW w:w="816" w:type="dxa"/>
            <w:gridSpan w:val="2"/>
            <w:vMerge/>
          </w:tcPr>
          <w:p w:rsidR="00A14B3E" w:rsidRPr="00D317CE" w:rsidRDefault="00A14B3E" w:rsidP="00D317CE">
            <w:pPr>
              <w:rPr>
                <w:rFonts w:ascii="Times New Roman" w:hAnsi="Times New Roman" w:cs="Times New Roman"/>
                <w:sz w:val="24"/>
                <w:szCs w:val="24"/>
              </w:rPr>
            </w:pPr>
          </w:p>
        </w:tc>
        <w:tc>
          <w:tcPr>
            <w:tcW w:w="2875" w:type="dxa"/>
            <w:vMerge/>
          </w:tcPr>
          <w:p w:rsidR="00A14B3E" w:rsidRPr="00D317CE" w:rsidRDefault="00A14B3E" w:rsidP="00D317CE">
            <w:pPr>
              <w:jc w:val="both"/>
              <w:rPr>
                <w:rFonts w:ascii="Times New Roman" w:hAnsi="Times New Roman" w:cs="Times New Roman"/>
                <w:b/>
                <w:bCs/>
                <w:color w:val="000000"/>
                <w:sz w:val="24"/>
                <w:szCs w:val="24"/>
                <w:lang w:val="sr-Latn-CS" w:eastAsia="sr-Latn-CS"/>
              </w:rPr>
            </w:pPr>
          </w:p>
        </w:tc>
        <w:tc>
          <w:tcPr>
            <w:tcW w:w="2656" w:type="dxa"/>
          </w:tcPr>
          <w:p w:rsidR="00A14B3E" w:rsidRPr="005A6A8C" w:rsidRDefault="00A14B3E" w:rsidP="00D317CE">
            <w:pPr>
              <w:rPr>
                <w:rFonts w:ascii="Times New Roman" w:hAnsi="Times New Roman" w:cs="Times New Roman"/>
                <w:bCs/>
                <w:color w:val="000000"/>
                <w:lang w:val="sr-Latn-CS" w:eastAsia="sr-Latn-CS"/>
              </w:rPr>
            </w:pPr>
            <w:r w:rsidRPr="005A6A8C">
              <w:rPr>
                <w:rFonts w:ascii="Times New Roman" w:hAnsi="Times New Roman" w:cs="Times New Roman"/>
                <w:bCs/>
                <w:color w:val="000000"/>
                <w:lang w:val="sr-Latn-CS" w:eastAsia="sr-Latn-CS"/>
              </w:rPr>
              <w:t>bimetal 0,5 – 1 A</w:t>
            </w:r>
          </w:p>
        </w:tc>
        <w:tc>
          <w:tcPr>
            <w:tcW w:w="1700" w:type="dxa"/>
          </w:tcPr>
          <w:p w:rsidR="00A14B3E" w:rsidRPr="005A6A8C" w:rsidRDefault="00A14B3E" w:rsidP="00D317CE">
            <w:pPr>
              <w:rPr>
                <w:rFonts w:ascii="Times New Roman" w:hAnsi="Times New Roman" w:cs="Times New Roman"/>
              </w:rPr>
            </w:pPr>
            <w:r w:rsidRPr="005A6A8C">
              <w:rPr>
                <w:rFonts w:ascii="Times New Roman" w:hAnsi="Times New Roman" w:cs="Times New Roman"/>
              </w:rPr>
              <w:t>komada</w:t>
            </w:r>
          </w:p>
        </w:tc>
        <w:tc>
          <w:tcPr>
            <w:tcW w:w="1700" w:type="dxa"/>
          </w:tcPr>
          <w:p w:rsidR="00A14B3E" w:rsidRPr="005A6A8C" w:rsidRDefault="00A14B3E" w:rsidP="00D317CE">
            <w:pPr>
              <w:rPr>
                <w:rFonts w:ascii="Times New Roman" w:hAnsi="Times New Roman" w:cs="Times New Roman"/>
              </w:rPr>
            </w:pPr>
            <w:r w:rsidRPr="005A6A8C">
              <w:rPr>
                <w:rFonts w:ascii="Times New Roman" w:hAnsi="Times New Roman" w:cs="Times New Roman"/>
              </w:rPr>
              <w:t>2</w:t>
            </w:r>
          </w:p>
        </w:tc>
      </w:tr>
      <w:tr w:rsidR="00A14B3E" w:rsidRPr="00D317CE" w:rsidTr="00E24F86">
        <w:tc>
          <w:tcPr>
            <w:tcW w:w="816" w:type="dxa"/>
            <w:gridSpan w:val="2"/>
            <w:vMerge/>
          </w:tcPr>
          <w:p w:rsidR="00A14B3E" w:rsidRPr="00D317CE" w:rsidRDefault="00A14B3E" w:rsidP="00D317CE">
            <w:pPr>
              <w:rPr>
                <w:rFonts w:ascii="Times New Roman" w:hAnsi="Times New Roman" w:cs="Times New Roman"/>
                <w:sz w:val="24"/>
                <w:szCs w:val="24"/>
              </w:rPr>
            </w:pPr>
          </w:p>
        </w:tc>
        <w:tc>
          <w:tcPr>
            <w:tcW w:w="2875" w:type="dxa"/>
            <w:vMerge/>
          </w:tcPr>
          <w:p w:rsidR="00A14B3E" w:rsidRPr="00D317CE" w:rsidRDefault="00A14B3E" w:rsidP="00D317CE">
            <w:pPr>
              <w:jc w:val="both"/>
              <w:rPr>
                <w:rFonts w:ascii="Times New Roman" w:hAnsi="Times New Roman" w:cs="Times New Roman"/>
                <w:b/>
                <w:bCs/>
                <w:color w:val="000000"/>
                <w:sz w:val="24"/>
                <w:szCs w:val="24"/>
                <w:lang w:val="sr-Latn-CS" w:eastAsia="sr-Latn-CS"/>
              </w:rPr>
            </w:pPr>
          </w:p>
        </w:tc>
        <w:tc>
          <w:tcPr>
            <w:tcW w:w="2656" w:type="dxa"/>
          </w:tcPr>
          <w:p w:rsidR="00A14B3E" w:rsidRPr="005A6A8C" w:rsidRDefault="00A14B3E" w:rsidP="00D317CE">
            <w:pPr>
              <w:rPr>
                <w:rFonts w:ascii="Times New Roman" w:hAnsi="Times New Roman" w:cs="Times New Roman"/>
                <w:bCs/>
                <w:color w:val="000000"/>
                <w:lang w:val="sr-Latn-CS" w:eastAsia="sr-Latn-CS"/>
              </w:rPr>
            </w:pPr>
            <w:r w:rsidRPr="005A6A8C">
              <w:rPr>
                <w:rFonts w:ascii="Times New Roman" w:hAnsi="Times New Roman" w:cs="Times New Roman"/>
                <w:bCs/>
                <w:color w:val="000000"/>
                <w:lang w:val="sr-Latn-CS" w:eastAsia="sr-Latn-CS"/>
              </w:rPr>
              <w:t>bimetal 8-16 A</w:t>
            </w:r>
          </w:p>
        </w:tc>
        <w:tc>
          <w:tcPr>
            <w:tcW w:w="1700" w:type="dxa"/>
          </w:tcPr>
          <w:p w:rsidR="00A14B3E" w:rsidRPr="005A6A8C" w:rsidRDefault="00A14B3E" w:rsidP="00D317CE">
            <w:pPr>
              <w:rPr>
                <w:rFonts w:ascii="Times New Roman" w:hAnsi="Times New Roman" w:cs="Times New Roman"/>
              </w:rPr>
            </w:pPr>
            <w:r w:rsidRPr="005A6A8C">
              <w:rPr>
                <w:rFonts w:ascii="Times New Roman" w:hAnsi="Times New Roman" w:cs="Times New Roman"/>
              </w:rPr>
              <w:t>komada</w:t>
            </w:r>
          </w:p>
        </w:tc>
        <w:tc>
          <w:tcPr>
            <w:tcW w:w="1700" w:type="dxa"/>
          </w:tcPr>
          <w:p w:rsidR="00A14B3E" w:rsidRPr="005A6A8C" w:rsidRDefault="00A14B3E" w:rsidP="00D317CE">
            <w:pPr>
              <w:rPr>
                <w:rFonts w:ascii="Times New Roman" w:hAnsi="Times New Roman" w:cs="Times New Roman"/>
              </w:rPr>
            </w:pPr>
            <w:r w:rsidRPr="005A6A8C">
              <w:rPr>
                <w:rFonts w:ascii="Times New Roman" w:hAnsi="Times New Roman" w:cs="Times New Roman"/>
              </w:rPr>
              <w:t>1</w:t>
            </w:r>
          </w:p>
        </w:tc>
      </w:tr>
      <w:tr w:rsidR="00A14B3E" w:rsidRPr="00D317CE" w:rsidTr="00E24F86">
        <w:tc>
          <w:tcPr>
            <w:tcW w:w="816" w:type="dxa"/>
            <w:gridSpan w:val="2"/>
            <w:vMerge/>
          </w:tcPr>
          <w:p w:rsidR="00A14B3E" w:rsidRPr="00D317CE" w:rsidRDefault="00A14B3E" w:rsidP="00D317CE">
            <w:pPr>
              <w:rPr>
                <w:rFonts w:ascii="Times New Roman" w:hAnsi="Times New Roman" w:cs="Times New Roman"/>
                <w:sz w:val="24"/>
                <w:szCs w:val="24"/>
              </w:rPr>
            </w:pPr>
          </w:p>
        </w:tc>
        <w:tc>
          <w:tcPr>
            <w:tcW w:w="2875" w:type="dxa"/>
            <w:vMerge/>
          </w:tcPr>
          <w:p w:rsidR="00A14B3E" w:rsidRPr="00D317CE" w:rsidRDefault="00A14B3E" w:rsidP="00D317CE">
            <w:pPr>
              <w:jc w:val="both"/>
              <w:rPr>
                <w:rFonts w:ascii="Times New Roman" w:hAnsi="Times New Roman" w:cs="Times New Roman"/>
                <w:b/>
                <w:bCs/>
                <w:color w:val="000000"/>
                <w:sz w:val="24"/>
                <w:szCs w:val="24"/>
                <w:lang w:val="sr-Latn-CS" w:eastAsia="sr-Latn-CS"/>
              </w:rPr>
            </w:pPr>
          </w:p>
        </w:tc>
        <w:tc>
          <w:tcPr>
            <w:tcW w:w="2656" w:type="dxa"/>
          </w:tcPr>
          <w:p w:rsidR="00A14B3E" w:rsidRPr="005A6A8C" w:rsidRDefault="00A14B3E" w:rsidP="00D317CE">
            <w:pPr>
              <w:rPr>
                <w:rFonts w:ascii="Times New Roman" w:hAnsi="Times New Roman" w:cs="Times New Roman"/>
                <w:bCs/>
                <w:color w:val="000000"/>
                <w:lang w:val="sr-Latn-CS" w:eastAsia="sr-Latn-CS"/>
              </w:rPr>
            </w:pPr>
            <w:r w:rsidRPr="005A6A8C">
              <w:rPr>
                <w:rFonts w:ascii="Times New Roman" w:hAnsi="Times New Roman" w:cs="Times New Roman"/>
                <w:bCs/>
                <w:color w:val="000000"/>
                <w:lang w:val="sr-Latn-CS" w:eastAsia="sr-Latn-CS"/>
              </w:rPr>
              <w:t>jednopolni automatski osigurači 10 i 16A</w:t>
            </w:r>
          </w:p>
        </w:tc>
        <w:tc>
          <w:tcPr>
            <w:tcW w:w="1700" w:type="dxa"/>
          </w:tcPr>
          <w:p w:rsidR="00A14B3E" w:rsidRPr="005A6A8C" w:rsidRDefault="00A14B3E" w:rsidP="00D317CE">
            <w:pPr>
              <w:rPr>
                <w:rFonts w:ascii="Times New Roman" w:hAnsi="Times New Roman" w:cs="Times New Roman"/>
              </w:rPr>
            </w:pPr>
            <w:r w:rsidRPr="005A6A8C">
              <w:rPr>
                <w:rFonts w:ascii="Times New Roman" w:hAnsi="Times New Roman" w:cs="Times New Roman"/>
              </w:rPr>
              <w:t>komada</w:t>
            </w:r>
          </w:p>
        </w:tc>
        <w:tc>
          <w:tcPr>
            <w:tcW w:w="1700" w:type="dxa"/>
          </w:tcPr>
          <w:p w:rsidR="00A14B3E" w:rsidRPr="005A6A8C" w:rsidRDefault="00A14B3E" w:rsidP="00D317CE">
            <w:pPr>
              <w:rPr>
                <w:rFonts w:ascii="Times New Roman" w:hAnsi="Times New Roman" w:cs="Times New Roman"/>
              </w:rPr>
            </w:pPr>
            <w:r w:rsidRPr="005A6A8C">
              <w:rPr>
                <w:rFonts w:ascii="Times New Roman" w:hAnsi="Times New Roman" w:cs="Times New Roman"/>
              </w:rPr>
              <w:t>77</w:t>
            </w:r>
          </w:p>
        </w:tc>
      </w:tr>
      <w:tr w:rsidR="00A14B3E" w:rsidRPr="00D317CE" w:rsidTr="00E24F86">
        <w:tc>
          <w:tcPr>
            <w:tcW w:w="816" w:type="dxa"/>
            <w:gridSpan w:val="2"/>
            <w:vMerge/>
          </w:tcPr>
          <w:p w:rsidR="00A14B3E" w:rsidRPr="00D317CE" w:rsidRDefault="00A14B3E" w:rsidP="00D317CE">
            <w:pPr>
              <w:rPr>
                <w:rFonts w:ascii="Times New Roman" w:hAnsi="Times New Roman" w:cs="Times New Roman"/>
                <w:sz w:val="24"/>
                <w:szCs w:val="24"/>
              </w:rPr>
            </w:pPr>
          </w:p>
        </w:tc>
        <w:tc>
          <w:tcPr>
            <w:tcW w:w="2875" w:type="dxa"/>
            <w:vMerge/>
          </w:tcPr>
          <w:p w:rsidR="00A14B3E" w:rsidRPr="00D317CE" w:rsidRDefault="00A14B3E" w:rsidP="00D317CE">
            <w:pPr>
              <w:jc w:val="both"/>
              <w:rPr>
                <w:rFonts w:ascii="Times New Roman" w:hAnsi="Times New Roman" w:cs="Times New Roman"/>
                <w:b/>
                <w:bCs/>
                <w:color w:val="000000"/>
                <w:sz w:val="24"/>
                <w:szCs w:val="24"/>
                <w:lang w:val="sr-Latn-CS" w:eastAsia="sr-Latn-CS"/>
              </w:rPr>
            </w:pPr>
          </w:p>
        </w:tc>
        <w:tc>
          <w:tcPr>
            <w:tcW w:w="2656" w:type="dxa"/>
          </w:tcPr>
          <w:p w:rsidR="00A14B3E" w:rsidRPr="005A6A8C" w:rsidRDefault="00A14B3E" w:rsidP="00D317CE">
            <w:pPr>
              <w:rPr>
                <w:rFonts w:ascii="Times New Roman" w:hAnsi="Times New Roman" w:cs="Times New Roman"/>
                <w:bCs/>
                <w:color w:val="000000"/>
                <w:lang w:val="sr-Latn-CS" w:eastAsia="sr-Latn-CS"/>
              </w:rPr>
            </w:pPr>
            <w:r w:rsidRPr="005A6A8C">
              <w:rPr>
                <w:rFonts w:ascii="Times New Roman" w:hAnsi="Times New Roman" w:cs="Times New Roman"/>
                <w:bCs/>
                <w:color w:val="000000"/>
                <w:lang w:val="sr-Latn-CS" w:eastAsia="sr-Latn-CS"/>
              </w:rPr>
              <w:t>jednopolni automatski osigurači 63A</w:t>
            </w:r>
          </w:p>
        </w:tc>
        <w:tc>
          <w:tcPr>
            <w:tcW w:w="1700" w:type="dxa"/>
          </w:tcPr>
          <w:p w:rsidR="00A14B3E" w:rsidRPr="005A6A8C" w:rsidRDefault="00A14B3E" w:rsidP="00D317CE">
            <w:pPr>
              <w:rPr>
                <w:rFonts w:ascii="Times New Roman" w:hAnsi="Times New Roman" w:cs="Times New Roman"/>
              </w:rPr>
            </w:pPr>
            <w:r w:rsidRPr="005A6A8C">
              <w:rPr>
                <w:rFonts w:ascii="Times New Roman" w:hAnsi="Times New Roman" w:cs="Times New Roman"/>
              </w:rPr>
              <w:t>komada</w:t>
            </w:r>
          </w:p>
        </w:tc>
        <w:tc>
          <w:tcPr>
            <w:tcW w:w="1700" w:type="dxa"/>
          </w:tcPr>
          <w:p w:rsidR="00A14B3E" w:rsidRPr="005A6A8C" w:rsidRDefault="00A14B3E" w:rsidP="00D317CE">
            <w:pPr>
              <w:rPr>
                <w:rFonts w:ascii="Times New Roman" w:hAnsi="Times New Roman" w:cs="Times New Roman"/>
              </w:rPr>
            </w:pPr>
            <w:r w:rsidRPr="005A6A8C">
              <w:rPr>
                <w:rFonts w:ascii="Times New Roman" w:hAnsi="Times New Roman" w:cs="Times New Roman"/>
              </w:rPr>
              <w:t>3</w:t>
            </w:r>
          </w:p>
        </w:tc>
      </w:tr>
      <w:tr w:rsidR="00A14B3E" w:rsidRPr="00D317CE" w:rsidTr="00E24F86">
        <w:tc>
          <w:tcPr>
            <w:tcW w:w="816" w:type="dxa"/>
            <w:gridSpan w:val="2"/>
            <w:vMerge/>
          </w:tcPr>
          <w:p w:rsidR="00A14B3E" w:rsidRPr="00D317CE" w:rsidRDefault="00A14B3E" w:rsidP="00D317CE">
            <w:pPr>
              <w:rPr>
                <w:rFonts w:ascii="Times New Roman" w:hAnsi="Times New Roman" w:cs="Times New Roman"/>
                <w:sz w:val="24"/>
                <w:szCs w:val="24"/>
              </w:rPr>
            </w:pPr>
          </w:p>
        </w:tc>
        <w:tc>
          <w:tcPr>
            <w:tcW w:w="2875" w:type="dxa"/>
            <w:vMerge/>
          </w:tcPr>
          <w:p w:rsidR="00A14B3E" w:rsidRPr="00D317CE" w:rsidRDefault="00A14B3E" w:rsidP="00D317CE">
            <w:pPr>
              <w:jc w:val="both"/>
              <w:rPr>
                <w:rFonts w:ascii="Times New Roman" w:hAnsi="Times New Roman" w:cs="Times New Roman"/>
                <w:b/>
                <w:bCs/>
                <w:color w:val="000000"/>
                <w:sz w:val="24"/>
                <w:szCs w:val="24"/>
                <w:lang w:val="sr-Latn-CS" w:eastAsia="sr-Latn-CS"/>
              </w:rPr>
            </w:pPr>
          </w:p>
        </w:tc>
        <w:tc>
          <w:tcPr>
            <w:tcW w:w="2656" w:type="dxa"/>
          </w:tcPr>
          <w:p w:rsidR="00A14B3E" w:rsidRPr="005A6A8C" w:rsidRDefault="00A14B3E" w:rsidP="00D317CE">
            <w:pPr>
              <w:rPr>
                <w:rFonts w:ascii="Times New Roman" w:hAnsi="Times New Roman" w:cs="Times New Roman"/>
                <w:bCs/>
                <w:color w:val="000000"/>
                <w:lang w:val="sr-Latn-CS" w:eastAsia="sr-Latn-CS"/>
              </w:rPr>
            </w:pPr>
            <w:r w:rsidRPr="005A6A8C">
              <w:rPr>
                <w:rFonts w:ascii="Times New Roman" w:hAnsi="Times New Roman" w:cs="Times New Roman"/>
                <w:bCs/>
                <w:color w:val="000000"/>
                <w:lang w:val="sr-Latn-CS" w:eastAsia="sr-Latn-CS"/>
              </w:rPr>
              <w:t>ostali sitni nespecificiranimaterijal</w:t>
            </w:r>
          </w:p>
        </w:tc>
        <w:tc>
          <w:tcPr>
            <w:tcW w:w="1700" w:type="dxa"/>
          </w:tcPr>
          <w:p w:rsidR="00A14B3E" w:rsidRPr="005A6A8C" w:rsidRDefault="00A14B3E" w:rsidP="00D317CE">
            <w:pPr>
              <w:rPr>
                <w:rFonts w:ascii="Times New Roman" w:hAnsi="Times New Roman" w:cs="Times New Roman"/>
              </w:rPr>
            </w:pPr>
            <w:r w:rsidRPr="005A6A8C">
              <w:rPr>
                <w:rFonts w:ascii="Times New Roman" w:hAnsi="Times New Roman" w:cs="Times New Roman"/>
              </w:rPr>
              <w:t>komplet</w:t>
            </w:r>
          </w:p>
        </w:tc>
        <w:tc>
          <w:tcPr>
            <w:tcW w:w="1700" w:type="dxa"/>
          </w:tcPr>
          <w:p w:rsidR="00A14B3E" w:rsidRPr="005A6A8C" w:rsidRDefault="00A14B3E" w:rsidP="00D317CE">
            <w:pPr>
              <w:rPr>
                <w:rFonts w:ascii="Times New Roman" w:hAnsi="Times New Roman" w:cs="Times New Roman"/>
              </w:rPr>
            </w:pPr>
            <w:r w:rsidRPr="005A6A8C">
              <w:rPr>
                <w:rFonts w:ascii="Times New Roman" w:hAnsi="Times New Roman" w:cs="Times New Roman"/>
              </w:rPr>
              <w:t>1</w:t>
            </w:r>
          </w:p>
        </w:tc>
      </w:tr>
      <w:tr w:rsidR="00D317CE" w:rsidRPr="00D317CE" w:rsidTr="00E24F86">
        <w:tc>
          <w:tcPr>
            <w:tcW w:w="816" w:type="dxa"/>
            <w:gridSpan w:val="2"/>
          </w:tcPr>
          <w:p w:rsidR="005A6A8C" w:rsidRDefault="005A6A8C" w:rsidP="00D317CE">
            <w:pPr>
              <w:rPr>
                <w:rFonts w:ascii="Times New Roman" w:hAnsi="Times New Roman" w:cs="Times New Roman"/>
                <w:sz w:val="24"/>
                <w:szCs w:val="24"/>
              </w:rPr>
            </w:pPr>
          </w:p>
          <w:p w:rsidR="00A14B3E" w:rsidRDefault="00A14B3E" w:rsidP="00D317CE">
            <w:pPr>
              <w:rPr>
                <w:rFonts w:ascii="Times New Roman" w:hAnsi="Times New Roman" w:cs="Times New Roman"/>
                <w:sz w:val="24"/>
                <w:szCs w:val="24"/>
              </w:rPr>
            </w:pPr>
          </w:p>
          <w:p w:rsidR="00A14B3E" w:rsidRDefault="00A14B3E" w:rsidP="00D317CE">
            <w:pPr>
              <w:rPr>
                <w:rFonts w:ascii="Times New Roman" w:hAnsi="Times New Roman" w:cs="Times New Roman"/>
                <w:sz w:val="24"/>
                <w:szCs w:val="24"/>
              </w:rPr>
            </w:pPr>
          </w:p>
          <w:p w:rsidR="005A6A8C" w:rsidRDefault="005A6A8C" w:rsidP="00D317CE">
            <w:pPr>
              <w:rPr>
                <w:rFonts w:ascii="Times New Roman" w:hAnsi="Times New Roman" w:cs="Times New Roman"/>
                <w:sz w:val="24"/>
                <w:szCs w:val="24"/>
              </w:rPr>
            </w:pPr>
          </w:p>
          <w:p w:rsidR="005A6A8C" w:rsidRDefault="005A6A8C" w:rsidP="00D317CE">
            <w:pPr>
              <w:rPr>
                <w:rFonts w:ascii="Times New Roman" w:hAnsi="Times New Roman" w:cs="Times New Roman"/>
                <w:sz w:val="24"/>
                <w:szCs w:val="24"/>
              </w:rPr>
            </w:pPr>
          </w:p>
          <w:p w:rsidR="00D317CE" w:rsidRPr="00D317CE" w:rsidRDefault="00D317CE" w:rsidP="00D317CE">
            <w:pPr>
              <w:rPr>
                <w:rFonts w:ascii="Times New Roman" w:hAnsi="Times New Roman" w:cs="Times New Roman"/>
                <w:sz w:val="24"/>
                <w:szCs w:val="24"/>
              </w:rPr>
            </w:pPr>
            <w:r w:rsidRPr="00D317CE">
              <w:rPr>
                <w:rFonts w:ascii="Times New Roman" w:hAnsi="Times New Roman" w:cs="Times New Roman"/>
                <w:sz w:val="24"/>
                <w:szCs w:val="24"/>
              </w:rPr>
              <w:t>1.6.</w:t>
            </w:r>
          </w:p>
        </w:tc>
        <w:tc>
          <w:tcPr>
            <w:tcW w:w="2875" w:type="dxa"/>
          </w:tcPr>
          <w:p w:rsidR="00D317CE" w:rsidRPr="00D317CE" w:rsidRDefault="00D317CE" w:rsidP="00D317CE">
            <w:pPr>
              <w:jc w:val="both"/>
              <w:rPr>
                <w:rFonts w:ascii="Times New Roman" w:hAnsi="Times New Roman" w:cs="Times New Roman"/>
                <w:b/>
                <w:bCs/>
                <w:color w:val="000000"/>
                <w:sz w:val="24"/>
                <w:szCs w:val="24"/>
                <w:lang w:val="sr-Latn-CS" w:eastAsia="sr-Latn-CS"/>
              </w:rPr>
            </w:pPr>
          </w:p>
        </w:tc>
        <w:tc>
          <w:tcPr>
            <w:tcW w:w="2656" w:type="dxa"/>
          </w:tcPr>
          <w:p w:rsidR="00A14B3E" w:rsidRDefault="00A14B3E" w:rsidP="00D317CE">
            <w:pPr>
              <w:rPr>
                <w:rFonts w:ascii="Times New Roman" w:hAnsi="Times New Roman" w:cs="Times New Roman"/>
                <w:bCs/>
                <w:color w:val="000000"/>
                <w:lang w:val="sr-Latn-CS" w:eastAsia="sr-Latn-CS"/>
              </w:rPr>
            </w:pPr>
          </w:p>
          <w:p w:rsidR="00D317CE" w:rsidRPr="005A6A8C" w:rsidRDefault="00D317CE" w:rsidP="00D317CE">
            <w:pPr>
              <w:rPr>
                <w:rFonts w:ascii="Times New Roman" w:hAnsi="Times New Roman" w:cs="Times New Roman"/>
                <w:bCs/>
                <w:color w:val="000000"/>
                <w:lang w:val="sr-Latn-CS" w:eastAsia="sr-Latn-CS"/>
              </w:rPr>
            </w:pPr>
            <w:r w:rsidRPr="005A6A8C">
              <w:rPr>
                <w:rFonts w:ascii="Times New Roman" w:hAnsi="Times New Roman" w:cs="Times New Roman"/>
                <w:bCs/>
                <w:color w:val="000000"/>
                <w:lang w:val="sr-Latn-CS" w:eastAsia="sr-Latn-CS"/>
              </w:rPr>
              <w:t>Farbanje vrata ormara RO-1, isporuka i ugradnja novih bravica za zaključavanje, popravka šarki i dovođenje ormara u stanju normalnog funkcionisanja.</w:t>
            </w:r>
          </w:p>
        </w:tc>
        <w:tc>
          <w:tcPr>
            <w:tcW w:w="1700" w:type="dxa"/>
          </w:tcPr>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r w:rsidRPr="005A6A8C">
              <w:rPr>
                <w:rFonts w:ascii="Times New Roman" w:hAnsi="Times New Roman" w:cs="Times New Roman"/>
              </w:rPr>
              <w:t>paušalno</w:t>
            </w:r>
          </w:p>
        </w:tc>
        <w:tc>
          <w:tcPr>
            <w:tcW w:w="1700" w:type="dxa"/>
          </w:tcPr>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r w:rsidRPr="005A6A8C">
              <w:rPr>
                <w:rFonts w:ascii="Times New Roman" w:hAnsi="Times New Roman" w:cs="Times New Roman"/>
              </w:rPr>
              <w:t>1</w:t>
            </w:r>
          </w:p>
        </w:tc>
      </w:tr>
      <w:tr w:rsidR="00D317CE" w:rsidRPr="00D317CE" w:rsidTr="00063778">
        <w:tc>
          <w:tcPr>
            <w:tcW w:w="816" w:type="dxa"/>
            <w:gridSpan w:val="2"/>
            <w:tcBorders>
              <w:top w:val="nil"/>
            </w:tcBorders>
          </w:tcPr>
          <w:p w:rsidR="005A6A8C" w:rsidRDefault="005A6A8C" w:rsidP="00D317CE">
            <w:pPr>
              <w:rPr>
                <w:rFonts w:ascii="Times New Roman" w:hAnsi="Times New Roman" w:cs="Times New Roman"/>
                <w:sz w:val="24"/>
                <w:szCs w:val="24"/>
              </w:rPr>
            </w:pPr>
          </w:p>
          <w:p w:rsidR="005A6A8C" w:rsidRDefault="005A6A8C" w:rsidP="00D317CE">
            <w:pPr>
              <w:rPr>
                <w:rFonts w:ascii="Times New Roman" w:hAnsi="Times New Roman" w:cs="Times New Roman"/>
                <w:sz w:val="24"/>
                <w:szCs w:val="24"/>
              </w:rPr>
            </w:pPr>
          </w:p>
          <w:p w:rsidR="005A6A8C" w:rsidRDefault="005A6A8C" w:rsidP="00D317CE">
            <w:pPr>
              <w:rPr>
                <w:rFonts w:ascii="Times New Roman" w:hAnsi="Times New Roman" w:cs="Times New Roman"/>
                <w:sz w:val="24"/>
                <w:szCs w:val="24"/>
              </w:rPr>
            </w:pPr>
          </w:p>
          <w:p w:rsidR="00D317CE" w:rsidRPr="00D317CE" w:rsidRDefault="00D317CE" w:rsidP="00D317CE">
            <w:pPr>
              <w:rPr>
                <w:rFonts w:ascii="Times New Roman" w:hAnsi="Times New Roman" w:cs="Times New Roman"/>
                <w:sz w:val="24"/>
                <w:szCs w:val="24"/>
              </w:rPr>
            </w:pPr>
            <w:r w:rsidRPr="00D317CE">
              <w:rPr>
                <w:rFonts w:ascii="Times New Roman" w:hAnsi="Times New Roman" w:cs="Times New Roman"/>
                <w:sz w:val="24"/>
                <w:szCs w:val="24"/>
              </w:rPr>
              <w:t>1.7.</w:t>
            </w:r>
          </w:p>
        </w:tc>
        <w:tc>
          <w:tcPr>
            <w:tcW w:w="2875" w:type="dxa"/>
            <w:tcBorders>
              <w:top w:val="nil"/>
            </w:tcBorders>
          </w:tcPr>
          <w:p w:rsidR="00D317CE" w:rsidRPr="00D317CE" w:rsidRDefault="00D317CE" w:rsidP="00D317CE">
            <w:pPr>
              <w:jc w:val="both"/>
              <w:rPr>
                <w:rFonts w:ascii="Times New Roman" w:hAnsi="Times New Roman" w:cs="Times New Roman"/>
                <w:b/>
                <w:bCs/>
                <w:color w:val="000000"/>
                <w:sz w:val="24"/>
                <w:szCs w:val="24"/>
                <w:lang w:val="sr-Latn-CS" w:eastAsia="sr-Latn-CS"/>
              </w:rPr>
            </w:pPr>
          </w:p>
        </w:tc>
        <w:tc>
          <w:tcPr>
            <w:tcW w:w="2656" w:type="dxa"/>
            <w:tcBorders>
              <w:top w:val="nil"/>
            </w:tcBorders>
          </w:tcPr>
          <w:p w:rsidR="00D317CE" w:rsidRPr="005A6A8C" w:rsidRDefault="00D317CE" w:rsidP="00D317CE">
            <w:pPr>
              <w:rPr>
                <w:rFonts w:ascii="Times New Roman" w:hAnsi="Times New Roman" w:cs="Times New Roman"/>
                <w:bCs/>
                <w:color w:val="000000"/>
                <w:lang w:val="sr-Latn-CS" w:eastAsia="sr-Latn-CS"/>
              </w:rPr>
            </w:pPr>
            <w:r w:rsidRPr="005A6A8C">
              <w:rPr>
                <w:rFonts w:ascii="Times New Roman" w:hAnsi="Times New Roman" w:cs="Times New Roman"/>
                <w:bCs/>
                <w:color w:val="000000"/>
                <w:lang w:val="sr-Latn-CS" w:eastAsia="sr-Latn-CS"/>
              </w:rPr>
              <w:t>Snimanje postojećeg stanja u ormaru RO-2, obilježavanje neobilježenih kablova i priprema ormara za demontažu EZ osigurača kao i postojećih dodrajalih kontaktora. Potrebno je sve kablove obilježiti kako prilikom ugradnje novih automatskih osigurača i kontaktora ne bi došlo do zabune.</w:t>
            </w:r>
          </w:p>
        </w:tc>
        <w:tc>
          <w:tcPr>
            <w:tcW w:w="1700" w:type="dxa"/>
          </w:tcPr>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r w:rsidRPr="005A6A8C">
              <w:rPr>
                <w:rFonts w:ascii="Times New Roman" w:hAnsi="Times New Roman" w:cs="Times New Roman"/>
              </w:rPr>
              <w:t>paušalno</w:t>
            </w:r>
          </w:p>
        </w:tc>
        <w:tc>
          <w:tcPr>
            <w:tcW w:w="1700" w:type="dxa"/>
          </w:tcPr>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r w:rsidRPr="005A6A8C">
              <w:rPr>
                <w:rFonts w:ascii="Times New Roman" w:hAnsi="Times New Roman" w:cs="Times New Roman"/>
              </w:rPr>
              <w:t>1</w:t>
            </w:r>
          </w:p>
        </w:tc>
      </w:tr>
      <w:tr w:rsidR="00D317CE" w:rsidRPr="00D317CE" w:rsidTr="00063778">
        <w:tc>
          <w:tcPr>
            <w:tcW w:w="816" w:type="dxa"/>
            <w:gridSpan w:val="2"/>
            <w:tcBorders>
              <w:bottom w:val="nil"/>
            </w:tcBorders>
          </w:tcPr>
          <w:p w:rsidR="0070278E" w:rsidRDefault="0070278E" w:rsidP="00D317CE">
            <w:pPr>
              <w:rPr>
                <w:rFonts w:ascii="Times New Roman" w:hAnsi="Times New Roman" w:cs="Times New Roman"/>
                <w:sz w:val="24"/>
                <w:szCs w:val="24"/>
              </w:rPr>
            </w:pPr>
          </w:p>
          <w:p w:rsidR="0070278E" w:rsidRDefault="0070278E" w:rsidP="00D317CE">
            <w:pPr>
              <w:rPr>
                <w:rFonts w:ascii="Times New Roman" w:hAnsi="Times New Roman" w:cs="Times New Roman"/>
                <w:sz w:val="24"/>
                <w:szCs w:val="24"/>
              </w:rPr>
            </w:pPr>
          </w:p>
          <w:p w:rsidR="0070278E" w:rsidRDefault="0070278E" w:rsidP="00D317CE">
            <w:pPr>
              <w:rPr>
                <w:rFonts w:ascii="Times New Roman" w:hAnsi="Times New Roman" w:cs="Times New Roman"/>
                <w:sz w:val="24"/>
                <w:szCs w:val="24"/>
              </w:rPr>
            </w:pPr>
          </w:p>
          <w:p w:rsidR="0070278E" w:rsidRDefault="0070278E" w:rsidP="00D317CE">
            <w:pPr>
              <w:rPr>
                <w:rFonts w:ascii="Times New Roman" w:hAnsi="Times New Roman" w:cs="Times New Roman"/>
                <w:sz w:val="24"/>
                <w:szCs w:val="24"/>
              </w:rPr>
            </w:pPr>
          </w:p>
          <w:p w:rsidR="0070278E" w:rsidRDefault="0070278E" w:rsidP="00D317CE">
            <w:pPr>
              <w:rPr>
                <w:rFonts w:ascii="Times New Roman" w:hAnsi="Times New Roman" w:cs="Times New Roman"/>
                <w:sz w:val="24"/>
                <w:szCs w:val="24"/>
              </w:rPr>
            </w:pPr>
          </w:p>
          <w:p w:rsidR="0070278E" w:rsidRDefault="0070278E" w:rsidP="00D317CE">
            <w:pPr>
              <w:rPr>
                <w:rFonts w:ascii="Times New Roman" w:hAnsi="Times New Roman" w:cs="Times New Roman"/>
                <w:sz w:val="24"/>
                <w:szCs w:val="24"/>
              </w:rPr>
            </w:pPr>
          </w:p>
          <w:p w:rsidR="0070278E" w:rsidRDefault="0070278E" w:rsidP="00D317CE">
            <w:pPr>
              <w:rPr>
                <w:rFonts w:ascii="Times New Roman" w:hAnsi="Times New Roman" w:cs="Times New Roman"/>
                <w:sz w:val="24"/>
                <w:szCs w:val="24"/>
              </w:rPr>
            </w:pPr>
          </w:p>
          <w:p w:rsidR="0070278E" w:rsidRDefault="0070278E" w:rsidP="00D317CE">
            <w:pPr>
              <w:rPr>
                <w:rFonts w:ascii="Times New Roman" w:hAnsi="Times New Roman" w:cs="Times New Roman"/>
                <w:sz w:val="24"/>
                <w:szCs w:val="24"/>
              </w:rPr>
            </w:pPr>
          </w:p>
          <w:p w:rsidR="0070278E" w:rsidRDefault="0070278E" w:rsidP="00D317CE">
            <w:pPr>
              <w:rPr>
                <w:rFonts w:ascii="Times New Roman" w:hAnsi="Times New Roman" w:cs="Times New Roman"/>
                <w:sz w:val="24"/>
                <w:szCs w:val="24"/>
              </w:rPr>
            </w:pPr>
          </w:p>
          <w:p w:rsidR="0070278E" w:rsidRDefault="0070278E" w:rsidP="00D317CE">
            <w:pPr>
              <w:rPr>
                <w:rFonts w:ascii="Times New Roman" w:hAnsi="Times New Roman" w:cs="Times New Roman"/>
                <w:sz w:val="24"/>
                <w:szCs w:val="24"/>
              </w:rPr>
            </w:pPr>
          </w:p>
          <w:p w:rsidR="0070278E" w:rsidRDefault="0070278E" w:rsidP="00D317CE">
            <w:pPr>
              <w:rPr>
                <w:rFonts w:ascii="Times New Roman" w:hAnsi="Times New Roman" w:cs="Times New Roman"/>
                <w:sz w:val="24"/>
                <w:szCs w:val="24"/>
              </w:rPr>
            </w:pPr>
          </w:p>
          <w:p w:rsidR="0070278E" w:rsidRDefault="0070278E" w:rsidP="00D317CE">
            <w:pPr>
              <w:rPr>
                <w:rFonts w:ascii="Times New Roman" w:hAnsi="Times New Roman" w:cs="Times New Roman"/>
                <w:sz w:val="24"/>
                <w:szCs w:val="24"/>
              </w:rPr>
            </w:pPr>
          </w:p>
          <w:p w:rsidR="0070278E" w:rsidRDefault="0070278E" w:rsidP="00D317CE">
            <w:pPr>
              <w:rPr>
                <w:rFonts w:ascii="Times New Roman" w:hAnsi="Times New Roman" w:cs="Times New Roman"/>
                <w:sz w:val="24"/>
                <w:szCs w:val="24"/>
              </w:rPr>
            </w:pPr>
          </w:p>
          <w:p w:rsidR="00D317CE" w:rsidRPr="00D317CE" w:rsidRDefault="00D317CE" w:rsidP="00D317CE">
            <w:pPr>
              <w:rPr>
                <w:rFonts w:ascii="Times New Roman" w:hAnsi="Times New Roman" w:cs="Times New Roman"/>
                <w:sz w:val="24"/>
                <w:szCs w:val="24"/>
              </w:rPr>
            </w:pPr>
            <w:r w:rsidRPr="00D317CE">
              <w:rPr>
                <w:rFonts w:ascii="Times New Roman" w:hAnsi="Times New Roman" w:cs="Times New Roman"/>
                <w:sz w:val="24"/>
                <w:szCs w:val="24"/>
              </w:rPr>
              <w:t>1.8.</w:t>
            </w:r>
          </w:p>
        </w:tc>
        <w:tc>
          <w:tcPr>
            <w:tcW w:w="2875" w:type="dxa"/>
            <w:tcBorders>
              <w:bottom w:val="nil"/>
            </w:tcBorders>
          </w:tcPr>
          <w:p w:rsidR="00D317CE" w:rsidRPr="00D317CE" w:rsidRDefault="00D317CE" w:rsidP="00D317CE">
            <w:pPr>
              <w:jc w:val="both"/>
              <w:rPr>
                <w:rFonts w:ascii="Times New Roman" w:hAnsi="Times New Roman" w:cs="Times New Roman"/>
                <w:b/>
                <w:bCs/>
                <w:color w:val="000000"/>
                <w:sz w:val="24"/>
                <w:szCs w:val="24"/>
                <w:lang w:val="sr-Latn-CS" w:eastAsia="sr-Latn-CS"/>
              </w:rPr>
            </w:pPr>
          </w:p>
        </w:tc>
        <w:tc>
          <w:tcPr>
            <w:tcW w:w="2656" w:type="dxa"/>
          </w:tcPr>
          <w:p w:rsidR="00D317CE" w:rsidRPr="005A6A8C" w:rsidRDefault="00D317CE" w:rsidP="00D317CE">
            <w:pPr>
              <w:rPr>
                <w:rFonts w:ascii="Times New Roman" w:hAnsi="Times New Roman" w:cs="Times New Roman"/>
                <w:bCs/>
                <w:color w:val="000000"/>
                <w:lang w:val="sr-Latn-CS" w:eastAsia="sr-Latn-CS"/>
              </w:rPr>
            </w:pPr>
            <w:r w:rsidRPr="005A6A8C">
              <w:rPr>
                <w:rFonts w:ascii="Times New Roman" w:hAnsi="Times New Roman" w:cs="Times New Roman"/>
                <w:bCs/>
                <w:color w:val="000000"/>
                <w:lang w:val="sr-Latn-CS" w:eastAsia="sr-Latn-CS"/>
              </w:rPr>
              <w:t xml:space="preserve">Demontaža postojećih, isporuka i ugradnja novih elemenata na postojeća mjesta u ormaru RO-2 pri čemu treba voditi računa o kablovima za međuveze da budu složeni u kanalice i da budu propisno završeni i uklemovani u odgovarajuće kleme. Ukoliko neka od  međuveza bude kratka ili oštećena od upotrebe obavezno je zamjeniti </w:t>
            </w:r>
          </w:p>
          <w:p w:rsidR="00D317CE" w:rsidRPr="005A6A8C" w:rsidRDefault="00D317CE" w:rsidP="00D317CE">
            <w:pPr>
              <w:rPr>
                <w:rFonts w:ascii="Times New Roman" w:hAnsi="Times New Roman" w:cs="Times New Roman"/>
                <w:b/>
                <w:bCs/>
                <w:color w:val="000000"/>
                <w:sz w:val="24"/>
                <w:szCs w:val="24"/>
                <w:lang w:val="sr-Latn-CS" w:eastAsia="sr-Latn-CS"/>
              </w:rPr>
            </w:pPr>
            <w:r w:rsidRPr="005A6A8C">
              <w:rPr>
                <w:rFonts w:ascii="Times New Roman" w:hAnsi="Times New Roman" w:cs="Times New Roman"/>
                <w:bCs/>
                <w:color w:val="000000"/>
                <w:lang w:val="sr-Latn-CS" w:eastAsia="sr-Latn-CS"/>
              </w:rPr>
              <w:t>(nijedna od međuveza nije duža od 1m i presjeka većeg od 1</w:t>
            </w:r>
            <w:r w:rsidRPr="005A6A8C">
              <w:rPr>
                <w:rFonts w:ascii="Times New Roman" w:hAnsi="Times New Roman" w:cs="Times New Roman"/>
                <w:bCs/>
                <w:lang w:val="sr-Latn-CS" w:eastAsia="sr-Latn-CS"/>
              </w:rPr>
              <w:t>0mm2</w:t>
            </w:r>
            <w:r w:rsidRPr="005A6A8C">
              <w:rPr>
                <w:rFonts w:ascii="Times New Roman" w:hAnsi="Times New Roman" w:cs="Times New Roman"/>
                <w:bCs/>
                <w:color w:val="000000"/>
                <w:lang w:val="sr-Latn-CS" w:eastAsia="sr-Latn-CS"/>
              </w:rPr>
              <w:t>)</w:t>
            </w:r>
          </w:p>
        </w:tc>
        <w:tc>
          <w:tcPr>
            <w:tcW w:w="1700" w:type="dxa"/>
          </w:tcPr>
          <w:p w:rsidR="00D317CE" w:rsidRPr="005A6A8C" w:rsidRDefault="00D317CE" w:rsidP="00D317CE">
            <w:pPr>
              <w:rPr>
                <w:rFonts w:ascii="Times New Roman" w:hAnsi="Times New Roman" w:cs="Times New Roman"/>
                <w:b/>
                <w:sz w:val="24"/>
                <w:szCs w:val="24"/>
              </w:rPr>
            </w:pPr>
          </w:p>
        </w:tc>
        <w:tc>
          <w:tcPr>
            <w:tcW w:w="1700" w:type="dxa"/>
          </w:tcPr>
          <w:p w:rsidR="00D317CE" w:rsidRPr="005A6A8C" w:rsidRDefault="00D317CE" w:rsidP="00D317CE">
            <w:pPr>
              <w:rPr>
                <w:rFonts w:ascii="Times New Roman" w:hAnsi="Times New Roman" w:cs="Times New Roman"/>
                <w:b/>
                <w:sz w:val="24"/>
                <w:szCs w:val="24"/>
              </w:rPr>
            </w:pPr>
          </w:p>
        </w:tc>
      </w:tr>
      <w:tr w:rsidR="00063778" w:rsidRPr="00D317CE" w:rsidTr="00063778">
        <w:tc>
          <w:tcPr>
            <w:tcW w:w="810" w:type="dxa"/>
            <w:tcBorders>
              <w:top w:val="nil"/>
              <w:bottom w:val="nil"/>
            </w:tcBorders>
          </w:tcPr>
          <w:p w:rsidR="00063778" w:rsidRPr="00D317CE" w:rsidRDefault="00063778" w:rsidP="00D317CE">
            <w:pPr>
              <w:jc w:val="both"/>
              <w:rPr>
                <w:rFonts w:ascii="Times New Roman" w:hAnsi="Times New Roman" w:cs="Times New Roman"/>
                <w:b/>
                <w:bCs/>
                <w:color w:val="000000"/>
                <w:sz w:val="24"/>
                <w:szCs w:val="24"/>
                <w:lang w:val="sr-Latn-CS" w:eastAsia="sr-Latn-CS"/>
              </w:rPr>
            </w:pPr>
          </w:p>
        </w:tc>
        <w:tc>
          <w:tcPr>
            <w:tcW w:w="2881" w:type="dxa"/>
            <w:gridSpan w:val="2"/>
            <w:tcBorders>
              <w:top w:val="nil"/>
              <w:bottom w:val="nil"/>
            </w:tcBorders>
          </w:tcPr>
          <w:p w:rsidR="00063778" w:rsidRPr="00D317CE" w:rsidRDefault="00063778" w:rsidP="00D317CE">
            <w:pPr>
              <w:jc w:val="both"/>
              <w:rPr>
                <w:rFonts w:ascii="Times New Roman" w:hAnsi="Times New Roman" w:cs="Times New Roman"/>
                <w:b/>
                <w:bCs/>
                <w:color w:val="000000"/>
                <w:sz w:val="24"/>
                <w:szCs w:val="24"/>
                <w:lang w:val="sr-Latn-CS" w:eastAsia="sr-Latn-CS"/>
              </w:rPr>
            </w:pPr>
          </w:p>
        </w:tc>
        <w:tc>
          <w:tcPr>
            <w:tcW w:w="2656" w:type="dxa"/>
          </w:tcPr>
          <w:p w:rsidR="00063778" w:rsidRPr="005A6A8C" w:rsidRDefault="00063778" w:rsidP="00D317CE">
            <w:pPr>
              <w:rPr>
                <w:rFonts w:ascii="Times New Roman" w:hAnsi="Times New Roman" w:cs="Times New Roman"/>
                <w:bCs/>
                <w:color w:val="000000"/>
                <w:lang w:val="sr-Latn-CS" w:eastAsia="sr-Latn-CS"/>
              </w:rPr>
            </w:pPr>
            <w:r w:rsidRPr="005A6A8C">
              <w:rPr>
                <w:rFonts w:ascii="Times New Roman" w:hAnsi="Times New Roman" w:cs="Times New Roman"/>
                <w:bCs/>
                <w:color w:val="000000"/>
                <w:lang w:val="sr-Latn-CS" w:eastAsia="sr-Latn-CS"/>
              </w:rPr>
              <w:t>FID sklopka 4P,63/05A</w:t>
            </w:r>
          </w:p>
        </w:tc>
        <w:tc>
          <w:tcPr>
            <w:tcW w:w="1700" w:type="dxa"/>
          </w:tcPr>
          <w:p w:rsidR="00063778" w:rsidRPr="005A6A8C" w:rsidRDefault="00063778" w:rsidP="00D317CE">
            <w:pPr>
              <w:rPr>
                <w:rFonts w:ascii="Times New Roman" w:hAnsi="Times New Roman" w:cs="Times New Roman"/>
              </w:rPr>
            </w:pPr>
            <w:r w:rsidRPr="005A6A8C">
              <w:rPr>
                <w:rFonts w:ascii="Times New Roman" w:hAnsi="Times New Roman" w:cs="Times New Roman"/>
              </w:rPr>
              <w:t>komada</w:t>
            </w:r>
          </w:p>
        </w:tc>
        <w:tc>
          <w:tcPr>
            <w:tcW w:w="1700" w:type="dxa"/>
          </w:tcPr>
          <w:p w:rsidR="00063778" w:rsidRPr="005A6A8C" w:rsidRDefault="00063778" w:rsidP="00D317CE">
            <w:pPr>
              <w:rPr>
                <w:rFonts w:ascii="Times New Roman" w:hAnsi="Times New Roman" w:cs="Times New Roman"/>
              </w:rPr>
            </w:pPr>
            <w:r w:rsidRPr="005A6A8C">
              <w:rPr>
                <w:rFonts w:ascii="Times New Roman" w:hAnsi="Times New Roman" w:cs="Times New Roman"/>
              </w:rPr>
              <w:t>1</w:t>
            </w:r>
          </w:p>
        </w:tc>
      </w:tr>
      <w:tr w:rsidR="00D317CE" w:rsidRPr="00D317CE" w:rsidTr="00E24F86">
        <w:tc>
          <w:tcPr>
            <w:tcW w:w="816" w:type="dxa"/>
            <w:gridSpan w:val="2"/>
            <w:vMerge w:val="restart"/>
            <w:tcBorders>
              <w:top w:val="nil"/>
            </w:tcBorders>
          </w:tcPr>
          <w:p w:rsidR="00D317CE" w:rsidRPr="00D317CE" w:rsidRDefault="00D317CE" w:rsidP="00D317CE">
            <w:pPr>
              <w:rPr>
                <w:rFonts w:ascii="Times New Roman" w:hAnsi="Times New Roman" w:cs="Times New Roman"/>
                <w:sz w:val="24"/>
                <w:szCs w:val="24"/>
              </w:rPr>
            </w:pPr>
          </w:p>
        </w:tc>
        <w:tc>
          <w:tcPr>
            <w:tcW w:w="2875" w:type="dxa"/>
            <w:vMerge w:val="restart"/>
            <w:tcBorders>
              <w:top w:val="nil"/>
            </w:tcBorders>
          </w:tcPr>
          <w:p w:rsidR="00D317CE" w:rsidRPr="00D317CE" w:rsidRDefault="00D317CE" w:rsidP="00D317CE">
            <w:pPr>
              <w:jc w:val="both"/>
              <w:rPr>
                <w:rFonts w:ascii="Times New Roman" w:hAnsi="Times New Roman" w:cs="Times New Roman"/>
                <w:b/>
                <w:bCs/>
                <w:color w:val="000000"/>
                <w:sz w:val="24"/>
                <w:szCs w:val="24"/>
                <w:lang w:val="sr-Latn-CS" w:eastAsia="sr-Latn-CS"/>
              </w:rPr>
            </w:pPr>
          </w:p>
        </w:tc>
        <w:tc>
          <w:tcPr>
            <w:tcW w:w="2656" w:type="dxa"/>
          </w:tcPr>
          <w:p w:rsidR="00D317CE" w:rsidRPr="005A6A8C" w:rsidRDefault="00D317CE" w:rsidP="00D317CE">
            <w:pPr>
              <w:rPr>
                <w:rFonts w:ascii="Times New Roman" w:hAnsi="Times New Roman" w:cs="Times New Roman"/>
                <w:bCs/>
                <w:color w:val="000000"/>
                <w:lang w:val="sr-Latn-CS" w:eastAsia="sr-Latn-CS"/>
              </w:rPr>
            </w:pPr>
            <w:r w:rsidRPr="005A6A8C">
              <w:rPr>
                <w:rFonts w:ascii="Times New Roman" w:hAnsi="Times New Roman" w:cs="Times New Roman"/>
                <w:bCs/>
                <w:color w:val="000000"/>
                <w:lang w:val="sr-Latn-CS" w:eastAsia="sr-Latn-CS"/>
              </w:rPr>
              <w:t>CN 25, 50Hz, 220 V</w:t>
            </w:r>
          </w:p>
        </w:tc>
        <w:tc>
          <w:tcPr>
            <w:tcW w:w="1700" w:type="dxa"/>
          </w:tcPr>
          <w:p w:rsidR="00D317CE" w:rsidRPr="005A6A8C" w:rsidRDefault="00D317CE" w:rsidP="00D317CE">
            <w:pPr>
              <w:rPr>
                <w:rFonts w:ascii="Times New Roman" w:hAnsi="Times New Roman" w:cs="Times New Roman"/>
              </w:rPr>
            </w:pPr>
            <w:r w:rsidRPr="005A6A8C">
              <w:rPr>
                <w:rFonts w:ascii="Times New Roman" w:hAnsi="Times New Roman" w:cs="Times New Roman"/>
              </w:rPr>
              <w:t>komada</w:t>
            </w:r>
          </w:p>
        </w:tc>
        <w:tc>
          <w:tcPr>
            <w:tcW w:w="1700" w:type="dxa"/>
          </w:tcPr>
          <w:p w:rsidR="00D317CE" w:rsidRPr="005A6A8C" w:rsidRDefault="00D317CE" w:rsidP="00D317CE">
            <w:pPr>
              <w:rPr>
                <w:rFonts w:ascii="Times New Roman" w:hAnsi="Times New Roman" w:cs="Times New Roman"/>
              </w:rPr>
            </w:pPr>
            <w:r w:rsidRPr="005A6A8C">
              <w:rPr>
                <w:rFonts w:ascii="Times New Roman" w:hAnsi="Times New Roman" w:cs="Times New Roman"/>
              </w:rPr>
              <w:t>10</w:t>
            </w:r>
          </w:p>
        </w:tc>
      </w:tr>
      <w:tr w:rsidR="00D317CE" w:rsidRPr="00D317CE" w:rsidTr="00E24F86">
        <w:tc>
          <w:tcPr>
            <w:tcW w:w="816" w:type="dxa"/>
            <w:gridSpan w:val="2"/>
            <w:vMerge/>
          </w:tcPr>
          <w:p w:rsidR="00D317CE" w:rsidRPr="00D317CE" w:rsidRDefault="00D317CE" w:rsidP="00D317CE">
            <w:pPr>
              <w:rPr>
                <w:rFonts w:ascii="Times New Roman" w:hAnsi="Times New Roman" w:cs="Times New Roman"/>
                <w:sz w:val="24"/>
                <w:szCs w:val="24"/>
              </w:rPr>
            </w:pPr>
          </w:p>
        </w:tc>
        <w:tc>
          <w:tcPr>
            <w:tcW w:w="2875" w:type="dxa"/>
            <w:vMerge/>
          </w:tcPr>
          <w:p w:rsidR="00D317CE" w:rsidRPr="00D317CE" w:rsidRDefault="00D317CE" w:rsidP="00D317CE">
            <w:pPr>
              <w:jc w:val="both"/>
              <w:rPr>
                <w:rFonts w:ascii="Times New Roman" w:hAnsi="Times New Roman" w:cs="Times New Roman"/>
                <w:b/>
                <w:bCs/>
                <w:color w:val="000000"/>
                <w:sz w:val="24"/>
                <w:szCs w:val="24"/>
                <w:lang w:val="sr-Latn-CS" w:eastAsia="sr-Latn-CS"/>
              </w:rPr>
            </w:pPr>
          </w:p>
        </w:tc>
        <w:tc>
          <w:tcPr>
            <w:tcW w:w="2656" w:type="dxa"/>
          </w:tcPr>
          <w:p w:rsidR="00D317CE" w:rsidRPr="005A6A8C" w:rsidRDefault="00D317CE" w:rsidP="00D317CE">
            <w:pPr>
              <w:rPr>
                <w:rFonts w:ascii="Times New Roman" w:hAnsi="Times New Roman" w:cs="Times New Roman"/>
                <w:bCs/>
                <w:color w:val="000000"/>
                <w:lang w:val="sr-Latn-CS" w:eastAsia="sr-Latn-CS"/>
              </w:rPr>
            </w:pPr>
            <w:r w:rsidRPr="005A6A8C">
              <w:rPr>
                <w:rFonts w:ascii="Times New Roman" w:hAnsi="Times New Roman" w:cs="Times New Roman"/>
                <w:bCs/>
                <w:color w:val="000000"/>
                <w:lang w:val="sr-Latn-CS" w:eastAsia="sr-Latn-CS"/>
              </w:rPr>
              <w:t>CN 10, 50Hz, 220V</w:t>
            </w:r>
          </w:p>
        </w:tc>
        <w:tc>
          <w:tcPr>
            <w:tcW w:w="1700" w:type="dxa"/>
          </w:tcPr>
          <w:p w:rsidR="00D317CE" w:rsidRPr="005A6A8C" w:rsidRDefault="00D317CE" w:rsidP="00D317CE">
            <w:pPr>
              <w:rPr>
                <w:rFonts w:ascii="Times New Roman" w:hAnsi="Times New Roman" w:cs="Times New Roman"/>
              </w:rPr>
            </w:pPr>
            <w:r w:rsidRPr="005A6A8C">
              <w:rPr>
                <w:rFonts w:ascii="Times New Roman" w:hAnsi="Times New Roman" w:cs="Times New Roman"/>
              </w:rPr>
              <w:t>komada</w:t>
            </w:r>
          </w:p>
        </w:tc>
        <w:tc>
          <w:tcPr>
            <w:tcW w:w="1700" w:type="dxa"/>
          </w:tcPr>
          <w:p w:rsidR="00D317CE" w:rsidRPr="005A6A8C" w:rsidRDefault="00D317CE" w:rsidP="00D317CE">
            <w:pPr>
              <w:rPr>
                <w:rFonts w:ascii="Times New Roman" w:hAnsi="Times New Roman" w:cs="Times New Roman"/>
              </w:rPr>
            </w:pPr>
            <w:r w:rsidRPr="005A6A8C">
              <w:rPr>
                <w:rFonts w:ascii="Times New Roman" w:hAnsi="Times New Roman" w:cs="Times New Roman"/>
              </w:rPr>
              <w:t>1</w:t>
            </w:r>
          </w:p>
        </w:tc>
      </w:tr>
      <w:tr w:rsidR="00D317CE" w:rsidRPr="00D317CE" w:rsidTr="00E24F86">
        <w:tc>
          <w:tcPr>
            <w:tcW w:w="816" w:type="dxa"/>
            <w:gridSpan w:val="2"/>
            <w:vMerge/>
          </w:tcPr>
          <w:p w:rsidR="00D317CE" w:rsidRPr="00D317CE" w:rsidRDefault="00D317CE" w:rsidP="00D317CE">
            <w:pPr>
              <w:rPr>
                <w:rFonts w:ascii="Times New Roman" w:hAnsi="Times New Roman" w:cs="Times New Roman"/>
                <w:sz w:val="24"/>
                <w:szCs w:val="24"/>
              </w:rPr>
            </w:pPr>
          </w:p>
        </w:tc>
        <w:tc>
          <w:tcPr>
            <w:tcW w:w="2875" w:type="dxa"/>
            <w:vMerge/>
          </w:tcPr>
          <w:p w:rsidR="00D317CE" w:rsidRPr="00D317CE" w:rsidRDefault="00D317CE" w:rsidP="00D317CE">
            <w:pPr>
              <w:jc w:val="both"/>
              <w:rPr>
                <w:rFonts w:ascii="Times New Roman" w:hAnsi="Times New Roman" w:cs="Times New Roman"/>
                <w:b/>
                <w:bCs/>
                <w:color w:val="000000"/>
                <w:sz w:val="24"/>
                <w:szCs w:val="24"/>
                <w:lang w:val="sr-Latn-CS" w:eastAsia="sr-Latn-CS"/>
              </w:rPr>
            </w:pPr>
          </w:p>
        </w:tc>
        <w:tc>
          <w:tcPr>
            <w:tcW w:w="2656" w:type="dxa"/>
          </w:tcPr>
          <w:p w:rsidR="00D317CE" w:rsidRPr="005A6A8C" w:rsidRDefault="00D317CE" w:rsidP="00D317CE">
            <w:pPr>
              <w:rPr>
                <w:rFonts w:ascii="Times New Roman" w:hAnsi="Times New Roman" w:cs="Times New Roman"/>
                <w:bCs/>
                <w:color w:val="000000"/>
                <w:lang w:val="sr-Latn-CS" w:eastAsia="sr-Latn-CS"/>
              </w:rPr>
            </w:pPr>
            <w:r w:rsidRPr="005A6A8C">
              <w:rPr>
                <w:rFonts w:ascii="Times New Roman" w:hAnsi="Times New Roman" w:cs="Times New Roman"/>
                <w:bCs/>
                <w:color w:val="000000"/>
                <w:lang w:val="sr-Latn-CS" w:eastAsia="sr-Latn-CS"/>
              </w:rPr>
              <w:t>bimetal 0,5-1A</w:t>
            </w:r>
          </w:p>
        </w:tc>
        <w:tc>
          <w:tcPr>
            <w:tcW w:w="1700" w:type="dxa"/>
          </w:tcPr>
          <w:p w:rsidR="00D317CE" w:rsidRPr="005A6A8C" w:rsidRDefault="00D317CE" w:rsidP="00D317CE">
            <w:pPr>
              <w:rPr>
                <w:rFonts w:ascii="Times New Roman" w:hAnsi="Times New Roman" w:cs="Times New Roman"/>
              </w:rPr>
            </w:pPr>
            <w:r w:rsidRPr="005A6A8C">
              <w:rPr>
                <w:rFonts w:ascii="Times New Roman" w:hAnsi="Times New Roman" w:cs="Times New Roman"/>
              </w:rPr>
              <w:t>komada</w:t>
            </w:r>
          </w:p>
        </w:tc>
        <w:tc>
          <w:tcPr>
            <w:tcW w:w="1700" w:type="dxa"/>
          </w:tcPr>
          <w:p w:rsidR="00D317CE" w:rsidRPr="005A6A8C" w:rsidRDefault="00D317CE" w:rsidP="00D317CE">
            <w:pPr>
              <w:rPr>
                <w:rFonts w:ascii="Times New Roman" w:hAnsi="Times New Roman" w:cs="Times New Roman"/>
              </w:rPr>
            </w:pPr>
            <w:r w:rsidRPr="005A6A8C">
              <w:rPr>
                <w:rFonts w:ascii="Times New Roman" w:hAnsi="Times New Roman" w:cs="Times New Roman"/>
              </w:rPr>
              <w:t>2</w:t>
            </w:r>
          </w:p>
        </w:tc>
      </w:tr>
      <w:tr w:rsidR="00D317CE" w:rsidRPr="00D317CE" w:rsidTr="00E24F86">
        <w:tc>
          <w:tcPr>
            <w:tcW w:w="816" w:type="dxa"/>
            <w:gridSpan w:val="2"/>
            <w:vMerge/>
          </w:tcPr>
          <w:p w:rsidR="00D317CE" w:rsidRPr="00D317CE" w:rsidRDefault="00D317CE" w:rsidP="00D317CE">
            <w:pPr>
              <w:rPr>
                <w:rFonts w:ascii="Times New Roman" w:hAnsi="Times New Roman" w:cs="Times New Roman"/>
                <w:sz w:val="24"/>
                <w:szCs w:val="24"/>
              </w:rPr>
            </w:pPr>
          </w:p>
        </w:tc>
        <w:tc>
          <w:tcPr>
            <w:tcW w:w="2875" w:type="dxa"/>
            <w:vMerge/>
          </w:tcPr>
          <w:p w:rsidR="00D317CE" w:rsidRPr="00D317CE" w:rsidRDefault="00D317CE" w:rsidP="00D317CE">
            <w:pPr>
              <w:jc w:val="both"/>
              <w:rPr>
                <w:rFonts w:ascii="Times New Roman" w:hAnsi="Times New Roman" w:cs="Times New Roman"/>
                <w:b/>
                <w:bCs/>
                <w:color w:val="000000"/>
                <w:sz w:val="24"/>
                <w:szCs w:val="24"/>
                <w:lang w:val="sr-Latn-CS" w:eastAsia="sr-Latn-CS"/>
              </w:rPr>
            </w:pPr>
          </w:p>
        </w:tc>
        <w:tc>
          <w:tcPr>
            <w:tcW w:w="2656" w:type="dxa"/>
          </w:tcPr>
          <w:p w:rsidR="00D317CE" w:rsidRPr="005A6A8C" w:rsidRDefault="00D317CE" w:rsidP="00D317CE">
            <w:pPr>
              <w:rPr>
                <w:rFonts w:ascii="Times New Roman" w:hAnsi="Times New Roman" w:cs="Times New Roman"/>
                <w:bCs/>
                <w:color w:val="000000"/>
                <w:lang w:val="sr-Latn-CS" w:eastAsia="sr-Latn-CS"/>
              </w:rPr>
            </w:pPr>
            <w:r w:rsidRPr="005A6A8C">
              <w:rPr>
                <w:rFonts w:ascii="Times New Roman" w:hAnsi="Times New Roman" w:cs="Times New Roman"/>
                <w:bCs/>
                <w:color w:val="000000"/>
                <w:lang w:val="sr-Latn-CS" w:eastAsia="sr-Latn-CS"/>
              </w:rPr>
              <w:t>bimetal 8-16A</w:t>
            </w:r>
          </w:p>
        </w:tc>
        <w:tc>
          <w:tcPr>
            <w:tcW w:w="1700" w:type="dxa"/>
          </w:tcPr>
          <w:p w:rsidR="00D317CE" w:rsidRPr="005A6A8C" w:rsidRDefault="00D317CE" w:rsidP="00D317CE">
            <w:pPr>
              <w:rPr>
                <w:rFonts w:ascii="Times New Roman" w:hAnsi="Times New Roman" w:cs="Times New Roman"/>
              </w:rPr>
            </w:pPr>
            <w:r w:rsidRPr="005A6A8C">
              <w:rPr>
                <w:rFonts w:ascii="Times New Roman" w:hAnsi="Times New Roman" w:cs="Times New Roman"/>
              </w:rPr>
              <w:t>komada</w:t>
            </w:r>
          </w:p>
        </w:tc>
        <w:tc>
          <w:tcPr>
            <w:tcW w:w="1700" w:type="dxa"/>
          </w:tcPr>
          <w:p w:rsidR="00D317CE" w:rsidRPr="005A6A8C" w:rsidRDefault="00D317CE" w:rsidP="00D317CE">
            <w:pPr>
              <w:rPr>
                <w:rFonts w:ascii="Times New Roman" w:hAnsi="Times New Roman" w:cs="Times New Roman"/>
              </w:rPr>
            </w:pPr>
            <w:r w:rsidRPr="005A6A8C">
              <w:rPr>
                <w:rFonts w:ascii="Times New Roman" w:hAnsi="Times New Roman" w:cs="Times New Roman"/>
              </w:rPr>
              <w:t>1</w:t>
            </w:r>
          </w:p>
        </w:tc>
      </w:tr>
      <w:tr w:rsidR="00D317CE" w:rsidRPr="00D317CE" w:rsidTr="00E24F86">
        <w:tc>
          <w:tcPr>
            <w:tcW w:w="816" w:type="dxa"/>
            <w:gridSpan w:val="2"/>
            <w:vMerge/>
          </w:tcPr>
          <w:p w:rsidR="00D317CE" w:rsidRPr="00D317CE" w:rsidRDefault="00D317CE" w:rsidP="00D317CE">
            <w:pPr>
              <w:rPr>
                <w:rFonts w:ascii="Times New Roman" w:hAnsi="Times New Roman" w:cs="Times New Roman"/>
                <w:sz w:val="24"/>
                <w:szCs w:val="24"/>
              </w:rPr>
            </w:pPr>
          </w:p>
        </w:tc>
        <w:tc>
          <w:tcPr>
            <w:tcW w:w="2875" w:type="dxa"/>
            <w:vMerge/>
          </w:tcPr>
          <w:p w:rsidR="00D317CE" w:rsidRPr="00D317CE" w:rsidRDefault="00D317CE" w:rsidP="00D317CE">
            <w:pPr>
              <w:jc w:val="both"/>
              <w:rPr>
                <w:rFonts w:ascii="Times New Roman" w:hAnsi="Times New Roman" w:cs="Times New Roman"/>
                <w:b/>
                <w:bCs/>
                <w:color w:val="000000"/>
                <w:sz w:val="24"/>
                <w:szCs w:val="24"/>
                <w:lang w:val="sr-Latn-CS" w:eastAsia="sr-Latn-CS"/>
              </w:rPr>
            </w:pPr>
          </w:p>
        </w:tc>
        <w:tc>
          <w:tcPr>
            <w:tcW w:w="2656" w:type="dxa"/>
          </w:tcPr>
          <w:p w:rsidR="00D317CE" w:rsidRPr="005A6A8C" w:rsidRDefault="00D317CE" w:rsidP="00D317CE">
            <w:pPr>
              <w:rPr>
                <w:rFonts w:ascii="Times New Roman" w:hAnsi="Times New Roman" w:cs="Times New Roman"/>
                <w:bCs/>
                <w:color w:val="000000"/>
                <w:lang w:val="sr-Latn-CS" w:eastAsia="sr-Latn-CS"/>
              </w:rPr>
            </w:pPr>
            <w:r w:rsidRPr="005A6A8C">
              <w:rPr>
                <w:rFonts w:ascii="Times New Roman" w:hAnsi="Times New Roman" w:cs="Times New Roman"/>
                <w:bCs/>
                <w:color w:val="000000"/>
                <w:lang w:val="sr-Latn-CS" w:eastAsia="sr-Latn-CS"/>
              </w:rPr>
              <w:t>jednopolni automatski osigurači 10 i 16A</w:t>
            </w:r>
          </w:p>
        </w:tc>
        <w:tc>
          <w:tcPr>
            <w:tcW w:w="1700" w:type="dxa"/>
          </w:tcPr>
          <w:p w:rsidR="00D317CE" w:rsidRPr="005A6A8C" w:rsidRDefault="00D317CE" w:rsidP="00D317CE">
            <w:pPr>
              <w:rPr>
                <w:rFonts w:ascii="Times New Roman" w:hAnsi="Times New Roman" w:cs="Times New Roman"/>
              </w:rPr>
            </w:pPr>
            <w:r w:rsidRPr="005A6A8C">
              <w:rPr>
                <w:rFonts w:ascii="Times New Roman" w:hAnsi="Times New Roman" w:cs="Times New Roman"/>
              </w:rPr>
              <w:t>komada</w:t>
            </w:r>
          </w:p>
        </w:tc>
        <w:tc>
          <w:tcPr>
            <w:tcW w:w="1700" w:type="dxa"/>
          </w:tcPr>
          <w:p w:rsidR="00D317CE" w:rsidRPr="005A6A8C" w:rsidRDefault="00D317CE" w:rsidP="00D317CE">
            <w:pPr>
              <w:rPr>
                <w:rFonts w:ascii="Times New Roman" w:hAnsi="Times New Roman" w:cs="Times New Roman"/>
              </w:rPr>
            </w:pPr>
            <w:r w:rsidRPr="005A6A8C">
              <w:rPr>
                <w:rFonts w:ascii="Times New Roman" w:hAnsi="Times New Roman" w:cs="Times New Roman"/>
              </w:rPr>
              <w:t>30</w:t>
            </w:r>
          </w:p>
        </w:tc>
      </w:tr>
      <w:tr w:rsidR="00D317CE" w:rsidRPr="00D317CE" w:rsidTr="00E24F86">
        <w:tc>
          <w:tcPr>
            <w:tcW w:w="816" w:type="dxa"/>
            <w:gridSpan w:val="2"/>
            <w:vMerge/>
          </w:tcPr>
          <w:p w:rsidR="00D317CE" w:rsidRPr="00D317CE" w:rsidRDefault="00D317CE" w:rsidP="00D317CE">
            <w:pPr>
              <w:rPr>
                <w:rFonts w:ascii="Times New Roman" w:hAnsi="Times New Roman" w:cs="Times New Roman"/>
                <w:sz w:val="24"/>
                <w:szCs w:val="24"/>
              </w:rPr>
            </w:pPr>
          </w:p>
        </w:tc>
        <w:tc>
          <w:tcPr>
            <w:tcW w:w="2875" w:type="dxa"/>
            <w:vMerge/>
          </w:tcPr>
          <w:p w:rsidR="00D317CE" w:rsidRPr="00D317CE" w:rsidRDefault="00D317CE" w:rsidP="00D317CE">
            <w:pPr>
              <w:jc w:val="both"/>
              <w:rPr>
                <w:rFonts w:ascii="Times New Roman" w:hAnsi="Times New Roman" w:cs="Times New Roman"/>
                <w:b/>
                <w:bCs/>
                <w:color w:val="000000"/>
                <w:sz w:val="24"/>
                <w:szCs w:val="24"/>
                <w:lang w:val="sr-Latn-CS" w:eastAsia="sr-Latn-CS"/>
              </w:rPr>
            </w:pPr>
          </w:p>
        </w:tc>
        <w:tc>
          <w:tcPr>
            <w:tcW w:w="2656" w:type="dxa"/>
          </w:tcPr>
          <w:p w:rsidR="00D317CE" w:rsidRPr="005A6A8C" w:rsidRDefault="00D317CE" w:rsidP="00D317CE">
            <w:pPr>
              <w:rPr>
                <w:rFonts w:ascii="Times New Roman" w:hAnsi="Times New Roman" w:cs="Times New Roman"/>
                <w:bCs/>
                <w:color w:val="000000"/>
                <w:lang w:val="sr-Latn-CS" w:eastAsia="sr-Latn-CS"/>
              </w:rPr>
            </w:pPr>
            <w:r w:rsidRPr="005A6A8C">
              <w:rPr>
                <w:rFonts w:ascii="Times New Roman" w:hAnsi="Times New Roman" w:cs="Times New Roman"/>
                <w:bCs/>
                <w:color w:val="000000"/>
                <w:lang w:val="sr-Latn-CS" w:eastAsia="sr-Latn-CS"/>
              </w:rPr>
              <w:t>jednopolni automatski osigurači 63A</w:t>
            </w:r>
          </w:p>
        </w:tc>
        <w:tc>
          <w:tcPr>
            <w:tcW w:w="1700" w:type="dxa"/>
          </w:tcPr>
          <w:p w:rsidR="00D317CE" w:rsidRPr="005A6A8C" w:rsidRDefault="00D317CE" w:rsidP="00D317CE">
            <w:pPr>
              <w:rPr>
                <w:rFonts w:ascii="Times New Roman" w:hAnsi="Times New Roman" w:cs="Times New Roman"/>
              </w:rPr>
            </w:pPr>
            <w:r w:rsidRPr="005A6A8C">
              <w:rPr>
                <w:rFonts w:ascii="Times New Roman" w:hAnsi="Times New Roman" w:cs="Times New Roman"/>
              </w:rPr>
              <w:t>komada</w:t>
            </w:r>
          </w:p>
        </w:tc>
        <w:tc>
          <w:tcPr>
            <w:tcW w:w="1700" w:type="dxa"/>
          </w:tcPr>
          <w:p w:rsidR="00D317CE" w:rsidRPr="005A6A8C" w:rsidRDefault="00D317CE" w:rsidP="00D317CE">
            <w:pPr>
              <w:rPr>
                <w:rFonts w:ascii="Times New Roman" w:hAnsi="Times New Roman" w:cs="Times New Roman"/>
              </w:rPr>
            </w:pPr>
            <w:r w:rsidRPr="005A6A8C">
              <w:rPr>
                <w:rFonts w:ascii="Times New Roman" w:hAnsi="Times New Roman" w:cs="Times New Roman"/>
              </w:rPr>
              <w:t>6</w:t>
            </w:r>
          </w:p>
        </w:tc>
      </w:tr>
      <w:tr w:rsidR="00D317CE" w:rsidRPr="00D317CE" w:rsidTr="00E24F86">
        <w:tc>
          <w:tcPr>
            <w:tcW w:w="816" w:type="dxa"/>
            <w:gridSpan w:val="2"/>
            <w:vMerge/>
          </w:tcPr>
          <w:p w:rsidR="00D317CE" w:rsidRPr="00D317CE" w:rsidRDefault="00D317CE" w:rsidP="00D317CE">
            <w:pPr>
              <w:rPr>
                <w:rFonts w:ascii="Times New Roman" w:hAnsi="Times New Roman" w:cs="Times New Roman"/>
                <w:sz w:val="24"/>
                <w:szCs w:val="24"/>
              </w:rPr>
            </w:pPr>
          </w:p>
        </w:tc>
        <w:tc>
          <w:tcPr>
            <w:tcW w:w="2875" w:type="dxa"/>
            <w:vMerge/>
          </w:tcPr>
          <w:p w:rsidR="00D317CE" w:rsidRPr="00D317CE" w:rsidRDefault="00D317CE" w:rsidP="00D317CE">
            <w:pPr>
              <w:jc w:val="both"/>
              <w:rPr>
                <w:rFonts w:ascii="Times New Roman" w:hAnsi="Times New Roman" w:cs="Times New Roman"/>
                <w:b/>
                <w:bCs/>
                <w:color w:val="000000"/>
                <w:sz w:val="24"/>
                <w:szCs w:val="24"/>
                <w:lang w:val="sr-Latn-CS" w:eastAsia="sr-Latn-CS"/>
              </w:rPr>
            </w:pPr>
          </w:p>
        </w:tc>
        <w:tc>
          <w:tcPr>
            <w:tcW w:w="2656" w:type="dxa"/>
          </w:tcPr>
          <w:p w:rsidR="00D317CE" w:rsidRPr="005A6A8C" w:rsidRDefault="00D317CE" w:rsidP="00D317CE">
            <w:pPr>
              <w:rPr>
                <w:rFonts w:ascii="Times New Roman" w:hAnsi="Times New Roman" w:cs="Times New Roman"/>
                <w:bCs/>
                <w:color w:val="000000"/>
                <w:lang w:val="sr-Latn-CS" w:eastAsia="sr-Latn-CS"/>
              </w:rPr>
            </w:pPr>
            <w:r w:rsidRPr="005A6A8C">
              <w:rPr>
                <w:rFonts w:ascii="Times New Roman" w:hAnsi="Times New Roman" w:cs="Times New Roman"/>
                <w:bCs/>
                <w:color w:val="000000"/>
                <w:lang w:val="sr-Latn-CS" w:eastAsia="sr-Latn-CS"/>
              </w:rPr>
              <w:t>ostali sitini nespecificirani materijal</w:t>
            </w:r>
          </w:p>
        </w:tc>
        <w:tc>
          <w:tcPr>
            <w:tcW w:w="1700" w:type="dxa"/>
          </w:tcPr>
          <w:p w:rsidR="00D317CE" w:rsidRPr="005A6A8C" w:rsidRDefault="00D317CE" w:rsidP="00D317CE">
            <w:pPr>
              <w:rPr>
                <w:rFonts w:ascii="Times New Roman" w:hAnsi="Times New Roman" w:cs="Times New Roman"/>
              </w:rPr>
            </w:pPr>
            <w:r w:rsidRPr="005A6A8C">
              <w:rPr>
                <w:rFonts w:ascii="Times New Roman" w:hAnsi="Times New Roman" w:cs="Times New Roman"/>
              </w:rPr>
              <w:t>komplet</w:t>
            </w:r>
          </w:p>
        </w:tc>
        <w:tc>
          <w:tcPr>
            <w:tcW w:w="1700" w:type="dxa"/>
          </w:tcPr>
          <w:p w:rsidR="00D317CE" w:rsidRPr="005A6A8C" w:rsidRDefault="00D317CE" w:rsidP="00D317CE">
            <w:pPr>
              <w:rPr>
                <w:rFonts w:ascii="Times New Roman" w:hAnsi="Times New Roman" w:cs="Times New Roman"/>
              </w:rPr>
            </w:pPr>
            <w:r w:rsidRPr="005A6A8C">
              <w:rPr>
                <w:rFonts w:ascii="Times New Roman" w:hAnsi="Times New Roman" w:cs="Times New Roman"/>
              </w:rPr>
              <w:t>1</w:t>
            </w:r>
          </w:p>
        </w:tc>
      </w:tr>
      <w:tr w:rsidR="00D317CE" w:rsidRPr="00D317CE" w:rsidTr="00E24F86">
        <w:tc>
          <w:tcPr>
            <w:tcW w:w="816" w:type="dxa"/>
            <w:gridSpan w:val="2"/>
          </w:tcPr>
          <w:p w:rsidR="0070278E" w:rsidRDefault="0070278E" w:rsidP="00D317CE">
            <w:pPr>
              <w:rPr>
                <w:rFonts w:ascii="Times New Roman" w:hAnsi="Times New Roman" w:cs="Times New Roman"/>
                <w:sz w:val="24"/>
                <w:szCs w:val="24"/>
              </w:rPr>
            </w:pPr>
          </w:p>
          <w:p w:rsidR="0070278E" w:rsidRDefault="0070278E" w:rsidP="00D317CE">
            <w:pPr>
              <w:rPr>
                <w:rFonts w:ascii="Times New Roman" w:hAnsi="Times New Roman" w:cs="Times New Roman"/>
                <w:sz w:val="24"/>
                <w:szCs w:val="24"/>
              </w:rPr>
            </w:pPr>
          </w:p>
          <w:p w:rsidR="0070278E" w:rsidRDefault="0070278E" w:rsidP="00D317CE">
            <w:pPr>
              <w:rPr>
                <w:rFonts w:ascii="Times New Roman" w:hAnsi="Times New Roman" w:cs="Times New Roman"/>
                <w:sz w:val="24"/>
                <w:szCs w:val="24"/>
              </w:rPr>
            </w:pPr>
          </w:p>
          <w:p w:rsidR="00D317CE" w:rsidRPr="00D317CE" w:rsidRDefault="00D317CE" w:rsidP="00D317CE">
            <w:pPr>
              <w:rPr>
                <w:rFonts w:ascii="Times New Roman" w:hAnsi="Times New Roman" w:cs="Times New Roman"/>
                <w:sz w:val="24"/>
                <w:szCs w:val="24"/>
              </w:rPr>
            </w:pPr>
            <w:r w:rsidRPr="00D317CE">
              <w:rPr>
                <w:rFonts w:ascii="Times New Roman" w:hAnsi="Times New Roman" w:cs="Times New Roman"/>
                <w:sz w:val="24"/>
                <w:szCs w:val="24"/>
              </w:rPr>
              <w:t>1.9.</w:t>
            </w:r>
          </w:p>
        </w:tc>
        <w:tc>
          <w:tcPr>
            <w:tcW w:w="2875" w:type="dxa"/>
          </w:tcPr>
          <w:p w:rsidR="00D317CE" w:rsidRPr="00D317CE" w:rsidRDefault="00D317CE" w:rsidP="00D317CE">
            <w:pPr>
              <w:jc w:val="both"/>
              <w:rPr>
                <w:rFonts w:ascii="Times New Roman" w:hAnsi="Times New Roman" w:cs="Times New Roman"/>
                <w:b/>
                <w:bCs/>
                <w:color w:val="000000"/>
                <w:sz w:val="24"/>
                <w:szCs w:val="24"/>
                <w:lang w:val="sr-Latn-CS" w:eastAsia="sr-Latn-CS"/>
              </w:rPr>
            </w:pPr>
          </w:p>
        </w:tc>
        <w:tc>
          <w:tcPr>
            <w:tcW w:w="2656" w:type="dxa"/>
          </w:tcPr>
          <w:p w:rsidR="00D317CE" w:rsidRPr="005A6A8C" w:rsidRDefault="00D317CE" w:rsidP="00D317CE">
            <w:pPr>
              <w:rPr>
                <w:rFonts w:ascii="Times New Roman" w:hAnsi="Times New Roman" w:cs="Times New Roman"/>
                <w:bCs/>
                <w:color w:val="000000"/>
                <w:lang w:val="sr-Latn-CS" w:eastAsia="sr-Latn-CS"/>
              </w:rPr>
            </w:pPr>
            <w:r w:rsidRPr="005A6A8C">
              <w:rPr>
                <w:rFonts w:ascii="Times New Roman" w:hAnsi="Times New Roman" w:cs="Times New Roman"/>
                <w:bCs/>
                <w:color w:val="000000"/>
                <w:lang w:val="sr-Latn-CS" w:eastAsia="sr-Latn-CS"/>
              </w:rPr>
              <w:t xml:space="preserve">Farbanje vrata ormara RO-2, isporuka i ugradnja novih bravica za zaključavanje, popravka šarki i dovođenje ormara u stanju normalnog funkcionisanja </w:t>
            </w:r>
          </w:p>
        </w:tc>
        <w:tc>
          <w:tcPr>
            <w:tcW w:w="1700" w:type="dxa"/>
          </w:tcPr>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r w:rsidRPr="005A6A8C">
              <w:rPr>
                <w:rFonts w:ascii="Times New Roman" w:hAnsi="Times New Roman" w:cs="Times New Roman"/>
              </w:rPr>
              <w:t>paušalno</w:t>
            </w:r>
          </w:p>
        </w:tc>
        <w:tc>
          <w:tcPr>
            <w:tcW w:w="1700" w:type="dxa"/>
          </w:tcPr>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r w:rsidRPr="005A6A8C">
              <w:rPr>
                <w:rFonts w:ascii="Times New Roman" w:hAnsi="Times New Roman" w:cs="Times New Roman"/>
              </w:rPr>
              <w:t>1</w:t>
            </w:r>
          </w:p>
        </w:tc>
      </w:tr>
      <w:tr w:rsidR="00D317CE" w:rsidRPr="00D317CE" w:rsidTr="00E24F86">
        <w:tc>
          <w:tcPr>
            <w:tcW w:w="816" w:type="dxa"/>
            <w:gridSpan w:val="2"/>
          </w:tcPr>
          <w:p w:rsidR="00063778" w:rsidRDefault="00063778" w:rsidP="00D317CE">
            <w:pPr>
              <w:rPr>
                <w:rFonts w:ascii="Times New Roman" w:hAnsi="Times New Roman" w:cs="Times New Roman"/>
                <w:sz w:val="24"/>
                <w:szCs w:val="24"/>
              </w:rPr>
            </w:pPr>
          </w:p>
          <w:p w:rsidR="005A6A8C" w:rsidRDefault="005A6A8C" w:rsidP="00D317CE">
            <w:pPr>
              <w:rPr>
                <w:rFonts w:ascii="Times New Roman" w:hAnsi="Times New Roman" w:cs="Times New Roman"/>
                <w:sz w:val="24"/>
                <w:szCs w:val="24"/>
              </w:rPr>
            </w:pPr>
          </w:p>
          <w:p w:rsidR="005A6A8C" w:rsidRDefault="005A6A8C" w:rsidP="00D317CE">
            <w:pPr>
              <w:rPr>
                <w:rFonts w:ascii="Times New Roman" w:hAnsi="Times New Roman" w:cs="Times New Roman"/>
                <w:sz w:val="24"/>
                <w:szCs w:val="24"/>
              </w:rPr>
            </w:pPr>
          </w:p>
          <w:p w:rsidR="005A6A8C" w:rsidRDefault="005A6A8C" w:rsidP="00D317CE">
            <w:pPr>
              <w:rPr>
                <w:rFonts w:ascii="Times New Roman" w:hAnsi="Times New Roman" w:cs="Times New Roman"/>
                <w:sz w:val="24"/>
                <w:szCs w:val="24"/>
              </w:rPr>
            </w:pPr>
          </w:p>
          <w:p w:rsidR="005A6A8C" w:rsidRDefault="005A6A8C" w:rsidP="00D317CE">
            <w:pPr>
              <w:rPr>
                <w:rFonts w:ascii="Times New Roman" w:hAnsi="Times New Roman" w:cs="Times New Roman"/>
                <w:sz w:val="24"/>
                <w:szCs w:val="24"/>
              </w:rPr>
            </w:pPr>
          </w:p>
          <w:p w:rsidR="005A6A8C" w:rsidRDefault="005A6A8C" w:rsidP="00D317CE">
            <w:pPr>
              <w:rPr>
                <w:rFonts w:ascii="Times New Roman" w:hAnsi="Times New Roman" w:cs="Times New Roman"/>
                <w:sz w:val="24"/>
                <w:szCs w:val="24"/>
              </w:rPr>
            </w:pPr>
          </w:p>
          <w:p w:rsidR="005A6A8C" w:rsidRDefault="005A6A8C" w:rsidP="00D317CE">
            <w:pPr>
              <w:rPr>
                <w:rFonts w:ascii="Times New Roman" w:hAnsi="Times New Roman" w:cs="Times New Roman"/>
                <w:sz w:val="24"/>
                <w:szCs w:val="24"/>
              </w:rPr>
            </w:pPr>
          </w:p>
          <w:p w:rsidR="005A6A8C" w:rsidRDefault="005A6A8C" w:rsidP="00D317CE">
            <w:pPr>
              <w:rPr>
                <w:rFonts w:ascii="Times New Roman" w:hAnsi="Times New Roman" w:cs="Times New Roman"/>
                <w:sz w:val="24"/>
                <w:szCs w:val="24"/>
              </w:rPr>
            </w:pPr>
          </w:p>
          <w:p w:rsidR="00D317CE" w:rsidRPr="00D317CE" w:rsidRDefault="00D317CE" w:rsidP="00D317CE">
            <w:pPr>
              <w:rPr>
                <w:rFonts w:ascii="Times New Roman" w:hAnsi="Times New Roman" w:cs="Times New Roman"/>
                <w:sz w:val="24"/>
                <w:szCs w:val="24"/>
              </w:rPr>
            </w:pPr>
            <w:r w:rsidRPr="00D317CE">
              <w:rPr>
                <w:rFonts w:ascii="Times New Roman" w:hAnsi="Times New Roman" w:cs="Times New Roman"/>
                <w:sz w:val="24"/>
                <w:szCs w:val="24"/>
              </w:rPr>
              <w:t>1.10.</w:t>
            </w:r>
          </w:p>
        </w:tc>
        <w:tc>
          <w:tcPr>
            <w:tcW w:w="2875" w:type="dxa"/>
          </w:tcPr>
          <w:p w:rsidR="00D317CE" w:rsidRPr="00D317CE" w:rsidRDefault="00D317CE" w:rsidP="00D317CE">
            <w:pPr>
              <w:jc w:val="both"/>
              <w:rPr>
                <w:rFonts w:ascii="Times New Roman" w:hAnsi="Times New Roman" w:cs="Times New Roman"/>
                <w:b/>
                <w:bCs/>
                <w:color w:val="000000"/>
                <w:sz w:val="24"/>
                <w:szCs w:val="24"/>
                <w:lang w:val="sr-Latn-CS" w:eastAsia="sr-Latn-CS"/>
              </w:rPr>
            </w:pPr>
          </w:p>
        </w:tc>
        <w:tc>
          <w:tcPr>
            <w:tcW w:w="2656" w:type="dxa"/>
          </w:tcPr>
          <w:p w:rsidR="005A6A8C" w:rsidRPr="005A6A8C" w:rsidRDefault="005A6A8C" w:rsidP="00D317CE">
            <w:pPr>
              <w:rPr>
                <w:rFonts w:ascii="Times New Roman" w:hAnsi="Times New Roman" w:cs="Times New Roman"/>
                <w:bCs/>
                <w:color w:val="000000"/>
                <w:lang w:val="sr-Latn-CS" w:eastAsia="sr-Latn-CS"/>
              </w:rPr>
            </w:pPr>
          </w:p>
          <w:p w:rsidR="00D317CE" w:rsidRPr="005A6A8C" w:rsidRDefault="00D317CE" w:rsidP="00D317CE">
            <w:pPr>
              <w:rPr>
                <w:rFonts w:ascii="Times New Roman" w:hAnsi="Times New Roman" w:cs="Times New Roman"/>
                <w:bCs/>
                <w:color w:val="000000"/>
                <w:lang w:val="sr-Latn-CS" w:eastAsia="sr-Latn-CS"/>
              </w:rPr>
            </w:pPr>
            <w:r w:rsidRPr="005A6A8C">
              <w:rPr>
                <w:rFonts w:ascii="Times New Roman" w:hAnsi="Times New Roman" w:cs="Times New Roman"/>
                <w:bCs/>
                <w:color w:val="000000"/>
                <w:lang w:val="sr-Latn-CS" w:eastAsia="sr-Latn-CS"/>
              </w:rPr>
              <w:t xml:space="preserve">Snimanje postojećeg stanja u ormaru RO-3, obilježavanje neobilježenih kablova i priprema ormara za demontažu EZ osigurača kao i postojećih dodrajalih kontaktora. Potrebno je sve kablove obilježiti kako prilikom ugradnje novih automatskih osigurača i kontaktora ne bi došlo do zabune. </w:t>
            </w:r>
          </w:p>
        </w:tc>
        <w:tc>
          <w:tcPr>
            <w:tcW w:w="1700" w:type="dxa"/>
          </w:tcPr>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r w:rsidRPr="005A6A8C">
              <w:rPr>
                <w:rFonts w:ascii="Times New Roman" w:hAnsi="Times New Roman" w:cs="Times New Roman"/>
              </w:rPr>
              <w:t>paušalno</w:t>
            </w:r>
          </w:p>
        </w:tc>
        <w:tc>
          <w:tcPr>
            <w:tcW w:w="1700" w:type="dxa"/>
          </w:tcPr>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r w:rsidRPr="005A6A8C">
              <w:rPr>
                <w:rFonts w:ascii="Times New Roman" w:hAnsi="Times New Roman" w:cs="Times New Roman"/>
              </w:rPr>
              <w:t>1</w:t>
            </w:r>
          </w:p>
        </w:tc>
      </w:tr>
      <w:tr w:rsidR="00063778" w:rsidRPr="00D317CE" w:rsidTr="00707B38">
        <w:tc>
          <w:tcPr>
            <w:tcW w:w="816" w:type="dxa"/>
            <w:gridSpan w:val="2"/>
            <w:vMerge w:val="restart"/>
            <w:tcBorders>
              <w:top w:val="nil"/>
            </w:tcBorders>
          </w:tcPr>
          <w:p w:rsidR="005A6A8C" w:rsidRDefault="005A6A8C" w:rsidP="00D317CE">
            <w:pPr>
              <w:rPr>
                <w:rFonts w:ascii="Times New Roman" w:hAnsi="Times New Roman" w:cs="Times New Roman"/>
                <w:sz w:val="24"/>
                <w:szCs w:val="24"/>
              </w:rPr>
            </w:pPr>
          </w:p>
          <w:p w:rsidR="005A6A8C" w:rsidRDefault="005A6A8C" w:rsidP="00D317CE">
            <w:pPr>
              <w:rPr>
                <w:rFonts w:ascii="Times New Roman" w:hAnsi="Times New Roman" w:cs="Times New Roman"/>
                <w:sz w:val="24"/>
                <w:szCs w:val="24"/>
              </w:rPr>
            </w:pPr>
          </w:p>
          <w:p w:rsidR="005A6A8C" w:rsidRDefault="005A6A8C" w:rsidP="00D317CE">
            <w:pPr>
              <w:rPr>
                <w:rFonts w:ascii="Times New Roman" w:hAnsi="Times New Roman" w:cs="Times New Roman"/>
                <w:sz w:val="24"/>
                <w:szCs w:val="24"/>
              </w:rPr>
            </w:pPr>
          </w:p>
          <w:p w:rsidR="005A6A8C" w:rsidRDefault="005A6A8C" w:rsidP="00D317CE">
            <w:pPr>
              <w:rPr>
                <w:rFonts w:ascii="Times New Roman" w:hAnsi="Times New Roman" w:cs="Times New Roman"/>
                <w:sz w:val="24"/>
                <w:szCs w:val="24"/>
              </w:rPr>
            </w:pPr>
          </w:p>
          <w:p w:rsidR="005A6A8C" w:rsidRDefault="005A6A8C" w:rsidP="00D317CE">
            <w:pPr>
              <w:rPr>
                <w:rFonts w:ascii="Times New Roman" w:hAnsi="Times New Roman" w:cs="Times New Roman"/>
                <w:sz w:val="24"/>
                <w:szCs w:val="24"/>
              </w:rPr>
            </w:pPr>
          </w:p>
          <w:p w:rsidR="005A6A8C" w:rsidRDefault="005A6A8C" w:rsidP="00D317CE">
            <w:pPr>
              <w:rPr>
                <w:rFonts w:ascii="Times New Roman" w:hAnsi="Times New Roman" w:cs="Times New Roman"/>
                <w:sz w:val="24"/>
                <w:szCs w:val="24"/>
              </w:rPr>
            </w:pPr>
          </w:p>
          <w:p w:rsidR="005A6A8C" w:rsidRDefault="005A6A8C" w:rsidP="00D317CE">
            <w:pPr>
              <w:rPr>
                <w:rFonts w:ascii="Times New Roman" w:hAnsi="Times New Roman" w:cs="Times New Roman"/>
                <w:sz w:val="24"/>
                <w:szCs w:val="24"/>
              </w:rPr>
            </w:pPr>
          </w:p>
          <w:p w:rsidR="005A6A8C" w:rsidRDefault="005A6A8C" w:rsidP="00D317CE">
            <w:pPr>
              <w:rPr>
                <w:rFonts w:ascii="Times New Roman" w:hAnsi="Times New Roman" w:cs="Times New Roman"/>
                <w:sz w:val="24"/>
                <w:szCs w:val="24"/>
              </w:rPr>
            </w:pPr>
          </w:p>
          <w:p w:rsidR="005A6A8C" w:rsidRDefault="005A6A8C" w:rsidP="00D317CE">
            <w:pPr>
              <w:rPr>
                <w:rFonts w:ascii="Times New Roman" w:hAnsi="Times New Roman" w:cs="Times New Roman"/>
                <w:sz w:val="24"/>
                <w:szCs w:val="24"/>
              </w:rPr>
            </w:pPr>
          </w:p>
          <w:p w:rsidR="005A6A8C" w:rsidRDefault="005A6A8C" w:rsidP="00D317CE">
            <w:pPr>
              <w:rPr>
                <w:rFonts w:ascii="Times New Roman" w:hAnsi="Times New Roman" w:cs="Times New Roman"/>
                <w:sz w:val="24"/>
                <w:szCs w:val="24"/>
              </w:rPr>
            </w:pPr>
          </w:p>
          <w:p w:rsidR="005A6A8C" w:rsidRDefault="005A6A8C" w:rsidP="00D317CE">
            <w:pPr>
              <w:rPr>
                <w:rFonts w:ascii="Times New Roman" w:hAnsi="Times New Roman" w:cs="Times New Roman"/>
                <w:sz w:val="24"/>
                <w:szCs w:val="24"/>
              </w:rPr>
            </w:pPr>
          </w:p>
          <w:p w:rsidR="005A6A8C" w:rsidRDefault="005A6A8C" w:rsidP="00D317CE">
            <w:pPr>
              <w:rPr>
                <w:rFonts w:ascii="Times New Roman" w:hAnsi="Times New Roman" w:cs="Times New Roman"/>
                <w:sz w:val="24"/>
                <w:szCs w:val="24"/>
              </w:rPr>
            </w:pPr>
          </w:p>
          <w:p w:rsidR="005A6A8C" w:rsidRDefault="005A6A8C" w:rsidP="00D317CE">
            <w:pPr>
              <w:rPr>
                <w:rFonts w:ascii="Times New Roman" w:hAnsi="Times New Roman" w:cs="Times New Roman"/>
                <w:sz w:val="24"/>
                <w:szCs w:val="24"/>
              </w:rPr>
            </w:pPr>
          </w:p>
          <w:p w:rsidR="005A6A8C" w:rsidRDefault="005A6A8C" w:rsidP="00D317CE">
            <w:pPr>
              <w:rPr>
                <w:rFonts w:ascii="Times New Roman" w:hAnsi="Times New Roman" w:cs="Times New Roman"/>
                <w:sz w:val="24"/>
                <w:szCs w:val="24"/>
              </w:rPr>
            </w:pPr>
          </w:p>
          <w:p w:rsidR="00063778" w:rsidRPr="00D317CE" w:rsidRDefault="00063778" w:rsidP="00D317CE">
            <w:pPr>
              <w:rPr>
                <w:rFonts w:ascii="Times New Roman" w:hAnsi="Times New Roman" w:cs="Times New Roman"/>
                <w:sz w:val="24"/>
                <w:szCs w:val="24"/>
              </w:rPr>
            </w:pPr>
            <w:r w:rsidRPr="00D317CE">
              <w:rPr>
                <w:rFonts w:ascii="Times New Roman" w:hAnsi="Times New Roman" w:cs="Times New Roman"/>
                <w:sz w:val="24"/>
                <w:szCs w:val="24"/>
              </w:rPr>
              <w:t>1.11.</w:t>
            </w:r>
          </w:p>
        </w:tc>
        <w:tc>
          <w:tcPr>
            <w:tcW w:w="2875" w:type="dxa"/>
            <w:vMerge w:val="restart"/>
            <w:tcBorders>
              <w:top w:val="nil"/>
            </w:tcBorders>
          </w:tcPr>
          <w:p w:rsidR="00063778" w:rsidRPr="00D317CE" w:rsidRDefault="00063778" w:rsidP="00D317CE">
            <w:pPr>
              <w:jc w:val="both"/>
              <w:rPr>
                <w:rFonts w:ascii="Times New Roman" w:hAnsi="Times New Roman" w:cs="Times New Roman"/>
                <w:b/>
                <w:bCs/>
                <w:color w:val="000000"/>
                <w:sz w:val="24"/>
                <w:szCs w:val="24"/>
                <w:lang w:val="sr-Latn-CS" w:eastAsia="sr-Latn-CS"/>
              </w:rPr>
            </w:pPr>
          </w:p>
        </w:tc>
        <w:tc>
          <w:tcPr>
            <w:tcW w:w="2656" w:type="dxa"/>
            <w:tcBorders>
              <w:top w:val="nil"/>
            </w:tcBorders>
          </w:tcPr>
          <w:p w:rsidR="00063778" w:rsidRPr="005A6A8C" w:rsidRDefault="00063778" w:rsidP="00D317CE">
            <w:pPr>
              <w:rPr>
                <w:rFonts w:ascii="Times New Roman" w:hAnsi="Times New Roman" w:cs="Times New Roman"/>
                <w:bCs/>
                <w:color w:val="000000"/>
                <w:lang w:val="sr-Latn-CS" w:eastAsia="sr-Latn-CS"/>
              </w:rPr>
            </w:pPr>
            <w:r w:rsidRPr="005A6A8C">
              <w:rPr>
                <w:rFonts w:ascii="Times New Roman" w:hAnsi="Times New Roman" w:cs="Times New Roman"/>
                <w:bCs/>
                <w:lang w:val="sr-Latn-CS" w:eastAsia="sr-Latn-CS"/>
              </w:rPr>
              <w:t xml:space="preserve">Demontaža postojećih, isporuka i ugradnja novih elemenata na postojeća mjesta u ormaru RO-3 pri čemu treba voditi računa o kablovima za međuveze da budu složeni u kanalice i da budu propisno završeni i uklemovani u odgovarajuće kleme. Ukoliko neka od  međuveza bude kratka </w:t>
            </w:r>
            <w:r w:rsidRPr="005A6A8C">
              <w:rPr>
                <w:rFonts w:ascii="Times New Roman" w:hAnsi="Times New Roman" w:cs="Times New Roman"/>
                <w:bCs/>
                <w:color w:val="000000"/>
                <w:lang w:val="sr-Latn-CS" w:eastAsia="sr-Latn-CS"/>
              </w:rPr>
              <w:t xml:space="preserve">ili oštećena od upotrebe obavezno je zamjeniti </w:t>
            </w:r>
          </w:p>
          <w:p w:rsidR="00063778" w:rsidRPr="005A6A8C" w:rsidRDefault="00063778" w:rsidP="00D317CE">
            <w:pPr>
              <w:rPr>
                <w:rFonts w:ascii="Times New Roman" w:hAnsi="Times New Roman" w:cs="Times New Roman"/>
                <w:bCs/>
                <w:color w:val="000000"/>
                <w:lang w:val="sr-Latn-CS" w:eastAsia="sr-Latn-CS"/>
              </w:rPr>
            </w:pPr>
            <w:r w:rsidRPr="005A6A8C">
              <w:rPr>
                <w:rFonts w:ascii="Times New Roman" w:hAnsi="Times New Roman" w:cs="Times New Roman"/>
                <w:bCs/>
                <w:color w:val="000000"/>
                <w:lang w:val="sr-Latn-CS" w:eastAsia="sr-Latn-CS"/>
              </w:rPr>
              <w:t xml:space="preserve">(nijedna od međuveza nije duža od 1m i presjeka većeg od </w:t>
            </w:r>
            <w:r w:rsidRPr="005A6A8C">
              <w:rPr>
                <w:rFonts w:ascii="Times New Roman" w:hAnsi="Times New Roman" w:cs="Times New Roman"/>
                <w:bCs/>
                <w:lang w:val="sr-Latn-CS" w:eastAsia="sr-Latn-CS"/>
              </w:rPr>
              <w:t>10mm2)</w:t>
            </w:r>
          </w:p>
        </w:tc>
        <w:tc>
          <w:tcPr>
            <w:tcW w:w="1700" w:type="dxa"/>
          </w:tcPr>
          <w:p w:rsidR="00063778" w:rsidRPr="005A6A8C" w:rsidRDefault="00063778" w:rsidP="00D317CE">
            <w:pPr>
              <w:rPr>
                <w:rFonts w:ascii="Times New Roman" w:hAnsi="Times New Roman" w:cs="Times New Roman"/>
                <w:b/>
                <w:sz w:val="24"/>
                <w:szCs w:val="24"/>
              </w:rPr>
            </w:pPr>
          </w:p>
        </w:tc>
        <w:tc>
          <w:tcPr>
            <w:tcW w:w="1700" w:type="dxa"/>
          </w:tcPr>
          <w:p w:rsidR="00063778" w:rsidRPr="005A6A8C" w:rsidRDefault="00063778" w:rsidP="00D317CE">
            <w:pPr>
              <w:rPr>
                <w:rFonts w:ascii="Times New Roman" w:hAnsi="Times New Roman" w:cs="Times New Roman"/>
                <w:b/>
                <w:sz w:val="24"/>
                <w:szCs w:val="24"/>
              </w:rPr>
            </w:pPr>
          </w:p>
        </w:tc>
      </w:tr>
      <w:tr w:rsidR="00063778" w:rsidRPr="00D317CE" w:rsidTr="00662691">
        <w:tc>
          <w:tcPr>
            <w:tcW w:w="816" w:type="dxa"/>
            <w:gridSpan w:val="2"/>
            <w:vMerge/>
          </w:tcPr>
          <w:p w:rsidR="00063778" w:rsidRPr="00D317CE" w:rsidRDefault="00063778" w:rsidP="00D317CE">
            <w:pPr>
              <w:rPr>
                <w:rFonts w:ascii="Times New Roman" w:hAnsi="Times New Roman" w:cs="Times New Roman"/>
                <w:sz w:val="24"/>
                <w:szCs w:val="24"/>
              </w:rPr>
            </w:pPr>
          </w:p>
        </w:tc>
        <w:tc>
          <w:tcPr>
            <w:tcW w:w="2875" w:type="dxa"/>
            <w:vMerge/>
          </w:tcPr>
          <w:p w:rsidR="00063778" w:rsidRPr="00D317CE" w:rsidRDefault="00063778" w:rsidP="00D317CE">
            <w:pPr>
              <w:jc w:val="both"/>
              <w:rPr>
                <w:rFonts w:ascii="Times New Roman" w:hAnsi="Times New Roman" w:cs="Times New Roman"/>
                <w:b/>
                <w:bCs/>
                <w:color w:val="000000"/>
                <w:sz w:val="24"/>
                <w:szCs w:val="24"/>
                <w:lang w:val="sr-Latn-CS" w:eastAsia="sr-Latn-CS"/>
              </w:rPr>
            </w:pPr>
          </w:p>
        </w:tc>
        <w:tc>
          <w:tcPr>
            <w:tcW w:w="2656" w:type="dxa"/>
            <w:tcBorders>
              <w:top w:val="single" w:sz="4" w:space="0" w:color="auto"/>
            </w:tcBorders>
          </w:tcPr>
          <w:p w:rsidR="00063778" w:rsidRPr="005A6A8C" w:rsidRDefault="00063778" w:rsidP="00D317CE">
            <w:pPr>
              <w:rPr>
                <w:rFonts w:ascii="Times New Roman" w:hAnsi="Times New Roman" w:cs="Times New Roman"/>
                <w:bCs/>
                <w:color w:val="000000"/>
                <w:lang w:val="sr-Latn-CS" w:eastAsia="sr-Latn-CS"/>
              </w:rPr>
            </w:pPr>
            <w:r w:rsidRPr="005A6A8C">
              <w:rPr>
                <w:rFonts w:ascii="Times New Roman" w:hAnsi="Times New Roman" w:cs="Times New Roman"/>
                <w:bCs/>
                <w:color w:val="000000"/>
                <w:lang w:val="sr-Latn-CS" w:eastAsia="sr-Latn-CS"/>
              </w:rPr>
              <w:t>FID sklopka 4P,63/05A</w:t>
            </w:r>
          </w:p>
        </w:tc>
        <w:tc>
          <w:tcPr>
            <w:tcW w:w="1700" w:type="dxa"/>
            <w:tcBorders>
              <w:top w:val="single" w:sz="4" w:space="0" w:color="auto"/>
            </w:tcBorders>
          </w:tcPr>
          <w:p w:rsidR="00063778" w:rsidRPr="005A6A8C" w:rsidRDefault="00063778" w:rsidP="00D317CE">
            <w:pPr>
              <w:rPr>
                <w:rFonts w:ascii="Times New Roman" w:hAnsi="Times New Roman" w:cs="Times New Roman"/>
              </w:rPr>
            </w:pPr>
            <w:r w:rsidRPr="005A6A8C">
              <w:rPr>
                <w:rFonts w:ascii="Times New Roman" w:hAnsi="Times New Roman" w:cs="Times New Roman"/>
              </w:rPr>
              <w:t>komada</w:t>
            </w:r>
          </w:p>
        </w:tc>
        <w:tc>
          <w:tcPr>
            <w:tcW w:w="1700" w:type="dxa"/>
            <w:tcBorders>
              <w:top w:val="single" w:sz="4" w:space="0" w:color="auto"/>
            </w:tcBorders>
          </w:tcPr>
          <w:p w:rsidR="00063778" w:rsidRPr="005A6A8C" w:rsidRDefault="00063778" w:rsidP="00D317CE">
            <w:pPr>
              <w:rPr>
                <w:rFonts w:ascii="Times New Roman" w:hAnsi="Times New Roman" w:cs="Times New Roman"/>
              </w:rPr>
            </w:pPr>
            <w:r w:rsidRPr="005A6A8C">
              <w:rPr>
                <w:rFonts w:ascii="Times New Roman" w:hAnsi="Times New Roman" w:cs="Times New Roman"/>
              </w:rPr>
              <w:t>2</w:t>
            </w:r>
          </w:p>
        </w:tc>
      </w:tr>
      <w:tr w:rsidR="00063778" w:rsidRPr="00D317CE" w:rsidTr="00662691">
        <w:tc>
          <w:tcPr>
            <w:tcW w:w="816" w:type="dxa"/>
            <w:gridSpan w:val="2"/>
            <w:vMerge/>
          </w:tcPr>
          <w:p w:rsidR="00063778" w:rsidRPr="00D317CE" w:rsidRDefault="00063778" w:rsidP="00D317CE">
            <w:pPr>
              <w:rPr>
                <w:rFonts w:ascii="Times New Roman" w:hAnsi="Times New Roman" w:cs="Times New Roman"/>
                <w:sz w:val="24"/>
                <w:szCs w:val="24"/>
              </w:rPr>
            </w:pPr>
          </w:p>
        </w:tc>
        <w:tc>
          <w:tcPr>
            <w:tcW w:w="2875" w:type="dxa"/>
            <w:vMerge/>
          </w:tcPr>
          <w:p w:rsidR="00063778" w:rsidRPr="00D317CE" w:rsidRDefault="00063778" w:rsidP="00D317CE">
            <w:pPr>
              <w:jc w:val="both"/>
              <w:rPr>
                <w:rFonts w:ascii="Times New Roman" w:hAnsi="Times New Roman" w:cs="Times New Roman"/>
                <w:b/>
                <w:bCs/>
                <w:color w:val="000000"/>
                <w:sz w:val="24"/>
                <w:szCs w:val="24"/>
                <w:lang w:val="sr-Latn-CS" w:eastAsia="sr-Latn-CS"/>
              </w:rPr>
            </w:pPr>
          </w:p>
        </w:tc>
        <w:tc>
          <w:tcPr>
            <w:tcW w:w="2656" w:type="dxa"/>
          </w:tcPr>
          <w:p w:rsidR="00063778" w:rsidRPr="005A6A8C" w:rsidRDefault="00063778" w:rsidP="00D317CE">
            <w:pPr>
              <w:rPr>
                <w:rFonts w:ascii="Times New Roman" w:hAnsi="Times New Roman" w:cs="Times New Roman"/>
                <w:bCs/>
                <w:color w:val="000000"/>
                <w:lang w:val="sr-Latn-CS" w:eastAsia="sr-Latn-CS"/>
              </w:rPr>
            </w:pPr>
            <w:r w:rsidRPr="005A6A8C">
              <w:rPr>
                <w:rFonts w:ascii="Times New Roman" w:hAnsi="Times New Roman" w:cs="Times New Roman"/>
                <w:bCs/>
                <w:color w:val="000000"/>
                <w:lang w:val="sr-Latn-CS" w:eastAsia="sr-Latn-CS"/>
              </w:rPr>
              <w:t>CN 25, 50Hz, 220 V</w:t>
            </w:r>
          </w:p>
        </w:tc>
        <w:tc>
          <w:tcPr>
            <w:tcW w:w="1700" w:type="dxa"/>
          </w:tcPr>
          <w:p w:rsidR="00063778" w:rsidRPr="005A6A8C" w:rsidRDefault="00063778" w:rsidP="00D317CE">
            <w:pPr>
              <w:rPr>
                <w:rFonts w:ascii="Times New Roman" w:hAnsi="Times New Roman" w:cs="Times New Roman"/>
              </w:rPr>
            </w:pPr>
            <w:r w:rsidRPr="005A6A8C">
              <w:rPr>
                <w:rFonts w:ascii="Times New Roman" w:hAnsi="Times New Roman" w:cs="Times New Roman"/>
              </w:rPr>
              <w:t>komada</w:t>
            </w:r>
          </w:p>
        </w:tc>
        <w:tc>
          <w:tcPr>
            <w:tcW w:w="1700" w:type="dxa"/>
          </w:tcPr>
          <w:p w:rsidR="00063778" w:rsidRPr="005A6A8C" w:rsidRDefault="00063778" w:rsidP="00D317CE">
            <w:pPr>
              <w:rPr>
                <w:rFonts w:ascii="Times New Roman" w:hAnsi="Times New Roman" w:cs="Times New Roman"/>
              </w:rPr>
            </w:pPr>
            <w:r w:rsidRPr="005A6A8C">
              <w:rPr>
                <w:rFonts w:ascii="Times New Roman" w:hAnsi="Times New Roman" w:cs="Times New Roman"/>
              </w:rPr>
              <w:t>6</w:t>
            </w:r>
          </w:p>
        </w:tc>
      </w:tr>
      <w:tr w:rsidR="00063778" w:rsidRPr="00D317CE" w:rsidTr="00662691">
        <w:tc>
          <w:tcPr>
            <w:tcW w:w="816" w:type="dxa"/>
            <w:gridSpan w:val="2"/>
            <w:vMerge/>
          </w:tcPr>
          <w:p w:rsidR="00063778" w:rsidRPr="00D317CE" w:rsidRDefault="00063778" w:rsidP="00D317CE">
            <w:pPr>
              <w:rPr>
                <w:rFonts w:ascii="Times New Roman" w:hAnsi="Times New Roman" w:cs="Times New Roman"/>
                <w:sz w:val="24"/>
                <w:szCs w:val="24"/>
              </w:rPr>
            </w:pPr>
          </w:p>
        </w:tc>
        <w:tc>
          <w:tcPr>
            <w:tcW w:w="2875" w:type="dxa"/>
            <w:vMerge/>
          </w:tcPr>
          <w:p w:rsidR="00063778" w:rsidRPr="00D317CE" w:rsidRDefault="00063778" w:rsidP="00D317CE">
            <w:pPr>
              <w:jc w:val="both"/>
              <w:rPr>
                <w:rFonts w:ascii="Times New Roman" w:hAnsi="Times New Roman" w:cs="Times New Roman"/>
                <w:b/>
                <w:bCs/>
                <w:color w:val="000000"/>
                <w:sz w:val="24"/>
                <w:szCs w:val="24"/>
                <w:lang w:val="sr-Latn-CS" w:eastAsia="sr-Latn-CS"/>
              </w:rPr>
            </w:pPr>
          </w:p>
        </w:tc>
        <w:tc>
          <w:tcPr>
            <w:tcW w:w="2656" w:type="dxa"/>
          </w:tcPr>
          <w:p w:rsidR="00063778" w:rsidRPr="005A6A8C" w:rsidRDefault="00063778" w:rsidP="00D317CE">
            <w:pPr>
              <w:rPr>
                <w:rFonts w:ascii="Times New Roman" w:hAnsi="Times New Roman" w:cs="Times New Roman"/>
                <w:bCs/>
                <w:color w:val="000000"/>
                <w:lang w:val="sr-Latn-CS" w:eastAsia="sr-Latn-CS"/>
              </w:rPr>
            </w:pPr>
            <w:r w:rsidRPr="005A6A8C">
              <w:rPr>
                <w:rFonts w:ascii="Times New Roman" w:hAnsi="Times New Roman" w:cs="Times New Roman"/>
                <w:bCs/>
                <w:color w:val="000000"/>
                <w:lang w:val="sr-Latn-CS" w:eastAsia="sr-Latn-CS"/>
              </w:rPr>
              <w:t>CN 10, 50Hz, 220V</w:t>
            </w:r>
          </w:p>
        </w:tc>
        <w:tc>
          <w:tcPr>
            <w:tcW w:w="1700" w:type="dxa"/>
          </w:tcPr>
          <w:p w:rsidR="00063778" w:rsidRPr="005A6A8C" w:rsidRDefault="00063778" w:rsidP="00D317CE">
            <w:pPr>
              <w:rPr>
                <w:rFonts w:ascii="Times New Roman" w:hAnsi="Times New Roman" w:cs="Times New Roman"/>
              </w:rPr>
            </w:pPr>
            <w:r w:rsidRPr="005A6A8C">
              <w:rPr>
                <w:rFonts w:ascii="Times New Roman" w:hAnsi="Times New Roman" w:cs="Times New Roman"/>
              </w:rPr>
              <w:t>komada</w:t>
            </w:r>
          </w:p>
        </w:tc>
        <w:tc>
          <w:tcPr>
            <w:tcW w:w="1700" w:type="dxa"/>
          </w:tcPr>
          <w:p w:rsidR="00063778" w:rsidRPr="005A6A8C" w:rsidRDefault="00063778" w:rsidP="00D317CE">
            <w:pPr>
              <w:rPr>
                <w:rFonts w:ascii="Times New Roman" w:hAnsi="Times New Roman" w:cs="Times New Roman"/>
              </w:rPr>
            </w:pPr>
            <w:r w:rsidRPr="005A6A8C">
              <w:rPr>
                <w:rFonts w:ascii="Times New Roman" w:hAnsi="Times New Roman" w:cs="Times New Roman"/>
              </w:rPr>
              <w:t>1</w:t>
            </w:r>
          </w:p>
        </w:tc>
      </w:tr>
      <w:tr w:rsidR="00063778" w:rsidRPr="00D317CE" w:rsidTr="00662691">
        <w:tc>
          <w:tcPr>
            <w:tcW w:w="816" w:type="dxa"/>
            <w:gridSpan w:val="2"/>
            <w:vMerge/>
          </w:tcPr>
          <w:p w:rsidR="00063778" w:rsidRPr="00D317CE" w:rsidRDefault="00063778" w:rsidP="00D317CE">
            <w:pPr>
              <w:rPr>
                <w:rFonts w:ascii="Times New Roman" w:hAnsi="Times New Roman" w:cs="Times New Roman"/>
                <w:sz w:val="24"/>
                <w:szCs w:val="24"/>
              </w:rPr>
            </w:pPr>
          </w:p>
        </w:tc>
        <w:tc>
          <w:tcPr>
            <w:tcW w:w="2875" w:type="dxa"/>
            <w:vMerge/>
          </w:tcPr>
          <w:p w:rsidR="00063778" w:rsidRPr="00D317CE" w:rsidRDefault="00063778" w:rsidP="00D317CE">
            <w:pPr>
              <w:jc w:val="both"/>
              <w:rPr>
                <w:rFonts w:ascii="Times New Roman" w:hAnsi="Times New Roman" w:cs="Times New Roman"/>
                <w:b/>
                <w:bCs/>
                <w:color w:val="000000"/>
                <w:sz w:val="24"/>
                <w:szCs w:val="24"/>
                <w:lang w:val="sr-Latn-CS" w:eastAsia="sr-Latn-CS"/>
              </w:rPr>
            </w:pPr>
          </w:p>
        </w:tc>
        <w:tc>
          <w:tcPr>
            <w:tcW w:w="2656" w:type="dxa"/>
          </w:tcPr>
          <w:p w:rsidR="00063778" w:rsidRPr="005A6A8C" w:rsidRDefault="00063778" w:rsidP="00D317CE">
            <w:pPr>
              <w:rPr>
                <w:rFonts w:ascii="Times New Roman" w:hAnsi="Times New Roman" w:cs="Times New Roman"/>
                <w:bCs/>
                <w:color w:val="000000"/>
                <w:lang w:val="sr-Latn-CS" w:eastAsia="sr-Latn-CS"/>
              </w:rPr>
            </w:pPr>
            <w:r w:rsidRPr="005A6A8C">
              <w:rPr>
                <w:rFonts w:ascii="Times New Roman" w:hAnsi="Times New Roman" w:cs="Times New Roman"/>
                <w:bCs/>
                <w:color w:val="000000"/>
                <w:lang w:val="sr-Latn-CS" w:eastAsia="sr-Latn-CS"/>
              </w:rPr>
              <w:t>bimetal 2-4A</w:t>
            </w:r>
          </w:p>
        </w:tc>
        <w:tc>
          <w:tcPr>
            <w:tcW w:w="1700" w:type="dxa"/>
          </w:tcPr>
          <w:p w:rsidR="00063778" w:rsidRPr="005A6A8C" w:rsidRDefault="00063778" w:rsidP="00D317CE">
            <w:pPr>
              <w:rPr>
                <w:rFonts w:ascii="Times New Roman" w:hAnsi="Times New Roman" w:cs="Times New Roman"/>
              </w:rPr>
            </w:pPr>
            <w:r w:rsidRPr="005A6A8C">
              <w:rPr>
                <w:rFonts w:ascii="Times New Roman" w:hAnsi="Times New Roman" w:cs="Times New Roman"/>
              </w:rPr>
              <w:t>komada</w:t>
            </w:r>
          </w:p>
        </w:tc>
        <w:tc>
          <w:tcPr>
            <w:tcW w:w="1700" w:type="dxa"/>
          </w:tcPr>
          <w:p w:rsidR="00063778" w:rsidRPr="005A6A8C" w:rsidRDefault="00063778" w:rsidP="00D317CE">
            <w:pPr>
              <w:rPr>
                <w:rFonts w:ascii="Times New Roman" w:hAnsi="Times New Roman" w:cs="Times New Roman"/>
              </w:rPr>
            </w:pPr>
            <w:r w:rsidRPr="005A6A8C">
              <w:rPr>
                <w:rFonts w:ascii="Times New Roman" w:hAnsi="Times New Roman" w:cs="Times New Roman"/>
              </w:rPr>
              <w:t>1</w:t>
            </w:r>
          </w:p>
        </w:tc>
      </w:tr>
      <w:tr w:rsidR="00063778" w:rsidRPr="00D317CE" w:rsidTr="00662691">
        <w:tc>
          <w:tcPr>
            <w:tcW w:w="816" w:type="dxa"/>
            <w:gridSpan w:val="2"/>
            <w:vMerge/>
          </w:tcPr>
          <w:p w:rsidR="00063778" w:rsidRPr="00D317CE" w:rsidRDefault="00063778" w:rsidP="00D317CE">
            <w:pPr>
              <w:rPr>
                <w:rFonts w:ascii="Times New Roman" w:hAnsi="Times New Roman" w:cs="Times New Roman"/>
                <w:sz w:val="24"/>
                <w:szCs w:val="24"/>
              </w:rPr>
            </w:pPr>
          </w:p>
        </w:tc>
        <w:tc>
          <w:tcPr>
            <w:tcW w:w="2875" w:type="dxa"/>
            <w:vMerge/>
          </w:tcPr>
          <w:p w:rsidR="00063778" w:rsidRPr="00D317CE" w:rsidRDefault="00063778" w:rsidP="00D317CE">
            <w:pPr>
              <w:jc w:val="both"/>
              <w:rPr>
                <w:rFonts w:ascii="Times New Roman" w:hAnsi="Times New Roman" w:cs="Times New Roman"/>
                <w:b/>
                <w:bCs/>
                <w:color w:val="000000"/>
                <w:sz w:val="24"/>
                <w:szCs w:val="24"/>
                <w:lang w:val="sr-Latn-CS" w:eastAsia="sr-Latn-CS"/>
              </w:rPr>
            </w:pPr>
          </w:p>
        </w:tc>
        <w:tc>
          <w:tcPr>
            <w:tcW w:w="2656" w:type="dxa"/>
          </w:tcPr>
          <w:p w:rsidR="00063778" w:rsidRPr="005A6A8C" w:rsidRDefault="00063778" w:rsidP="00D317CE">
            <w:pPr>
              <w:rPr>
                <w:rFonts w:ascii="Times New Roman" w:hAnsi="Times New Roman" w:cs="Times New Roman"/>
                <w:bCs/>
                <w:color w:val="000000"/>
                <w:lang w:val="sr-Latn-CS" w:eastAsia="sr-Latn-CS"/>
              </w:rPr>
            </w:pPr>
            <w:r w:rsidRPr="005A6A8C">
              <w:rPr>
                <w:rFonts w:ascii="Times New Roman" w:hAnsi="Times New Roman" w:cs="Times New Roman"/>
                <w:bCs/>
                <w:color w:val="000000"/>
                <w:lang w:val="sr-Latn-CS" w:eastAsia="sr-Latn-CS"/>
              </w:rPr>
              <w:t>bimetal 8-16A</w:t>
            </w:r>
          </w:p>
        </w:tc>
        <w:tc>
          <w:tcPr>
            <w:tcW w:w="1700" w:type="dxa"/>
          </w:tcPr>
          <w:p w:rsidR="00063778" w:rsidRPr="005A6A8C" w:rsidRDefault="00063778" w:rsidP="00D317CE">
            <w:pPr>
              <w:rPr>
                <w:rFonts w:ascii="Times New Roman" w:hAnsi="Times New Roman" w:cs="Times New Roman"/>
              </w:rPr>
            </w:pPr>
            <w:r w:rsidRPr="005A6A8C">
              <w:rPr>
                <w:rFonts w:ascii="Times New Roman" w:hAnsi="Times New Roman" w:cs="Times New Roman"/>
              </w:rPr>
              <w:t>komada</w:t>
            </w:r>
          </w:p>
        </w:tc>
        <w:tc>
          <w:tcPr>
            <w:tcW w:w="1700" w:type="dxa"/>
          </w:tcPr>
          <w:p w:rsidR="00063778" w:rsidRPr="005A6A8C" w:rsidRDefault="00063778" w:rsidP="00D317CE">
            <w:pPr>
              <w:rPr>
                <w:rFonts w:ascii="Times New Roman" w:hAnsi="Times New Roman" w:cs="Times New Roman"/>
              </w:rPr>
            </w:pPr>
            <w:r w:rsidRPr="005A6A8C">
              <w:rPr>
                <w:rFonts w:ascii="Times New Roman" w:hAnsi="Times New Roman" w:cs="Times New Roman"/>
              </w:rPr>
              <w:t>0</w:t>
            </w:r>
          </w:p>
        </w:tc>
      </w:tr>
      <w:tr w:rsidR="00063778" w:rsidRPr="00D317CE" w:rsidTr="00662691">
        <w:tc>
          <w:tcPr>
            <w:tcW w:w="816" w:type="dxa"/>
            <w:gridSpan w:val="2"/>
            <w:vMerge/>
          </w:tcPr>
          <w:p w:rsidR="00063778" w:rsidRPr="00D317CE" w:rsidRDefault="00063778" w:rsidP="00D317CE">
            <w:pPr>
              <w:rPr>
                <w:rFonts w:ascii="Times New Roman" w:hAnsi="Times New Roman" w:cs="Times New Roman"/>
                <w:sz w:val="24"/>
                <w:szCs w:val="24"/>
              </w:rPr>
            </w:pPr>
          </w:p>
        </w:tc>
        <w:tc>
          <w:tcPr>
            <w:tcW w:w="2875" w:type="dxa"/>
            <w:vMerge/>
          </w:tcPr>
          <w:p w:rsidR="00063778" w:rsidRPr="00D317CE" w:rsidRDefault="00063778" w:rsidP="00D317CE">
            <w:pPr>
              <w:jc w:val="both"/>
              <w:rPr>
                <w:rFonts w:ascii="Times New Roman" w:hAnsi="Times New Roman" w:cs="Times New Roman"/>
                <w:b/>
                <w:bCs/>
                <w:color w:val="000000"/>
                <w:sz w:val="24"/>
                <w:szCs w:val="24"/>
                <w:lang w:val="sr-Latn-CS" w:eastAsia="sr-Latn-CS"/>
              </w:rPr>
            </w:pPr>
          </w:p>
        </w:tc>
        <w:tc>
          <w:tcPr>
            <w:tcW w:w="2656" w:type="dxa"/>
          </w:tcPr>
          <w:p w:rsidR="00063778" w:rsidRPr="005A6A8C" w:rsidRDefault="00063778" w:rsidP="00D317CE">
            <w:pPr>
              <w:rPr>
                <w:rFonts w:ascii="Times New Roman" w:hAnsi="Times New Roman" w:cs="Times New Roman"/>
                <w:bCs/>
                <w:color w:val="000000"/>
                <w:lang w:val="sr-Latn-CS" w:eastAsia="sr-Latn-CS"/>
              </w:rPr>
            </w:pPr>
            <w:r w:rsidRPr="005A6A8C">
              <w:rPr>
                <w:rFonts w:ascii="Times New Roman" w:hAnsi="Times New Roman" w:cs="Times New Roman"/>
                <w:bCs/>
                <w:color w:val="000000"/>
                <w:lang w:val="sr-Latn-CS" w:eastAsia="sr-Latn-CS"/>
              </w:rPr>
              <w:t>jednopolni automatski osigurači 10 i 16A</w:t>
            </w:r>
          </w:p>
        </w:tc>
        <w:tc>
          <w:tcPr>
            <w:tcW w:w="1700" w:type="dxa"/>
          </w:tcPr>
          <w:p w:rsidR="00063778" w:rsidRPr="005A6A8C" w:rsidRDefault="00063778" w:rsidP="00D317CE">
            <w:pPr>
              <w:rPr>
                <w:rFonts w:ascii="Times New Roman" w:hAnsi="Times New Roman" w:cs="Times New Roman"/>
              </w:rPr>
            </w:pPr>
            <w:r w:rsidRPr="005A6A8C">
              <w:rPr>
                <w:rFonts w:ascii="Times New Roman" w:hAnsi="Times New Roman" w:cs="Times New Roman"/>
              </w:rPr>
              <w:t>komada</w:t>
            </w:r>
          </w:p>
        </w:tc>
        <w:tc>
          <w:tcPr>
            <w:tcW w:w="1700" w:type="dxa"/>
          </w:tcPr>
          <w:p w:rsidR="00063778" w:rsidRPr="005A6A8C" w:rsidRDefault="00063778" w:rsidP="00D317CE">
            <w:pPr>
              <w:rPr>
                <w:rFonts w:ascii="Times New Roman" w:hAnsi="Times New Roman" w:cs="Times New Roman"/>
              </w:rPr>
            </w:pPr>
            <w:r w:rsidRPr="005A6A8C">
              <w:rPr>
                <w:rFonts w:ascii="Times New Roman" w:hAnsi="Times New Roman" w:cs="Times New Roman"/>
              </w:rPr>
              <w:t>3</w:t>
            </w:r>
          </w:p>
        </w:tc>
      </w:tr>
      <w:tr w:rsidR="00063778" w:rsidRPr="00D317CE" w:rsidTr="00662691">
        <w:tc>
          <w:tcPr>
            <w:tcW w:w="816" w:type="dxa"/>
            <w:gridSpan w:val="2"/>
            <w:vMerge/>
          </w:tcPr>
          <w:p w:rsidR="00063778" w:rsidRPr="00D317CE" w:rsidRDefault="00063778" w:rsidP="00D317CE">
            <w:pPr>
              <w:rPr>
                <w:rFonts w:ascii="Times New Roman" w:hAnsi="Times New Roman" w:cs="Times New Roman"/>
                <w:sz w:val="24"/>
                <w:szCs w:val="24"/>
              </w:rPr>
            </w:pPr>
          </w:p>
        </w:tc>
        <w:tc>
          <w:tcPr>
            <w:tcW w:w="2875" w:type="dxa"/>
            <w:vMerge/>
          </w:tcPr>
          <w:p w:rsidR="00063778" w:rsidRPr="00D317CE" w:rsidRDefault="00063778" w:rsidP="00D317CE">
            <w:pPr>
              <w:jc w:val="both"/>
              <w:rPr>
                <w:rFonts w:ascii="Times New Roman" w:hAnsi="Times New Roman" w:cs="Times New Roman"/>
                <w:b/>
                <w:bCs/>
                <w:color w:val="000000"/>
                <w:sz w:val="24"/>
                <w:szCs w:val="24"/>
                <w:lang w:val="sr-Latn-CS" w:eastAsia="sr-Latn-CS"/>
              </w:rPr>
            </w:pPr>
          </w:p>
        </w:tc>
        <w:tc>
          <w:tcPr>
            <w:tcW w:w="2656" w:type="dxa"/>
          </w:tcPr>
          <w:p w:rsidR="00063778" w:rsidRPr="005A6A8C" w:rsidRDefault="00063778" w:rsidP="00D317CE">
            <w:pPr>
              <w:rPr>
                <w:rFonts w:ascii="Times New Roman" w:hAnsi="Times New Roman" w:cs="Times New Roman"/>
                <w:bCs/>
                <w:color w:val="000000"/>
                <w:lang w:val="sr-Latn-CS" w:eastAsia="sr-Latn-CS"/>
              </w:rPr>
            </w:pPr>
            <w:r w:rsidRPr="005A6A8C">
              <w:rPr>
                <w:rFonts w:ascii="Times New Roman" w:hAnsi="Times New Roman" w:cs="Times New Roman"/>
                <w:bCs/>
                <w:color w:val="000000"/>
                <w:lang w:val="sr-Latn-CS" w:eastAsia="sr-Latn-CS"/>
              </w:rPr>
              <w:t>jednopolni automatski osigurači 25A</w:t>
            </w:r>
          </w:p>
        </w:tc>
        <w:tc>
          <w:tcPr>
            <w:tcW w:w="1700" w:type="dxa"/>
          </w:tcPr>
          <w:p w:rsidR="00063778" w:rsidRPr="005A6A8C" w:rsidRDefault="00063778" w:rsidP="00D317CE">
            <w:pPr>
              <w:rPr>
                <w:rFonts w:ascii="Times New Roman" w:hAnsi="Times New Roman" w:cs="Times New Roman"/>
              </w:rPr>
            </w:pPr>
            <w:r w:rsidRPr="005A6A8C">
              <w:rPr>
                <w:rFonts w:ascii="Times New Roman" w:hAnsi="Times New Roman" w:cs="Times New Roman"/>
              </w:rPr>
              <w:t>komada</w:t>
            </w:r>
          </w:p>
        </w:tc>
        <w:tc>
          <w:tcPr>
            <w:tcW w:w="1700" w:type="dxa"/>
          </w:tcPr>
          <w:p w:rsidR="00063778" w:rsidRPr="005A6A8C" w:rsidRDefault="00063778" w:rsidP="00D317CE">
            <w:pPr>
              <w:rPr>
                <w:rFonts w:ascii="Times New Roman" w:hAnsi="Times New Roman" w:cs="Times New Roman"/>
              </w:rPr>
            </w:pPr>
            <w:r w:rsidRPr="005A6A8C">
              <w:rPr>
                <w:rFonts w:ascii="Times New Roman" w:hAnsi="Times New Roman" w:cs="Times New Roman"/>
              </w:rPr>
              <w:t>18</w:t>
            </w:r>
          </w:p>
        </w:tc>
      </w:tr>
      <w:tr w:rsidR="00063778" w:rsidRPr="00D317CE" w:rsidTr="00662691">
        <w:tc>
          <w:tcPr>
            <w:tcW w:w="816" w:type="dxa"/>
            <w:gridSpan w:val="2"/>
            <w:vMerge/>
          </w:tcPr>
          <w:p w:rsidR="00063778" w:rsidRPr="00D317CE" w:rsidRDefault="00063778" w:rsidP="00D317CE">
            <w:pPr>
              <w:rPr>
                <w:rFonts w:ascii="Times New Roman" w:hAnsi="Times New Roman" w:cs="Times New Roman"/>
                <w:sz w:val="24"/>
                <w:szCs w:val="24"/>
              </w:rPr>
            </w:pPr>
          </w:p>
        </w:tc>
        <w:tc>
          <w:tcPr>
            <w:tcW w:w="2875" w:type="dxa"/>
            <w:vMerge/>
          </w:tcPr>
          <w:p w:rsidR="00063778" w:rsidRPr="00D317CE" w:rsidRDefault="00063778" w:rsidP="00D317CE">
            <w:pPr>
              <w:jc w:val="both"/>
              <w:rPr>
                <w:rFonts w:ascii="Times New Roman" w:hAnsi="Times New Roman" w:cs="Times New Roman"/>
                <w:b/>
                <w:bCs/>
                <w:color w:val="000000"/>
                <w:sz w:val="24"/>
                <w:szCs w:val="24"/>
                <w:lang w:val="sr-Latn-CS" w:eastAsia="sr-Latn-CS"/>
              </w:rPr>
            </w:pPr>
          </w:p>
        </w:tc>
        <w:tc>
          <w:tcPr>
            <w:tcW w:w="2656" w:type="dxa"/>
          </w:tcPr>
          <w:p w:rsidR="00063778" w:rsidRPr="005A6A8C" w:rsidRDefault="00063778" w:rsidP="00D317CE">
            <w:pPr>
              <w:rPr>
                <w:rFonts w:ascii="Times New Roman" w:hAnsi="Times New Roman" w:cs="Times New Roman"/>
                <w:bCs/>
                <w:color w:val="000000"/>
                <w:lang w:val="sr-Latn-CS" w:eastAsia="sr-Latn-CS"/>
              </w:rPr>
            </w:pPr>
            <w:r w:rsidRPr="005A6A8C">
              <w:rPr>
                <w:rFonts w:ascii="Times New Roman" w:hAnsi="Times New Roman" w:cs="Times New Roman"/>
                <w:bCs/>
                <w:color w:val="000000"/>
                <w:lang w:val="sr-Latn-CS" w:eastAsia="sr-Latn-CS"/>
              </w:rPr>
              <w:t>jednopolni automatski osigurači 63A</w:t>
            </w:r>
          </w:p>
        </w:tc>
        <w:tc>
          <w:tcPr>
            <w:tcW w:w="1700" w:type="dxa"/>
          </w:tcPr>
          <w:p w:rsidR="00063778" w:rsidRPr="005A6A8C" w:rsidRDefault="00063778" w:rsidP="00D317CE">
            <w:pPr>
              <w:rPr>
                <w:rFonts w:ascii="Times New Roman" w:hAnsi="Times New Roman" w:cs="Times New Roman"/>
              </w:rPr>
            </w:pPr>
            <w:r w:rsidRPr="005A6A8C">
              <w:rPr>
                <w:rFonts w:ascii="Times New Roman" w:hAnsi="Times New Roman" w:cs="Times New Roman"/>
              </w:rPr>
              <w:t>komada</w:t>
            </w:r>
          </w:p>
        </w:tc>
        <w:tc>
          <w:tcPr>
            <w:tcW w:w="1700" w:type="dxa"/>
          </w:tcPr>
          <w:p w:rsidR="00063778" w:rsidRPr="005A6A8C" w:rsidRDefault="00063778" w:rsidP="00D317CE">
            <w:pPr>
              <w:rPr>
                <w:rFonts w:ascii="Times New Roman" w:hAnsi="Times New Roman" w:cs="Times New Roman"/>
              </w:rPr>
            </w:pPr>
            <w:r w:rsidRPr="005A6A8C">
              <w:rPr>
                <w:rFonts w:ascii="Times New Roman" w:hAnsi="Times New Roman" w:cs="Times New Roman"/>
              </w:rPr>
              <w:t>6</w:t>
            </w:r>
          </w:p>
        </w:tc>
      </w:tr>
      <w:tr w:rsidR="00063778" w:rsidRPr="00D317CE" w:rsidTr="00662691">
        <w:tc>
          <w:tcPr>
            <w:tcW w:w="816" w:type="dxa"/>
            <w:gridSpan w:val="2"/>
            <w:vMerge/>
          </w:tcPr>
          <w:p w:rsidR="00063778" w:rsidRPr="00D317CE" w:rsidRDefault="00063778" w:rsidP="00D317CE">
            <w:pPr>
              <w:rPr>
                <w:rFonts w:ascii="Times New Roman" w:hAnsi="Times New Roman" w:cs="Times New Roman"/>
                <w:sz w:val="24"/>
                <w:szCs w:val="24"/>
              </w:rPr>
            </w:pPr>
          </w:p>
        </w:tc>
        <w:tc>
          <w:tcPr>
            <w:tcW w:w="2875" w:type="dxa"/>
            <w:vMerge/>
          </w:tcPr>
          <w:p w:rsidR="00063778" w:rsidRPr="00D317CE" w:rsidRDefault="00063778" w:rsidP="00D317CE">
            <w:pPr>
              <w:jc w:val="both"/>
              <w:rPr>
                <w:rFonts w:ascii="Times New Roman" w:hAnsi="Times New Roman" w:cs="Times New Roman"/>
                <w:b/>
                <w:bCs/>
                <w:color w:val="000000"/>
                <w:sz w:val="24"/>
                <w:szCs w:val="24"/>
                <w:lang w:val="sr-Latn-CS" w:eastAsia="sr-Latn-CS"/>
              </w:rPr>
            </w:pPr>
          </w:p>
        </w:tc>
        <w:tc>
          <w:tcPr>
            <w:tcW w:w="2656" w:type="dxa"/>
          </w:tcPr>
          <w:p w:rsidR="00063778" w:rsidRPr="005A6A8C" w:rsidRDefault="00063778" w:rsidP="00D317CE">
            <w:pPr>
              <w:rPr>
                <w:rFonts w:ascii="Times New Roman" w:hAnsi="Times New Roman" w:cs="Times New Roman"/>
                <w:bCs/>
                <w:color w:val="000000"/>
                <w:sz w:val="24"/>
                <w:szCs w:val="24"/>
                <w:lang w:val="sr-Latn-CS" w:eastAsia="sr-Latn-CS"/>
              </w:rPr>
            </w:pPr>
            <w:r w:rsidRPr="005A6A8C">
              <w:rPr>
                <w:rFonts w:ascii="Times New Roman" w:hAnsi="Times New Roman" w:cs="Times New Roman"/>
                <w:bCs/>
                <w:color w:val="000000"/>
                <w:sz w:val="24"/>
                <w:szCs w:val="24"/>
                <w:lang w:val="sr-Latn-CS" w:eastAsia="sr-Latn-CS"/>
              </w:rPr>
              <w:t>ostali sitini nespecificirani materijal</w:t>
            </w:r>
          </w:p>
        </w:tc>
        <w:tc>
          <w:tcPr>
            <w:tcW w:w="1700" w:type="dxa"/>
          </w:tcPr>
          <w:p w:rsidR="00063778" w:rsidRPr="005A6A8C" w:rsidRDefault="00063778" w:rsidP="00D317CE">
            <w:pPr>
              <w:rPr>
                <w:rFonts w:ascii="Times New Roman" w:hAnsi="Times New Roman" w:cs="Times New Roman"/>
              </w:rPr>
            </w:pPr>
            <w:r w:rsidRPr="005A6A8C">
              <w:rPr>
                <w:rFonts w:ascii="Times New Roman" w:hAnsi="Times New Roman" w:cs="Times New Roman"/>
              </w:rPr>
              <w:t>komplet</w:t>
            </w:r>
          </w:p>
        </w:tc>
        <w:tc>
          <w:tcPr>
            <w:tcW w:w="1700" w:type="dxa"/>
          </w:tcPr>
          <w:p w:rsidR="00063778" w:rsidRPr="005A6A8C" w:rsidRDefault="00063778" w:rsidP="00D317CE">
            <w:pPr>
              <w:rPr>
                <w:rFonts w:ascii="Times New Roman" w:hAnsi="Times New Roman" w:cs="Times New Roman"/>
              </w:rPr>
            </w:pPr>
            <w:r w:rsidRPr="005A6A8C">
              <w:rPr>
                <w:rFonts w:ascii="Times New Roman" w:hAnsi="Times New Roman" w:cs="Times New Roman"/>
              </w:rPr>
              <w:t>1</w:t>
            </w:r>
          </w:p>
        </w:tc>
      </w:tr>
    </w:tbl>
    <w:p w:rsidR="00D317CE" w:rsidRPr="008B7B94" w:rsidRDefault="00D317CE" w:rsidP="008B7B94">
      <w:pPr>
        <w:jc w:val="both"/>
        <w:rPr>
          <w:rFonts w:asciiTheme="minorHAnsi" w:eastAsiaTheme="minorHAnsi" w:hAnsiTheme="minorHAnsi" w:cstheme="minorBidi"/>
        </w:rPr>
      </w:pPr>
    </w:p>
    <w:p w:rsidR="00090D20" w:rsidRPr="00090D20" w:rsidRDefault="00090D20" w:rsidP="00090D20">
      <w:pPr>
        <w:spacing w:after="0"/>
        <w:rPr>
          <w:rFonts w:ascii="Times New Roman" w:hAnsi="Times New Roman"/>
          <w:sz w:val="24"/>
          <w:szCs w:val="24"/>
          <w:lang w:val="sr-Latn-CS"/>
        </w:rPr>
      </w:pPr>
      <w:r w:rsidRPr="00090D20">
        <w:rPr>
          <w:rFonts w:ascii="Times New Roman" w:hAnsi="Times New Roman" w:cs="Times New Roman"/>
          <w:sz w:val="24"/>
          <w:szCs w:val="24"/>
        </w:rPr>
        <w:sym w:font="Wingdings" w:char="F0A8"/>
      </w:r>
      <w:r w:rsidRPr="00090D20">
        <w:rPr>
          <w:rFonts w:ascii="Times New Roman" w:hAnsi="Times New Roman" w:cs="Times New Roman"/>
          <w:sz w:val="24"/>
          <w:szCs w:val="24"/>
        </w:rPr>
        <w:t xml:space="preserve"> Garantni </w:t>
      </w:r>
      <w:proofErr w:type="gramStart"/>
      <w:r w:rsidRPr="00090D20">
        <w:rPr>
          <w:rFonts w:ascii="Times New Roman" w:hAnsi="Times New Roman" w:cs="Times New Roman"/>
          <w:sz w:val="24"/>
          <w:szCs w:val="24"/>
        </w:rPr>
        <w:t>rok :</w:t>
      </w:r>
      <w:proofErr w:type="gramEnd"/>
      <w:r w:rsidRPr="00090D20">
        <w:rPr>
          <w:rFonts w:ascii="Times New Roman" w:hAnsi="Times New Roman"/>
          <w:sz w:val="24"/>
          <w:szCs w:val="24"/>
        </w:rPr>
        <w:t xml:space="preserve"> za kvalitet izvedenih radova koji utiču na sigurnost i stabilnost objekta </w:t>
      </w:r>
      <w:r w:rsidRPr="00090D20">
        <w:rPr>
          <w:rFonts w:ascii="Times New Roman" w:hAnsi="Times New Roman"/>
          <w:sz w:val="24"/>
          <w:szCs w:val="24"/>
          <w:lang w:val="sr-Latn-CS"/>
        </w:rPr>
        <w:t xml:space="preserve">deset godina, </w:t>
      </w:r>
      <w:r w:rsidRPr="00090D20">
        <w:rPr>
          <w:rFonts w:ascii="Times New Roman" w:hAnsi="Times New Roman"/>
          <w:sz w:val="24"/>
          <w:szCs w:val="24"/>
        </w:rPr>
        <w:t xml:space="preserve"> a za ostale radove</w:t>
      </w:r>
      <w:r w:rsidRPr="00090D20">
        <w:rPr>
          <w:rFonts w:ascii="Times New Roman" w:hAnsi="Times New Roman"/>
          <w:sz w:val="24"/>
          <w:szCs w:val="24"/>
          <w:lang w:val="sr-Latn-CS"/>
        </w:rPr>
        <w:t xml:space="preserve"> dvije </w:t>
      </w:r>
      <w:r w:rsidRPr="00090D20">
        <w:rPr>
          <w:rFonts w:ascii="Times New Roman" w:hAnsi="Times New Roman"/>
          <w:sz w:val="24"/>
          <w:szCs w:val="24"/>
        </w:rPr>
        <w:t>godine.</w:t>
      </w:r>
    </w:p>
    <w:p w:rsidR="00090D20" w:rsidRPr="00090D20" w:rsidRDefault="00090D20" w:rsidP="00090D20">
      <w:pPr>
        <w:spacing w:after="0" w:line="240" w:lineRule="auto"/>
        <w:rPr>
          <w:rFonts w:ascii="Times New Roman" w:hAnsi="Times New Roman" w:cs="Times New Roman"/>
          <w:sz w:val="24"/>
          <w:szCs w:val="24"/>
        </w:rPr>
      </w:pPr>
      <w:r w:rsidRPr="00090D20">
        <w:rPr>
          <w:rFonts w:ascii="Times New Roman" w:hAnsi="Times New Roman" w:cs="Times New Roman"/>
          <w:sz w:val="24"/>
          <w:szCs w:val="24"/>
        </w:rPr>
        <w:sym w:font="Wingdings" w:char="F0A8"/>
      </w:r>
      <w:r w:rsidRPr="00090D20">
        <w:rPr>
          <w:rFonts w:ascii="Times New Roman" w:hAnsi="Times New Roman" w:cs="Times New Roman"/>
          <w:sz w:val="24"/>
          <w:szCs w:val="24"/>
        </w:rPr>
        <w:t xml:space="preserve"> Ostali uslovi u pogledu primjene propisa:</w:t>
      </w:r>
    </w:p>
    <w:p w:rsidR="00090D20" w:rsidRPr="00090D20" w:rsidRDefault="00090D20" w:rsidP="00090D20">
      <w:pPr>
        <w:numPr>
          <w:ilvl w:val="0"/>
          <w:numId w:val="7"/>
        </w:numPr>
        <w:spacing w:before="96" w:after="0" w:line="240" w:lineRule="auto"/>
        <w:rPr>
          <w:rFonts w:ascii="Times New Roman" w:hAnsi="Times New Roman" w:cs="Times New Roman"/>
          <w:sz w:val="24"/>
          <w:szCs w:val="24"/>
          <w:lang w:val="sr-Latn-CS"/>
        </w:rPr>
      </w:pPr>
      <w:r w:rsidRPr="00090D20">
        <w:rPr>
          <w:rFonts w:ascii="Times New Roman" w:hAnsi="Times New Roman" w:cs="Times New Roman"/>
          <w:sz w:val="24"/>
          <w:szCs w:val="24"/>
          <w:lang w:val="sr-Latn-CS"/>
        </w:rPr>
        <w:t xml:space="preserve">Obračun troškova, proba, stručni nadzor, uslovi preuzimanja, tehnika i/ ili metode gradjenja vršiće se u skladu sa: </w:t>
      </w:r>
      <w:r w:rsidRPr="00090D20">
        <w:rPr>
          <w:rFonts w:ascii="Times New Roman" w:hAnsi="Times New Roman" w:cs="Times New Roman"/>
          <w:sz w:val="24"/>
          <w:szCs w:val="24"/>
          <w:u w:val="single"/>
          <w:lang w:val="sr-Latn-CS"/>
        </w:rPr>
        <w:t xml:space="preserve"> Zakonu o uređenju prostora i izgradnji objekata</w:t>
      </w:r>
    </w:p>
    <w:p w:rsidR="00090D20" w:rsidRDefault="00090D20"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3" w:name="_Toc417218194"/>
      <w:r w:rsidRPr="00215393">
        <w:rPr>
          <w:rFonts w:ascii="Times New Roman" w:eastAsia="PMingLiU" w:hAnsi="Times New Roman" w:cs="Times New Roman"/>
          <w:b/>
          <w:bCs/>
          <w:color w:val="000000"/>
          <w:sz w:val="28"/>
          <w:szCs w:val="28"/>
          <w:lang w:val="sr-Latn-CS"/>
        </w:rPr>
        <w:lastRenderedPageBreak/>
        <w:t>IZJAVA NARUČIOCA DA ĆE UREDNO IZMIRIVATI OBAVEZE PREMA IZABRANOM PONUĐAČU</w:t>
      </w:r>
      <w:r w:rsidRPr="00215393">
        <w:rPr>
          <w:rFonts w:ascii="Times New Roman" w:eastAsia="PMingLiU" w:hAnsi="Times New Roman" w:cs="Times New Roman"/>
          <w:b/>
          <w:bCs/>
          <w:color w:val="000000"/>
          <w:sz w:val="28"/>
          <w:szCs w:val="28"/>
          <w:vertAlign w:val="superscript"/>
        </w:rPr>
        <w:footnoteReference w:id="1"/>
      </w:r>
      <w:bookmarkEnd w:id="3"/>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215393">
        <w:rPr>
          <w:rFonts w:ascii="Times New Roman" w:hAnsi="Times New Roman" w:cs="Times New Roman"/>
          <w:color w:val="000000"/>
          <w:sz w:val="24"/>
          <w:szCs w:val="24"/>
          <w:u w:val="single"/>
          <w:lang w:val="pl-PL"/>
        </w:rPr>
        <w:t>1902-404-</w:t>
      </w:r>
      <w:r w:rsidR="00C97B8E">
        <w:rPr>
          <w:rFonts w:ascii="Times New Roman" w:hAnsi="Times New Roman" w:cs="Times New Roman"/>
          <w:color w:val="000000"/>
          <w:sz w:val="24"/>
          <w:szCs w:val="24"/>
          <w:u w:val="single"/>
          <w:lang w:val="pl-PL"/>
        </w:rPr>
        <w:t>58</w:t>
      </w:r>
    </w:p>
    <w:p w:rsidR="00215393" w:rsidRPr="00CA5CEB" w:rsidRDefault="00215393" w:rsidP="00215393">
      <w:pPr>
        <w:tabs>
          <w:tab w:val="right" w:pos="3402"/>
        </w:tabs>
        <w:spacing w:after="0" w:line="240" w:lineRule="auto"/>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Mjesto i datum</w:t>
      </w:r>
      <w:r w:rsidRPr="00CA5CEB">
        <w:rPr>
          <w:rFonts w:ascii="Times New Roman" w:hAnsi="Times New Roman" w:cs="Times New Roman"/>
          <w:color w:val="000000"/>
          <w:sz w:val="24"/>
          <w:szCs w:val="24"/>
          <w:lang w:val="pl-PL"/>
        </w:rPr>
        <w:t xml:space="preserve">:  </w:t>
      </w:r>
      <w:r w:rsidR="00483506">
        <w:rPr>
          <w:rFonts w:ascii="Times New Roman" w:hAnsi="Times New Roman" w:cs="Times New Roman"/>
          <w:sz w:val="24"/>
          <w:szCs w:val="24"/>
          <w:lang w:val="pl-PL"/>
        </w:rPr>
        <w:t>25</w:t>
      </w:r>
      <w:r w:rsidR="00C97B8E">
        <w:rPr>
          <w:rFonts w:ascii="Times New Roman" w:hAnsi="Times New Roman" w:cs="Times New Roman"/>
          <w:sz w:val="24"/>
          <w:szCs w:val="24"/>
          <w:lang w:val="pl-PL"/>
        </w:rPr>
        <w:t>.09</w:t>
      </w:r>
      <w:r w:rsidRPr="00CA5CEB">
        <w:rPr>
          <w:rFonts w:ascii="Times New Roman" w:hAnsi="Times New Roman" w:cs="Times New Roman"/>
          <w:sz w:val="24"/>
          <w:szCs w:val="24"/>
          <w:lang w:val="pl-PL"/>
        </w:rPr>
        <w:t>.2017. godine</w:t>
      </w:r>
      <w:r w:rsidRPr="00CA5CEB">
        <w:rPr>
          <w:rFonts w:ascii="Times New Roman" w:hAnsi="Times New Roman" w:cs="Times New Roman"/>
          <w:sz w:val="24"/>
          <w:szCs w:val="24"/>
          <w:lang w:val="pl-PL"/>
        </w:rPr>
        <w:tab/>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U skladu sa članom 49 stav 1 ta</w:t>
      </w:r>
      <w:r>
        <w:rPr>
          <w:rFonts w:ascii="Times New Roman" w:hAnsi="Times New Roman" w:cs="Times New Roman"/>
          <w:color w:val="000000"/>
          <w:sz w:val="24"/>
          <w:szCs w:val="24"/>
          <w:lang w:val="pl-PL"/>
        </w:rPr>
        <w:t xml:space="preserve">čka 3 Zakona o javnim nabavkama </w:t>
      </w:r>
      <w:r w:rsidRPr="00852493">
        <w:rPr>
          <w:rFonts w:ascii="Times New Roman" w:hAnsi="Times New Roman" w:cs="Times New Roman"/>
          <w:color w:val="000000"/>
          <w:sz w:val="24"/>
          <w:szCs w:val="24"/>
          <w:lang w:val="pl-PL"/>
        </w:rPr>
        <w:t>(„Sl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 Prof.dr Snežana Matijević kao ovlašćeno lice Opštine Tivat daje</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pl-PL"/>
        </w:rPr>
      </w:pPr>
      <w:r w:rsidRPr="00215393">
        <w:rPr>
          <w:rFonts w:ascii="Times New Roman" w:hAnsi="Times New Roman" w:cs="Times New Roman"/>
          <w:b/>
          <w:bCs/>
          <w:color w:val="000000"/>
          <w:sz w:val="32"/>
          <w:szCs w:val="32"/>
          <w:lang w:val="pl-PL"/>
        </w:rPr>
        <w:t>I z j a v u</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da će Opština Tivat shodno Planu javnih nabavki broj: </w:t>
      </w:r>
      <w:r>
        <w:rPr>
          <w:rFonts w:ascii="Times New Roman" w:hAnsi="Times New Roman" w:cs="Times New Roman"/>
          <w:color w:val="000000"/>
          <w:sz w:val="24"/>
          <w:szCs w:val="24"/>
          <w:lang w:val="pl-PL"/>
        </w:rPr>
        <w:t xml:space="preserve">0101-404-39/6 </w:t>
      </w:r>
      <w:r w:rsidRPr="00215393">
        <w:rPr>
          <w:rFonts w:ascii="Times New Roman" w:hAnsi="Times New Roman" w:cs="Times New Roman"/>
          <w:color w:val="000000"/>
          <w:sz w:val="24"/>
          <w:szCs w:val="24"/>
          <w:lang w:val="pl-PL"/>
        </w:rPr>
        <w:t xml:space="preserve">od </w:t>
      </w:r>
      <w:r>
        <w:rPr>
          <w:rFonts w:ascii="Times New Roman" w:hAnsi="Times New Roman" w:cs="Times New Roman"/>
          <w:color w:val="000000"/>
          <w:sz w:val="24"/>
          <w:szCs w:val="24"/>
          <w:lang w:val="pl-PL"/>
        </w:rPr>
        <w:t>31.07.2017</w:t>
      </w:r>
      <w:r w:rsidRPr="00215393">
        <w:rPr>
          <w:rFonts w:ascii="Times New Roman" w:hAnsi="Times New Roman" w:cs="Times New Roman"/>
          <w:color w:val="000000"/>
          <w:sz w:val="24"/>
          <w:szCs w:val="24"/>
          <w:lang w:val="pl-PL"/>
        </w:rPr>
        <w:t>.godine, i Ugovora o javnoj nabavci radova, uredno vršiti plaćanja preuzetih obaveza, po utvrđenoj dinamici.</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215393" w:rsidRDefault="00215393" w:rsidP="00215393">
      <w:pPr>
        <w:tabs>
          <w:tab w:val="left" w:pos="1950"/>
        </w:tabs>
        <w:rPr>
          <w:rFonts w:ascii="Times New Roman" w:hAnsi="Times New Roman" w:cs="Times New Roman"/>
          <w:color w:val="000000"/>
          <w:lang w:val="pl-PL"/>
        </w:rPr>
      </w:pPr>
    </w:p>
    <w:p w:rsidR="00215393" w:rsidRPr="00215393"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   Ovlašćeno lice naručioca  Prof.dr.Snežana Matijević</w:t>
      </w:r>
      <w:r w:rsidR="00483506">
        <w:rPr>
          <w:rFonts w:ascii="Times New Roman" w:hAnsi="Times New Roman" w:cs="Times New Roman"/>
          <w:color w:val="000000"/>
          <w:sz w:val="24"/>
          <w:szCs w:val="24"/>
          <w:lang w:val="sr-Latn-CS"/>
        </w:rPr>
        <w:t>,s.r.</w:t>
      </w:r>
    </w:p>
    <w:p w:rsidR="00215393" w:rsidRPr="00215393" w:rsidRDefault="00215393" w:rsidP="00215393">
      <w:pPr>
        <w:tabs>
          <w:tab w:val="left" w:pos="1950"/>
        </w:tabs>
        <w:rPr>
          <w:rFonts w:ascii="Times New Roman" w:hAnsi="Times New Roman" w:cs="Times New Roman"/>
          <w:i/>
          <w:iCs/>
          <w:color w:val="000000"/>
          <w:lang w:val="sr-Latn-CS"/>
        </w:rPr>
      </w:pPr>
      <w:r w:rsidRPr="00215393">
        <w:rPr>
          <w:rFonts w:ascii="Times New Roman" w:hAnsi="Times New Roman" w:cs="Times New Roman"/>
          <w:color w:val="000000"/>
          <w:lang w:val="sr-Latn-CS"/>
        </w:rPr>
        <w:t xml:space="preserve">                                                               </w:t>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t xml:space="preserve">          </w:t>
      </w: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7218195"/>
      <w:r w:rsidRPr="00215393">
        <w:rPr>
          <w:rFonts w:ascii="Times New Roman" w:eastAsia="PMingLiU" w:hAnsi="Times New Roman" w:cs="Times New Roman"/>
          <w:b/>
          <w:bCs/>
          <w:color w:val="000000"/>
          <w:sz w:val="28"/>
          <w:szCs w:val="28"/>
          <w:lang w:val="fr-FR"/>
        </w:rPr>
        <w:lastRenderedPageBreak/>
        <w:t>IZJAVA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NARU</w:t>
      </w:r>
      <w:r w:rsidRPr="00215393">
        <w:rPr>
          <w:rFonts w:ascii="Times New Roman" w:eastAsia="PMingLiU" w:hAnsi="Times New Roman" w:cs="Times New Roman"/>
          <w:b/>
          <w:bCs/>
          <w:color w:val="000000"/>
          <w:sz w:val="28"/>
          <w:szCs w:val="28"/>
          <w:lang w:val="sr-Latn-CS"/>
        </w:rPr>
        <w:t>Č</w:t>
      </w:r>
      <w:r w:rsidRPr="00215393">
        <w:rPr>
          <w:rFonts w:ascii="Times New Roman" w:eastAsia="PMingLiU" w:hAnsi="Times New Roman" w:cs="Times New Roman"/>
          <w:b/>
          <w:bCs/>
          <w:color w:val="000000"/>
          <w:sz w:val="28"/>
          <w:szCs w:val="28"/>
          <w:lang w:val="fr-FR"/>
        </w:rPr>
        <w:t>IOCA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0"/>
          <w:szCs w:val="20"/>
          <w:lang w:val="fr-FR"/>
        </w:rPr>
        <w:t>OVLA</w:t>
      </w:r>
      <w:r w:rsidRPr="00215393">
        <w:rPr>
          <w:rFonts w:ascii="Times New Roman" w:eastAsia="PMingLiU" w:hAnsi="Times New Roman" w:cs="Times New Roman"/>
          <w:b/>
          <w:bCs/>
          <w:color w:val="000000"/>
          <w:sz w:val="20"/>
          <w:szCs w:val="20"/>
          <w:lang w:val="sr-Latn-CS"/>
        </w:rPr>
        <w:t>ŠĆ</w:t>
      </w:r>
      <w:r w:rsidRPr="00215393">
        <w:rPr>
          <w:rFonts w:ascii="Times New Roman" w:eastAsia="PMingLiU" w:hAnsi="Times New Roman" w:cs="Times New Roman"/>
          <w:b/>
          <w:bCs/>
          <w:color w:val="000000"/>
          <w:sz w:val="20"/>
          <w:szCs w:val="20"/>
          <w:lang w:val="fr-FR"/>
        </w:rPr>
        <w:t>ENO</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SLU</w:t>
      </w:r>
      <w:r w:rsidRPr="00215393">
        <w:rPr>
          <w:rFonts w:ascii="Times New Roman" w:eastAsia="PMingLiU" w:hAnsi="Times New Roman" w:cs="Times New Roman"/>
          <w:b/>
          <w:bCs/>
          <w:color w:val="000000"/>
          <w:sz w:val="20"/>
          <w:szCs w:val="20"/>
          <w:lang w:val="sr-Latn-CS"/>
        </w:rPr>
        <w:t>Ž</w:t>
      </w:r>
      <w:r w:rsidRPr="00215393">
        <w:rPr>
          <w:rFonts w:ascii="Times New Roman" w:eastAsia="PMingLiU" w:hAnsi="Times New Roman" w:cs="Times New Roman"/>
          <w:b/>
          <w:bCs/>
          <w:color w:val="000000"/>
          <w:sz w:val="20"/>
          <w:szCs w:val="20"/>
          <w:lang w:val="fr-FR"/>
        </w:rPr>
        <w:t>BENIK</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ZA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I</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KOJA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Č</w:t>
      </w:r>
      <w:r w:rsidRPr="00215393">
        <w:rPr>
          <w:rFonts w:ascii="Times New Roman" w:eastAsia="PMingLiU" w:hAnsi="Times New Roman" w:cs="Times New Roman"/>
          <w:b/>
          <w:bCs/>
          <w:color w:val="000000"/>
          <w:sz w:val="20"/>
          <w:szCs w:val="20"/>
          <w:lang w:val="fr-FR"/>
        </w:rPr>
        <w:t>ESTVOVALA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PLANIRANJU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8"/>
          <w:szCs w:val="28"/>
          <w:lang w:val="fr-FR"/>
        </w:rPr>
        <w:t>O</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NEPOSTOJANJU</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SUKOBA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INTERESA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vertAlign w:val="superscript"/>
        </w:rPr>
        <w:footnoteReference w:id="2"/>
      </w:r>
      <w:bookmarkEnd w:id="4"/>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 xml:space="preserve">Opština Tivat </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70278E">
        <w:rPr>
          <w:rFonts w:ascii="Times New Roman" w:hAnsi="Times New Roman" w:cs="Times New Roman"/>
          <w:color w:val="000000"/>
          <w:sz w:val="24"/>
          <w:szCs w:val="24"/>
          <w:lang w:val="pl-PL"/>
        </w:rPr>
        <w:t>1902-404-</w:t>
      </w:r>
      <w:r w:rsidR="00C97B8E" w:rsidRPr="0070278E">
        <w:rPr>
          <w:rFonts w:ascii="Times New Roman" w:hAnsi="Times New Roman" w:cs="Times New Roman"/>
          <w:color w:val="000000"/>
          <w:sz w:val="24"/>
          <w:szCs w:val="24"/>
          <w:lang w:val="pl-PL"/>
        </w:rPr>
        <w:t>58</w:t>
      </w:r>
    </w:p>
    <w:p w:rsidR="00215393" w:rsidRPr="00090D20" w:rsidRDefault="00215393" w:rsidP="00215393">
      <w:pPr>
        <w:tabs>
          <w:tab w:val="right" w:pos="3402"/>
        </w:tabs>
        <w:spacing w:after="0" w:line="240" w:lineRule="auto"/>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Mjesto i datum:</w:t>
      </w:r>
      <w:r w:rsidR="00483506">
        <w:rPr>
          <w:rFonts w:ascii="Times New Roman" w:hAnsi="Times New Roman" w:cs="Times New Roman"/>
          <w:sz w:val="24"/>
          <w:szCs w:val="24"/>
          <w:lang w:val="pl-PL"/>
        </w:rPr>
        <w:t>25</w:t>
      </w:r>
      <w:r w:rsidR="00C97B8E">
        <w:rPr>
          <w:rFonts w:ascii="Times New Roman" w:hAnsi="Times New Roman" w:cs="Times New Roman"/>
          <w:sz w:val="24"/>
          <w:szCs w:val="24"/>
          <w:lang w:val="pl-PL"/>
        </w:rPr>
        <w:t>.09</w:t>
      </w:r>
      <w:r w:rsidRPr="00090D20">
        <w:rPr>
          <w:rFonts w:ascii="Times New Roman" w:hAnsi="Times New Roman" w:cs="Times New Roman"/>
          <w:sz w:val="24"/>
          <w:szCs w:val="24"/>
          <w:lang w:val="pl-PL"/>
        </w:rPr>
        <w:t>.2017.</w:t>
      </w:r>
      <w:r w:rsidR="00090D20" w:rsidRPr="00090D20">
        <w:rPr>
          <w:rFonts w:ascii="Times New Roman" w:hAnsi="Times New Roman" w:cs="Times New Roman"/>
          <w:sz w:val="24"/>
          <w:szCs w:val="24"/>
          <w:lang w:val="pl-PL"/>
        </w:rPr>
        <w:t xml:space="preserve"> godine</w:t>
      </w:r>
    </w:p>
    <w:p w:rsidR="00215393" w:rsidRPr="00090D20"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rPr>
          <w:rFonts w:ascii="Times New Roman" w:hAnsi="Times New Roman" w:cs="Times New Roman"/>
          <w:sz w:val="24"/>
          <w:szCs w:val="24"/>
          <w:lang w:val="it-IT"/>
        </w:rPr>
      </w:pPr>
      <w:r w:rsidRPr="00215393">
        <w:rPr>
          <w:rFonts w:ascii="Times New Roman" w:hAnsi="Times New Roman" w:cs="Times New Roman"/>
          <w:color w:val="000000"/>
          <w:sz w:val="24"/>
          <w:szCs w:val="24"/>
          <w:lang w:val="sr-Latn-CS"/>
        </w:rPr>
        <w:t xml:space="preserve">da u postupku javne nabavke iz Plana javne nabavke broj </w:t>
      </w:r>
      <w:r>
        <w:rPr>
          <w:rFonts w:ascii="Times New Roman" w:hAnsi="Times New Roman" w:cs="Times New Roman"/>
          <w:color w:val="000000"/>
          <w:sz w:val="24"/>
          <w:szCs w:val="24"/>
          <w:lang w:val="sr-Latn-CS"/>
        </w:rPr>
        <w:t>0101-404-39/6 od 31.07.2017</w:t>
      </w:r>
      <w:r w:rsidRPr="00215393">
        <w:rPr>
          <w:rFonts w:ascii="Times New Roman" w:hAnsi="Times New Roman" w:cs="Times New Roman"/>
          <w:color w:val="000000"/>
          <w:sz w:val="24"/>
          <w:szCs w:val="24"/>
          <w:lang w:val="sr-Latn-CS"/>
        </w:rPr>
        <w:t xml:space="preserve">. godine za </w:t>
      </w:r>
      <w:r w:rsidRPr="0070278E">
        <w:rPr>
          <w:rFonts w:ascii="Times New Roman" w:hAnsi="Times New Roman" w:cs="Times New Roman"/>
          <w:sz w:val="24"/>
          <w:szCs w:val="24"/>
          <w:lang w:val="sr-Latn-CS"/>
        </w:rPr>
        <w:t xml:space="preserve">Nabavku </w:t>
      </w:r>
      <w:r w:rsidRPr="0070278E">
        <w:rPr>
          <w:rFonts w:ascii="Times New Roman" w:hAnsi="Times New Roman" w:cs="Times New Roman"/>
          <w:sz w:val="24"/>
          <w:szCs w:val="24"/>
          <w:lang w:val="it-IT"/>
        </w:rPr>
        <w:t xml:space="preserve">izvođenje radova na </w:t>
      </w:r>
      <w:r w:rsidR="00662691" w:rsidRPr="0070278E">
        <w:rPr>
          <w:rFonts w:ascii="Times New Roman" w:hAnsi="Times New Roman" w:cs="Times New Roman"/>
          <w:sz w:val="24"/>
          <w:szCs w:val="24"/>
          <w:lang w:val="it-IT"/>
        </w:rPr>
        <w:t>adaptaciji prostorija u sportskoj dvorani u Tivtu</w:t>
      </w:r>
      <w:r w:rsidRPr="00215393">
        <w:rPr>
          <w:rFonts w:ascii="Times New Roman" w:hAnsi="Times New Roman" w:cs="Times New Roman"/>
          <w:sz w:val="24"/>
          <w:szCs w:val="24"/>
          <w:lang w:val="sr-Latn-CS"/>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spacing w:after="160" w:line="259" w:lineRule="auto"/>
        <w:jc w:val="both"/>
        <w:rPr>
          <w:rFonts w:ascii="Times New Roman" w:hAnsi="Times New Roman" w:cs="Times New Roman"/>
          <w:color w:val="000000"/>
          <w:sz w:val="23"/>
          <w:szCs w:val="23"/>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Ovlašćeno lice naručioca Prof.dr.Snežana Matijević</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fr-FR"/>
        </w:rPr>
        <w:t>Slu</w:t>
      </w:r>
      <w:r w:rsidRPr="00215393">
        <w:rPr>
          <w:rFonts w:ascii="Times New Roman" w:hAnsi="Times New Roman" w:cs="Times New Roman"/>
          <w:color w:val="000000"/>
          <w:sz w:val="24"/>
          <w:szCs w:val="24"/>
          <w:lang w:val="sr-Latn-CS"/>
        </w:rPr>
        <w:t>ž</w:t>
      </w:r>
      <w:r w:rsidRPr="00215393">
        <w:rPr>
          <w:rFonts w:ascii="Times New Roman" w:hAnsi="Times New Roman" w:cs="Times New Roman"/>
          <w:color w:val="000000"/>
          <w:sz w:val="24"/>
          <w:szCs w:val="24"/>
          <w:lang w:val="fr-FR"/>
        </w:rPr>
        <w:t>benik</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za</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javne</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nabavke</w:t>
      </w:r>
      <w:r w:rsidRPr="002153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Radmila Lučić</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sidRPr="00215393">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Lice koje je učestvovalo u planiranju  javne nabavke </w:t>
      </w:r>
      <w:r w:rsidR="00090D20" w:rsidRPr="00483506">
        <w:rPr>
          <w:rFonts w:ascii="Times New Roman" w:hAnsi="Times New Roman" w:cs="Times New Roman"/>
          <w:sz w:val="24"/>
          <w:szCs w:val="24"/>
          <w:lang w:val="sr-Latn-CS"/>
        </w:rPr>
        <w:t>Milena Ćipranić</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sidRPr="00215393">
        <w:rPr>
          <w:rFonts w:ascii="Times New Roman" w:hAnsi="Times New Roman" w:cs="Times New Roman"/>
          <w:i/>
          <w:iCs/>
          <w:color w:val="000000"/>
          <w:sz w:val="20"/>
          <w:szCs w:val="20"/>
          <w:lang w:val="sr-Latn-CS"/>
        </w:rPr>
        <w:t>s.r.</w:t>
      </w: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Default="00215393" w:rsidP="007539A7">
      <w:pPr>
        <w:rPr>
          <w:sz w:val="24"/>
          <w:szCs w:val="24"/>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5" w:name="_Toc416180137"/>
      <w:bookmarkStart w:id="6" w:name="_Toc418775133"/>
      <w:r w:rsidRPr="00215393">
        <w:rPr>
          <w:rFonts w:ascii="Times New Roman" w:eastAsia="PMingLiU" w:hAnsi="Times New Roman" w:cs="Times New Roman"/>
          <w:b/>
          <w:bCs/>
          <w:color w:val="000000"/>
          <w:sz w:val="28"/>
          <w:szCs w:val="28"/>
          <w:lang w:val="sr-Latn-CS"/>
        </w:rPr>
        <w:lastRenderedPageBreak/>
        <w:t xml:space="preserve">IZJAVA NARUČIOCA </w:t>
      </w:r>
      <w:r w:rsidRPr="00215393">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215393">
        <w:rPr>
          <w:rFonts w:ascii="Times New Roman" w:eastAsia="PMingLiU" w:hAnsi="Times New Roman" w:cs="Times New Roman"/>
          <w:b/>
          <w:bCs/>
          <w:color w:val="000000"/>
          <w:sz w:val="28"/>
          <w:szCs w:val="28"/>
          <w:lang w:val="sr-Latn-CS"/>
        </w:rPr>
        <w:t>O NEPOSTOJANJU SUKOBA INTERESA</w:t>
      </w:r>
      <w:r w:rsidRPr="00215393">
        <w:rPr>
          <w:rFonts w:ascii="Times New Roman" w:eastAsia="PMingLiU" w:hAnsi="Times New Roman" w:cs="Times New Roman"/>
          <w:b/>
          <w:bCs/>
          <w:color w:val="000000"/>
          <w:sz w:val="28"/>
          <w:szCs w:val="28"/>
          <w:vertAlign w:val="superscript"/>
        </w:rPr>
        <w:footnoteReference w:id="3"/>
      </w:r>
      <w:bookmarkEnd w:id="5"/>
      <w:bookmarkEnd w:id="6"/>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Broj:</w:t>
      </w:r>
      <w:r>
        <w:rPr>
          <w:rFonts w:ascii="Times New Roman" w:hAnsi="Times New Roman" w:cs="Times New Roman"/>
          <w:color w:val="000000"/>
          <w:sz w:val="24"/>
          <w:szCs w:val="24"/>
          <w:lang w:val="pl-PL"/>
        </w:rPr>
        <w:t xml:space="preserve"> 1902-404-</w:t>
      </w:r>
      <w:r w:rsidR="00C97B8E">
        <w:rPr>
          <w:rFonts w:ascii="Times New Roman" w:hAnsi="Times New Roman" w:cs="Times New Roman"/>
          <w:color w:val="000000"/>
          <w:sz w:val="24"/>
          <w:szCs w:val="24"/>
          <w:lang w:val="pl-PL"/>
        </w:rPr>
        <w:t>58</w:t>
      </w:r>
    </w:p>
    <w:p w:rsidR="00215393" w:rsidRPr="00765C9E" w:rsidRDefault="00215393" w:rsidP="00215393">
      <w:pPr>
        <w:tabs>
          <w:tab w:val="right" w:pos="3402"/>
        </w:tabs>
        <w:spacing w:after="0" w:line="240" w:lineRule="auto"/>
        <w:jc w:val="both"/>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 xml:space="preserve">Mjesto i datum: Tivat, </w:t>
      </w:r>
      <w:r w:rsidR="00C97B8E">
        <w:rPr>
          <w:rFonts w:ascii="Times New Roman" w:hAnsi="Times New Roman" w:cs="Times New Roman"/>
          <w:sz w:val="24"/>
          <w:szCs w:val="24"/>
          <w:lang w:val="pl-PL"/>
        </w:rPr>
        <w:t>2</w:t>
      </w:r>
      <w:r w:rsidR="00483506">
        <w:rPr>
          <w:rFonts w:ascii="Times New Roman" w:hAnsi="Times New Roman" w:cs="Times New Roman"/>
          <w:sz w:val="24"/>
          <w:szCs w:val="24"/>
          <w:lang w:val="pl-PL"/>
        </w:rPr>
        <w:t>5</w:t>
      </w:r>
      <w:r w:rsidR="00C97B8E">
        <w:rPr>
          <w:rFonts w:ascii="Times New Roman" w:hAnsi="Times New Roman" w:cs="Times New Roman"/>
          <w:sz w:val="24"/>
          <w:szCs w:val="24"/>
          <w:lang w:val="pl-PL"/>
        </w:rPr>
        <w:t>.09</w:t>
      </w:r>
      <w:r w:rsidR="00765C9E" w:rsidRPr="00765C9E">
        <w:rPr>
          <w:rFonts w:ascii="Times New Roman" w:hAnsi="Times New Roman" w:cs="Times New Roman"/>
          <w:sz w:val="24"/>
          <w:szCs w:val="24"/>
          <w:lang w:val="pl-PL"/>
        </w:rPr>
        <w:t>.2017. godine</w:t>
      </w:r>
    </w:p>
    <w:p w:rsidR="00215393" w:rsidRPr="00765C9E"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160" w:line="259" w:lineRule="auto"/>
        <w:jc w:val="both"/>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da u postupku javne nabavke iz Plana javne nabavke broj 0101-404-</w:t>
      </w:r>
      <w:r>
        <w:rPr>
          <w:rFonts w:ascii="Times New Roman" w:hAnsi="Times New Roman" w:cs="Times New Roman"/>
          <w:color w:val="000000"/>
          <w:sz w:val="24"/>
          <w:szCs w:val="24"/>
          <w:lang w:val="sr-Latn-CS"/>
        </w:rPr>
        <w:t xml:space="preserve">39/6 od 31.07.2017 godine za </w:t>
      </w:r>
      <w:r w:rsidRPr="0070278E">
        <w:rPr>
          <w:rFonts w:ascii="Times New Roman" w:hAnsi="Times New Roman" w:cs="Times New Roman"/>
          <w:sz w:val="24"/>
          <w:szCs w:val="24"/>
          <w:lang w:val="sr-Latn-CS"/>
        </w:rPr>
        <w:t xml:space="preserve">Nabavku </w:t>
      </w:r>
      <w:r w:rsidRPr="0070278E">
        <w:rPr>
          <w:rFonts w:ascii="Times New Roman" w:hAnsi="Times New Roman" w:cs="Times New Roman"/>
          <w:sz w:val="24"/>
          <w:szCs w:val="24"/>
          <w:lang w:val="it-IT"/>
        </w:rPr>
        <w:t>izvođ</w:t>
      </w:r>
      <w:r w:rsidR="00765C9E" w:rsidRPr="0070278E">
        <w:rPr>
          <w:rFonts w:ascii="Times New Roman" w:hAnsi="Times New Roman" w:cs="Times New Roman"/>
          <w:sz w:val="24"/>
          <w:szCs w:val="24"/>
          <w:lang w:val="it-IT"/>
        </w:rPr>
        <w:t>enj</w:t>
      </w:r>
      <w:r w:rsidR="00662691" w:rsidRPr="0070278E">
        <w:rPr>
          <w:rFonts w:ascii="Times New Roman" w:hAnsi="Times New Roman" w:cs="Times New Roman"/>
          <w:sz w:val="24"/>
          <w:szCs w:val="24"/>
          <w:lang w:val="it-IT"/>
        </w:rPr>
        <w:t>a</w:t>
      </w:r>
      <w:r w:rsidR="00765C9E" w:rsidRPr="0070278E">
        <w:rPr>
          <w:rFonts w:ascii="Times New Roman" w:hAnsi="Times New Roman" w:cs="Times New Roman"/>
          <w:sz w:val="24"/>
          <w:szCs w:val="24"/>
          <w:lang w:val="it-IT"/>
        </w:rPr>
        <w:t xml:space="preserve"> radova na </w:t>
      </w:r>
      <w:r w:rsidR="00662691" w:rsidRPr="0070278E">
        <w:rPr>
          <w:rFonts w:ascii="Times New Roman" w:hAnsi="Times New Roman" w:cs="Times New Roman"/>
          <w:sz w:val="24"/>
          <w:szCs w:val="24"/>
          <w:lang w:val="it-IT"/>
        </w:rPr>
        <w:t xml:space="preserve">adaptaciji prostorija u sportskoj dvorani u Tivtu,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0278E" w:rsidRDefault="00215393" w:rsidP="00215393">
      <w:pPr>
        <w:spacing w:after="0" w:line="240" w:lineRule="auto"/>
        <w:ind w:firstLine="1134"/>
        <w:jc w:val="both"/>
        <w:rPr>
          <w:rFonts w:ascii="Times New Roman" w:hAnsi="Times New Roman" w:cs="Times New Roman"/>
          <w:sz w:val="24"/>
          <w:szCs w:val="24"/>
          <w:lang w:val="sr-Latn-CS"/>
        </w:rPr>
      </w:pPr>
      <w:r w:rsidRPr="0070278E">
        <w:rPr>
          <w:rFonts w:ascii="Times New Roman" w:hAnsi="Times New Roman" w:cs="Times New Roman"/>
          <w:sz w:val="24"/>
          <w:szCs w:val="24"/>
          <w:lang w:val="sr-Latn-CS"/>
        </w:rPr>
        <w:t>Član komisije za otvaranje i vrednovanje ponuda Radmila Lučić, dipl.prav</w:t>
      </w:r>
      <w:r w:rsidR="00765C9E" w:rsidRPr="0070278E">
        <w:rPr>
          <w:rFonts w:ascii="Times New Roman" w:hAnsi="Times New Roman" w:cs="Times New Roman"/>
          <w:sz w:val="24"/>
          <w:szCs w:val="24"/>
          <w:lang w:val="sr-Latn-CS"/>
        </w:rPr>
        <w:t>.</w:t>
      </w:r>
    </w:p>
    <w:p w:rsidR="00215393" w:rsidRPr="0070278E" w:rsidRDefault="00215393" w:rsidP="00215393">
      <w:pPr>
        <w:spacing w:after="0" w:line="240" w:lineRule="auto"/>
        <w:ind w:left="4956" w:firstLine="708"/>
        <w:jc w:val="both"/>
        <w:rPr>
          <w:rFonts w:ascii="Times New Roman" w:hAnsi="Times New Roman" w:cs="Times New Roman"/>
          <w:i/>
          <w:iCs/>
          <w:sz w:val="24"/>
          <w:szCs w:val="24"/>
          <w:lang w:val="sr-Latn-CS"/>
        </w:rPr>
      </w:pPr>
      <w:r w:rsidRPr="0070278E">
        <w:rPr>
          <w:rFonts w:ascii="Times New Roman" w:hAnsi="Times New Roman" w:cs="Times New Roman"/>
          <w:i/>
          <w:iCs/>
          <w:sz w:val="24"/>
          <w:szCs w:val="24"/>
          <w:lang w:val="sr-Latn-CS"/>
        </w:rPr>
        <w:t xml:space="preserve">                                 s.r. </w:t>
      </w:r>
    </w:p>
    <w:p w:rsidR="00215393" w:rsidRPr="0070278E" w:rsidRDefault="00215393" w:rsidP="00215393">
      <w:pPr>
        <w:spacing w:after="0" w:line="240" w:lineRule="auto"/>
        <w:ind w:firstLine="1134"/>
        <w:jc w:val="both"/>
        <w:rPr>
          <w:rFonts w:ascii="Times New Roman" w:hAnsi="Times New Roman" w:cs="Times New Roman"/>
          <w:sz w:val="24"/>
          <w:szCs w:val="24"/>
          <w:lang w:val="sr-Latn-CS"/>
        </w:rPr>
      </w:pPr>
      <w:r w:rsidRPr="0070278E">
        <w:rPr>
          <w:rFonts w:ascii="Times New Roman" w:hAnsi="Times New Roman" w:cs="Times New Roman"/>
          <w:sz w:val="24"/>
          <w:szCs w:val="24"/>
          <w:lang w:val="sr-Latn-CS"/>
        </w:rPr>
        <w:t xml:space="preserve">Član komisije za otvaranje i vrednovanje ponuda </w:t>
      </w:r>
      <w:r w:rsidR="00765C9E" w:rsidRPr="0070278E">
        <w:rPr>
          <w:rFonts w:ascii="Times New Roman" w:hAnsi="Times New Roman" w:cs="Times New Roman"/>
          <w:sz w:val="24"/>
          <w:szCs w:val="24"/>
          <w:lang w:val="sr-Latn-CS"/>
        </w:rPr>
        <w:t>Milena Ćipranić</w:t>
      </w:r>
      <w:r w:rsidRPr="0070278E">
        <w:rPr>
          <w:rFonts w:ascii="Times New Roman" w:hAnsi="Times New Roman" w:cs="Times New Roman"/>
          <w:sz w:val="24"/>
          <w:szCs w:val="24"/>
          <w:lang w:val="sr-Latn-CS"/>
        </w:rPr>
        <w:t>,dipl.</w:t>
      </w:r>
      <w:r w:rsidR="00765C9E" w:rsidRPr="0070278E">
        <w:rPr>
          <w:rFonts w:ascii="Times New Roman" w:hAnsi="Times New Roman" w:cs="Times New Roman"/>
          <w:sz w:val="24"/>
          <w:szCs w:val="24"/>
          <w:lang w:val="sr-Latn-CS"/>
        </w:rPr>
        <w:t>ecc.</w:t>
      </w:r>
    </w:p>
    <w:p w:rsidR="00215393" w:rsidRPr="0070278E" w:rsidRDefault="00215393" w:rsidP="00215393">
      <w:pPr>
        <w:spacing w:after="0" w:line="240" w:lineRule="auto"/>
        <w:ind w:left="4956" w:firstLine="708"/>
        <w:jc w:val="both"/>
        <w:rPr>
          <w:rFonts w:ascii="Times New Roman" w:hAnsi="Times New Roman" w:cs="Times New Roman"/>
          <w:i/>
          <w:iCs/>
          <w:sz w:val="24"/>
          <w:szCs w:val="24"/>
          <w:lang w:val="sr-Latn-CS"/>
        </w:rPr>
      </w:pPr>
      <w:r w:rsidRPr="0070278E">
        <w:rPr>
          <w:rFonts w:ascii="Times New Roman" w:hAnsi="Times New Roman" w:cs="Times New Roman"/>
          <w:i/>
          <w:iCs/>
          <w:sz w:val="24"/>
          <w:szCs w:val="24"/>
          <w:lang w:val="sr-Latn-CS"/>
        </w:rPr>
        <w:t xml:space="preserve">                                 s.r. </w:t>
      </w:r>
    </w:p>
    <w:p w:rsidR="00215393" w:rsidRPr="0070278E" w:rsidRDefault="00215393" w:rsidP="00215393">
      <w:pPr>
        <w:spacing w:after="0" w:line="240" w:lineRule="auto"/>
        <w:ind w:firstLine="1134"/>
        <w:jc w:val="both"/>
        <w:rPr>
          <w:rFonts w:ascii="Times New Roman" w:hAnsi="Times New Roman" w:cs="Times New Roman"/>
          <w:sz w:val="24"/>
          <w:szCs w:val="24"/>
          <w:lang w:val="sr-Latn-CS"/>
        </w:rPr>
      </w:pPr>
      <w:r w:rsidRPr="0070278E">
        <w:rPr>
          <w:rFonts w:ascii="Times New Roman" w:hAnsi="Times New Roman" w:cs="Times New Roman"/>
          <w:sz w:val="24"/>
          <w:szCs w:val="24"/>
          <w:lang w:val="sr-Latn-CS"/>
        </w:rPr>
        <w:t xml:space="preserve">Član komisije za otvaranje i vrednovanje ponuda </w:t>
      </w:r>
      <w:r w:rsidR="00A44C47">
        <w:rPr>
          <w:rFonts w:ascii="Times New Roman" w:hAnsi="Times New Roman" w:cs="Times New Roman"/>
          <w:sz w:val="24"/>
          <w:szCs w:val="24"/>
          <w:lang w:val="sr-Latn-CS"/>
        </w:rPr>
        <w:t>Marinko Terzić</w:t>
      </w:r>
      <w:r w:rsidR="00D74314" w:rsidRPr="0070278E">
        <w:rPr>
          <w:rFonts w:ascii="Times New Roman" w:hAnsi="Times New Roman" w:cs="Times New Roman"/>
          <w:sz w:val="24"/>
          <w:szCs w:val="24"/>
          <w:lang w:val="sr-Latn-CS"/>
        </w:rPr>
        <w:t xml:space="preserve">, dipl. </w:t>
      </w:r>
      <w:r w:rsidR="00A44C47">
        <w:rPr>
          <w:rFonts w:ascii="Times New Roman" w:hAnsi="Times New Roman" w:cs="Times New Roman"/>
          <w:sz w:val="24"/>
          <w:szCs w:val="24"/>
          <w:lang w:val="sr-Latn-CS"/>
        </w:rPr>
        <w:t>ing</w:t>
      </w:r>
      <w:r w:rsidR="0070278E" w:rsidRPr="0070278E">
        <w:rPr>
          <w:rFonts w:ascii="Times New Roman" w:hAnsi="Times New Roman" w:cs="Times New Roman"/>
          <w:sz w:val="24"/>
          <w:szCs w:val="24"/>
          <w:lang w:val="sr-Latn-CS"/>
        </w:rPr>
        <w:t>.</w:t>
      </w:r>
      <w:r w:rsidR="00A44C47">
        <w:rPr>
          <w:rFonts w:ascii="Times New Roman" w:hAnsi="Times New Roman" w:cs="Times New Roman"/>
          <w:sz w:val="24"/>
          <w:szCs w:val="24"/>
          <w:lang w:val="sr-Latn-CS"/>
        </w:rPr>
        <w:t>elektr.</w:t>
      </w:r>
      <w:r w:rsidR="005B1D53">
        <w:rPr>
          <w:rFonts w:ascii="Times New Roman" w:hAnsi="Times New Roman" w:cs="Times New Roman"/>
          <w:sz w:val="24"/>
          <w:szCs w:val="24"/>
          <w:lang w:val="sr-Latn-CS"/>
        </w:rPr>
        <w:t xml:space="preserve"> </w:t>
      </w:r>
    </w:p>
    <w:p w:rsidR="00215393" w:rsidRPr="00662691" w:rsidRDefault="00215393" w:rsidP="00215393">
      <w:pPr>
        <w:spacing w:after="0" w:line="240" w:lineRule="auto"/>
        <w:ind w:left="4956" w:firstLine="708"/>
        <w:jc w:val="both"/>
        <w:rPr>
          <w:rFonts w:ascii="Times New Roman" w:hAnsi="Times New Roman" w:cs="Times New Roman"/>
          <w:i/>
          <w:iCs/>
          <w:color w:val="FF0000"/>
          <w:sz w:val="24"/>
          <w:szCs w:val="24"/>
          <w:lang w:val="sr-Latn-CS"/>
        </w:rPr>
      </w:pPr>
      <w:r w:rsidRPr="0070278E">
        <w:rPr>
          <w:rFonts w:ascii="Times New Roman" w:hAnsi="Times New Roman" w:cs="Times New Roman"/>
          <w:i/>
          <w:iCs/>
          <w:sz w:val="24"/>
          <w:szCs w:val="24"/>
          <w:lang w:val="sr-Latn-CS"/>
        </w:rPr>
        <w:t xml:space="preserve">                                 s.r. </w:t>
      </w:r>
    </w:p>
    <w:p w:rsidR="00215393" w:rsidRPr="00662691" w:rsidRDefault="00215393" w:rsidP="00215393">
      <w:pPr>
        <w:spacing w:before="96" w:after="0" w:line="240" w:lineRule="auto"/>
        <w:jc w:val="both"/>
        <w:rPr>
          <w:rFonts w:ascii="Times New Roman" w:hAnsi="Times New Roman" w:cs="Times New Roman"/>
          <w:color w:val="FF0000"/>
          <w:sz w:val="24"/>
          <w:szCs w:val="24"/>
          <w:lang w:val="sr-Latn-CS"/>
        </w:rPr>
      </w:pPr>
    </w:p>
    <w:p w:rsidR="00215393" w:rsidRPr="00483506" w:rsidRDefault="00215393" w:rsidP="00D74314">
      <w:pPr>
        <w:spacing w:after="0" w:line="240" w:lineRule="auto"/>
        <w:jc w:val="both"/>
        <w:rPr>
          <w:rFonts w:ascii="Times New Roman" w:hAnsi="Times New Roman" w:cs="Times New Roman"/>
          <w:sz w:val="24"/>
          <w:szCs w:val="24"/>
          <w:lang w:val="sr-Latn-CS"/>
        </w:rPr>
      </w:pPr>
      <w:r w:rsidRPr="00483506">
        <w:rPr>
          <w:rFonts w:ascii="Times New Roman" w:hAnsi="Times New Roman" w:cs="Times New Roman"/>
          <w:sz w:val="24"/>
          <w:szCs w:val="24"/>
          <w:lang w:val="sr-Latn-CS"/>
        </w:rPr>
        <w:t xml:space="preserve">Lice koje je  učestvovalo u pripremanju tenderske dokumentacije </w:t>
      </w:r>
      <w:r w:rsidR="00765C9E" w:rsidRPr="00483506">
        <w:rPr>
          <w:rFonts w:ascii="Times New Roman" w:hAnsi="Times New Roman" w:cs="Times New Roman"/>
          <w:sz w:val="24"/>
          <w:szCs w:val="24"/>
          <w:lang w:val="sr-Latn-CS"/>
        </w:rPr>
        <w:t>Milena Ćipranić</w:t>
      </w:r>
    </w:p>
    <w:p w:rsidR="00215393" w:rsidRPr="00483506" w:rsidRDefault="00215393" w:rsidP="00215393">
      <w:pPr>
        <w:spacing w:after="0" w:line="240" w:lineRule="auto"/>
        <w:jc w:val="both"/>
        <w:rPr>
          <w:rFonts w:ascii="Times New Roman" w:hAnsi="Times New Roman" w:cs="Times New Roman"/>
          <w:i/>
          <w:iCs/>
          <w:sz w:val="24"/>
          <w:szCs w:val="24"/>
          <w:lang w:val="sr-Latn-CS"/>
        </w:rPr>
      </w:pPr>
      <w:r w:rsidRPr="00483506">
        <w:rPr>
          <w:rFonts w:ascii="Times New Roman" w:hAnsi="Times New Roman" w:cs="Times New Roman"/>
          <w:i/>
          <w:iCs/>
          <w:sz w:val="24"/>
          <w:szCs w:val="24"/>
          <w:lang w:val="sr-Latn-CS"/>
        </w:rPr>
        <w:t xml:space="preserve">                                                                                                                   </w:t>
      </w:r>
      <w:r w:rsidR="00D74314" w:rsidRPr="00483506">
        <w:rPr>
          <w:rFonts w:ascii="Times New Roman" w:hAnsi="Times New Roman" w:cs="Times New Roman"/>
          <w:i/>
          <w:iCs/>
          <w:sz w:val="24"/>
          <w:szCs w:val="24"/>
          <w:lang w:val="sr-Latn-CS"/>
        </w:rPr>
        <w:t xml:space="preserve">             </w:t>
      </w:r>
      <w:r w:rsidRPr="00483506">
        <w:rPr>
          <w:rFonts w:ascii="Times New Roman" w:hAnsi="Times New Roman" w:cs="Times New Roman"/>
          <w:i/>
          <w:iCs/>
          <w:sz w:val="24"/>
          <w:szCs w:val="24"/>
          <w:lang w:val="sr-Latn-CS"/>
        </w:rPr>
        <w:t xml:space="preserve"> s.r. </w:t>
      </w:r>
    </w:p>
    <w:p w:rsidR="00215393" w:rsidRPr="00215393" w:rsidRDefault="00215393" w:rsidP="00215393">
      <w:pPr>
        <w:spacing w:before="96" w:after="0" w:line="240" w:lineRule="auto"/>
        <w:jc w:val="both"/>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7" w:name="_Toc417218197"/>
      <w:r w:rsidRPr="00E82EA0">
        <w:rPr>
          <w:rFonts w:ascii="Times New Roman" w:eastAsia="PMingLiU" w:hAnsi="Times New Roman" w:cs="Times New Roman"/>
          <w:b/>
          <w:bCs/>
          <w:color w:val="000000"/>
          <w:sz w:val="28"/>
          <w:szCs w:val="28"/>
          <w:lang w:val="sr-Latn-CS"/>
        </w:rPr>
        <w:lastRenderedPageBreak/>
        <w:t>METODOLOGIJA NAČINA VREDNOVANJA PONUDA PO KRITERIJUMU I PODKRITERIJUMIMA</w:t>
      </w:r>
      <w:bookmarkEnd w:id="7"/>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E82EA0">
        <w:rPr>
          <w:rFonts w:ascii="Times New Roman" w:hAnsi="Times New Roman" w:cs="Times New Roman"/>
          <w:b/>
          <w:bCs/>
          <w:color w:val="000000"/>
          <w:sz w:val="24"/>
          <w:szCs w:val="24"/>
          <w:shd w:val="clear" w:color="auto" w:fill="FFFFFF"/>
        </w:rPr>
        <w:sym w:font="Wingdings" w:char="F0A8"/>
      </w:r>
      <w:r w:rsidRPr="00E82EA0">
        <w:rPr>
          <w:rFonts w:ascii="Times New Roman" w:hAnsi="Times New Roman" w:cs="Times New Roman"/>
          <w:b/>
          <w:bCs/>
          <w:color w:val="000000"/>
          <w:sz w:val="24"/>
          <w:szCs w:val="24"/>
          <w:shd w:val="clear" w:color="auto" w:fill="FFFFFF"/>
          <w:lang w:val="sr-Latn-CS"/>
        </w:rPr>
        <w:t xml:space="preserve"> </w:t>
      </w:r>
      <w:r w:rsidRPr="00E82EA0">
        <w:rPr>
          <w:rFonts w:ascii="Times New Roman" w:hAnsi="Times New Roman" w:cs="Times New Roman"/>
          <w:b/>
          <w:bCs/>
          <w:color w:val="000000"/>
          <w:sz w:val="24"/>
          <w:szCs w:val="24"/>
          <w:shd w:val="clear" w:color="auto" w:fill="FFFFFF"/>
          <w:lang w:val="hr-HR"/>
        </w:rPr>
        <w:t xml:space="preserve">Vrednovanje ponuda po kriterijumu </w:t>
      </w:r>
      <w:r w:rsidRPr="00E82EA0">
        <w:rPr>
          <w:rFonts w:ascii="Times New Roman" w:hAnsi="Times New Roman" w:cs="Times New Roman"/>
          <w:b/>
          <w:bCs/>
          <w:color w:val="000000"/>
          <w:sz w:val="24"/>
          <w:szCs w:val="24"/>
          <w:shd w:val="clear" w:color="auto" w:fill="FFFFFF"/>
          <w:lang w:val="pl-PL"/>
        </w:rPr>
        <w:t>najni</w:t>
      </w:r>
      <w:r w:rsidRPr="00E82EA0">
        <w:rPr>
          <w:rFonts w:ascii="Times New Roman" w:hAnsi="Times New Roman" w:cs="Times New Roman"/>
          <w:b/>
          <w:bCs/>
          <w:color w:val="000000"/>
          <w:sz w:val="24"/>
          <w:szCs w:val="24"/>
          <w:shd w:val="clear" w:color="auto" w:fill="FFFFFF"/>
          <w:lang w:val="hr-HR"/>
        </w:rPr>
        <w:t>že</w:t>
      </w:r>
      <w:r w:rsidRPr="00E82EA0">
        <w:rPr>
          <w:rFonts w:ascii="Times New Roman" w:hAnsi="Times New Roman" w:cs="Times New Roman"/>
          <w:b/>
          <w:bCs/>
          <w:color w:val="000000"/>
          <w:sz w:val="24"/>
          <w:szCs w:val="24"/>
          <w:shd w:val="clear" w:color="auto" w:fill="FFFFFF"/>
          <w:lang w:val="pl-PL"/>
        </w:rPr>
        <w:t xml:space="preserve"> ponu</w:t>
      </w:r>
      <w:r w:rsidRPr="00E82EA0">
        <w:rPr>
          <w:rFonts w:ascii="Times New Roman" w:hAnsi="Times New Roman" w:cs="Times New Roman"/>
          <w:b/>
          <w:bCs/>
          <w:color w:val="000000"/>
          <w:sz w:val="24"/>
          <w:szCs w:val="24"/>
          <w:shd w:val="clear" w:color="auto" w:fill="FFFFFF"/>
          <w:lang w:val="hr-HR"/>
        </w:rPr>
        <w:t>đ</w:t>
      </w:r>
      <w:r w:rsidRPr="00E82EA0">
        <w:rPr>
          <w:rFonts w:ascii="Times New Roman" w:hAnsi="Times New Roman" w:cs="Times New Roman"/>
          <w:b/>
          <w:bCs/>
          <w:color w:val="000000"/>
          <w:sz w:val="24"/>
          <w:szCs w:val="24"/>
          <w:shd w:val="clear" w:color="auto" w:fill="FFFFFF"/>
          <w:lang w:val="pl-PL"/>
        </w:rPr>
        <w:t>ena cijena</w:t>
      </w:r>
      <w:r w:rsidRPr="00E82EA0">
        <w:rPr>
          <w:rFonts w:ascii="Times New Roman" w:hAnsi="Times New Roman" w:cs="Times New Roman"/>
          <w:b/>
          <w:bCs/>
          <w:color w:val="000000"/>
          <w:sz w:val="24"/>
          <w:szCs w:val="24"/>
          <w:lang w:val="sr-Latn-CS"/>
        </w:rPr>
        <w:t xml:space="preserve"> vršiće se na sljedeći način:</w:t>
      </w:r>
      <w:r w:rsidRPr="00E82EA0">
        <w:rPr>
          <w:rFonts w:ascii="Times New Roman" w:hAnsi="Times New Roman" w:cs="Times New Roman"/>
          <w:color w:val="000000"/>
          <w:sz w:val="24"/>
          <w:szCs w:val="24"/>
          <w:lang w:val="pl-PL"/>
        </w:rPr>
        <w:tab/>
      </w:r>
      <w:r w:rsidRPr="00E82EA0">
        <w:rPr>
          <w:rFonts w:ascii="Times New Roman" w:hAnsi="Times New Roman" w:cs="Times New Roman"/>
          <w:i/>
          <w:iCs/>
          <w:color w:val="000000"/>
          <w:sz w:val="24"/>
          <w:szCs w:val="24"/>
          <w:lang w:val="sr-Latn-CS"/>
        </w:rPr>
        <w:t>____________________________________________________________________;</w:t>
      </w:r>
    </w:p>
    <w:p w:rsidR="00E82EA0" w:rsidRPr="00E82EA0" w:rsidRDefault="00E82EA0" w:rsidP="00E82EA0">
      <w:pPr>
        <w:spacing w:after="0" w:line="240" w:lineRule="auto"/>
        <w:jc w:val="both"/>
        <w:rPr>
          <w:rFonts w:ascii="Times New Roman" w:hAnsi="Times New Roman" w:cs="Times New Roman"/>
          <w:color w:val="000000"/>
          <w:sz w:val="24"/>
          <w:szCs w:val="24"/>
          <w:lang w:val="hr-HR"/>
        </w:rPr>
      </w:pPr>
    </w:p>
    <w:p w:rsidR="00E82EA0" w:rsidRPr="00E82EA0" w:rsidRDefault="00E82EA0" w:rsidP="00E82EA0">
      <w:pPr>
        <w:spacing w:after="0" w:line="240" w:lineRule="auto"/>
        <w:jc w:val="both"/>
        <w:rPr>
          <w:rFonts w:ascii="Times New Roman" w:eastAsia="Times New Roman" w:hAnsi="Times New Roman" w:cs="Times New Roman"/>
          <w:sz w:val="24"/>
          <w:szCs w:val="24"/>
          <w:lang w:val="sl-SI"/>
        </w:rPr>
      </w:pPr>
      <w:r w:rsidRPr="00E82EA0">
        <w:rPr>
          <w:rFonts w:ascii="Arial" w:eastAsia="Times New Roman" w:hAnsi="Arial" w:cs="Arial"/>
          <w:sz w:val="20"/>
          <w:szCs w:val="20"/>
          <w:lang w:val="sr-Cyrl-CS"/>
        </w:rPr>
        <w:t>Br</w:t>
      </w:r>
      <w:r w:rsidRPr="00E82EA0">
        <w:rPr>
          <w:rFonts w:ascii="Times New Roman" w:eastAsia="Times New Roman" w:hAnsi="Times New Roman" w:cs="Times New Roman"/>
          <w:sz w:val="24"/>
          <w:szCs w:val="24"/>
          <w:lang w:val="sr-Cyrl-CS"/>
        </w:rPr>
        <w:t xml:space="preserve">oj </w:t>
      </w:r>
      <w:r w:rsidRPr="00E82EA0">
        <w:rPr>
          <w:rFonts w:ascii="Times New Roman" w:eastAsia="Times New Roman" w:hAnsi="Times New Roman" w:cs="Times New Roman"/>
          <w:sz w:val="24"/>
          <w:szCs w:val="24"/>
          <w:lang w:val="sl-SI"/>
        </w:rPr>
        <w:t>bodova za ovaj kriterijum</w:t>
      </w:r>
      <w:r w:rsidRPr="00E82EA0">
        <w:rPr>
          <w:rFonts w:ascii="Times New Roman" w:eastAsia="Times New Roman" w:hAnsi="Times New Roman" w:cs="Times New Roman"/>
          <w:sz w:val="24"/>
          <w:szCs w:val="24"/>
          <w:lang w:val="sr-Cyrl-CS"/>
        </w:rPr>
        <w:t xml:space="preserve"> odre</w:t>
      </w:r>
      <w:r w:rsidRPr="00E82EA0">
        <w:rPr>
          <w:rFonts w:ascii="Times New Roman" w:eastAsia="Times New Roman" w:hAnsi="Times New Roman" w:cs="Times New Roman"/>
          <w:sz w:val="24"/>
          <w:szCs w:val="24"/>
          <w:lang w:val="sr-Latn-CS"/>
        </w:rPr>
        <w:t>đ</w:t>
      </w:r>
      <w:r w:rsidRPr="00E82EA0">
        <w:rPr>
          <w:rFonts w:ascii="Times New Roman" w:eastAsia="Times New Roman" w:hAnsi="Times New Roman" w:cs="Times New Roman"/>
          <w:sz w:val="24"/>
          <w:szCs w:val="24"/>
          <w:lang w:val="sr-Cyrl-CS"/>
        </w:rPr>
        <w:t>uje se po formuli</w:t>
      </w:r>
      <w:r w:rsidRPr="00E82EA0">
        <w:rPr>
          <w:rFonts w:ascii="Times New Roman" w:eastAsia="Times New Roman" w:hAnsi="Times New Roman" w:cs="Times New Roman"/>
          <w:sz w:val="24"/>
          <w:szCs w:val="24"/>
          <w:lang w:val="sl-SI"/>
        </w:rPr>
        <w:t>:</w:t>
      </w:r>
    </w:p>
    <w:p w:rsidR="00E82EA0" w:rsidRPr="00E82EA0" w:rsidRDefault="00E82EA0" w:rsidP="00E82EA0">
      <w:pPr>
        <w:spacing w:after="0" w:line="240" w:lineRule="auto"/>
        <w:jc w:val="center"/>
        <w:rPr>
          <w:rFonts w:ascii="Times New Roman" w:eastAsia="Times New Roman" w:hAnsi="Times New Roman" w:cs="Times New Roman"/>
          <w:b/>
          <w:sz w:val="24"/>
          <w:szCs w:val="24"/>
          <w:lang w:val="sr-Latn-CS"/>
        </w:rPr>
      </w:pP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min</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p</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*100</w:t>
      </w:r>
    </w:p>
    <w:p w:rsidR="00E82EA0" w:rsidRPr="00E82EA0" w:rsidRDefault="00E82EA0" w:rsidP="00E82EA0">
      <w:pPr>
        <w:spacing w:after="0" w:line="240" w:lineRule="auto"/>
        <w:jc w:val="both"/>
        <w:rPr>
          <w:rFonts w:ascii="Times New Roman" w:eastAsia="Times New Roman" w:hAnsi="Times New Roman" w:cs="Times New Roman"/>
          <w:sz w:val="24"/>
          <w:szCs w:val="24"/>
          <w:u w:val="single"/>
          <w:lang w:val="sr-Latn-CS"/>
        </w:rPr>
      </w:pPr>
      <w:r w:rsidRPr="00E82EA0">
        <w:rPr>
          <w:rFonts w:ascii="Times New Roman" w:eastAsia="Times New Roman" w:hAnsi="Times New Roman" w:cs="Times New Roman"/>
          <w:sz w:val="24"/>
          <w:szCs w:val="24"/>
          <w:u w:val="single"/>
          <w:lang w:val="sr-Latn-CS"/>
        </w:rPr>
        <w:t>Gdje je:</w:t>
      </w:r>
    </w:p>
    <w:p w:rsidR="00E82EA0" w:rsidRPr="00E82EA0"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 – broj bodova po kriterijumu najniže ponuđena cijena</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w:t>
      </w:r>
      <w:r w:rsidRPr="00E82EA0">
        <w:rPr>
          <w:rFonts w:ascii="Times New Roman" w:eastAsia="Times New Roman" w:hAnsi="Times New Roman" w:cs="Times New Roman"/>
          <w:sz w:val="24"/>
          <w:szCs w:val="24"/>
          <w:vertAlign w:val="subscript"/>
          <w:lang w:val="sr-Latn-CS"/>
        </w:rPr>
        <w:t>p</w:t>
      </w:r>
      <w:r w:rsidRPr="00E82EA0">
        <w:rPr>
          <w:rFonts w:ascii="Times New Roman" w:eastAsia="Times New Roman" w:hAnsi="Times New Roman" w:cs="Times New Roman"/>
          <w:sz w:val="24"/>
          <w:szCs w:val="24"/>
          <w:lang w:val="sr-Latn-CS"/>
        </w:rPr>
        <w:t xml:space="preserve"> –  ponuđena cijena (sa PDV)   </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Arial" w:eastAsia="Times New Roman" w:hAnsi="Arial" w:cs="Arial"/>
          <w:sz w:val="20"/>
          <w:szCs w:val="20"/>
          <w:lang w:val="sr-Latn-CS"/>
        </w:rPr>
        <w:t xml:space="preserve">              </w:t>
      </w:r>
      <w:r w:rsidRPr="00E82EA0">
        <w:rPr>
          <w:rFonts w:ascii="Times New Roman" w:eastAsia="Times New Roman" w:hAnsi="Times New Roman" w:cs="Times New Roman"/>
          <w:sz w:val="24"/>
          <w:szCs w:val="24"/>
          <w:lang w:val="sr-Latn-CS"/>
        </w:rPr>
        <w:t>C</w:t>
      </w:r>
      <w:r w:rsidRPr="00E82EA0">
        <w:rPr>
          <w:rFonts w:ascii="Times New Roman" w:eastAsia="Times New Roman" w:hAnsi="Times New Roman" w:cs="Times New Roman"/>
          <w:sz w:val="24"/>
          <w:szCs w:val="24"/>
          <w:vertAlign w:val="subscript"/>
          <w:lang w:val="sr-Latn-CS"/>
        </w:rPr>
        <w:t>min</w:t>
      </w:r>
      <w:r w:rsidRPr="00E82EA0">
        <w:rPr>
          <w:rFonts w:ascii="Times New Roman" w:eastAsia="Times New Roman" w:hAnsi="Times New Roman" w:cs="Times New Roman"/>
          <w:sz w:val="24"/>
          <w:szCs w:val="24"/>
          <w:lang w:val="sr-Latn-CS"/>
        </w:rPr>
        <w:t xml:space="preserve"> – najniža ponuđena cijena (sa PDV)</w:t>
      </w: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E82EA0"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E82EA0">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8" w:name="_Toc416180141"/>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E82EA0">
        <w:rPr>
          <w:rFonts w:ascii="Times New Roman" w:eastAsia="PMingLiU" w:hAnsi="Times New Roman" w:cs="Times New Roman"/>
          <w:b/>
          <w:bCs/>
          <w:color w:val="000000"/>
          <w:sz w:val="28"/>
          <w:szCs w:val="28"/>
        </w:rPr>
        <w:t>OBRAZAC PONUDE SA OBRASCIMA KOJE PRIPREMA PONUĐAČ</w:t>
      </w:r>
      <w:bookmarkEnd w:id="8"/>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FE7DA2">
        <w:rPr>
          <w:rFonts w:ascii="Times New Roman" w:hAnsi="Times New Roman" w:cs="Times New Roman"/>
          <w:b/>
          <w:bCs/>
          <w:color w:val="000000"/>
          <w:sz w:val="24"/>
          <w:szCs w:val="24"/>
          <w:lang w:eastAsia="zh-TW"/>
        </w:rPr>
        <w:lastRenderedPageBreak/>
        <w:t>NASLOVNA STRANA PONUDE</w:t>
      </w: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color w:val="000000"/>
          <w:u w:val="single"/>
        </w:rPr>
      </w:pPr>
      <w:r w:rsidRPr="00FE7DA2">
        <w:rPr>
          <w:rFonts w:ascii="Times New Roman" w:hAnsi="Times New Roman" w:cs="Times New Roman"/>
          <w:color w:val="000000"/>
          <w:sz w:val="24"/>
          <w:szCs w:val="24"/>
          <w:u w:val="single"/>
        </w:rPr>
        <w:t>(</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ponuđača</w:t>
      </w:r>
      <w:r w:rsidRPr="00FE7DA2">
        <w:rPr>
          <w:rFonts w:ascii="Times New Roman" w:hAnsi="Times New Roman" w:cs="Times New Roman"/>
          <w:color w:val="000000"/>
          <w:sz w:val="24"/>
          <w:szCs w:val="24"/>
          <w:u w:val="single"/>
        </w:rPr>
        <w:t>)</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u w:val="single"/>
        </w:rPr>
        <w:tab/>
      </w:r>
    </w:p>
    <w:p w:rsidR="00FE7DA2" w:rsidRPr="00FE7DA2" w:rsidRDefault="00FE7DA2" w:rsidP="00FE7DA2">
      <w:pPr>
        <w:tabs>
          <w:tab w:val="left" w:pos="1950"/>
        </w:tabs>
        <w:jc w:val="center"/>
        <w:rPr>
          <w:rFonts w:ascii="Times New Roman" w:hAnsi="Times New Roman" w:cs="Times New Roman"/>
          <w:color w:val="000000"/>
          <w:sz w:val="28"/>
          <w:szCs w:val="28"/>
        </w:rPr>
      </w:pPr>
      <w:proofErr w:type="gramStart"/>
      <w:r w:rsidRPr="00FE7DA2">
        <w:rPr>
          <w:rFonts w:ascii="Times New Roman" w:hAnsi="Times New Roman" w:cs="Times New Roman"/>
          <w:color w:val="000000"/>
          <w:sz w:val="28"/>
          <w:szCs w:val="28"/>
        </w:rPr>
        <w:t>podnosi</w:t>
      </w:r>
      <w:proofErr w:type="gramEnd"/>
    </w:p>
    <w:p w:rsidR="00FE7DA2" w:rsidRPr="00FE7DA2" w:rsidRDefault="00FE7DA2" w:rsidP="00FE7DA2">
      <w:pPr>
        <w:tabs>
          <w:tab w:val="left" w:pos="1950"/>
        </w:tabs>
        <w:jc w:val="right"/>
        <w:rPr>
          <w:rFonts w:ascii="Times New Roman" w:hAnsi="Times New Roman" w:cs="Times New Roman"/>
          <w:color w:val="000000"/>
          <w:sz w:val="24"/>
          <w:szCs w:val="24"/>
          <w:u w:val="single"/>
        </w:rPr>
      </w:pPr>
      <w:r w:rsidRPr="00FE7DA2">
        <w:rPr>
          <w:rFonts w:ascii="Times New Roman" w:hAnsi="Times New Roman" w:cs="Times New Roman"/>
          <w:color w:val="000000"/>
          <w:sz w:val="24"/>
          <w:szCs w:val="24"/>
          <w:u w:val="single"/>
        </w:rPr>
        <w:t xml:space="preserve">  (</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naručioca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sz w:val="24"/>
          <w:szCs w:val="24"/>
          <w:u w:val="single"/>
        </w:rPr>
        <w:tab/>
      </w: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rPr>
      </w:pPr>
    </w:p>
    <w:p w:rsidR="00FE7DA2" w:rsidRPr="00FE7DA2" w:rsidRDefault="00FE7DA2" w:rsidP="00FE7DA2">
      <w:pPr>
        <w:tabs>
          <w:tab w:val="left" w:pos="1950"/>
        </w:tabs>
        <w:jc w:val="center"/>
        <w:rPr>
          <w:rFonts w:ascii="Times New Roman" w:hAnsi="Times New Roman" w:cs="Times New Roman"/>
          <w:b/>
          <w:bCs/>
          <w:color w:val="000000"/>
          <w:sz w:val="32"/>
          <w:szCs w:val="32"/>
        </w:rPr>
      </w:pPr>
      <w:r w:rsidRPr="00FE7DA2">
        <w:rPr>
          <w:rFonts w:ascii="Times New Roman" w:hAnsi="Times New Roman" w:cs="Times New Roman"/>
          <w:b/>
          <w:bCs/>
          <w:color w:val="000000"/>
          <w:sz w:val="32"/>
          <w:szCs w:val="32"/>
        </w:rPr>
        <w:t>PONUDU</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po</w:t>
      </w:r>
      <w:proofErr w:type="gramEnd"/>
      <w:r w:rsidRPr="00FE7DA2">
        <w:rPr>
          <w:rFonts w:ascii="Times New Roman" w:hAnsi="Times New Roman" w:cs="Times New Roman"/>
          <w:b/>
          <w:bCs/>
          <w:color w:val="000000"/>
          <w:sz w:val="28"/>
          <w:szCs w:val="28"/>
        </w:rPr>
        <w:t xml:space="preserve"> Tenderskoj dokumentaciji broj ____ od _______ godine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za</w:t>
      </w:r>
      <w:proofErr w:type="gramEnd"/>
      <w:r w:rsidRPr="00FE7DA2">
        <w:rPr>
          <w:rFonts w:ascii="Times New Roman" w:hAnsi="Times New Roman" w:cs="Times New Roman"/>
          <w:b/>
          <w:bCs/>
          <w:color w:val="000000"/>
          <w:sz w:val="28"/>
          <w:szCs w:val="28"/>
        </w:rPr>
        <w:t xml:space="preserve"> nabavku __________________________________________________________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rPr>
      </w:pPr>
      <w:r w:rsidRPr="00FE7DA2">
        <w:rPr>
          <w:rFonts w:ascii="Times New Roman" w:hAnsi="Times New Roman" w:cs="Times New Roman"/>
          <w:color w:val="000000"/>
        </w:rPr>
        <w:t>(</w:t>
      </w:r>
      <w:proofErr w:type="gramStart"/>
      <w:r w:rsidRPr="00FE7DA2">
        <w:rPr>
          <w:rFonts w:ascii="Times New Roman" w:hAnsi="Times New Roman" w:cs="Times New Roman"/>
          <w:i/>
          <w:iCs/>
          <w:color w:val="000000"/>
        </w:rPr>
        <w:t>opis</w:t>
      </w:r>
      <w:proofErr w:type="gramEnd"/>
      <w:r w:rsidRPr="00FE7DA2">
        <w:rPr>
          <w:rFonts w:ascii="Times New Roman" w:hAnsi="Times New Roman" w:cs="Times New Roman"/>
          <w:i/>
          <w:iCs/>
          <w:color w:val="000000"/>
        </w:rPr>
        <w:t xml:space="preserve"> predmeta nabavke</w:t>
      </w:r>
      <w:r w:rsidRPr="00FE7DA2">
        <w:rPr>
          <w:rFonts w:ascii="Times New Roman" w:hAnsi="Times New Roman" w:cs="Times New Roman"/>
          <w:color w:val="000000"/>
        </w:rPr>
        <w:t>)</w:t>
      </w:r>
    </w:p>
    <w:p w:rsidR="00FE7DA2" w:rsidRPr="00FE7DA2" w:rsidRDefault="00FE7DA2" w:rsidP="00FE7DA2">
      <w:pPr>
        <w:tabs>
          <w:tab w:val="left" w:pos="1950"/>
        </w:tabs>
        <w:jc w:val="center"/>
        <w:rPr>
          <w:rFonts w:ascii="Times New Roman" w:hAnsi="Times New Roman" w:cs="Times New Roman"/>
          <w:color w:val="000000"/>
          <w:sz w:val="24"/>
          <w:szCs w:val="24"/>
        </w:rPr>
      </w:pPr>
    </w:p>
    <w:p w:rsidR="00FE7DA2" w:rsidRPr="00FE7DA2" w:rsidRDefault="00FE7DA2" w:rsidP="00FE7DA2">
      <w:pPr>
        <w:tabs>
          <w:tab w:val="left" w:pos="1950"/>
        </w:tabs>
        <w:jc w:val="center"/>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ZA</w:t>
      </w:r>
    </w:p>
    <w:p w:rsidR="00FE7DA2" w:rsidRPr="00FE7DA2" w:rsidRDefault="00FE7DA2" w:rsidP="00FE7DA2">
      <w:pPr>
        <w:tabs>
          <w:tab w:val="left" w:pos="1950"/>
        </w:tabs>
        <w:jc w:val="center"/>
        <w:rPr>
          <w:rFonts w:ascii="Times New Roman" w:hAnsi="Times New Roman" w:cs="Times New Roman"/>
          <w:b/>
          <w:bCs/>
          <w:color w:val="000000"/>
          <w:sz w:val="24"/>
          <w:szCs w:val="24"/>
        </w:rPr>
      </w:pPr>
    </w:p>
    <w:p w:rsidR="00FE7DA2" w:rsidRPr="00FE7DA2" w:rsidRDefault="00FE7DA2" w:rsidP="00FE7DA2">
      <w:pPr>
        <w:tabs>
          <w:tab w:val="left" w:pos="1950"/>
        </w:tabs>
        <w:rPr>
          <w:rFonts w:ascii="Times New Roman" w:hAnsi="Times New Roman" w:cs="Times New Roman"/>
          <w:color w:val="000000"/>
          <w:sz w:val="28"/>
          <w:szCs w:val="28"/>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8"/>
          <w:szCs w:val="28"/>
        </w:rPr>
        <w:t>Predmet nabavke u cjelosti</w:t>
      </w: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9" w:name="_Toc416180152"/>
      <w:r w:rsidRPr="00FE7DA2">
        <w:rPr>
          <w:rFonts w:ascii="Times New Roman" w:eastAsia="PMingLiU" w:hAnsi="Times New Roman" w:cs="Times New Roman"/>
          <w:b/>
          <w:bCs/>
          <w:sz w:val="28"/>
          <w:szCs w:val="28"/>
        </w:rPr>
        <w:lastRenderedPageBreak/>
        <w:t>SADRŽAJ PONUDE</w:t>
      </w:r>
      <w:bookmarkEnd w:id="9"/>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Naslovna strana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Sadržaj ponude </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Popunjeni podaci o ponudi i ponuđaču</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Ugovor o zajedničkom nastupanju u slučaju zajedničke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 obrazac finansijskog dijela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obaveznih uslova za učešće u postupku javnog nadmetanja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uslova stručno-tehničke i kadrovske osposobljenosti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Potpisan Nacrt ugovora o javnoj nabavci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Sredstva finansijskog obezbjeđenja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3"/>
      <w:r w:rsidRPr="00FE7DA2">
        <w:rPr>
          <w:rFonts w:ascii="Times New Roman" w:eastAsia="Times New Roman" w:hAnsi="Times New Roman" w:cs="Times New Roman"/>
          <w:b/>
          <w:bCs/>
          <w:color w:val="000000"/>
          <w:sz w:val="24"/>
          <w:szCs w:val="24"/>
          <w:lang w:eastAsia="zh-TW"/>
        </w:rPr>
        <w:lastRenderedPageBreak/>
        <w:t>PODACI O PONUDI I PONUĐAČU</w:t>
      </w:r>
      <w:bookmarkEnd w:id="10"/>
    </w:p>
    <w:p w:rsidR="00FE7DA2" w:rsidRPr="00FE7DA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 xml:space="preserve">  Ponuda se podnosikao:</w:t>
      </w:r>
    </w:p>
    <w:p w:rsidR="00FE7DA2" w:rsidRPr="00FE7DA2" w:rsidRDefault="00FE7DA2" w:rsidP="00FE7DA2">
      <w:pPr>
        <w:spacing w:after="0" w:line="240" w:lineRule="auto"/>
        <w:jc w:val="center"/>
        <w:rPr>
          <w:rFonts w:ascii="Times New Roman" w:hAnsi="Times New Roman" w:cs="Times New Roman"/>
          <w:color w:val="000000"/>
          <w:lang w:val="sr-Latn-CS" w:eastAsia="sr-Latn-CS"/>
        </w:rPr>
      </w:pP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 xml:space="preserve">Samostalna ponuda </w:t>
      </w:r>
      <w:proofErr w:type="gramStart"/>
      <w:r w:rsidRPr="00FE7DA2">
        <w:rPr>
          <w:rFonts w:ascii="Times New Roman" w:hAnsi="Times New Roman" w:cs="Times New Roman"/>
          <w:color w:val="000000"/>
          <w:sz w:val="24"/>
          <w:szCs w:val="24"/>
          <w:lang w:eastAsia="sr-Latn-CS"/>
        </w:rPr>
        <w:t>sa</w:t>
      </w:r>
      <w:proofErr w:type="gramEnd"/>
      <w:r w:rsidRPr="00FE7DA2">
        <w:rPr>
          <w:rFonts w:ascii="Times New Roman" w:hAnsi="Times New Roman" w:cs="Times New Roman"/>
          <w:color w:val="000000"/>
          <w:sz w:val="24"/>
          <w:szCs w:val="24"/>
          <w:lang w:eastAsia="sr-Latn-CS"/>
        </w:rPr>
        <w:t xml:space="preserve"> podizvođačem</w:t>
      </w:r>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val="en-GB"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Zajednička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sz w:val="24"/>
          <w:szCs w:val="24"/>
        </w:rPr>
        <w:t xml:space="preserve">Zajednička ponuda </w:t>
      </w:r>
      <w:proofErr w:type="gramStart"/>
      <w:r w:rsidRPr="00FE7DA2">
        <w:rPr>
          <w:rFonts w:ascii="Times New Roman" w:hAnsi="Times New Roman" w:cs="Times New Roman"/>
          <w:color w:val="000000"/>
          <w:sz w:val="24"/>
          <w:szCs w:val="24"/>
          <w:lang w:eastAsia="sr-Latn-CS"/>
        </w:rPr>
        <w:t>sa  podizvođačem</w:t>
      </w:r>
      <w:proofErr w:type="gramEnd"/>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rPr>
          <w:rFonts w:ascii="Times New Roman" w:hAnsi="Times New Roman" w:cs="Times New Roman"/>
        </w:rPr>
      </w:pPr>
    </w:p>
    <w:p w:rsidR="00FE7DA2" w:rsidRPr="00FE7DA2" w:rsidRDefault="00FE7DA2" w:rsidP="00FE7DA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E7DA2" w:rsidRPr="00FE7DA2" w:rsidRDefault="00FE7DA2" w:rsidP="00FE7DA2">
      <w:pPr>
        <w:rPr>
          <w:rFonts w:ascii="Times New Roman" w:hAnsi="Times New Roman" w:cs="Times New Roman"/>
          <w:b/>
          <w:bCs/>
          <w:sz w:val="24"/>
          <w:szCs w:val="24"/>
          <w:lang w:val="en-GB"/>
        </w:rPr>
      </w:pPr>
      <w:r w:rsidRPr="00FE7DA2">
        <w:rPr>
          <w:rFonts w:ascii="Times New Roman" w:hAnsi="Times New Roman" w:cs="Times New Roman"/>
          <w:b/>
          <w:bCs/>
          <w:sz w:val="24"/>
          <w:szCs w:val="24"/>
        </w:rPr>
        <w:t>Podaci o podnosiocu samostalne ponude:</w:t>
      </w:r>
    </w:p>
    <w:p w:rsidR="00FE7DA2" w:rsidRPr="00FE7DA2" w:rsidRDefault="00FE7DA2" w:rsidP="00FE7DA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FE7DA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PIB</w:t>
            </w:r>
            <w:r w:rsidRPr="00FE7DA2">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vMerge w:val="restart"/>
            <w:tcBorders>
              <w:top w:val="nil"/>
              <w:left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samostalne ponude</w:t>
      </w:r>
      <w:r w:rsidRPr="00FE7DA2">
        <w:rPr>
          <w:rFonts w:ascii="Times New Roman" w:hAnsi="Times New Roman" w:cs="Times New Roman"/>
          <w:b/>
          <w:bCs/>
          <w:color w:val="000000"/>
          <w:sz w:val="24"/>
          <w:szCs w:val="24"/>
          <w:vertAlign w:val="superscript"/>
          <w:lang w:val="sr-Latn-CS" w:eastAsia="sr-Latn-CS"/>
        </w:rPr>
        <w:footnoteReference w:id="5"/>
      </w:r>
    </w:p>
    <w:p w:rsidR="00FE7DA2" w:rsidRPr="00FE7DA2"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FE7DA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6"/>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w:t>
            </w:r>
            <w:r w:rsidRPr="00FE7DA2">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i/>
          <w:iCs/>
          <w:sz w:val="24"/>
          <w:szCs w:val="24"/>
        </w:rPr>
      </w:pPr>
      <w:r w:rsidRPr="00FE7DA2">
        <w:rPr>
          <w:rFonts w:ascii="Times New Roman" w:hAnsi="Times New Roman" w:cs="Times New Roman"/>
          <w:b/>
          <w:bCs/>
          <w:sz w:val="24"/>
          <w:szCs w:val="24"/>
          <w:lang w:val="sr-Latn-CS" w:eastAsia="sr-Latn-CS"/>
        </w:rPr>
        <w:lastRenderedPageBreak/>
        <w:t>Podaci o podnosiocu zajedničke ponude</w:t>
      </w:r>
      <w:r w:rsidRPr="00FE7DA2">
        <w:rPr>
          <w:rFonts w:ascii="Times New Roman" w:hAnsi="Times New Roman" w:cs="Times New Roman"/>
          <w:b/>
          <w:bCs/>
          <w:color w:val="000000"/>
          <w:sz w:val="24"/>
          <w:szCs w:val="24"/>
          <w:vertAlign w:val="superscript"/>
          <w:lang w:val="sr-Latn-CS" w:eastAsia="sr-Latn-CS"/>
        </w:rPr>
        <w:footnoteReference w:id="7"/>
      </w:r>
    </w:p>
    <w:p w:rsidR="00FE7DA2" w:rsidRPr="00FE7DA2" w:rsidRDefault="00FE7DA2" w:rsidP="00FE7DA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FE7DA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podnosioca zajedničke ponude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i prezime)</w:t>
            </w:r>
          </w:p>
        </w:tc>
      </w:tr>
      <w:tr w:rsidR="00FE7DA2" w:rsidRPr="00FE7DA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nosiocu zajedničke ponude:</w:t>
      </w:r>
    </w:p>
    <w:p w:rsidR="00FE7DA2" w:rsidRPr="00FE7DA2"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FE7DA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825"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članu zajedničke ponude</w:t>
      </w:r>
      <w:r w:rsidRPr="00FE7DA2">
        <w:rPr>
          <w:rFonts w:ascii="Times New Roman" w:hAnsi="Times New Roman" w:cs="Times New Roman"/>
          <w:b/>
          <w:bCs/>
          <w:sz w:val="24"/>
          <w:szCs w:val="24"/>
          <w:vertAlign w:val="superscript"/>
          <w:lang w:val="sr-Latn-CS" w:eastAsia="sr-Latn-CS"/>
        </w:rPr>
        <w:footnoteReference w:id="9"/>
      </w:r>
      <w:r w:rsidRPr="00FE7DA2">
        <w:rPr>
          <w:rFonts w:ascii="Times New Roman" w:hAnsi="Times New Roman" w:cs="Times New Roman"/>
          <w:b/>
          <w:bCs/>
          <w:sz w:val="24"/>
          <w:szCs w:val="24"/>
          <w:lang w:val="sr-Latn-CS" w:eastAsia="sr-Latn-CS"/>
        </w:rPr>
        <w:t>:</w:t>
      </w:r>
    </w:p>
    <w:p w:rsidR="00FE7DA2" w:rsidRPr="00FE7DA2" w:rsidRDefault="00FE7DA2" w:rsidP="00FE7DA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FE7DA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914"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zajedničke ponude</w:t>
      </w:r>
      <w:r w:rsidRPr="00FE7DA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FE7DA2" w:rsidTr="00D74314">
        <w:trPr>
          <w:trHeight w:val="422"/>
        </w:trPr>
        <w:tc>
          <w:tcPr>
            <w:tcW w:w="4323" w:type="dxa"/>
            <w:tcBorders>
              <w:top w:val="nil"/>
              <w:left w:val="nil"/>
              <w:bottom w:val="nil"/>
              <w:right w:val="nil"/>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2"/>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sectPr w:rsidR="00FE7DA2" w:rsidRPr="00FE7DA2" w:rsidSect="00D74314">
          <w:headerReference w:type="even" r:id="rId9"/>
          <w:headerReference w:type="default" r:id="rId10"/>
          <w:footerReference w:type="even" r:id="rId11"/>
          <w:footerReference w:type="default" r:id="rId12"/>
          <w:headerReference w:type="first" r:id="rId13"/>
          <w:footerReference w:type="first" r:id="rId14"/>
          <w:pgSz w:w="11906" w:h="16838" w:code="9"/>
          <w:pgMar w:top="1276" w:right="1417" w:bottom="1417" w:left="1417" w:header="708" w:footer="708" w:gutter="0"/>
          <w:cols w:space="708"/>
          <w:rtlGutter/>
          <w:docGrid w:linePitch="360"/>
        </w:sect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6180144"/>
      <w:r w:rsidRPr="00FE7DA2">
        <w:rPr>
          <w:rFonts w:ascii="Times New Roman" w:eastAsia="Times New Roman" w:hAnsi="Times New Roman" w:cs="Times New Roman"/>
          <w:b/>
          <w:bCs/>
          <w:color w:val="000000"/>
          <w:sz w:val="24"/>
          <w:szCs w:val="24"/>
          <w:lang w:eastAsia="zh-TW"/>
        </w:rPr>
        <w:lastRenderedPageBreak/>
        <w:t>FINANSIJSKI DIO PONUDE</w:t>
      </w:r>
      <w:bookmarkEnd w:id="11"/>
    </w:p>
    <w:p w:rsidR="00FE7DA2" w:rsidRPr="00FE7DA2" w:rsidRDefault="00FE7DA2" w:rsidP="00FE7DA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E7DA2" w:rsidRPr="00FE7DA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xml:space="preserve">jedinična cijena bez </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bez 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sa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pdv-om</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eastAsia="sr-Latn-CS"/>
              </w:rPr>
            </w:pPr>
            <w:r w:rsidRPr="00FE7DA2">
              <w:rPr>
                <w:rFonts w:ascii="Times New Roman" w:hAnsi="Times New Roman" w:cs="Times New Roman"/>
                <w:color w:val="000000"/>
                <w:sz w:val="20"/>
                <w:szCs w:val="20"/>
                <w:lang w:val="sr-Cyrl-CS" w:eastAsia="sr-Latn-CS"/>
              </w:rPr>
              <w:t>Ukupan iznos sa PDV-om</w:t>
            </w:r>
            <w:r w:rsidRPr="00FE7DA2">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w:t>
            </w:r>
          </w:p>
        </w:tc>
      </w:tr>
    </w:tbl>
    <w:p w:rsidR="00FE7DA2" w:rsidRPr="00FE7DA2" w:rsidRDefault="00FE7DA2" w:rsidP="00FE7DA2">
      <w:pPr>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FE7DA2" w:rsidTr="00D74314">
        <w:trPr>
          <w:trHeight w:val="375"/>
        </w:trPr>
        <w:tc>
          <w:tcPr>
            <w:tcW w:w="4109" w:type="dxa"/>
            <w:vAlign w:val="center"/>
          </w:tcPr>
          <w:p w:rsidR="00FE7DA2" w:rsidRPr="00FE7DA2" w:rsidRDefault="00FE7DA2" w:rsidP="00FE7DA2">
            <w:pPr>
              <w:spacing w:after="0" w:line="240" w:lineRule="auto"/>
              <w:ind w:left="266" w:hanging="266"/>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Rok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pl-PL"/>
              </w:rPr>
              <w:t>Mjesto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i dinamika isporuke/izvršenja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lang w:eastAsia="sr-Latn-CS"/>
              </w:rPr>
              <w:t>Garantni rok</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rPr>
              <w:t>Garancije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before="96"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Način sprovođenja kontrole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468"/>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Rok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Period važenja ponude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bl>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Ovlašćeno lice ponuđača  </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rPr>
          <w:rFonts w:ascii="Times New Roman" w:hAnsi="Times New Roman" w:cs="Times New Roman"/>
          <w:b/>
          <w:bCs/>
          <w:i/>
          <w:iCs/>
          <w:color w:val="000000"/>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2" w:name="_Toc416180145"/>
      <w:r w:rsidRPr="00FE7DA2">
        <w:rPr>
          <w:rFonts w:ascii="Times New Roman" w:eastAsia="Times New Roman" w:hAnsi="Times New Roman" w:cs="Times New Roman"/>
          <w:b/>
          <w:bCs/>
          <w:color w:val="000000"/>
          <w:sz w:val="24"/>
          <w:szCs w:val="24"/>
          <w:lang w:eastAsia="zh-TW"/>
        </w:rPr>
        <w:t>IZJAVA O NEPOSTOJANJU SUKOBA INTERESA NA STRANI PONUĐAČA</w:t>
      </w:r>
      <w:proofErr w:type="gramStart"/>
      <w:r w:rsidRPr="00FE7DA2">
        <w:rPr>
          <w:rFonts w:ascii="Times New Roman" w:eastAsia="Times New Roman" w:hAnsi="Times New Roman" w:cs="Times New Roman"/>
          <w:b/>
          <w:bCs/>
          <w:color w:val="000000"/>
          <w:sz w:val="24"/>
          <w:szCs w:val="24"/>
          <w:lang w:eastAsia="zh-TW"/>
        </w:rPr>
        <w:t>,PODNOSIOCA</w:t>
      </w:r>
      <w:proofErr w:type="gramEnd"/>
      <w:r w:rsidRPr="00FE7DA2">
        <w:rPr>
          <w:rFonts w:ascii="Times New Roman" w:eastAsia="Times New Roman" w:hAnsi="Times New Roman" w:cs="Times New Roman"/>
          <w:b/>
          <w:bCs/>
          <w:color w:val="000000"/>
          <w:sz w:val="24"/>
          <w:szCs w:val="24"/>
          <w:lang w:eastAsia="zh-TW"/>
        </w:rPr>
        <w:t xml:space="preserve"> ZAJEDNIČKE PONUDE, PODIZVOĐAČA /PODUGOVARAČA</w:t>
      </w:r>
      <w:r w:rsidRPr="00FE7DA2">
        <w:rPr>
          <w:rFonts w:ascii="Times New Roman" w:eastAsia="Times New Roman" w:hAnsi="Times New Roman" w:cs="Times New Roman"/>
          <w:b/>
          <w:bCs/>
          <w:color w:val="000000"/>
          <w:sz w:val="26"/>
          <w:szCs w:val="26"/>
          <w:vertAlign w:val="superscript"/>
          <w:lang w:eastAsia="zh-TW"/>
        </w:rPr>
        <w:footnoteReference w:id="13"/>
      </w:r>
      <w:bookmarkEnd w:id="12"/>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lang w:val="it-IT"/>
        </w:rPr>
      </w:pPr>
    </w:p>
    <w:p w:rsidR="00FE7DA2" w:rsidRPr="00FE7DA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FE7DA2">
        <w:rPr>
          <w:rFonts w:ascii="Times New Roman" w:hAnsi="Times New Roman" w:cs="Times New Roman"/>
          <w:color w:val="000000"/>
          <w:sz w:val="24"/>
          <w:szCs w:val="24"/>
          <w:u w:val="single"/>
          <w:lang w:val="pl-PL"/>
        </w:rPr>
        <w:t xml:space="preserve"> (</w:t>
      </w:r>
      <w:r w:rsidRPr="00FE7DA2">
        <w:rPr>
          <w:rFonts w:ascii="Times New Roman" w:hAnsi="Times New Roman" w:cs="Times New Roman"/>
          <w:i/>
          <w:iCs/>
          <w:color w:val="000000"/>
          <w:sz w:val="24"/>
          <w:szCs w:val="24"/>
          <w:u w:val="single"/>
          <w:lang w:val="pl-PL"/>
        </w:rPr>
        <w:t>ponuđač</w:t>
      </w:r>
      <w:r w:rsidRPr="00FE7DA2">
        <w:rPr>
          <w:rFonts w:ascii="Times New Roman" w:hAnsi="Times New Roman" w:cs="Times New Roman"/>
          <w:color w:val="000000"/>
          <w:sz w:val="24"/>
          <w:szCs w:val="24"/>
          <w:u w:val="single"/>
          <w:lang w:val="pl-PL"/>
        </w:rPr>
        <w:t>)</w:t>
      </w:r>
      <w:r w:rsidRPr="00FE7DA2">
        <w:rPr>
          <w:rFonts w:ascii="Times New Roman" w:hAnsi="Times New Roman" w:cs="Times New Roman"/>
          <w:color w:val="000000"/>
          <w:sz w:val="24"/>
          <w:szCs w:val="24"/>
          <w:u w:val="single"/>
          <w:lang w:val="pl-PL"/>
        </w:rPr>
        <w:tab/>
      </w:r>
    </w:p>
    <w:p w:rsidR="00FE7DA2" w:rsidRPr="00FE7DA2" w:rsidRDefault="00FE7DA2" w:rsidP="00FE7DA2">
      <w:pPr>
        <w:spacing w:after="0" w:line="240" w:lineRule="auto"/>
        <w:jc w:val="both"/>
        <w:rPr>
          <w:rFonts w:ascii="Times New Roman" w:hAnsi="Times New Roman" w:cs="Times New Roman"/>
          <w:color w:val="000000"/>
          <w:sz w:val="24"/>
          <w:szCs w:val="24"/>
          <w:lang w:val="pl-PL"/>
        </w:rPr>
      </w:pP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Broj: ________________</w:t>
      </w: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Mjesto i datum: _________________</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567"/>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ponuđača/člana zajedničke ponude, podizvođača / podugovarača</w:t>
      </w:r>
      <w:r w:rsidRPr="00FE7DA2">
        <w:rPr>
          <w:rFonts w:ascii="Times New Roman" w:hAnsi="Times New Roman" w:cs="Times New Roman"/>
          <w:color w:val="000000"/>
          <w:sz w:val="24"/>
          <w:szCs w:val="24"/>
          <w:lang w:val="sr-Latn-CS"/>
        </w:rPr>
        <w:br/>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i/>
          <w:iCs/>
          <w:color w:val="000000"/>
          <w:sz w:val="24"/>
          <w:szCs w:val="24"/>
          <w:u w:val="single"/>
          <w:lang w:val="sr-Latn-CS"/>
        </w:rPr>
        <w:t>ime i prezime i radno mjesto</w:t>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color w:val="000000"/>
          <w:sz w:val="24"/>
          <w:szCs w:val="24"/>
          <w:lang w:val="sr-Latn-CS"/>
        </w:rPr>
        <w:t xml:space="preserve">, u skladu sa članom 17 stav 3 Zakona o javnim nabavkama </w:t>
      </w:r>
      <w:r w:rsidRPr="00FE7DA2">
        <w:rPr>
          <w:rFonts w:ascii="Times New Roman" w:hAnsi="Times New Roman" w:cs="Times New Roman"/>
          <w:sz w:val="24"/>
          <w:szCs w:val="24"/>
          <w:lang w:val="sr-Latn-CS"/>
        </w:rPr>
        <w:t xml:space="preserve">(„Službeni list CG“, br. </w:t>
      </w:r>
      <w:r w:rsidRPr="00FE7DA2">
        <w:rPr>
          <w:rFonts w:ascii="Times New Roman" w:hAnsi="Times New Roman" w:cs="Times New Roman"/>
          <w:color w:val="000000"/>
          <w:sz w:val="24"/>
          <w:szCs w:val="24"/>
          <w:lang w:val="it-IT"/>
        </w:rPr>
        <w:t>42/11, 57/14, 28/15 i 42/17) daje</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center"/>
        <w:rPr>
          <w:rFonts w:ascii="Times New Roman" w:hAnsi="Times New Roman" w:cs="Times New Roman"/>
          <w:b/>
          <w:bCs/>
          <w:color w:val="000000"/>
          <w:sz w:val="32"/>
          <w:szCs w:val="32"/>
          <w:lang w:val="sr-Latn-CS"/>
        </w:rPr>
      </w:pPr>
      <w:r w:rsidRPr="00FE7DA2">
        <w:rPr>
          <w:rFonts w:ascii="Times New Roman" w:hAnsi="Times New Roman" w:cs="Times New Roman"/>
          <w:b/>
          <w:bCs/>
          <w:color w:val="000000"/>
          <w:sz w:val="32"/>
          <w:szCs w:val="32"/>
          <w:lang w:val="sr-Latn-CS"/>
        </w:rPr>
        <w:t>Izjavu</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FE7DA2">
        <w:rPr>
          <w:rFonts w:ascii="Times New Roman" w:hAnsi="Times New Roman" w:cs="Times New Roman"/>
          <w:color w:val="000000"/>
          <w:sz w:val="24"/>
          <w:szCs w:val="24"/>
          <w:u w:val="single"/>
        </w:rPr>
        <w:tab/>
        <w:t>(</w:t>
      </w:r>
      <w:r w:rsidRPr="00FE7DA2">
        <w:rPr>
          <w:rFonts w:ascii="Times New Roman" w:hAnsi="Times New Roman" w:cs="Times New Roman"/>
          <w:i/>
          <w:iCs/>
          <w:color w:val="000000"/>
          <w:sz w:val="24"/>
          <w:szCs w:val="24"/>
          <w:u w:val="single"/>
        </w:rPr>
        <w:t>opis predmeta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rPr>
        <w:t xml:space="preserve">, u smislu člana 17 stav 1 </w:t>
      </w:r>
      <w:r w:rsidRPr="00FE7DA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FE7DA2" w:rsidRDefault="00FE7DA2" w:rsidP="00FE7DA2">
      <w:pPr>
        <w:spacing w:after="0" w:line="240" w:lineRule="auto"/>
        <w:jc w:val="both"/>
        <w:rPr>
          <w:rFonts w:ascii="Times New Roman" w:hAnsi="Times New Roman" w:cs="Times New Roman"/>
          <w:color w:val="000000"/>
          <w:sz w:val="23"/>
          <w:szCs w:val="23"/>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6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spacing w:after="0" w:line="240" w:lineRule="auto"/>
        <w:rPr>
          <w:rFonts w:ascii="Times New Roman" w:hAnsi="Times New Roman" w:cs="Times New Roman"/>
          <w:color w:val="000000"/>
          <w:sz w:val="24"/>
          <w:szCs w:val="24"/>
        </w:rPr>
      </w:pPr>
    </w:p>
    <w:p w:rsidR="00FE7DA2" w:rsidRDefault="00FE7DA2" w:rsidP="00FE7DA2">
      <w:pPr>
        <w:rPr>
          <w:rFonts w:ascii="Times New Roman" w:hAnsi="Times New Roman" w:cs="Times New Roman"/>
          <w:b/>
          <w:bCs/>
          <w:color w:val="000000"/>
          <w:sz w:val="24"/>
          <w:szCs w:val="24"/>
          <w:lang w:val="sr-Latn-CS"/>
        </w:rPr>
      </w:pPr>
      <w:r w:rsidRPr="00FE7DA2">
        <w:rPr>
          <w:rFonts w:ascii="Times New Roman" w:hAnsi="Times New Roman" w:cs="Times New Roman"/>
          <w:b/>
          <w:bCs/>
          <w:color w:val="000000"/>
          <w:sz w:val="24"/>
          <w:szCs w:val="24"/>
          <w:lang w:val="sr-Latn-CS"/>
        </w:rPr>
        <w:br w:type="page"/>
      </w:r>
    </w:p>
    <w:p w:rsidR="00FE7DA2" w:rsidRPr="00FE7DA2" w:rsidRDefault="00FE7DA2" w:rsidP="00FE7DA2">
      <w:pPr>
        <w:rPr>
          <w:rFonts w:ascii="Times New Roman" w:hAnsi="Times New Roman" w:cs="Times New Roman"/>
          <w:b/>
          <w:bCs/>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3" w:name="_Toc416180146"/>
      <w:r w:rsidRPr="00FE7DA2">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3"/>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Dostaviti:</w:t>
      </w:r>
    </w:p>
    <w:p w:rsidR="00FE7DA2" w:rsidRPr="00FE7DA2" w:rsidRDefault="00FE7DA2" w:rsidP="00FE7DA2">
      <w:pPr>
        <w:spacing w:after="0" w:line="240" w:lineRule="auto"/>
        <w:jc w:val="both"/>
        <w:rPr>
          <w:rFonts w:ascii="Times New Roman" w:hAnsi="Times New Roman" w:cs="Times New Roman"/>
          <w:color w:val="000000"/>
          <w:sz w:val="24"/>
          <w:szCs w:val="24"/>
          <w:lang w:val="sl-SI"/>
        </w:rPr>
      </w:pP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 dokaz o posjedovanju važeće dozvole, licence, odobrenja, odnosno drugog akta izdatog od nadležnog organa i to: </w:t>
      </w:r>
    </w:p>
    <w:p w:rsidR="00765C9E" w:rsidRDefault="00765C9E"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p>
    <w:p w:rsidR="00662691" w:rsidRPr="00662691" w:rsidRDefault="00662691" w:rsidP="00662691">
      <w:pPr>
        <w:autoSpaceDE w:val="0"/>
        <w:autoSpaceDN w:val="0"/>
        <w:adjustRightInd w:val="0"/>
        <w:spacing w:after="0" w:line="240" w:lineRule="auto"/>
        <w:rPr>
          <w:rFonts w:ascii="Times New Roman" w:hAnsi="Times New Roman" w:cs="Times New Roman"/>
          <w:sz w:val="24"/>
          <w:szCs w:val="24"/>
          <w:lang w:val="sl-SI"/>
        </w:rPr>
      </w:pPr>
      <w:r w:rsidRPr="00662691">
        <w:rPr>
          <w:rFonts w:ascii="Times New Roman" w:hAnsi="Times New Roman" w:cs="Times New Roman"/>
          <w:sz w:val="24"/>
          <w:szCs w:val="24"/>
        </w:rPr>
        <w:t xml:space="preserve">Aktom br.1901-404-54 od 08.09.2017 godine Naručilac se obratio Inženjerskoj komori CG za mišljenje u vezi neophodnih licenci koje su dužni dostaviti ponuđači za predmet javne </w:t>
      </w:r>
      <w:proofErr w:type="gramStart"/>
      <w:r w:rsidRPr="00662691">
        <w:rPr>
          <w:rFonts w:ascii="Times New Roman" w:hAnsi="Times New Roman" w:cs="Times New Roman"/>
          <w:sz w:val="24"/>
          <w:szCs w:val="24"/>
        </w:rPr>
        <w:t>nabavke ,a</w:t>
      </w:r>
      <w:proofErr w:type="gramEnd"/>
      <w:r w:rsidRPr="00662691">
        <w:rPr>
          <w:rFonts w:ascii="Times New Roman" w:hAnsi="Times New Roman" w:cs="Times New Roman"/>
          <w:sz w:val="24"/>
          <w:szCs w:val="24"/>
        </w:rPr>
        <w:t xml:space="preserve"> u skladu sa predmjerom radova.Inženjerska komora CG je dana 14.09.2017 dostavila mišljenje br.01-4262/3 u kojem se navodi: </w:t>
      </w:r>
      <w:r w:rsidRPr="00662691">
        <w:rPr>
          <w:rFonts w:ascii="Times New Roman" w:hAnsi="Times New Roman" w:cs="Times New Roman"/>
          <w:sz w:val="24"/>
          <w:szCs w:val="24"/>
        </w:rPr>
        <w:br/>
      </w:r>
    </w:p>
    <w:p w:rsidR="00662691" w:rsidRPr="00662691" w:rsidRDefault="00662691" w:rsidP="00662691">
      <w:pPr>
        <w:spacing w:after="0" w:line="240" w:lineRule="auto"/>
        <w:rPr>
          <w:rFonts w:ascii="Times New Roman" w:hAnsi="Times New Roman" w:cs="Times New Roman"/>
          <w:sz w:val="24"/>
          <w:szCs w:val="24"/>
          <w:lang w:val="sl-SI"/>
        </w:rPr>
      </w:pPr>
      <w:r w:rsidRPr="00662691">
        <w:rPr>
          <w:rFonts w:ascii="Times New Roman" w:hAnsi="Times New Roman" w:cs="Times New Roman"/>
          <w:sz w:val="24"/>
          <w:szCs w:val="24"/>
          <w:lang w:val="sl-SI"/>
        </w:rPr>
        <w:t>Privredno društvo,pravno lice,odnosno preduzetnik treba da posjeduje licencu za:</w:t>
      </w:r>
    </w:p>
    <w:p w:rsidR="00662691" w:rsidRPr="00662691" w:rsidRDefault="00662691" w:rsidP="00662691">
      <w:pPr>
        <w:spacing w:after="0" w:line="240" w:lineRule="auto"/>
        <w:rPr>
          <w:rFonts w:ascii="Times New Roman" w:hAnsi="Times New Roman" w:cs="Times New Roman"/>
          <w:sz w:val="24"/>
          <w:szCs w:val="24"/>
          <w:lang w:val="sl-SI"/>
        </w:rPr>
      </w:pPr>
    </w:p>
    <w:p w:rsidR="00662691" w:rsidRPr="00662691" w:rsidRDefault="00662691" w:rsidP="00662691">
      <w:pPr>
        <w:spacing w:after="0" w:line="240" w:lineRule="auto"/>
        <w:rPr>
          <w:rFonts w:ascii="Times New Roman" w:hAnsi="Times New Roman" w:cs="Times New Roman"/>
          <w:sz w:val="24"/>
          <w:szCs w:val="24"/>
          <w:lang w:val="sl-SI"/>
        </w:rPr>
      </w:pPr>
      <w:r w:rsidRPr="00662691">
        <w:rPr>
          <w:rFonts w:ascii="Times New Roman" w:hAnsi="Times New Roman" w:cs="Times New Roman"/>
          <w:sz w:val="24"/>
          <w:szCs w:val="24"/>
          <w:lang w:val="sl-SI"/>
        </w:rPr>
        <w:t>- Izvođenje građevinskih i građevinsko-zanatskih radova na arhitektonskim objektima;</w:t>
      </w:r>
    </w:p>
    <w:p w:rsidR="00662691" w:rsidRPr="00662691" w:rsidRDefault="00662691" w:rsidP="00662691">
      <w:pPr>
        <w:spacing w:after="0" w:line="240" w:lineRule="auto"/>
        <w:rPr>
          <w:rFonts w:ascii="Times New Roman" w:hAnsi="Times New Roman" w:cs="Times New Roman"/>
          <w:sz w:val="24"/>
          <w:szCs w:val="24"/>
          <w:lang w:val="sl-SI"/>
        </w:rPr>
      </w:pPr>
      <w:r w:rsidRPr="00662691">
        <w:rPr>
          <w:rFonts w:ascii="Times New Roman" w:hAnsi="Times New Roman" w:cs="Times New Roman"/>
          <w:sz w:val="24"/>
          <w:szCs w:val="24"/>
          <w:lang w:val="sl-SI"/>
        </w:rPr>
        <w:t>- Izvođenje elektro – instalacija jake struje.</w:t>
      </w:r>
    </w:p>
    <w:p w:rsidR="00662691" w:rsidRPr="00662691" w:rsidRDefault="00662691" w:rsidP="00662691">
      <w:pPr>
        <w:spacing w:after="0" w:line="240" w:lineRule="auto"/>
        <w:rPr>
          <w:rFonts w:ascii="Times New Roman" w:hAnsi="Times New Roman" w:cs="Times New Roman"/>
          <w:sz w:val="24"/>
          <w:szCs w:val="24"/>
          <w:lang w:val="sl-SI"/>
        </w:rPr>
      </w:pPr>
    </w:p>
    <w:p w:rsidR="00662691" w:rsidRPr="00662691" w:rsidRDefault="00662691" w:rsidP="00662691">
      <w:pPr>
        <w:spacing w:after="0" w:line="240" w:lineRule="auto"/>
        <w:rPr>
          <w:rFonts w:ascii="Times New Roman" w:hAnsi="Times New Roman" w:cs="Times New Roman"/>
          <w:sz w:val="24"/>
          <w:szCs w:val="24"/>
          <w:lang w:val="sl-SI"/>
        </w:rPr>
      </w:pPr>
      <w:r w:rsidRPr="00662691">
        <w:rPr>
          <w:rFonts w:ascii="Times New Roman" w:hAnsi="Times New Roman" w:cs="Times New Roman"/>
          <w:sz w:val="24"/>
          <w:szCs w:val="24"/>
          <w:lang w:val="sl-SI"/>
        </w:rPr>
        <w:t xml:space="preserve">Ponuđač tj.privredno društvo,pravno lice ,odnosno preduzetnik treba da ima zaposlene inženjere koji posjeduje licencu za : </w:t>
      </w:r>
    </w:p>
    <w:p w:rsidR="00662691" w:rsidRPr="00662691" w:rsidRDefault="00662691" w:rsidP="00662691">
      <w:pPr>
        <w:spacing w:after="0" w:line="240" w:lineRule="auto"/>
        <w:rPr>
          <w:rFonts w:ascii="Times New Roman" w:hAnsi="Times New Roman" w:cs="Times New Roman"/>
          <w:sz w:val="24"/>
          <w:szCs w:val="24"/>
          <w:lang w:val="sl-SI"/>
        </w:rPr>
      </w:pPr>
    </w:p>
    <w:p w:rsidR="00662691" w:rsidRPr="00662691" w:rsidRDefault="00662691" w:rsidP="00662691">
      <w:pPr>
        <w:spacing w:after="0" w:line="240" w:lineRule="auto"/>
        <w:rPr>
          <w:rFonts w:ascii="Times New Roman" w:hAnsi="Times New Roman" w:cs="Times New Roman"/>
          <w:sz w:val="24"/>
          <w:szCs w:val="24"/>
          <w:lang w:val="sl-SI"/>
        </w:rPr>
      </w:pPr>
      <w:r w:rsidRPr="00662691">
        <w:rPr>
          <w:rFonts w:ascii="Times New Roman" w:hAnsi="Times New Roman" w:cs="Times New Roman"/>
          <w:sz w:val="24"/>
          <w:szCs w:val="24"/>
          <w:lang w:val="sl-SI"/>
        </w:rPr>
        <w:t>- Izvođenje građevinskih i građevinsko-zanatskih radova na arhitektonskim objektima;</w:t>
      </w:r>
    </w:p>
    <w:p w:rsidR="00662691" w:rsidRPr="00662691" w:rsidRDefault="00662691" w:rsidP="00662691">
      <w:pPr>
        <w:spacing w:after="0" w:line="240" w:lineRule="auto"/>
        <w:rPr>
          <w:rFonts w:ascii="Times New Roman" w:hAnsi="Times New Roman" w:cs="Times New Roman"/>
          <w:sz w:val="24"/>
          <w:szCs w:val="24"/>
          <w:lang w:val="sl-SI"/>
        </w:rPr>
      </w:pPr>
      <w:r w:rsidRPr="00662691">
        <w:rPr>
          <w:rFonts w:ascii="Times New Roman" w:hAnsi="Times New Roman" w:cs="Times New Roman"/>
          <w:sz w:val="24"/>
          <w:szCs w:val="24"/>
          <w:lang w:val="sl-SI"/>
        </w:rPr>
        <w:t>- Izvođenje elektro – instalacija jake struje.</w:t>
      </w: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662691" w:rsidRDefault="00662691" w:rsidP="00215393">
      <w:pPr>
        <w:tabs>
          <w:tab w:val="left" w:pos="1950"/>
        </w:tabs>
        <w:spacing w:after="0" w:line="240" w:lineRule="auto"/>
        <w:rPr>
          <w:rFonts w:ascii="Times New Roman" w:hAnsi="Times New Roman" w:cs="Times New Roman"/>
          <w:color w:val="000000"/>
          <w:sz w:val="24"/>
          <w:szCs w:val="24"/>
          <w:lang w:val="sr-Latn-CS"/>
        </w:rPr>
      </w:pPr>
    </w:p>
    <w:p w:rsidR="00662691" w:rsidRDefault="00662691" w:rsidP="00215393">
      <w:pPr>
        <w:tabs>
          <w:tab w:val="left" w:pos="1950"/>
        </w:tabs>
        <w:spacing w:after="0" w:line="240" w:lineRule="auto"/>
        <w:rPr>
          <w:rFonts w:ascii="Times New Roman" w:hAnsi="Times New Roman" w:cs="Times New Roman"/>
          <w:color w:val="000000"/>
          <w:sz w:val="24"/>
          <w:szCs w:val="24"/>
          <w:lang w:val="sr-Latn-CS"/>
        </w:rPr>
      </w:pPr>
    </w:p>
    <w:p w:rsidR="00662691" w:rsidRDefault="00662691" w:rsidP="00215393">
      <w:pPr>
        <w:tabs>
          <w:tab w:val="left" w:pos="1950"/>
        </w:tabs>
        <w:spacing w:after="0" w:line="240" w:lineRule="auto"/>
        <w:rPr>
          <w:rFonts w:ascii="Times New Roman" w:hAnsi="Times New Roman" w:cs="Times New Roman"/>
          <w:color w:val="000000"/>
          <w:sz w:val="24"/>
          <w:szCs w:val="24"/>
          <w:lang w:val="sr-Latn-CS"/>
        </w:rPr>
      </w:pPr>
    </w:p>
    <w:p w:rsidR="00662691" w:rsidRDefault="00662691" w:rsidP="00215393">
      <w:pPr>
        <w:tabs>
          <w:tab w:val="left" w:pos="1950"/>
        </w:tabs>
        <w:spacing w:after="0" w:line="240" w:lineRule="auto"/>
        <w:rPr>
          <w:rFonts w:ascii="Times New Roman" w:hAnsi="Times New Roman" w:cs="Times New Roman"/>
          <w:color w:val="000000"/>
          <w:sz w:val="24"/>
          <w:szCs w:val="24"/>
          <w:lang w:val="sr-Latn-CS"/>
        </w:rPr>
      </w:pPr>
    </w:p>
    <w:p w:rsidR="00662691" w:rsidRDefault="00662691" w:rsidP="00215393">
      <w:pPr>
        <w:tabs>
          <w:tab w:val="left" w:pos="1950"/>
        </w:tabs>
        <w:spacing w:after="0" w:line="240" w:lineRule="auto"/>
        <w:rPr>
          <w:rFonts w:ascii="Times New Roman" w:hAnsi="Times New Roman" w:cs="Times New Roman"/>
          <w:color w:val="000000"/>
          <w:sz w:val="24"/>
          <w:szCs w:val="24"/>
          <w:lang w:val="sr-Latn-CS"/>
        </w:rPr>
      </w:pPr>
    </w:p>
    <w:p w:rsidR="00662691" w:rsidRDefault="00662691" w:rsidP="00215393">
      <w:pPr>
        <w:tabs>
          <w:tab w:val="left" w:pos="1950"/>
        </w:tabs>
        <w:spacing w:after="0" w:line="240" w:lineRule="auto"/>
        <w:rPr>
          <w:rFonts w:ascii="Times New Roman" w:hAnsi="Times New Roman" w:cs="Times New Roman"/>
          <w:color w:val="000000"/>
          <w:sz w:val="24"/>
          <w:szCs w:val="24"/>
          <w:lang w:val="sr-Latn-CS"/>
        </w:rPr>
      </w:pPr>
    </w:p>
    <w:p w:rsidR="00662691" w:rsidRDefault="00662691" w:rsidP="00215393">
      <w:pPr>
        <w:tabs>
          <w:tab w:val="left" w:pos="1950"/>
        </w:tabs>
        <w:spacing w:after="0" w:line="240" w:lineRule="auto"/>
        <w:rPr>
          <w:rFonts w:ascii="Times New Roman" w:hAnsi="Times New Roman" w:cs="Times New Roman"/>
          <w:color w:val="000000"/>
          <w:sz w:val="24"/>
          <w:szCs w:val="24"/>
          <w:lang w:val="sr-Latn-CS"/>
        </w:rPr>
      </w:pPr>
    </w:p>
    <w:p w:rsidR="00662691" w:rsidRDefault="00662691" w:rsidP="00215393">
      <w:pPr>
        <w:tabs>
          <w:tab w:val="left" w:pos="1950"/>
        </w:tabs>
        <w:spacing w:after="0" w:line="240" w:lineRule="auto"/>
        <w:rPr>
          <w:rFonts w:ascii="Times New Roman" w:hAnsi="Times New Roman" w:cs="Times New Roman"/>
          <w:color w:val="000000"/>
          <w:sz w:val="24"/>
          <w:szCs w:val="24"/>
          <w:lang w:val="sr-Latn-CS"/>
        </w:rPr>
      </w:pPr>
    </w:p>
    <w:p w:rsidR="00662691" w:rsidRDefault="00662691"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pl-PL"/>
        </w:rPr>
      </w:pPr>
      <w:bookmarkStart w:id="14" w:name="_Toc416180147"/>
      <w:r w:rsidRPr="00FE7DA2">
        <w:rPr>
          <w:rFonts w:ascii="Times New Roman" w:eastAsia="PMingLiU" w:hAnsi="Times New Roman" w:cs="Times New Roman"/>
          <w:b/>
          <w:bCs/>
          <w:sz w:val="28"/>
          <w:szCs w:val="28"/>
          <w:lang w:val="pl-PL"/>
        </w:rPr>
        <w:lastRenderedPageBreak/>
        <w:t>DOKAZI O ISPUNJAVANJU USLOVA EKONOMSKO-FINANSIJSKE SPOSOBNOSTI</w:t>
      </w:r>
      <w:bookmarkEnd w:id="14"/>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Dostaviti:</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539A7" w:rsidRDefault="00FE7DA2" w:rsidP="00FE7DA2">
      <w:pPr>
        <w:spacing w:after="0" w:line="240" w:lineRule="auto"/>
        <w:ind w:firstLine="426"/>
        <w:jc w:val="both"/>
        <w:rPr>
          <w:rFonts w:ascii="Times New Roman" w:hAnsi="Times New Roman" w:cs="Times New Roman"/>
          <w:color w:val="000000"/>
          <w:sz w:val="24"/>
          <w:szCs w:val="24"/>
        </w:rPr>
      </w:pPr>
      <w:r w:rsidRPr="007539A7">
        <w:rPr>
          <w:rFonts w:ascii="Times New Roman" w:hAnsi="Times New Roman" w:cs="Times New Roman"/>
          <w:color w:val="000000"/>
          <w:sz w:val="24"/>
          <w:szCs w:val="24"/>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FE7DA2" w:rsidRPr="007539A7" w:rsidRDefault="00FE7DA2" w:rsidP="00FE7DA2">
      <w:pPr>
        <w:spacing w:after="0"/>
        <w:ind w:firstLine="426"/>
        <w:jc w:val="both"/>
        <w:rPr>
          <w:rFonts w:ascii="Times New Roman" w:eastAsiaTheme="minorHAnsi" w:hAnsi="Times New Roman" w:cs="Times New Roman"/>
          <w:sz w:val="24"/>
          <w:szCs w:val="24"/>
          <w:lang w:val="pl-PL"/>
        </w:rPr>
      </w:pPr>
      <w:r w:rsidRPr="007539A7">
        <w:rPr>
          <w:rFonts w:ascii="Times New Roman" w:eastAsiaTheme="minorHAnsi" w:hAnsi="Times New Roman" w:cs="Times New Roman"/>
          <w:szCs w:val="24"/>
          <w:lang w:val="en-GB"/>
        </w:rPr>
        <w:sym w:font="Wingdings" w:char="F0A8"/>
      </w:r>
      <w:r w:rsidRPr="007539A7">
        <w:rPr>
          <w:rFonts w:ascii="Times New Roman" w:eastAsiaTheme="minorHAnsi" w:hAnsi="Times New Roman" w:cs="Times New Roman"/>
          <w:szCs w:val="24"/>
          <w:lang w:val="pl-PL"/>
        </w:rPr>
        <w:t xml:space="preserve"> </w:t>
      </w:r>
      <w:r w:rsidRPr="007539A7">
        <w:rPr>
          <w:rFonts w:ascii="Times New Roman" w:eastAsiaTheme="minorHAnsi" w:hAnsi="Times New Roman" w:cs="Times New Roman"/>
          <w:sz w:val="24"/>
          <w:szCs w:val="24"/>
          <w:lang w:val="pl-PL"/>
        </w:rPr>
        <w:t>izjave o obrazovnim i profesionalnim kvalifikacijama ponuđača, kvalifikacijama rukovodećih lica i posebno kvalifikacijama lica koja su odgovorna za izvođenje konkretnih radova;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FA2239" w:rsidTr="00D14CAC">
        <w:tc>
          <w:tcPr>
            <w:tcW w:w="9240" w:type="dxa"/>
          </w:tcPr>
          <w:p w:rsidR="00D14CAC" w:rsidRPr="00FA2239" w:rsidRDefault="00D14CAC" w:rsidP="00D74314">
            <w:pPr>
              <w:pStyle w:val="1tekst"/>
              <w:ind w:right="282" w:firstLine="0"/>
              <w:rPr>
                <w:rFonts w:ascii="Times New Roman" w:hAnsi="Times New Roman" w:cs="Times New Roman"/>
                <w:b/>
                <w:bCs/>
                <w:color w:val="000000"/>
                <w:sz w:val="24"/>
                <w:szCs w:val="24"/>
              </w:rPr>
            </w:pP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FA2239" w:rsidRDefault="00D14CAC" w:rsidP="00D74314">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pStyle w:val="PlainText"/>
              <w:ind w:right="282"/>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tc>
      </w:tr>
      <w:tr w:rsidR="00D14CAC" w:rsidRPr="00D14CAC" w:rsidTr="00D14CAC">
        <w:tc>
          <w:tcPr>
            <w:tcW w:w="9240" w:type="dxa"/>
          </w:tcPr>
          <w:p w:rsidR="00D74314" w:rsidRDefault="00D74314" w:rsidP="00D74314">
            <w:pPr>
              <w:spacing w:after="0" w:line="240" w:lineRule="auto"/>
              <w:ind w:right="282"/>
              <w:jc w:val="both"/>
              <w:rPr>
                <w:rFonts w:ascii="Times New Roman" w:hAnsi="Times New Roman" w:cs="Times New Roman"/>
                <w:color w:val="000000"/>
                <w:sz w:val="24"/>
                <w:szCs w:val="24"/>
                <w:lang w:val="sr-Latn-CS"/>
              </w:rPr>
            </w:pPr>
          </w:p>
          <w:p w:rsidR="00662691" w:rsidRDefault="00662691" w:rsidP="00D74314">
            <w:pPr>
              <w:spacing w:after="0" w:line="240" w:lineRule="auto"/>
              <w:ind w:right="282"/>
              <w:jc w:val="both"/>
              <w:rPr>
                <w:rFonts w:ascii="Times New Roman" w:hAnsi="Times New Roman" w:cs="Times New Roman"/>
                <w:color w:val="000000"/>
                <w:sz w:val="24"/>
                <w:szCs w:val="24"/>
                <w:lang w:val="sr-Latn-CS"/>
              </w:rPr>
            </w:pPr>
          </w:p>
          <w:p w:rsidR="00662691" w:rsidRDefault="00662691" w:rsidP="00D74314">
            <w:pPr>
              <w:spacing w:after="0" w:line="240" w:lineRule="auto"/>
              <w:ind w:right="282"/>
              <w:jc w:val="both"/>
              <w:rPr>
                <w:rFonts w:ascii="Times New Roman" w:hAnsi="Times New Roman" w:cs="Times New Roman"/>
                <w:color w:val="000000"/>
                <w:sz w:val="24"/>
                <w:szCs w:val="24"/>
                <w:lang w:val="sr-Latn-CS"/>
              </w:rPr>
            </w:pPr>
          </w:p>
          <w:p w:rsidR="00662691" w:rsidRPr="00D14CAC" w:rsidRDefault="00662691" w:rsidP="00D74314">
            <w:pPr>
              <w:spacing w:after="0" w:line="240" w:lineRule="auto"/>
              <w:ind w:right="282"/>
              <w:jc w:val="both"/>
              <w:rPr>
                <w:rFonts w:ascii="Times New Roman" w:hAnsi="Times New Roman" w:cs="Times New Roman"/>
                <w:color w:val="000000"/>
                <w:sz w:val="24"/>
                <w:szCs w:val="24"/>
                <w:lang w:val="sr-Latn-CS"/>
              </w:rPr>
            </w:pPr>
          </w:p>
          <w:p w:rsidR="00D14CAC" w:rsidRPr="00D14CAC" w:rsidRDefault="00D14CAC" w:rsidP="00D14CAC">
            <w:pPr>
              <w:spacing w:after="0" w:line="240" w:lineRule="auto"/>
              <w:jc w:val="center"/>
              <w:rPr>
                <w:rFonts w:ascii="Times New Roman" w:hAnsi="Times New Roman" w:cs="Times New Roman"/>
                <w:b/>
                <w:bCs/>
                <w:color w:val="000000"/>
                <w:sz w:val="24"/>
                <w:szCs w:val="24"/>
                <w:lang w:val="sr-Latn-CS"/>
              </w:rPr>
            </w:pPr>
            <w:r w:rsidRPr="00D14CAC">
              <w:rPr>
                <w:rFonts w:ascii="Times New Roman" w:hAnsi="Times New Roman" w:cs="Times New Roman"/>
                <w:b/>
                <w:bCs/>
                <w:color w:val="000000"/>
                <w:sz w:val="24"/>
                <w:szCs w:val="24"/>
                <w:lang w:val="sr-Latn-CS"/>
              </w:rPr>
              <w:t>IZJAVA</w:t>
            </w:r>
          </w:p>
          <w:p w:rsidR="00D14CAC" w:rsidRPr="00D14CAC" w:rsidRDefault="00D14CAC" w:rsidP="00D14CAC">
            <w:pPr>
              <w:spacing w:after="0" w:line="240" w:lineRule="auto"/>
              <w:ind w:left="284" w:right="282"/>
              <w:jc w:val="center"/>
              <w:rPr>
                <w:rFonts w:ascii="Times New Roman" w:hAnsi="Times New Roman" w:cs="Times New Roman"/>
                <w:color w:val="000000"/>
                <w:sz w:val="24"/>
                <w:szCs w:val="24"/>
                <w:lang w:val="sr-Latn-CS"/>
              </w:rPr>
            </w:pPr>
            <w:r w:rsidRPr="00D14CAC">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D14CAC" w:rsidRPr="00D14CAC" w:rsidRDefault="00D14CAC" w:rsidP="00D14CAC">
            <w:pPr>
              <w:spacing w:after="0" w:line="240" w:lineRule="auto"/>
              <w:ind w:left="284" w:right="282"/>
              <w:jc w:val="both"/>
              <w:rPr>
                <w:rFonts w:ascii="Times New Roman" w:hAnsi="Times New Roman" w:cs="Times New Roman"/>
                <w:color w:val="000000"/>
                <w:sz w:val="24"/>
                <w:szCs w:val="24"/>
                <w:lang w:val="sr-Latn-CS"/>
              </w:rPr>
            </w:pPr>
          </w:p>
          <w:p w:rsidR="00D14CAC" w:rsidRPr="00D14CAC" w:rsidRDefault="00D14CAC" w:rsidP="00D14CAC">
            <w:pPr>
              <w:spacing w:after="0" w:line="240" w:lineRule="auto"/>
              <w:ind w:firstLine="567"/>
              <w:jc w:val="both"/>
              <w:rPr>
                <w:rFonts w:ascii="Times New Roman" w:hAnsi="Times New Roman" w:cs="Times New Roman"/>
                <w:color w:val="000000"/>
                <w:sz w:val="20"/>
                <w:szCs w:val="20"/>
                <w:lang w:val="sr-Latn-CS"/>
              </w:rPr>
            </w:pPr>
            <w:r w:rsidRPr="00D14CAC">
              <w:rPr>
                <w:rFonts w:ascii="Times New Roman" w:hAnsi="Times New Roman" w:cs="Times New Roman"/>
                <w:color w:val="000000"/>
                <w:sz w:val="24"/>
                <w:szCs w:val="24"/>
                <w:lang w:val="sr-Latn-CS"/>
              </w:rPr>
              <w:t xml:space="preserve">Ovlašćeno lice ponuđača/člana zajedničke ponude ____________________________ </w:t>
            </w:r>
            <w:r w:rsidRPr="00D14CAC">
              <w:rPr>
                <w:rFonts w:ascii="Times New Roman" w:hAnsi="Times New Roman" w:cs="Times New Roman"/>
                <w:color w:val="000000"/>
                <w:sz w:val="20"/>
                <w:szCs w:val="20"/>
                <w:lang w:val="sr-Latn-CS"/>
              </w:rPr>
              <w:t>(ime i prezime i radno mjesto)</w:t>
            </w:r>
          </w:p>
          <w:p w:rsidR="00D14CAC" w:rsidRPr="00D14CAC" w:rsidRDefault="00D14CAC" w:rsidP="00D14CAC">
            <w:pPr>
              <w:spacing w:after="0" w:line="240" w:lineRule="auto"/>
              <w:jc w:val="both"/>
              <w:rPr>
                <w:rFonts w:ascii="Times New Roman" w:hAnsi="Times New Roman" w:cs="Times New Roman"/>
                <w:color w:val="000000"/>
                <w:sz w:val="24"/>
                <w:szCs w:val="24"/>
                <w:lang w:val="sr-Latn-CS"/>
              </w:rPr>
            </w:pPr>
          </w:p>
          <w:p w:rsidR="00D14CAC" w:rsidRPr="00D14CAC" w:rsidRDefault="00D14CAC" w:rsidP="00D14CAC">
            <w:pPr>
              <w:spacing w:after="0" w:line="240" w:lineRule="auto"/>
              <w:jc w:val="center"/>
              <w:rPr>
                <w:rFonts w:ascii="Times New Roman" w:hAnsi="Times New Roman" w:cs="Times New Roman"/>
                <w:b/>
                <w:bCs/>
                <w:color w:val="000000"/>
                <w:sz w:val="32"/>
                <w:szCs w:val="32"/>
                <w:lang w:val="sr-Latn-CS"/>
              </w:rPr>
            </w:pPr>
            <w:r w:rsidRPr="00D14CAC">
              <w:rPr>
                <w:rFonts w:ascii="Times New Roman" w:hAnsi="Times New Roman" w:cs="Times New Roman"/>
                <w:b/>
                <w:bCs/>
                <w:color w:val="000000"/>
                <w:sz w:val="32"/>
                <w:szCs w:val="32"/>
                <w:lang w:val="sr-Latn-CS"/>
              </w:rPr>
              <w:t>Izjavljuje</w:t>
            </w:r>
          </w:p>
          <w:p w:rsidR="00D14CAC" w:rsidRPr="00D14CAC" w:rsidRDefault="00D14CAC" w:rsidP="00D14CAC">
            <w:pPr>
              <w:spacing w:after="0" w:line="240" w:lineRule="auto"/>
              <w:jc w:val="center"/>
              <w:rPr>
                <w:rFonts w:ascii="Times New Roman" w:hAnsi="Times New Roman" w:cs="Times New Roman"/>
                <w:b/>
                <w:bCs/>
                <w:color w:val="000000"/>
                <w:sz w:val="24"/>
                <w:szCs w:val="24"/>
                <w:lang w:val="sr-Latn-CS"/>
              </w:rPr>
            </w:pPr>
          </w:p>
          <w:p w:rsidR="00D14CAC" w:rsidRPr="00D14CAC" w:rsidRDefault="00D14CAC" w:rsidP="00D14CAC">
            <w:pPr>
              <w:spacing w:after="0" w:line="240" w:lineRule="auto"/>
              <w:ind w:firstLine="567"/>
              <w:jc w:val="both"/>
              <w:rPr>
                <w:rFonts w:ascii="Times New Roman" w:hAnsi="Times New Roman" w:cs="Times New Roman"/>
                <w:color w:val="000000"/>
                <w:sz w:val="24"/>
                <w:szCs w:val="24"/>
                <w:lang w:val="sr-Latn-CS"/>
              </w:rPr>
            </w:pPr>
            <w:r w:rsidRPr="00D14CAC">
              <w:rPr>
                <w:rFonts w:ascii="Times New Roman"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D14CAC" w:rsidRPr="00D14CAC" w:rsidRDefault="00D14CAC" w:rsidP="00D14CAC">
            <w:pPr>
              <w:spacing w:after="0" w:line="240" w:lineRule="auto"/>
              <w:ind w:firstLine="567"/>
              <w:jc w:val="both"/>
              <w:rPr>
                <w:rFonts w:ascii="Times New Roman" w:hAnsi="Times New Roman" w:cs="Times New Roman"/>
                <w:color w:val="000000"/>
                <w:sz w:val="24"/>
                <w:szCs w:val="24"/>
                <w:lang w:val="sr-Latn-CS"/>
              </w:rPr>
            </w:pPr>
          </w:p>
          <w:p w:rsidR="00D14CAC" w:rsidRPr="00D14CAC" w:rsidRDefault="00D14CAC" w:rsidP="00D14CAC">
            <w:pPr>
              <w:spacing w:after="0" w:line="240" w:lineRule="auto"/>
              <w:ind w:left="284" w:right="282"/>
              <w:jc w:val="both"/>
              <w:rPr>
                <w:rFonts w:ascii="Times New Roman"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3"/>
              <w:gridCol w:w="1993"/>
              <w:gridCol w:w="1536"/>
              <w:gridCol w:w="1174"/>
              <w:gridCol w:w="1024"/>
              <w:gridCol w:w="2266"/>
            </w:tblGrid>
            <w:tr w:rsidR="00D14CAC" w:rsidRPr="00D14CAC" w:rsidTr="00D74314">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D14CAC" w:rsidRPr="00D14CAC" w:rsidRDefault="00D14CAC" w:rsidP="00D14CAC">
                  <w:pPr>
                    <w:spacing w:after="0" w:line="240" w:lineRule="auto"/>
                    <w:jc w:val="center"/>
                    <w:rPr>
                      <w:rFonts w:ascii="Times New Roman" w:hAnsi="Times New Roman" w:cs="Times New Roman"/>
                      <w:b/>
                      <w:bCs/>
                      <w:color w:val="000000"/>
                      <w:lang w:val="sr-Latn-CS"/>
                    </w:rPr>
                  </w:pPr>
                </w:p>
                <w:p w:rsidR="00D14CAC" w:rsidRPr="00D14CAC" w:rsidRDefault="00D14CAC" w:rsidP="00D14CAC">
                  <w:pPr>
                    <w:spacing w:after="0" w:line="240" w:lineRule="auto"/>
                    <w:jc w:val="center"/>
                    <w:rPr>
                      <w:rFonts w:ascii="Times New Roman" w:hAnsi="Times New Roman" w:cs="Times New Roman"/>
                      <w:b/>
                      <w:bCs/>
                      <w:color w:val="000000"/>
                    </w:rPr>
                  </w:pPr>
                  <w:r w:rsidRPr="00D14CAC">
                    <w:rPr>
                      <w:rFonts w:ascii="Times New Roman" w:hAnsi="Times New Roman" w:cs="Times New Roman"/>
                      <w:b/>
                      <w:bCs/>
                      <w:color w:val="000000"/>
                    </w:rPr>
                    <w:t>Red.</w:t>
                  </w:r>
                </w:p>
                <w:p w:rsidR="00D14CAC" w:rsidRPr="00D14CAC" w:rsidRDefault="00D14CAC" w:rsidP="00D14CAC">
                  <w:pPr>
                    <w:spacing w:after="0" w:line="240" w:lineRule="auto"/>
                    <w:jc w:val="center"/>
                    <w:rPr>
                      <w:rFonts w:ascii="Times New Roman" w:hAnsi="Times New Roman" w:cs="Times New Roman"/>
                      <w:b/>
                      <w:bCs/>
                      <w:color w:val="000000"/>
                    </w:rPr>
                  </w:pPr>
                  <w:r w:rsidRPr="00D14CAC">
                    <w:rPr>
                      <w:rFonts w:ascii="Times New Roman" w:hAnsi="Times New Roman" w:cs="Times New Roman"/>
                      <w:b/>
                      <w:bCs/>
                      <w:color w:val="000000"/>
                    </w:rPr>
                    <w:t>br.</w:t>
                  </w:r>
                </w:p>
                <w:p w:rsidR="00D14CAC" w:rsidRPr="00D14CAC" w:rsidRDefault="00D14CAC" w:rsidP="00D14CAC">
                  <w:pPr>
                    <w:spacing w:after="0" w:line="240" w:lineRule="auto"/>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D14CAC" w:rsidRPr="00D14CAC" w:rsidRDefault="00D14CAC" w:rsidP="00D14CAC">
                  <w:pPr>
                    <w:spacing w:after="0" w:line="240" w:lineRule="auto"/>
                    <w:jc w:val="center"/>
                    <w:rPr>
                      <w:rFonts w:ascii="Times New Roman" w:hAnsi="Times New Roman" w:cs="Times New Roman"/>
                      <w:b/>
                      <w:bCs/>
                      <w:color w:val="000000"/>
                    </w:rPr>
                  </w:pPr>
                  <w:r w:rsidRPr="00D14CAC">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D14CAC" w:rsidRPr="00D14CAC" w:rsidRDefault="00D14CAC" w:rsidP="00D14CAC">
                  <w:pPr>
                    <w:spacing w:after="0" w:line="240" w:lineRule="auto"/>
                    <w:jc w:val="center"/>
                    <w:rPr>
                      <w:rFonts w:ascii="Times New Roman" w:hAnsi="Times New Roman" w:cs="Times New Roman"/>
                      <w:b/>
                      <w:bCs/>
                      <w:color w:val="000000"/>
                    </w:rPr>
                  </w:pPr>
                </w:p>
                <w:p w:rsidR="00D14CAC" w:rsidRPr="00D14CAC" w:rsidRDefault="00D14CAC" w:rsidP="00D14CAC">
                  <w:pPr>
                    <w:spacing w:after="0" w:line="240" w:lineRule="auto"/>
                    <w:jc w:val="center"/>
                    <w:rPr>
                      <w:rFonts w:ascii="Times New Roman" w:hAnsi="Times New Roman" w:cs="Times New Roman"/>
                      <w:b/>
                      <w:bCs/>
                      <w:color w:val="000000"/>
                    </w:rPr>
                  </w:pPr>
                  <w:r w:rsidRPr="00D14CAC">
                    <w:rPr>
                      <w:rFonts w:ascii="Times New Roman" w:hAnsi="Times New Roman" w:cs="Times New Roman"/>
                      <w:b/>
                      <w:bCs/>
                      <w:color w:val="000000"/>
                    </w:rPr>
                    <w:t>Školska sprema i zvanje</w:t>
                  </w:r>
                </w:p>
                <w:p w:rsidR="00D14CAC" w:rsidRPr="00D14CAC" w:rsidRDefault="00D14CAC" w:rsidP="00D14CAC">
                  <w:pPr>
                    <w:spacing w:after="0" w:line="240" w:lineRule="auto"/>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D14CAC" w:rsidRPr="00D14CAC" w:rsidRDefault="00D14CAC" w:rsidP="00D14CAC">
                  <w:pPr>
                    <w:spacing w:after="0" w:line="240" w:lineRule="auto"/>
                    <w:jc w:val="center"/>
                    <w:rPr>
                      <w:rFonts w:ascii="Times New Roman" w:hAnsi="Times New Roman" w:cs="Times New Roman"/>
                      <w:b/>
                      <w:bCs/>
                      <w:color w:val="000000"/>
                    </w:rPr>
                  </w:pPr>
                  <w:r w:rsidRPr="00D14CAC">
                    <w:rPr>
                      <w:rFonts w:ascii="Times New Roman" w:hAnsi="Times New Roman" w:cs="Times New Roman"/>
                      <w:b/>
                      <w:bCs/>
                      <w:color w:val="000000"/>
                    </w:rPr>
                    <w:t>Licenca, odobrenje i slično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D14CAC" w:rsidRPr="00D14CAC" w:rsidRDefault="00D14CAC" w:rsidP="00D14CAC">
                  <w:pPr>
                    <w:spacing w:after="0" w:line="240" w:lineRule="auto"/>
                    <w:jc w:val="center"/>
                    <w:rPr>
                      <w:rFonts w:ascii="Times New Roman" w:hAnsi="Times New Roman" w:cs="Times New Roman"/>
                      <w:b/>
                      <w:bCs/>
                      <w:color w:val="000000"/>
                    </w:rPr>
                  </w:pPr>
                  <w:r w:rsidRPr="00D14CAC">
                    <w:rPr>
                      <w:rFonts w:ascii="Times New Roman" w:hAnsi="Times New Roman" w:cs="Times New Roman"/>
                      <w:b/>
                      <w:bCs/>
                      <w:color w:val="000000"/>
                    </w:rPr>
                    <w:t>Godine</w:t>
                  </w:r>
                </w:p>
                <w:p w:rsidR="00D14CAC" w:rsidRPr="00D14CAC" w:rsidRDefault="00D14CAC" w:rsidP="00D14CAC">
                  <w:pPr>
                    <w:spacing w:after="0" w:line="240" w:lineRule="auto"/>
                    <w:jc w:val="center"/>
                    <w:rPr>
                      <w:rFonts w:ascii="Times New Roman" w:hAnsi="Times New Roman" w:cs="Times New Roman"/>
                      <w:b/>
                      <w:bCs/>
                      <w:color w:val="000000"/>
                    </w:rPr>
                  </w:pPr>
                  <w:r w:rsidRPr="00D14CAC">
                    <w:rPr>
                      <w:rFonts w:ascii="Times New Roman" w:hAnsi="Times New Roman" w:cs="Times New Roman"/>
                      <w:b/>
                      <w:bCs/>
                      <w:color w:val="000000"/>
                    </w:rPr>
                    <w:t>prakse</w:t>
                  </w:r>
                </w:p>
                <w:p w:rsidR="00D14CAC" w:rsidRPr="00D14CAC" w:rsidRDefault="00D14CAC" w:rsidP="00D14CAC">
                  <w:pPr>
                    <w:spacing w:after="0" w:line="240" w:lineRule="auto"/>
                    <w:jc w:val="center"/>
                    <w:rPr>
                      <w:rFonts w:ascii="Times New Roman" w:hAnsi="Times New Roman" w:cs="Times New Roman"/>
                      <w:b/>
                      <w:bCs/>
                      <w:color w:val="000000"/>
                    </w:rPr>
                  </w:pPr>
                  <w:r w:rsidRPr="00D14CAC">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D14CAC" w:rsidRPr="00D14CAC" w:rsidRDefault="00D14CAC" w:rsidP="00D14CAC">
                  <w:pPr>
                    <w:spacing w:after="0" w:line="240" w:lineRule="auto"/>
                    <w:jc w:val="center"/>
                    <w:rPr>
                      <w:rFonts w:ascii="Times New Roman" w:hAnsi="Times New Roman" w:cs="Times New Roman"/>
                      <w:b/>
                      <w:bCs/>
                      <w:color w:val="000000"/>
                    </w:rPr>
                  </w:pPr>
                  <w:r w:rsidRPr="00D14CAC">
                    <w:rPr>
                      <w:rFonts w:ascii="Times New Roman" w:hAnsi="Times New Roman" w:cs="Times New Roman"/>
                      <w:b/>
                      <w:bCs/>
                      <w:color w:val="000000"/>
                    </w:rPr>
                    <w:t>Funkcija koju</w:t>
                  </w:r>
                </w:p>
                <w:p w:rsidR="00D14CAC" w:rsidRPr="00D14CAC" w:rsidRDefault="00D14CAC" w:rsidP="00D14CAC">
                  <w:pPr>
                    <w:spacing w:after="0" w:line="240" w:lineRule="auto"/>
                    <w:jc w:val="center"/>
                    <w:rPr>
                      <w:rFonts w:ascii="Times New Roman" w:hAnsi="Times New Roman" w:cs="Times New Roman"/>
                      <w:color w:val="000000"/>
                      <w:lang w:val="pl-PL"/>
                    </w:rPr>
                  </w:pPr>
                  <w:r w:rsidRPr="00D14CAC">
                    <w:rPr>
                      <w:rFonts w:ascii="Times New Roman" w:hAnsi="Times New Roman" w:cs="Times New Roman"/>
                      <w:b/>
                      <w:bCs/>
                      <w:color w:val="000000"/>
                    </w:rPr>
                    <w:t>će zauzimati</w:t>
                  </w:r>
                </w:p>
              </w:tc>
            </w:tr>
            <w:tr w:rsidR="00D14CAC" w:rsidRPr="00D14CAC" w:rsidTr="00D74314">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D14CAC" w:rsidRPr="00D14CAC" w:rsidRDefault="00D14CAC" w:rsidP="00D14CAC">
                  <w:pPr>
                    <w:spacing w:after="0" w:line="240" w:lineRule="auto"/>
                    <w:jc w:val="center"/>
                    <w:rPr>
                      <w:rFonts w:ascii="Times New Roman" w:hAnsi="Times New Roman" w:cs="Times New Roman"/>
                      <w:color w:val="000000"/>
                      <w:sz w:val="24"/>
                      <w:szCs w:val="24"/>
                    </w:rPr>
                  </w:pPr>
                  <w:r w:rsidRPr="00D14CAC">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r>
            <w:tr w:rsidR="00D14CAC" w:rsidRPr="00D14CAC" w:rsidTr="00D74314">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D14CAC" w:rsidRPr="00D14CAC" w:rsidRDefault="00D14CAC" w:rsidP="00D14CAC">
                  <w:pPr>
                    <w:spacing w:after="0" w:line="240" w:lineRule="auto"/>
                    <w:jc w:val="center"/>
                    <w:rPr>
                      <w:rFonts w:ascii="Times New Roman" w:hAnsi="Times New Roman" w:cs="Times New Roman"/>
                      <w:color w:val="000000"/>
                      <w:sz w:val="24"/>
                      <w:szCs w:val="24"/>
                    </w:rPr>
                  </w:pPr>
                  <w:r w:rsidRPr="00D14CAC">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r>
            <w:tr w:rsidR="00D14CAC" w:rsidRPr="00D14CAC" w:rsidTr="00D74314">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D14CAC" w:rsidRPr="00D14CAC" w:rsidRDefault="00D14CAC" w:rsidP="00D14CAC">
                  <w:pPr>
                    <w:spacing w:after="0" w:line="240" w:lineRule="auto"/>
                    <w:jc w:val="center"/>
                    <w:rPr>
                      <w:rFonts w:ascii="Times New Roman" w:hAnsi="Times New Roman" w:cs="Times New Roman"/>
                      <w:color w:val="000000"/>
                      <w:sz w:val="24"/>
                      <w:szCs w:val="24"/>
                    </w:rPr>
                  </w:pPr>
                  <w:r w:rsidRPr="00D14CAC">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r>
          </w:tbl>
          <w:p w:rsidR="00D14CAC" w:rsidRPr="00D14CAC" w:rsidRDefault="00D14CAC" w:rsidP="00D14CAC">
            <w:pPr>
              <w:spacing w:after="0" w:line="240" w:lineRule="auto"/>
              <w:ind w:right="282"/>
              <w:jc w:val="both"/>
              <w:rPr>
                <w:rFonts w:ascii="Times New Roman" w:hAnsi="Times New Roman" w:cs="Times New Roman"/>
                <w:i/>
                <w:iCs/>
                <w:color w:val="000000"/>
                <w:sz w:val="24"/>
                <w:szCs w:val="24"/>
                <w:lang w:val="sr-Latn-CS"/>
              </w:rPr>
            </w:pPr>
          </w:p>
          <w:p w:rsidR="00D14CAC" w:rsidRPr="00D14CAC" w:rsidRDefault="00D14CAC" w:rsidP="00D14CAC">
            <w:pPr>
              <w:spacing w:after="0" w:line="240" w:lineRule="auto"/>
              <w:ind w:firstLine="567"/>
              <w:jc w:val="both"/>
              <w:rPr>
                <w:rFonts w:ascii="Times New Roman" w:hAnsi="Times New Roman" w:cs="Times New Roman"/>
                <w:color w:val="000000"/>
                <w:sz w:val="24"/>
                <w:szCs w:val="24"/>
                <w:lang w:val="sr-Latn-CS"/>
              </w:rPr>
            </w:pPr>
            <w:r w:rsidRPr="00D14CAC">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D14CAC" w:rsidRPr="00D14CAC" w:rsidRDefault="00D14CAC" w:rsidP="00D14CAC">
            <w:pPr>
              <w:spacing w:after="0" w:line="240" w:lineRule="auto"/>
              <w:ind w:right="574"/>
              <w:jc w:val="right"/>
              <w:rPr>
                <w:rFonts w:ascii="Times New Roman" w:hAnsi="Times New Roman" w:cs="Times New Roman"/>
                <w:color w:val="000000"/>
                <w:sz w:val="24"/>
                <w:szCs w:val="24"/>
                <w:lang w:val="sr-Latn-CS"/>
              </w:rPr>
            </w:pPr>
          </w:p>
          <w:p w:rsidR="00D14CAC" w:rsidRPr="00D14CAC" w:rsidRDefault="00D14CAC" w:rsidP="00D14CAC">
            <w:pPr>
              <w:spacing w:after="0" w:line="240" w:lineRule="auto"/>
              <w:ind w:right="574"/>
              <w:jc w:val="right"/>
              <w:rPr>
                <w:rFonts w:ascii="Times New Roman" w:hAnsi="Times New Roman" w:cs="Times New Roman"/>
                <w:color w:val="000000"/>
                <w:sz w:val="24"/>
                <w:szCs w:val="24"/>
                <w:lang w:val="sr-Latn-CS"/>
              </w:rPr>
            </w:pPr>
            <w:r w:rsidRPr="00D14CAC">
              <w:rPr>
                <w:rFonts w:ascii="Times New Roman" w:hAnsi="Times New Roman" w:cs="Times New Roman"/>
                <w:color w:val="000000"/>
                <w:sz w:val="24"/>
                <w:szCs w:val="24"/>
                <w:lang w:val="sr-Latn-CS"/>
              </w:rPr>
              <w:t xml:space="preserve">Ovlašćeno lice ponuđača  </w:t>
            </w:r>
          </w:p>
          <w:p w:rsidR="00D14CAC" w:rsidRPr="00D14CAC" w:rsidRDefault="00D14CAC" w:rsidP="00D14CAC">
            <w:pPr>
              <w:spacing w:after="0" w:line="240" w:lineRule="auto"/>
              <w:ind w:right="149"/>
              <w:jc w:val="right"/>
              <w:rPr>
                <w:rFonts w:ascii="Times New Roman" w:hAnsi="Times New Roman" w:cs="Times New Roman"/>
                <w:color w:val="000000"/>
                <w:sz w:val="24"/>
                <w:szCs w:val="24"/>
                <w:lang w:val="sr-Latn-CS"/>
              </w:rPr>
            </w:pPr>
          </w:p>
          <w:p w:rsidR="00D14CAC" w:rsidRPr="00D14CAC" w:rsidRDefault="00D14CAC" w:rsidP="00D14CAC">
            <w:pPr>
              <w:spacing w:after="0" w:line="240" w:lineRule="auto"/>
              <w:ind w:right="149"/>
              <w:jc w:val="right"/>
              <w:rPr>
                <w:rFonts w:ascii="Times New Roman" w:hAnsi="Times New Roman" w:cs="Times New Roman"/>
                <w:color w:val="000000"/>
                <w:sz w:val="24"/>
                <w:szCs w:val="24"/>
                <w:lang w:val="sr-Latn-CS"/>
              </w:rPr>
            </w:pPr>
            <w:r w:rsidRPr="00D14CAC">
              <w:rPr>
                <w:rFonts w:ascii="Times New Roman" w:hAnsi="Times New Roman" w:cs="Times New Roman"/>
                <w:color w:val="000000"/>
                <w:sz w:val="24"/>
                <w:szCs w:val="24"/>
                <w:lang w:val="sr-Latn-CS"/>
              </w:rPr>
              <w:t>___________________________</w:t>
            </w:r>
          </w:p>
          <w:p w:rsidR="00D14CAC" w:rsidRPr="00D14CAC" w:rsidRDefault="00D14CAC" w:rsidP="00D14CAC">
            <w:pPr>
              <w:spacing w:after="0" w:line="240" w:lineRule="auto"/>
              <w:ind w:right="574"/>
              <w:jc w:val="right"/>
              <w:rPr>
                <w:rFonts w:ascii="Times New Roman" w:hAnsi="Times New Roman" w:cs="Times New Roman"/>
                <w:color w:val="000000"/>
                <w:sz w:val="24"/>
                <w:szCs w:val="24"/>
                <w:lang w:val="sr-Latn-CS"/>
              </w:rPr>
            </w:pPr>
            <w:r w:rsidRPr="00D14CAC">
              <w:rPr>
                <w:rFonts w:ascii="Times New Roman" w:hAnsi="Times New Roman" w:cs="Times New Roman"/>
                <w:color w:val="000000"/>
                <w:sz w:val="24"/>
                <w:szCs w:val="24"/>
                <w:lang w:val="sr-Latn-CS"/>
              </w:rPr>
              <w:t>(</w:t>
            </w:r>
            <w:r w:rsidRPr="00D14CAC">
              <w:rPr>
                <w:rFonts w:ascii="Times New Roman" w:hAnsi="Times New Roman" w:cs="Times New Roman"/>
                <w:i/>
                <w:iCs/>
                <w:color w:val="000000"/>
                <w:sz w:val="24"/>
                <w:szCs w:val="24"/>
                <w:lang w:val="sr-Latn-CS"/>
              </w:rPr>
              <w:t>ime, prezime i funkcija</w:t>
            </w:r>
            <w:r w:rsidRPr="00D14CAC">
              <w:rPr>
                <w:rFonts w:ascii="Times New Roman" w:hAnsi="Times New Roman" w:cs="Times New Roman"/>
                <w:color w:val="000000"/>
                <w:sz w:val="24"/>
                <w:szCs w:val="24"/>
                <w:lang w:val="sr-Latn-CS"/>
              </w:rPr>
              <w:t>)</w:t>
            </w:r>
          </w:p>
          <w:p w:rsidR="00D14CAC" w:rsidRPr="00D14CAC" w:rsidRDefault="00D14CAC" w:rsidP="00D14CAC">
            <w:pPr>
              <w:spacing w:after="0" w:line="240" w:lineRule="auto"/>
              <w:ind w:right="149"/>
              <w:jc w:val="right"/>
              <w:rPr>
                <w:rFonts w:ascii="Times New Roman" w:hAnsi="Times New Roman" w:cs="Times New Roman"/>
                <w:color w:val="000000"/>
                <w:sz w:val="24"/>
                <w:szCs w:val="24"/>
                <w:lang w:val="sr-Latn-CS"/>
              </w:rPr>
            </w:pPr>
          </w:p>
          <w:p w:rsidR="00D14CAC" w:rsidRPr="00D14CAC" w:rsidRDefault="00D14CAC" w:rsidP="00D14CAC">
            <w:pPr>
              <w:spacing w:after="0" w:line="240" w:lineRule="auto"/>
              <w:ind w:right="149"/>
              <w:jc w:val="right"/>
              <w:rPr>
                <w:rFonts w:ascii="Times New Roman" w:hAnsi="Times New Roman" w:cs="Times New Roman"/>
                <w:color w:val="000000"/>
                <w:sz w:val="24"/>
                <w:szCs w:val="24"/>
                <w:lang w:val="sr-Latn-CS"/>
              </w:rPr>
            </w:pPr>
          </w:p>
          <w:p w:rsidR="00D14CAC" w:rsidRPr="00D14CAC" w:rsidRDefault="00D14CAC" w:rsidP="00D14CAC">
            <w:pPr>
              <w:spacing w:after="0" w:line="240" w:lineRule="auto"/>
              <w:ind w:right="149"/>
              <w:jc w:val="right"/>
              <w:rPr>
                <w:rFonts w:ascii="Times New Roman" w:hAnsi="Times New Roman" w:cs="Times New Roman"/>
                <w:color w:val="000000"/>
                <w:sz w:val="24"/>
                <w:szCs w:val="24"/>
                <w:lang w:val="sr-Latn-CS"/>
              </w:rPr>
            </w:pPr>
            <w:r w:rsidRPr="00D14CAC">
              <w:rPr>
                <w:rFonts w:ascii="Times New Roman" w:hAnsi="Times New Roman" w:cs="Times New Roman"/>
                <w:color w:val="000000"/>
                <w:sz w:val="24"/>
                <w:szCs w:val="24"/>
                <w:lang w:val="sr-Latn-CS"/>
              </w:rPr>
              <w:t>___________________________</w:t>
            </w:r>
          </w:p>
          <w:p w:rsidR="00D14CAC" w:rsidRPr="00D14CAC" w:rsidRDefault="00D14CAC" w:rsidP="00D14CAC">
            <w:pPr>
              <w:tabs>
                <w:tab w:val="left" w:pos="8364"/>
              </w:tabs>
              <w:spacing w:after="0" w:line="240" w:lineRule="auto"/>
              <w:ind w:right="857"/>
              <w:jc w:val="right"/>
              <w:rPr>
                <w:rFonts w:ascii="Times New Roman" w:hAnsi="Times New Roman" w:cs="Times New Roman"/>
                <w:color w:val="000000"/>
                <w:sz w:val="24"/>
                <w:szCs w:val="24"/>
                <w:lang w:val="sr-Latn-CS"/>
              </w:rPr>
            </w:pPr>
            <w:r w:rsidRPr="00D14CAC">
              <w:rPr>
                <w:rFonts w:ascii="Times New Roman" w:hAnsi="Times New Roman" w:cs="Times New Roman"/>
                <w:color w:val="000000"/>
                <w:sz w:val="24"/>
                <w:szCs w:val="24"/>
                <w:lang w:val="sr-Latn-CS"/>
              </w:rPr>
              <w:t>(</w:t>
            </w:r>
            <w:r w:rsidRPr="00D14CAC">
              <w:rPr>
                <w:rFonts w:ascii="Times New Roman" w:hAnsi="Times New Roman" w:cs="Times New Roman"/>
                <w:i/>
                <w:iCs/>
                <w:color w:val="000000"/>
                <w:sz w:val="24"/>
                <w:szCs w:val="24"/>
                <w:lang w:val="sr-Latn-CS"/>
              </w:rPr>
              <w:t>potpis</w:t>
            </w:r>
            <w:r w:rsidRPr="00D14CAC">
              <w:rPr>
                <w:rFonts w:ascii="Times New Roman" w:hAnsi="Times New Roman" w:cs="Times New Roman"/>
                <w:color w:val="000000"/>
                <w:sz w:val="24"/>
                <w:szCs w:val="24"/>
                <w:lang w:val="sr-Latn-CS"/>
              </w:rPr>
              <w:t>)</w:t>
            </w:r>
          </w:p>
          <w:p w:rsidR="00D14CAC" w:rsidRPr="00D14CAC" w:rsidRDefault="00D14CAC" w:rsidP="00D14CAC">
            <w:pPr>
              <w:spacing w:after="0" w:line="240" w:lineRule="auto"/>
              <w:ind w:firstLine="426"/>
              <w:jc w:val="both"/>
              <w:rPr>
                <w:rFonts w:ascii="Times New Roman" w:hAnsi="Times New Roman" w:cs="Times New Roman"/>
                <w:color w:val="000000"/>
                <w:sz w:val="24"/>
                <w:szCs w:val="24"/>
                <w:lang w:val="sr-Latn-CS"/>
              </w:rPr>
            </w:pPr>
          </w:p>
          <w:p w:rsidR="00D14CAC" w:rsidRPr="00D14CAC" w:rsidRDefault="00D14CAC" w:rsidP="00D14CAC">
            <w:pPr>
              <w:spacing w:after="0" w:line="240" w:lineRule="auto"/>
              <w:jc w:val="both"/>
              <w:rPr>
                <w:rFonts w:ascii="Times New Roman" w:hAnsi="Times New Roman" w:cs="Times New Roman"/>
                <w:color w:val="000000"/>
                <w:sz w:val="24"/>
                <w:szCs w:val="24"/>
                <w:lang w:val="sr-Latn-CS"/>
              </w:rPr>
            </w:pPr>
            <w:r w:rsidRPr="00D14CAC">
              <w:rPr>
                <w:rFonts w:ascii="Times New Roman" w:hAnsi="Times New Roman" w:cs="Times New Roman"/>
                <w:color w:val="000000"/>
                <w:sz w:val="24"/>
                <w:szCs w:val="24"/>
                <w:lang w:val="sr-Latn-CS"/>
              </w:rPr>
              <w:tab/>
            </w:r>
            <w:r w:rsidRPr="00D14CAC">
              <w:rPr>
                <w:rFonts w:ascii="Times New Roman" w:hAnsi="Times New Roman" w:cs="Times New Roman"/>
                <w:color w:val="000000"/>
                <w:sz w:val="24"/>
                <w:szCs w:val="24"/>
                <w:lang w:val="sr-Latn-CS"/>
              </w:rPr>
              <w:tab/>
            </w:r>
            <w:r w:rsidRPr="00D14CAC">
              <w:rPr>
                <w:rFonts w:ascii="Times New Roman" w:hAnsi="Times New Roman" w:cs="Times New Roman"/>
                <w:color w:val="000000"/>
                <w:sz w:val="24"/>
                <w:szCs w:val="24"/>
                <w:lang w:val="sr-Latn-CS"/>
              </w:rPr>
              <w:tab/>
            </w:r>
            <w:r w:rsidRPr="00D14CAC">
              <w:rPr>
                <w:rFonts w:ascii="Times New Roman" w:hAnsi="Times New Roman" w:cs="Times New Roman"/>
                <w:color w:val="000000"/>
                <w:sz w:val="24"/>
                <w:szCs w:val="24"/>
                <w:lang w:val="sr-Latn-CS"/>
              </w:rPr>
              <w:tab/>
            </w:r>
            <w:r w:rsidRPr="00D14CAC">
              <w:rPr>
                <w:rFonts w:ascii="Times New Roman" w:hAnsi="Times New Roman" w:cs="Times New Roman"/>
                <w:color w:val="000000"/>
                <w:sz w:val="24"/>
                <w:szCs w:val="24"/>
                <w:lang w:val="sr-Latn-CS"/>
              </w:rPr>
              <w:tab/>
            </w:r>
            <w:r w:rsidRPr="00D14CAC">
              <w:rPr>
                <w:rFonts w:ascii="Times New Roman" w:hAnsi="Times New Roman" w:cs="Times New Roman"/>
                <w:color w:val="000000"/>
                <w:sz w:val="24"/>
                <w:szCs w:val="24"/>
                <w:lang w:val="sr-Latn-CS"/>
              </w:rPr>
              <w:tab/>
              <w:t>M.P.</w:t>
            </w:r>
          </w:p>
          <w:p w:rsidR="00D14CAC" w:rsidRPr="00D14CAC" w:rsidRDefault="00D14CAC" w:rsidP="00D14CAC">
            <w:pPr>
              <w:spacing w:after="0" w:line="240" w:lineRule="auto"/>
              <w:ind w:right="282"/>
              <w:jc w:val="both"/>
              <w:rPr>
                <w:rFonts w:ascii="Times New Roman" w:hAnsi="Times New Roman" w:cs="Times New Roman"/>
                <w:color w:val="000000"/>
                <w:sz w:val="24"/>
                <w:szCs w:val="24"/>
                <w:lang w:val="sr-Latn-CS"/>
              </w:rPr>
            </w:pPr>
          </w:p>
          <w:p w:rsidR="00D14CAC" w:rsidRPr="00D14CAC" w:rsidRDefault="00D14CAC" w:rsidP="00D14CAC">
            <w:pPr>
              <w:spacing w:after="0" w:line="240" w:lineRule="auto"/>
              <w:ind w:right="282"/>
              <w:jc w:val="both"/>
              <w:rPr>
                <w:rFonts w:ascii="Times New Roman" w:hAnsi="Times New Roman" w:cs="Times New Roman"/>
                <w:color w:val="000000"/>
                <w:sz w:val="24"/>
                <w:szCs w:val="24"/>
                <w:lang w:val="sr-Latn-CS"/>
              </w:rPr>
            </w:pPr>
          </w:p>
        </w:tc>
      </w:tr>
    </w:tbl>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570DAC" w:rsidRPr="00570DAC" w:rsidRDefault="00570DAC" w:rsidP="00570DAC">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bCs/>
          <w:color w:val="000000"/>
          <w:sz w:val="28"/>
          <w:szCs w:val="28"/>
        </w:rPr>
        <w:t>NACRT UGOVORA O JAVNOJ NABAVCI</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zaključen između:</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color w:val="000000"/>
          <w:sz w:val="24"/>
          <w:szCs w:val="24"/>
          <w:lang w:val="sl-SI"/>
        </w:rPr>
        <w:t>Opštine Tivat,</w:t>
      </w:r>
      <w:r w:rsidRPr="00570DAC">
        <w:rPr>
          <w:rFonts w:ascii="Times New Roman" w:eastAsiaTheme="minorEastAsia" w:hAnsi="Times New Roman" w:cs="Times New Roman"/>
          <w:color w:val="000000"/>
          <w:sz w:val="24"/>
          <w:szCs w:val="24"/>
          <w:lang w:val="sl-SI"/>
        </w:rPr>
        <w:t xml:space="preserve"> k</w:t>
      </w:r>
      <w:r w:rsidR="0078578B">
        <w:rPr>
          <w:rFonts w:ascii="Times New Roman" w:eastAsiaTheme="minorEastAsia" w:hAnsi="Times New Roman" w:cs="Times New Roman"/>
          <w:color w:val="000000"/>
          <w:sz w:val="24"/>
          <w:szCs w:val="24"/>
          <w:lang w:val="sl-SI"/>
        </w:rPr>
        <w:t xml:space="preserve">oju zastupa predsjednik Prof.dr </w:t>
      </w:r>
      <w:r w:rsidRPr="00570DAC">
        <w:rPr>
          <w:rFonts w:ascii="Times New Roman" w:eastAsiaTheme="minorEastAsia" w:hAnsi="Times New Roman" w:cs="Times New Roman"/>
          <w:color w:val="000000"/>
          <w:sz w:val="24"/>
          <w:szCs w:val="24"/>
          <w:lang w:val="sl-SI"/>
        </w:rPr>
        <w:t xml:space="preserve">Snezana Matijevic, kao Naručilac (u daljem tekstu: Naručilac) </w:t>
      </w:r>
    </w:p>
    <w:p w:rsidR="00570DAC" w:rsidRPr="00570DAC" w:rsidRDefault="00570DAC" w:rsidP="00570DAC">
      <w:pPr>
        <w:spacing w:after="0"/>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i</w:t>
      </w:r>
    </w:p>
    <w:p w:rsidR="00570DAC" w:rsidRPr="00570DAC" w:rsidRDefault="00570DAC" w:rsidP="00570DAC">
      <w:pPr>
        <w:spacing w:after="0"/>
        <w:jc w:val="center"/>
        <w:rPr>
          <w:rFonts w:ascii="Times New Roman" w:eastAsiaTheme="minorEastAsia" w:hAnsi="Times New Roman" w:cs="Times New Roman"/>
          <w:color w:val="000000"/>
          <w:sz w:val="24"/>
          <w:szCs w:val="24"/>
          <w:lang w:val="sl-SI"/>
        </w:rPr>
      </w:pPr>
    </w:p>
    <w:p w:rsidR="00570DAC" w:rsidRPr="00570DAC" w:rsidRDefault="00570DAC" w:rsidP="00570DAC">
      <w:pPr>
        <w:spacing w:after="0" w:line="240" w:lineRule="auto"/>
        <w:jc w:val="center"/>
        <w:rPr>
          <w:rFonts w:ascii="Times New Roman" w:eastAsiaTheme="minorEastAsia" w:hAnsi="Times New Roman" w:cs="Times New Roman"/>
          <w:b/>
          <w:bCs/>
          <w:color w:val="000000"/>
          <w:sz w:val="24"/>
          <w:szCs w:val="24"/>
          <w:lang w:val="sl-SI"/>
        </w:rPr>
      </w:pPr>
      <w:r w:rsidRPr="00570DAC">
        <w:rPr>
          <w:rFonts w:ascii="Times New Roman" w:eastAsiaTheme="minorEastAsia" w:hAnsi="Times New Roman" w:cs="Times New Roman"/>
          <w:b/>
          <w:color w:val="000000"/>
          <w:sz w:val="24"/>
          <w:szCs w:val="24"/>
          <w:lang w:val="sl-SI"/>
        </w:rPr>
        <w:t xml:space="preserve"> » ...............«  </w:t>
      </w:r>
      <w:r w:rsidRPr="00570DAC">
        <w:rPr>
          <w:rFonts w:ascii="Times New Roman" w:eastAsiaTheme="minorEastAsia" w:hAnsi="Times New Roman" w:cs="Times New Roman"/>
          <w:color w:val="000000"/>
          <w:sz w:val="24"/>
          <w:szCs w:val="24"/>
          <w:lang w:val="sl-SI"/>
        </w:rPr>
        <w:t xml:space="preserve">, koga zastupa direktor ................ kao Izvođač (u daljem tekstu: Izvođač), </w:t>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p>
    <w:p w:rsidR="00570DAC" w:rsidRPr="00570DAC" w:rsidRDefault="00570DAC" w:rsidP="00570DAC">
      <w:pPr>
        <w:spacing w:after="0" w:line="240" w:lineRule="auto"/>
        <w:jc w:val="center"/>
        <w:rPr>
          <w:rFonts w:ascii="Times New Roman" w:eastAsiaTheme="minorEastAsia" w:hAnsi="Times New Roman" w:cs="Times New Roman"/>
          <w:b/>
          <w:bCs/>
          <w:color w:val="000000"/>
          <w:sz w:val="24"/>
          <w:szCs w:val="24"/>
          <w:lang w:val="sl-SI"/>
        </w:rPr>
      </w:pPr>
      <w:r w:rsidRPr="00570DAC">
        <w:rPr>
          <w:rFonts w:ascii="Times New Roman" w:eastAsiaTheme="minorEastAsia" w:hAnsi="Times New Roman" w:cs="Times New Roman"/>
          <w:b/>
          <w:bCs/>
          <w:color w:val="000000"/>
          <w:sz w:val="24"/>
          <w:szCs w:val="24"/>
          <w:lang w:val="sl-SI"/>
        </w:rPr>
        <w:t>OSNOV UGOVORA:</w:t>
      </w:r>
    </w:p>
    <w:p w:rsidR="00570DAC" w:rsidRPr="00570DAC" w:rsidRDefault="00570DAC" w:rsidP="00570DAC">
      <w:pPr>
        <w:spacing w:after="0" w:line="240" w:lineRule="auto"/>
        <w:jc w:val="both"/>
        <w:rPr>
          <w:rFonts w:ascii="Times New Roman" w:eastAsiaTheme="minorEastAsia" w:hAnsi="Times New Roman" w:cs="Times New Roman"/>
          <w:b/>
          <w:bCs/>
          <w:color w:val="000000"/>
          <w:sz w:val="24"/>
          <w:szCs w:val="24"/>
          <w:lang w:val="sl-SI"/>
        </w:rPr>
      </w:pPr>
    </w:p>
    <w:p w:rsidR="00570DAC" w:rsidRPr="00570DAC" w:rsidRDefault="00570DAC" w:rsidP="00570DAC">
      <w:pPr>
        <w:spacing w:after="0" w:line="240" w:lineRule="auto"/>
        <w:jc w:val="both"/>
        <w:rPr>
          <w:rFonts w:ascii="Times New Roman" w:eastAsiaTheme="minorEastAsia" w:hAnsi="Times New Roman" w:cs="Times New Roman"/>
          <w:color w:val="000000"/>
          <w:sz w:val="24"/>
          <w:szCs w:val="24"/>
          <w:lang w:val="sl-SI"/>
        </w:rPr>
      </w:pPr>
    </w:p>
    <w:p w:rsidR="00570DAC" w:rsidRPr="00570DAC" w:rsidRDefault="00570DAC" w:rsidP="00570DAC">
      <w:pPr>
        <w:spacing w:after="0" w:line="240" w:lineRule="auto"/>
        <w:jc w:val="both"/>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Tenderska dokumentacija za otvoreni postupak za</w:t>
      </w:r>
      <w:r w:rsidR="0078578B">
        <w:rPr>
          <w:rFonts w:ascii="Times New Roman" w:eastAsiaTheme="minorEastAsia" w:hAnsi="Times New Roman" w:cs="Times New Roman"/>
          <w:color w:val="000000"/>
          <w:sz w:val="24"/>
          <w:szCs w:val="24"/>
          <w:lang w:val="sl-SI"/>
        </w:rPr>
        <w:t xml:space="preserve"> </w:t>
      </w:r>
      <w:r w:rsidR="0078578B" w:rsidRPr="0070278E">
        <w:rPr>
          <w:rFonts w:ascii="Times New Roman" w:eastAsiaTheme="minorEastAsia" w:hAnsi="Times New Roman" w:cs="Times New Roman"/>
          <w:b/>
          <w:sz w:val="24"/>
          <w:szCs w:val="24"/>
          <w:lang w:val="sl-SI"/>
        </w:rPr>
        <w:t>Nabavku</w:t>
      </w:r>
      <w:r w:rsidRPr="0070278E">
        <w:rPr>
          <w:rFonts w:ascii="Times New Roman" w:eastAsiaTheme="minorEastAsia" w:hAnsi="Times New Roman" w:cs="Times New Roman"/>
          <w:sz w:val="24"/>
          <w:szCs w:val="24"/>
          <w:lang w:val="sl-SI"/>
        </w:rPr>
        <w:t xml:space="preserve"> </w:t>
      </w:r>
      <w:r w:rsidR="0078578B" w:rsidRPr="0070278E">
        <w:rPr>
          <w:rFonts w:ascii="Times New Roman" w:eastAsiaTheme="minorEastAsia" w:hAnsi="Times New Roman" w:cs="Times New Roman"/>
          <w:b/>
          <w:sz w:val="24"/>
          <w:szCs w:val="24"/>
          <w:lang w:val="sr-Latn-CS"/>
        </w:rPr>
        <w:t>izvođenja</w:t>
      </w:r>
      <w:r w:rsidR="0070278E" w:rsidRPr="0070278E">
        <w:rPr>
          <w:rFonts w:ascii="Times New Roman" w:eastAsiaTheme="minorEastAsia" w:hAnsi="Times New Roman" w:cs="Times New Roman"/>
          <w:b/>
          <w:sz w:val="24"/>
          <w:szCs w:val="24"/>
          <w:lang w:val="sr-Latn-CS"/>
        </w:rPr>
        <w:t xml:space="preserve"> radova na adaptaciji prostorija u sportskoj dvorani u Tivtu</w:t>
      </w:r>
      <w:r w:rsidRPr="0070278E">
        <w:rPr>
          <w:rFonts w:ascii="Times New Roman" w:eastAsiaTheme="minorEastAsia" w:hAnsi="Times New Roman" w:cs="Times New Roman"/>
          <w:b/>
          <w:sz w:val="24"/>
          <w:szCs w:val="24"/>
          <w:lang w:val="sr-Latn-CS"/>
        </w:rPr>
        <w:t xml:space="preserve">, </w:t>
      </w:r>
      <w:r w:rsidRPr="00570DAC">
        <w:rPr>
          <w:rFonts w:ascii="Times New Roman" w:eastAsiaTheme="minorEastAsia" w:hAnsi="Times New Roman" w:cs="Times New Roman"/>
          <w:color w:val="000000"/>
          <w:sz w:val="24"/>
          <w:szCs w:val="24"/>
          <w:lang w:val="sl-SI"/>
        </w:rPr>
        <w:t>broj: 1902-404-</w:t>
      </w:r>
      <w:r w:rsidR="0070278E">
        <w:rPr>
          <w:rFonts w:ascii="Times New Roman" w:eastAsiaTheme="minorEastAsia" w:hAnsi="Times New Roman" w:cs="Times New Roman"/>
          <w:color w:val="000000"/>
          <w:sz w:val="24"/>
          <w:szCs w:val="24"/>
          <w:lang w:val="sl-SI"/>
        </w:rPr>
        <w:t>58 od 2</w:t>
      </w:r>
      <w:r w:rsidR="00483506">
        <w:rPr>
          <w:rFonts w:ascii="Times New Roman" w:eastAsiaTheme="minorEastAsia" w:hAnsi="Times New Roman" w:cs="Times New Roman"/>
          <w:color w:val="000000"/>
          <w:sz w:val="24"/>
          <w:szCs w:val="24"/>
          <w:lang w:val="sl-SI"/>
        </w:rPr>
        <w:t>5</w:t>
      </w:r>
      <w:r w:rsidR="0070278E">
        <w:rPr>
          <w:rFonts w:ascii="Times New Roman" w:eastAsiaTheme="minorEastAsia" w:hAnsi="Times New Roman" w:cs="Times New Roman"/>
          <w:color w:val="000000"/>
          <w:sz w:val="24"/>
          <w:szCs w:val="24"/>
          <w:lang w:val="sl-SI"/>
        </w:rPr>
        <w:t>.09</w:t>
      </w:r>
      <w:r w:rsidRPr="00570DAC">
        <w:rPr>
          <w:rFonts w:ascii="Times New Roman" w:eastAsiaTheme="minorEastAsia" w:hAnsi="Times New Roman" w:cs="Times New Roman"/>
          <w:color w:val="000000"/>
          <w:sz w:val="24"/>
          <w:szCs w:val="24"/>
          <w:lang w:val="sl-SI"/>
        </w:rPr>
        <w:t>.2017.godine.</w:t>
      </w:r>
    </w:p>
    <w:p w:rsidR="00570DAC" w:rsidRPr="00570DAC" w:rsidRDefault="00570DAC" w:rsidP="00570DAC">
      <w:pPr>
        <w:spacing w:after="0" w:line="240" w:lineRule="auto"/>
        <w:jc w:val="both"/>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Broj i datum odluke o izboru najpovoljnije ponude: ____________; _________;</w:t>
      </w:r>
    </w:p>
    <w:p w:rsidR="00570DAC" w:rsidRPr="00570DAC" w:rsidRDefault="00570DAC" w:rsidP="00570DAC">
      <w:pPr>
        <w:spacing w:after="0" w:line="240" w:lineRule="auto"/>
        <w:jc w:val="both"/>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 xml:space="preserve">Ponuda ponuđača </w:t>
      </w:r>
      <w:r w:rsidRPr="00570DAC">
        <w:rPr>
          <w:rFonts w:ascii="Times New Roman" w:eastAsiaTheme="minorEastAsia" w:hAnsi="Times New Roman" w:cs="Times New Roman"/>
          <w:color w:val="000000"/>
          <w:sz w:val="24"/>
          <w:szCs w:val="24"/>
          <w:u w:val="single"/>
          <w:lang w:val="sl-SI"/>
        </w:rPr>
        <w:t xml:space="preserve">   </w:t>
      </w:r>
      <w:r w:rsidRPr="00570DAC">
        <w:rPr>
          <w:rFonts w:ascii="Times New Roman" w:eastAsiaTheme="minorEastAsia" w:hAnsi="Times New Roman" w:cs="Times New Roman"/>
          <w:i/>
          <w:iCs/>
          <w:color w:val="000000"/>
          <w:sz w:val="24"/>
          <w:szCs w:val="24"/>
          <w:u w:val="single"/>
          <w:lang w:val="sl-SI"/>
        </w:rPr>
        <w:t>(naziv ponuđača)</w:t>
      </w:r>
      <w:r w:rsidRPr="00570DAC">
        <w:rPr>
          <w:rFonts w:ascii="Times New Roman" w:eastAsiaTheme="minorEastAsia" w:hAnsi="Times New Roman" w:cs="Times New Roman"/>
          <w:color w:val="000000"/>
          <w:sz w:val="24"/>
          <w:szCs w:val="24"/>
          <w:u w:val="single"/>
          <w:lang w:val="sl-SI"/>
        </w:rPr>
        <w:t xml:space="preserve">   </w:t>
      </w:r>
      <w:r w:rsidRPr="00570DAC">
        <w:rPr>
          <w:rFonts w:ascii="Times New Roman" w:eastAsiaTheme="minorEastAsia" w:hAnsi="Times New Roman" w:cs="Times New Roman"/>
          <w:color w:val="000000"/>
          <w:sz w:val="24"/>
          <w:szCs w:val="24"/>
          <w:lang w:val="sl-SI"/>
        </w:rPr>
        <w:t xml:space="preserve"> broj ______ od _________________________.</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color w:val="000000"/>
          <w:sz w:val="24"/>
          <w:szCs w:val="24"/>
          <w:lang w:val="sl-SI"/>
        </w:rPr>
        <w:t>Član 1.</w:t>
      </w:r>
    </w:p>
    <w:p w:rsidR="00570DAC" w:rsidRPr="00570DAC" w:rsidRDefault="00570DAC" w:rsidP="00570DAC">
      <w:pPr>
        <w:spacing w:after="0"/>
        <w:jc w:val="both"/>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 xml:space="preserve">Naručilac ustupa, a Izvođač se obavezuje da za račun Naručioca na osnovu predmjera radova   izvrši </w:t>
      </w:r>
      <w:r w:rsidRPr="00570DAC">
        <w:rPr>
          <w:rFonts w:ascii="Times New Roman" w:eastAsiaTheme="minorEastAsia" w:hAnsi="Times New Roman" w:cs="Times New Roman"/>
          <w:b/>
          <w:color w:val="000000"/>
          <w:sz w:val="24"/>
          <w:szCs w:val="24"/>
          <w:lang w:val="sr-Latn-CS"/>
        </w:rPr>
        <w:t xml:space="preserve">Izvođenje radova na </w:t>
      </w:r>
      <w:r w:rsidR="00EB4C8A">
        <w:rPr>
          <w:rFonts w:ascii="Times New Roman" w:eastAsiaTheme="minorEastAsia" w:hAnsi="Times New Roman" w:cs="Times New Roman"/>
          <w:b/>
          <w:color w:val="000000"/>
          <w:sz w:val="24"/>
          <w:szCs w:val="24"/>
          <w:lang w:val="sr-Latn-CS"/>
        </w:rPr>
        <w:t>adaptaciji prostorija u sportskoj dvorani u Tivtu</w:t>
      </w:r>
      <w:r>
        <w:rPr>
          <w:rFonts w:ascii="Times New Roman" w:eastAsiaTheme="minorEastAsia" w:hAnsi="Times New Roman" w:cs="Times New Roman"/>
          <w:b/>
          <w:color w:val="000000"/>
          <w:sz w:val="24"/>
          <w:szCs w:val="24"/>
          <w:lang w:val="sr-Latn-CS"/>
        </w:rPr>
        <w:t xml:space="preserve"> </w:t>
      </w:r>
      <w:r w:rsidRPr="00570DAC">
        <w:rPr>
          <w:rFonts w:ascii="Times New Roman" w:eastAsiaTheme="minorEastAsia" w:hAnsi="Times New Roman" w:cs="Times New Roman"/>
          <w:color w:val="000000"/>
          <w:sz w:val="24"/>
          <w:szCs w:val="24"/>
          <w:lang w:val="sl-SI"/>
        </w:rPr>
        <w:t>u skladu sa ugovornim dokumentima i u svemu prema ponudi Izvođača br...........od ........... god. koja čini sastavni dio ovog ugovora. Jedinične cijene iz ponude su nepromjenljive.</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color w:val="000000"/>
          <w:sz w:val="24"/>
          <w:szCs w:val="24"/>
          <w:lang w:val="sl-SI"/>
        </w:rPr>
        <w:t>Član 2.</w:t>
      </w:r>
    </w:p>
    <w:p w:rsidR="00570DAC" w:rsidRPr="00570DAC" w:rsidRDefault="00570DAC" w:rsidP="00570DAC">
      <w:pPr>
        <w:spacing w:after="0"/>
        <w:jc w:val="both"/>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predmjeru radova, stručno i kvalitetno, držeći se tehničkih propisa, pravila i standarda koji važe u građevinarstvu za izvođenje ugovorene vrste radova, koji su predmet ovog ugovora.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color w:val="000000"/>
          <w:sz w:val="24"/>
          <w:szCs w:val="24"/>
          <w:lang w:val="sl-SI"/>
        </w:rPr>
        <w:t>Član 3.</w:t>
      </w:r>
    </w:p>
    <w:p w:rsidR="00570DAC" w:rsidRPr="00EB4C8A" w:rsidRDefault="00570DAC" w:rsidP="00EB4C8A">
      <w:pPr>
        <w:spacing w:after="0" w:line="240" w:lineRule="auto"/>
        <w:jc w:val="both"/>
        <w:rPr>
          <w:rFonts w:ascii="Times New Roman" w:eastAsiaTheme="minorEastAsia" w:hAnsi="Times New Roman" w:cs="Times New Roman"/>
          <w:b/>
          <w:sz w:val="24"/>
          <w:szCs w:val="24"/>
          <w:lang w:val="sl-SI"/>
        </w:rPr>
      </w:pPr>
      <w:r w:rsidRPr="00570DAC">
        <w:rPr>
          <w:rFonts w:ascii="Times New Roman" w:eastAsiaTheme="minorEastAsia" w:hAnsi="Times New Roman" w:cs="Times New Roman"/>
          <w:color w:val="000000"/>
          <w:sz w:val="24"/>
          <w:szCs w:val="24"/>
          <w:lang w:val="sl-SI"/>
        </w:rPr>
        <w:t>Izvođač se obavezuje da sve radove iz člana 1. ovog Ugovora izvede za</w:t>
      </w:r>
      <w:r w:rsidR="00EB4C8A" w:rsidRPr="00EB4C8A">
        <w:rPr>
          <w:rFonts w:ascii="Times New Roman" w:eastAsiaTheme="minorHAnsi" w:hAnsi="Times New Roman" w:cstheme="minorBidi"/>
          <w:color w:val="000000"/>
          <w:sz w:val="24"/>
          <w:szCs w:val="24"/>
          <w:lang w:val="sr-Latn-CS"/>
        </w:rPr>
        <w:t xml:space="preserve"> </w:t>
      </w:r>
      <w:r w:rsidR="00EB4C8A">
        <w:rPr>
          <w:rFonts w:ascii="Times New Roman" w:eastAsiaTheme="minorHAnsi" w:hAnsi="Times New Roman" w:cstheme="minorBidi"/>
          <w:color w:val="000000"/>
          <w:sz w:val="24"/>
          <w:szCs w:val="24"/>
          <w:lang w:val="sr-Latn-CS"/>
        </w:rPr>
        <w:t>cijenu</w:t>
      </w:r>
      <w:r w:rsidR="00EB4C8A" w:rsidRPr="001A4076">
        <w:rPr>
          <w:rFonts w:ascii="Times New Roman" w:eastAsiaTheme="minorHAnsi" w:hAnsi="Times New Roman" w:cstheme="minorBidi"/>
          <w:color w:val="000000"/>
          <w:sz w:val="24"/>
          <w:szCs w:val="24"/>
          <w:lang w:val="sr-Latn-CS"/>
        </w:rPr>
        <w:t xml:space="preserve"> </w:t>
      </w:r>
      <w:r w:rsidR="00EB4C8A">
        <w:rPr>
          <w:rFonts w:ascii="Times New Roman" w:eastAsiaTheme="minorHAnsi" w:hAnsi="Times New Roman" w:cstheme="minorBidi"/>
          <w:color w:val="000000"/>
          <w:sz w:val="24"/>
          <w:szCs w:val="24"/>
          <w:lang w:val="sr-Latn-CS"/>
        </w:rPr>
        <w:t xml:space="preserve">u </w:t>
      </w:r>
      <w:r w:rsidR="00EB4C8A" w:rsidRPr="001A4076">
        <w:rPr>
          <w:rFonts w:ascii="Times New Roman" w:eastAsiaTheme="minorHAnsi" w:hAnsi="Times New Roman" w:cstheme="minorBidi"/>
          <w:color w:val="000000"/>
          <w:sz w:val="24"/>
          <w:szCs w:val="24"/>
          <w:lang w:val="sr-Latn-CS"/>
        </w:rPr>
        <w:t>iznos</w:t>
      </w:r>
      <w:r w:rsidR="00EB4C8A">
        <w:rPr>
          <w:rFonts w:ascii="Times New Roman" w:eastAsiaTheme="minorHAnsi" w:hAnsi="Times New Roman" w:cstheme="minorBidi"/>
          <w:color w:val="000000"/>
          <w:sz w:val="24"/>
          <w:szCs w:val="24"/>
          <w:lang w:val="sr-Latn-CS"/>
        </w:rPr>
        <w:t xml:space="preserve">u od </w:t>
      </w:r>
      <w:r w:rsidR="00EB4C8A" w:rsidRPr="00EB4C8A">
        <w:rPr>
          <w:rFonts w:ascii="Times New Roman" w:eastAsiaTheme="minorHAnsi" w:hAnsi="Times New Roman" w:cstheme="minorBidi"/>
          <w:b/>
          <w:color w:val="000000"/>
          <w:sz w:val="24"/>
          <w:szCs w:val="24"/>
          <w:lang w:val="sr-Latn-CS"/>
        </w:rPr>
        <w:t>......................</w:t>
      </w:r>
      <w:r w:rsidR="00EB4C8A" w:rsidRPr="001A4076">
        <w:rPr>
          <w:rFonts w:ascii="Times New Roman" w:eastAsiaTheme="minorHAnsi" w:hAnsi="Times New Roman" w:cstheme="minorBidi"/>
          <w:color w:val="000000"/>
          <w:sz w:val="24"/>
          <w:szCs w:val="24"/>
          <w:lang w:val="sr-Latn-CS"/>
        </w:rPr>
        <w:t xml:space="preserve"> </w:t>
      </w:r>
      <w:r w:rsidR="00EB4C8A">
        <w:rPr>
          <w:rFonts w:ascii="Times New Roman" w:eastAsiaTheme="minorHAnsi" w:hAnsi="Times New Roman" w:cstheme="minorBidi"/>
          <w:bCs/>
          <w:color w:val="000000"/>
          <w:sz w:val="24"/>
          <w:szCs w:val="24"/>
          <w:lang w:val="sr-Latn-CS"/>
        </w:rPr>
        <w:t>eura</w:t>
      </w:r>
      <w:r w:rsidR="00EB4C8A" w:rsidRPr="00EB4C8A">
        <w:rPr>
          <w:rFonts w:ascii="Times New Roman" w:eastAsiaTheme="minorHAnsi" w:hAnsi="Times New Roman" w:cstheme="minorBidi"/>
          <w:b/>
          <w:color w:val="000000"/>
          <w:sz w:val="24"/>
          <w:szCs w:val="24"/>
          <w:lang w:val="sr-Latn-CS"/>
        </w:rPr>
        <w:t>(bez PDV-a),</w:t>
      </w:r>
      <w:r w:rsidR="00EB4C8A">
        <w:rPr>
          <w:rFonts w:ascii="Times New Roman" w:eastAsiaTheme="minorHAnsi" w:hAnsi="Times New Roman" w:cstheme="minorBidi"/>
          <w:color w:val="000000"/>
          <w:sz w:val="24"/>
          <w:szCs w:val="24"/>
          <w:lang w:val="sr-Latn-CS"/>
        </w:rPr>
        <w:t xml:space="preserve"> odnosno za ukupnu cijenu u iznosu od </w:t>
      </w:r>
      <w:r w:rsidR="00EB4C8A" w:rsidRPr="00EB4C8A">
        <w:rPr>
          <w:rFonts w:ascii="Times New Roman" w:eastAsiaTheme="minorHAnsi" w:hAnsi="Times New Roman" w:cstheme="minorBidi"/>
          <w:b/>
          <w:color w:val="000000"/>
          <w:sz w:val="24"/>
          <w:szCs w:val="24"/>
          <w:lang w:val="sr-Latn-CS"/>
        </w:rPr>
        <w:t>------------------</w:t>
      </w:r>
      <w:r w:rsidR="00EB4C8A">
        <w:rPr>
          <w:rFonts w:ascii="Times New Roman" w:eastAsiaTheme="minorHAnsi" w:hAnsi="Times New Roman" w:cstheme="minorBidi"/>
          <w:b/>
          <w:color w:val="000000"/>
          <w:sz w:val="24"/>
          <w:szCs w:val="24"/>
          <w:lang w:val="sr-Latn-CS"/>
        </w:rPr>
        <w:t>eura</w:t>
      </w:r>
      <w:r w:rsidR="00EB4C8A" w:rsidRPr="00EB4C8A">
        <w:rPr>
          <w:rFonts w:ascii="Times New Roman" w:eastAsiaTheme="minorHAnsi" w:hAnsi="Times New Roman" w:cstheme="minorBidi"/>
          <w:b/>
          <w:color w:val="000000"/>
          <w:sz w:val="24"/>
          <w:szCs w:val="24"/>
          <w:lang w:val="sr-Latn-CS"/>
        </w:rPr>
        <w:t xml:space="preserve"> (</w:t>
      </w:r>
      <w:r w:rsidR="00EB4C8A" w:rsidRPr="00EB4C8A">
        <w:rPr>
          <w:rFonts w:ascii="Times New Roman" w:eastAsiaTheme="minorHAnsi" w:hAnsi="Times New Roman" w:cstheme="minorBidi"/>
          <w:b/>
          <w:sz w:val="24"/>
          <w:szCs w:val="24"/>
          <w:lang w:val="sr-Latn-CS"/>
        </w:rPr>
        <w:t xml:space="preserve">sa uračunatim PDV-om )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color w:val="000000"/>
          <w:sz w:val="24"/>
          <w:szCs w:val="24"/>
          <w:lang w:val="sl-SI"/>
        </w:rPr>
        <w:t>Član 4.</w:t>
      </w:r>
    </w:p>
    <w:p w:rsidR="00570DAC" w:rsidRPr="00570DAC" w:rsidRDefault="00570DAC" w:rsidP="00570DAC">
      <w:pPr>
        <w:suppressAutoHyphens/>
        <w:spacing w:after="0" w:line="240" w:lineRule="auto"/>
        <w:jc w:val="both"/>
        <w:rPr>
          <w:rFonts w:ascii="Times New Roman" w:hAnsi="Times New Roman" w:cs="Times New Roman"/>
          <w:color w:val="000000"/>
          <w:sz w:val="24"/>
          <w:szCs w:val="24"/>
          <w:lang w:val="sl-SI" w:eastAsia="ar-SA"/>
        </w:rPr>
      </w:pPr>
      <w:r w:rsidRPr="00570DAC">
        <w:rPr>
          <w:rFonts w:ascii="Times New Roman" w:hAnsi="Times New Roman" w:cs="Times New Roman"/>
          <w:color w:val="000000"/>
          <w:sz w:val="24"/>
          <w:szCs w:val="24"/>
          <w:lang w:val="sl-SI" w:eastAsia="ar-SA"/>
        </w:rPr>
        <w:t xml:space="preserve">Isplata radova iz člana 1.ovog Ugovora vršiće se u roku </w:t>
      </w:r>
      <w:r w:rsidRPr="00570DAC">
        <w:rPr>
          <w:rFonts w:ascii="Times New Roman" w:hAnsi="Times New Roman" w:cs="Times New Roman"/>
          <w:color w:val="000000"/>
          <w:sz w:val="24"/>
          <w:szCs w:val="24"/>
          <w:lang w:val="sr-Latn-CS" w:eastAsia="ar-SA"/>
        </w:rPr>
        <w:t xml:space="preserve">30 dana od dana dostavljanja potpisane, ovjerene situacije od strane nadzornog organa. </w:t>
      </w:r>
    </w:p>
    <w:p w:rsidR="00570DAC" w:rsidRPr="00570DAC" w:rsidRDefault="0078578B" w:rsidP="00570DAC">
      <w:pPr>
        <w:spacing w:after="0"/>
        <w:rPr>
          <w:rFonts w:ascii="Times New Roman" w:eastAsiaTheme="minorEastAsia" w:hAnsi="Times New Roman" w:cs="Times New Roman"/>
          <w:color w:val="000000"/>
          <w:sz w:val="24"/>
          <w:szCs w:val="24"/>
          <w:lang w:val="sl-SI"/>
        </w:rPr>
      </w:pPr>
      <w:r>
        <w:rPr>
          <w:rFonts w:ascii="Times New Roman" w:eastAsiaTheme="minorEastAsia" w:hAnsi="Times New Roman" w:cs="Times New Roman"/>
          <w:color w:val="000000"/>
          <w:sz w:val="24"/>
          <w:szCs w:val="24"/>
          <w:lang w:val="sl-SI"/>
        </w:rPr>
        <w:tab/>
      </w:r>
      <w:r>
        <w:rPr>
          <w:rFonts w:ascii="Times New Roman" w:eastAsiaTheme="minorEastAsia" w:hAnsi="Times New Roman" w:cs="Times New Roman"/>
          <w:color w:val="000000"/>
          <w:sz w:val="24"/>
          <w:szCs w:val="24"/>
          <w:lang w:val="sl-SI"/>
        </w:rPr>
        <w:tab/>
      </w:r>
      <w:r>
        <w:rPr>
          <w:rFonts w:ascii="Times New Roman" w:eastAsiaTheme="minorEastAsia" w:hAnsi="Times New Roman" w:cs="Times New Roman"/>
          <w:color w:val="000000"/>
          <w:sz w:val="24"/>
          <w:szCs w:val="24"/>
          <w:lang w:val="sl-SI"/>
        </w:rPr>
        <w:tab/>
      </w:r>
      <w:r>
        <w:rPr>
          <w:rFonts w:ascii="Times New Roman" w:eastAsiaTheme="minorEastAsia" w:hAnsi="Times New Roman" w:cs="Times New Roman"/>
          <w:color w:val="000000"/>
          <w:sz w:val="24"/>
          <w:szCs w:val="24"/>
          <w:lang w:val="sl-SI"/>
        </w:rPr>
        <w:tab/>
        <w:t xml:space="preserve">  </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 xml:space="preserve">Količinu izvršenih radova nakon završetka pojedine pozicije, utvrđuje Izvođač u prisustvu Nadzornog organa i podatke unosi u građevinsku knjigu.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jc w:val="both"/>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 xml:space="preserve">Izvođač će privremenu situaciju dostavljati Nadzornom organu preko građevinskog dnevnika ,a Nadzorni organ će primljenu situaciju, ako nema primjedbi, odmah ovjeriti. </w:t>
      </w:r>
    </w:p>
    <w:p w:rsidR="00570DAC" w:rsidRPr="00570DAC" w:rsidRDefault="00570DAC" w:rsidP="00570DAC">
      <w:pPr>
        <w:spacing w:after="0"/>
        <w:jc w:val="both"/>
        <w:rPr>
          <w:rFonts w:ascii="Times New Roman" w:eastAsiaTheme="minorEastAsia" w:hAnsi="Times New Roman" w:cs="Times New Roman"/>
          <w:color w:val="000000"/>
          <w:sz w:val="24"/>
          <w:szCs w:val="24"/>
          <w:lang w:val="sl-SI"/>
        </w:rPr>
      </w:pPr>
    </w:p>
    <w:p w:rsidR="00570DAC" w:rsidRPr="00570DAC" w:rsidRDefault="00570DAC" w:rsidP="00570DAC">
      <w:pPr>
        <w:spacing w:after="0"/>
        <w:jc w:val="both"/>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Ukoliko Nadzorni organ na podnesenu situaciju ima primjedbi, on će tražiti od Izvo</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ača da te primjedbe otkloni. Ukoliko Izvo</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 xml:space="preserve">ač u roku od 2 dana ne otkloni primjedbe, Nadzorni organ će staviti svoje primjedbe i nesporni dio ovjeriti i dostaviti situaciju na verifikaciju Naručiocu. </w:t>
      </w:r>
    </w:p>
    <w:p w:rsidR="00570DAC" w:rsidRPr="00570DAC" w:rsidRDefault="00570DAC" w:rsidP="00570DAC">
      <w:pPr>
        <w:spacing w:after="0"/>
        <w:jc w:val="both"/>
        <w:rPr>
          <w:rFonts w:ascii="Times New Roman" w:eastAsiaTheme="minorEastAsia" w:hAnsi="Times New Roman" w:cs="Times New Roman"/>
          <w:color w:val="000000"/>
          <w:sz w:val="24"/>
          <w:szCs w:val="24"/>
          <w:lang w:val="sl-SI"/>
        </w:rPr>
      </w:pPr>
    </w:p>
    <w:p w:rsidR="00570DAC" w:rsidRPr="00570DAC" w:rsidRDefault="00570DAC" w:rsidP="00570DAC">
      <w:pPr>
        <w:spacing w:after="0"/>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color w:val="000000"/>
          <w:sz w:val="24"/>
          <w:szCs w:val="24"/>
          <w:lang w:val="sl-SI"/>
        </w:rPr>
        <w:t>Član 5.</w:t>
      </w:r>
    </w:p>
    <w:p w:rsidR="00570DAC" w:rsidRPr="00570DAC" w:rsidRDefault="00570DAC" w:rsidP="00570DAC">
      <w:pPr>
        <w:spacing w:after="0"/>
        <w:jc w:val="both"/>
        <w:rPr>
          <w:rFonts w:ascii="Times New Roman" w:eastAsiaTheme="minorEastAsia" w:hAnsi="Times New Roman" w:cs="Times New Roman"/>
          <w:b/>
          <w:sz w:val="24"/>
          <w:szCs w:val="24"/>
          <w:lang w:val="sl-SI"/>
        </w:rPr>
      </w:pPr>
      <w:r w:rsidRPr="00570DAC">
        <w:rPr>
          <w:rFonts w:ascii="Times New Roman" w:eastAsiaTheme="minorEastAsia" w:hAnsi="Times New Roman" w:cs="Times New Roman"/>
          <w:sz w:val="24"/>
          <w:szCs w:val="24"/>
          <w:lang w:val="sl-SI"/>
        </w:rPr>
        <w:t xml:space="preserve">Rok za izvođenje radova iz člana 1.ovog ugovora je </w:t>
      </w:r>
      <w:r w:rsidR="00EB4C8A">
        <w:rPr>
          <w:rFonts w:ascii="Times New Roman" w:eastAsiaTheme="minorEastAsia" w:hAnsi="Times New Roman" w:cs="Times New Roman"/>
          <w:sz w:val="24"/>
          <w:szCs w:val="24"/>
          <w:lang w:val="sr-Latn-CS"/>
        </w:rPr>
        <w:t>20</w:t>
      </w:r>
      <w:r w:rsidRPr="00570DAC">
        <w:rPr>
          <w:rFonts w:ascii="Times New Roman" w:eastAsiaTheme="minorEastAsia" w:hAnsi="Times New Roman" w:cs="Times New Roman"/>
          <w:sz w:val="24"/>
          <w:szCs w:val="24"/>
          <w:lang w:val="sr-Latn-CS"/>
        </w:rPr>
        <w:t xml:space="preserve"> dana od dana zaključivanja ugovora.</w:t>
      </w:r>
    </w:p>
    <w:p w:rsidR="00570DAC" w:rsidRPr="00570DAC" w:rsidRDefault="00570DAC" w:rsidP="00570DAC">
      <w:pPr>
        <w:spacing w:after="0"/>
        <w:jc w:val="both"/>
        <w:rPr>
          <w:rFonts w:ascii="Times New Roman" w:eastAsiaTheme="minorEastAsia" w:hAnsi="Times New Roman" w:cs="Times New Roman"/>
          <w:b/>
          <w:color w:val="000000"/>
          <w:sz w:val="24"/>
          <w:szCs w:val="24"/>
          <w:lang w:val="sl-SI"/>
        </w:rPr>
      </w:pPr>
    </w:p>
    <w:p w:rsidR="00570DAC" w:rsidRPr="00570DAC" w:rsidRDefault="00570DAC" w:rsidP="00570DAC">
      <w:pPr>
        <w:spacing w:after="0"/>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color w:val="000000"/>
          <w:sz w:val="24"/>
          <w:szCs w:val="24"/>
          <w:lang w:val="sl-SI"/>
        </w:rPr>
        <w:t>Član 6.</w:t>
      </w:r>
    </w:p>
    <w:p w:rsidR="00570DAC" w:rsidRPr="00570DAC" w:rsidRDefault="00570DAC" w:rsidP="00570DAC">
      <w:pPr>
        <w:spacing w:after="0"/>
        <w:jc w:val="both"/>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Izvo</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ač je dužan dostaviti Naručiocu detaljni dinamički plan izvo</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 xml:space="preserve">enja radova, sa potpunim tehničkim podacima o angažovanju radne snage i opeme neophodne za realizaciju radova iz člana 1.ovog Ugovora kao i šemu organizacije gradilišta, na davanje saglasnosti u roku od 5 dana od dana potpisivanja Ugovora.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color w:val="000000"/>
          <w:sz w:val="24"/>
          <w:szCs w:val="24"/>
          <w:lang w:val="sl-SI"/>
        </w:rPr>
        <w:t>Član 7.</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 xml:space="preserve">Ako Izvođač svojom krivicom dovede u pitanje rok i završetak objekta iz člana 1. ovog ugovora, prema detaljnom dinamičkom planu izvođenja radova, tada Naručilac ima pravo da sve, ili dio preostalih neizvršenih radova oduzme Izvođaču i bez njegove posebne saglasnosti ih ustupi na izvođenje drugom izvođaču.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Eventualne razlike izme</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u ugovorene cijene oduzetih radova i cijene ugovorene sa drugim izvo</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ačem, snosi Izvo</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 xml:space="preserve">ač.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Pored obaveze iz prethodnog stava, Izvo</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ač je dužan da Naručiocu naknadi štetu koju ovaj pretrpi zbog raskida ugovora iz razloga navedenih u stavu 1</w:t>
      </w:r>
      <w:r w:rsidRPr="00570DAC">
        <w:rPr>
          <w:rFonts w:ascii="Times New Roman" w:eastAsiaTheme="minorEastAsia" w:hAnsi="Times New Roman" w:cs="Times New Roman"/>
          <w:color w:val="000000"/>
          <w:sz w:val="24"/>
          <w:szCs w:val="24"/>
          <w:lang w:val="sr-Latn-CS"/>
        </w:rPr>
        <w:t xml:space="preserve"> člana 7.</w:t>
      </w:r>
      <w:r w:rsidRPr="00570DAC">
        <w:rPr>
          <w:rFonts w:ascii="Times New Roman" w:eastAsiaTheme="minorEastAsia" w:hAnsi="Times New Roman" w:cs="Times New Roman"/>
          <w:color w:val="000000"/>
          <w:sz w:val="24"/>
          <w:szCs w:val="24"/>
          <w:lang w:val="sl-SI"/>
        </w:rPr>
        <w:t xml:space="preserve">ovog ugovora.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color w:val="000000"/>
          <w:sz w:val="24"/>
          <w:szCs w:val="24"/>
          <w:lang w:val="sl-SI"/>
        </w:rPr>
        <w:t>Član 8.</w:t>
      </w:r>
    </w:p>
    <w:p w:rsidR="00570DAC" w:rsidRPr="00570DAC" w:rsidRDefault="00570DAC" w:rsidP="00570DAC">
      <w:pPr>
        <w:spacing w:after="0"/>
        <w:rPr>
          <w:rFonts w:ascii="Times New Roman" w:eastAsiaTheme="minorEastAsia" w:hAnsi="Times New Roman" w:cs="Times New Roman"/>
          <w:sz w:val="24"/>
          <w:szCs w:val="24"/>
          <w:lang w:val="sl-SI"/>
        </w:rPr>
      </w:pPr>
      <w:r w:rsidRPr="00570DAC">
        <w:rPr>
          <w:rFonts w:ascii="Times New Roman" w:eastAsiaTheme="minorEastAsia" w:hAnsi="Times New Roman" w:cs="Times New Roman"/>
          <w:sz w:val="24"/>
          <w:szCs w:val="24"/>
          <w:lang w:val="sl-SI"/>
        </w:rPr>
        <w:t>Organizaciju i priključenje gradilišta na instalacije elektrike, vodovoda, kanalizacije, PTT i dr, Izvo</w:t>
      </w:r>
      <w:r w:rsidRPr="00570DAC">
        <w:rPr>
          <w:rFonts w:ascii="Times New Roman" w:eastAsiaTheme="minorEastAsia" w:hAnsi="Times New Roman" w:cs="Times New Roman"/>
          <w:sz w:val="24"/>
          <w:szCs w:val="24"/>
          <w:lang w:val="sr-Latn-CS"/>
        </w:rPr>
        <w:t>đ</w:t>
      </w:r>
      <w:r w:rsidRPr="00570DAC">
        <w:rPr>
          <w:rFonts w:ascii="Times New Roman" w:eastAsiaTheme="minorEastAsia" w:hAnsi="Times New Roman" w:cs="Times New Roman"/>
          <w:sz w:val="24"/>
          <w:szCs w:val="24"/>
          <w:lang w:val="sl-SI"/>
        </w:rPr>
        <w:t>ač obezbe</w:t>
      </w:r>
      <w:r w:rsidRPr="00570DAC">
        <w:rPr>
          <w:rFonts w:ascii="Times New Roman" w:eastAsiaTheme="minorEastAsia" w:hAnsi="Times New Roman" w:cs="Times New Roman"/>
          <w:sz w:val="24"/>
          <w:szCs w:val="24"/>
          <w:lang w:val="sr-Latn-CS"/>
        </w:rPr>
        <w:t>đ</w:t>
      </w:r>
      <w:r w:rsidRPr="00570DAC">
        <w:rPr>
          <w:rFonts w:ascii="Times New Roman" w:eastAsiaTheme="minorEastAsia" w:hAnsi="Times New Roman" w:cs="Times New Roman"/>
          <w:sz w:val="24"/>
          <w:szCs w:val="24"/>
          <w:lang w:val="sl-SI"/>
        </w:rPr>
        <w:t xml:space="preserve">uje sam i o svom trošku.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color w:val="000000"/>
          <w:sz w:val="24"/>
          <w:szCs w:val="24"/>
          <w:lang w:val="sl-SI"/>
        </w:rPr>
        <w:t>Član 9.</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 xml:space="preserve">Stručni nadzor nad izvođenjem radova na kanalizacionoj mreži Naručilac će vršiti preko svojih radnika – ovlašćenih stručnih lica ili preko preduzeća, odnosno organizacije, koja je upisana u sudski registar za vršenje poslova nadzora za ovu vrstu  objekta, o čemu će pismeno obavjestiti Izvođača.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Naručilac će danom potpisivanja ugovora Izvođaču pismeno saopštiti lica koja će vršiti</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stručni i nadzor nad izvo</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enjem radova (u daljem tekstu: Nadzorni organ).</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lastRenderedPageBreak/>
        <w:t>Ako u toku izvo</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enja radova dođe do promjene nadzornog organa, Naručilac će o tome obavijestiti  Izvo</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 xml:space="preserve">ača. </w:t>
      </w:r>
    </w:p>
    <w:p w:rsidR="00570DAC" w:rsidRDefault="00570DAC" w:rsidP="00570DAC">
      <w:pPr>
        <w:spacing w:after="0"/>
        <w:rPr>
          <w:rFonts w:ascii="Times New Roman" w:eastAsiaTheme="minorEastAsia" w:hAnsi="Times New Roman" w:cs="Times New Roman"/>
          <w:color w:val="000000"/>
          <w:sz w:val="24"/>
          <w:szCs w:val="24"/>
          <w:lang w:val="sl-SI"/>
        </w:rPr>
      </w:pPr>
    </w:p>
    <w:p w:rsidR="0078578B" w:rsidRPr="00570DAC" w:rsidRDefault="0078578B"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color w:val="000000"/>
          <w:sz w:val="24"/>
          <w:szCs w:val="24"/>
          <w:lang w:val="sl-SI"/>
        </w:rPr>
        <w:t>Član 10.</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Nadzorni organ je ovlašćen i vrši naročito: kontrolu izvođenja radova prema predmjeru radova; provjeru kvaliteta izvođenja radova i primjene propisa, standarda; tehničkih normativa i normi kvaliteta; kontrolu kvaliteta materijala koji se ugrađuje; kontrolu primjene mjera za zaštitu životne sredine;poštovanje ugovorenih rokova; davanje uputstava izvođaču radova; saradnju sa projektantom radi obezbjeđenja detalja tehnoloških i organizacionih rješenja za izvođenje radova i rješavanje drugih pitanja u vezi građenja objekata.</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 xml:space="preserve">Nadzorni organ nema pravo da oslobodi Izvođača od bilo koje njegove dužnosti ili obaveze iz ugovora, ukoliko za to ne dobije pismeno ovlašćenje od Naručioca.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Postojanje nadzornog organa i njegovi propusti u vršenju stručnog nadzora ne osloba</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a Izvo</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ača od njegove obaveze i odgovornosti za kvalitetno i pravilno izvo</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 xml:space="preserve">enje radova.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color w:val="000000"/>
          <w:sz w:val="24"/>
          <w:szCs w:val="24"/>
          <w:lang w:val="sl-SI"/>
        </w:rPr>
        <w:t>Član 11.</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 xml:space="preserve">Nadzorni organ ima pravo da naredi Izvođaču da otkloni nekvalitetno izvedene radove i zabrani ugrađivanje nekvalitetnog materijala.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 xml:space="preserve">Ako se između Nadzornog organa i Izvođača pojave nesaglasnosti u pogledu kvaliteta materijala koji se ugrađuje, materijal se daje na ispitivanje.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 xml:space="preserve">Troškove ovog ispitivanja plaća Izvođač koji ima pravo da traži njihovu nadoknadu od Naručioca, ako ovaj nije bio u pravu.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b/>
          <w:color w:val="000000"/>
          <w:sz w:val="24"/>
          <w:szCs w:val="24"/>
          <w:lang w:val="sl-SI"/>
        </w:rPr>
      </w:pPr>
      <w:r w:rsidRPr="00570DAC">
        <w:rPr>
          <w:rFonts w:ascii="Times New Roman" w:eastAsiaTheme="minorEastAsia" w:hAnsi="Times New Roman" w:cs="Times New Roman"/>
          <w:color w:val="000000"/>
          <w:sz w:val="24"/>
          <w:szCs w:val="24"/>
          <w:lang w:val="sl-SI"/>
        </w:rPr>
        <w:t xml:space="preserve">Materijal za koji se utvrdi da ne odgovara tehničkim propisima ili standardima, Izvođač mora o svom trošku da ukloni sa gradilišta u roku koji mu odredi Nadzorni organ. </w:t>
      </w:r>
    </w:p>
    <w:p w:rsidR="00570DAC" w:rsidRPr="00570DAC" w:rsidRDefault="00570DAC" w:rsidP="00570DAC">
      <w:pPr>
        <w:spacing w:after="0"/>
        <w:rPr>
          <w:rFonts w:ascii="Times New Roman" w:eastAsiaTheme="minorEastAsia" w:hAnsi="Times New Roman" w:cs="Times New Roman"/>
          <w:b/>
          <w:color w:val="000000"/>
          <w:sz w:val="24"/>
          <w:szCs w:val="24"/>
          <w:lang w:val="sl-SI"/>
        </w:rPr>
      </w:pPr>
    </w:p>
    <w:p w:rsidR="00570DAC" w:rsidRPr="00570DAC" w:rsidRDefault="00570DAC" w:rsidP="00570DAC">
      <w:pPr>
        <w:spacing w:after="0"/>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color w:val="000000"/>
          <w:sz w:val="24"/>
          <w:szCs w:val="24"/>
          <w:lang w:val="sl-SI"/>
        </w:rPr>
        <w:t>Član 12.</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Kvalitet materijala koji se ugra</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uje, poluproizvoda i gotovih proizvoda i kvalitet izvedenih radova moraju da odgovaraju uslovima po važećim tehničkim propisima, standardima i uslovima predvi</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en</w:t>
      </w:r>
      <w:r w:rsidRPr="00570DAC">
        <w:rPr>
          <w:rFonts w:ascii="Times New Roman" w:eastAsiaTheme="minorEastAsia" w:hAnsi="Times New Roman" w:cs="Times New Roman"/>
          <w:color w:val="000000"/>
          <w:sz w:val="24"/>
          <w:szCs w:val="24"/>
          <w:lang w:val="sr-Latn-CS"/>
        </w:rPr>
        <w:t xml:space="preserve">im predmjerom radova </w:t>
      </w:r>
      <w:r w:rsidRPr="00570DAC">
        <w:rPr>
          <w:rFonts w:ascii="Times New Roman" w:eastAsiaTheme="minorEastAsia" w:hAnsi="Times New Roman" w:cs="Times New Roman"/>
          <w:color w:val="000000"/>
          <w:sz w:val="24"/>
          <w:szCs w:val="24"/>
          <w:lang w:val="sl-SI"/>
        </w:rPr>
        <w:t xml:space="preserve"> po kojoj se izvode radovi na objektu i uslovima ovog ugovora. . </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lastRenderedPageBreak/>
        <w:t xml:space="preserve">Sve troškove ispitivanja kvaliteta materijala i radova snosi Izvođač.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 xml:space="preserve">Rezultate svih ispitivanja, Izvođač mora blagovremeno dostaviti Nadzornom organu i ovi biti upisani u građevinski dnevnik.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 xml:space="preserve">Ukoliko rezultat ispitivanja pokažu da kvalitet ugrađenog materijala ili izvedenih radova, ne odgovara zahtjevanim  uslovima. Nadzorni organ je dužan da izda nalog Izvođaču da nekvalitetni materijal zamjeni kvalitetnim i da radove dovede u ispravno stanje i sve o trošku Izvođača.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b/>
          <w:color w:val="000000"/>
          <w:sz w:val="24"/>
          <w:szCs w:val="24"/>
          <w:lang w:val="sl-SI"/>
        </w:rPr>
      </w:pPr>
      <w:r w:rsidRPr="00570DAC">
        <w:rPr>
          <w:rFonts w:ascii="Times New Roman" w:eastAsiaTheme="minorEastAsia" w:hAnsi="Times New Roman" w:cs="Times New Roman"/>
          <w:color w:val="000000"/>
          <w:sz w:val="24"/>
          <w:szCs w:val="24"/>
          <w:lang w:val="sl-SI"/>
        </w:rPr>
        <w:t>Ako Izvođač i pored upozorenja i zahtjeva Nadzornog organa da otkloni uočene nedostatke nastavi nekvalitetno izvođenje radova, Nadzorni organ će postupiti u smislu stava 2. člana 12. ovog Ugovora.</w:t>
      </w:r>
    </w:p>
    <w:p w:rsidR="00570DAC" w:rsidRPr="00570DAC" w:rsidRDefault="00570DAC" w:rsidP="00570DAC">
      <w:pPr>
        <w:spacing w:after="0"/>
        <w:rPr>
          <w:rFonts w:ascii="Times New Roman" w:eastAsiaTheme="minorEastAsia" w:hAnsi="Times New Roman" w:cs="Times New Roman"/>
          <w:b/>
          <w:color w:val="000000"/>
          <w:sz w:val="24"/>
          <w:szCs w:val="24"/>
          <w:lang w:val="sl-SI"/>
        </w:rPr>
      </w:pPr>
    </w:p>
    <w:p w:rsidR="00570DAC" w:rsidRPr="00570DAC" w:rsidRDefault="00570DAC" w:rsidP="00570DAC">
      <w:pPr>
        <w:spacing w:after="0"/>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color w:val="000000"/>
          <w:sz w:val="24"/>
          <w:szCs w:val="24"/>
          <w:lang w:val="sl-SI"/>
        </w:rPr>
        <w:t>Član 13.</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 xml:space="preserve">Izvođač je dužan da za uredno i blagovremeno izvršenje radova na izgradnji objekta koji je predmet ovog ugovora, obezbijedi i angažuje dovoljan broj radnika prema strukturi koja obezbeđuje uspješno izvođenje radova i da na gradilištu dopremi potrebnu i kvalitetnu mehanizaciju i opremu za završetak radova.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 xml:space="preserve">Izvođač je dužan obavjesti Naručioca o imenovanju ovlašćenog lica koje će rukovoditi građenjem objekta.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b/>
          <w:color w:val="000000"/>
          <w:sz w:val="24"/>
          <w:szCs w:val="24"/>
          <w:lang w:val="sl-SI"/>
        </w:rPr>
      </w:pPr>
      <w:r w:rsidRPr="00570DAC">
        <w:rPr>
          <w:rFonts w:ascii="Times New Roman" w:eastAsiaTheme="minorEastAsia" w:hAnsi="Times New Roman" w:cs="Times New Roman"/>
          <w:color w:val="000000"/>
          <w:sz w:val="24"/>
          <w:szCs w:val="24"/>
          <w:lang w:val="sl-SI"/>
        </w:rPr>
        <w:t xml:space="preserve">Ako u toku izvođenja radova dođe do promjene ovlašćenog lica određenog za rukovođenje građenjem objekta, Izvođač je dužan da o tome odmah obavijesti Naručioca. </w:t>
      </w:r>
    </w:p>
    <w:p w:rsidR="00570DAC" w:rsidRPr="00570DAC" w:rsidRDefault="00570DAC" w:rsidP="00570DAC">
      <w:pPr>
        <w:spacing w:after="0"/>
        <w:rPr>
          <w:rFonts w:ascii="Times New Roman" w:eastAsiaTheme="minorEastAsia" w:hAnsi="Times New Roman" w:cs="Times New Roman"/>
          <w:b/>
          <w:color w:val="000000"/>
          <w:sz w:val="24"/>
          <w:szCs w:val="24"/>
          <w:lang w:val="sl-SI"/>
        </w:rPr>
      </w:pPr>
    </w:p>
    <w:p w:rsidR="00570DAC" w:rsidRPr="00570DAC" w:rsidRDefault="00570DAC" w:rsidP="00570DAC">
      <w:pPr>
        <w:spacing w:after="0"/>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color w:val="000000"/>
          <w:sz w:val="24"/>
          <w:szCs w:val="24"/>
          <w:lang w:val="sl-SI"/>
        </w:rPr>
        <w:t>Član 14.</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Izvo</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ač je dužan da, u vezi sa gra</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 xml:space="preserve">enjem objekta koji je predmet ovog ugovora, uredno i po propisima koji važe u sjedištu Naručioca vodi propisanu gradilišnu dokumentaciju.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color w:val="000000"/>
          <w:sz w:val="24"/>
          <w:szCs w:val="24"/>
          <w:lang w:val="sl-SI"/>
        </w:rPr>
        <w:t>Član 15.</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Izvodjač je dužan da na gradilištu preduzme mjere radi obezbe</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enja sigurnosti izvedenih radova, susjednih objekata i radova opreme, ure</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enje instalacija, radnika, saobraćaj, okoline i imovine i neposredno je odgovoran i dužan naknaditi sve štete koje izvo</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enjem ugovorenih radova pričini trećim licima i imovini</w:t>
      </w:r>
      <w:r w:rsidRPr="00570DAC">
        <w:rPr>
          <w:rFonts w:ascii="Times New Roman" w:eastAsiaTheme="minorEastAsia" w:hAnsi="Times New Roman" w:cs="Times New Roman"/>
          <w:color w:val="000000"/>
          <w:sz w:val="24"/>
          <w:szCs w:val="24"/>
          <w:lang w:val="sr-Latn-CS"/>
        </w:rPr>
        <w:t>.</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 xml:space="preserve">Troškove sprovođenja mjera zaštite snosi Izvođač. </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 xml:space="preserve">Izvođač je obavezan Naručiocu nadoknaditi sve štete koje treća lica eventualno ostvare od Naručioca po osnovu iz stava 1.ovog člana.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Sva  lica zaposlena  na gradilištu za izvršenje radova iz ovog Ugovora imaju biti osigurani od Izvođača o njegovom trošku za sve povrede na radu ili nesreće na poslu.</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 xml:space="preserve">Ovim osiguranjem moraju biti obuhvaćena sva lica u službi Izvođača, Podizvođača kao i nadzorni organ Naručioca. </w:t>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t xml:space="preserve"> </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lastRenderedPageBreak/>
        <w:t>Investitor neće biti odgovoran za bilo koje odštete ili kompenzacije koje se imaju isplatiti za bilo kakvu povredu osiguranih lica.</w:t>
      </w:r>
    </w:p>
    <w:p w:rsidR="0078578B"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p>
    <w:p w:rsidR="0078578B" w:rsidRDefault="0078578B"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b/>
          <w:color w:val="000000"/>
          <w:sz w:val="24"/>
          <w:szCs w:val="24"/>
          <w:lang w:val="sl-SI"/>
        </w:rPr>
      </w:pP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t xml:space="preserve"> </w:t>
      </w:r>
    </w:p>
    <w:p w:rsidR="00570DAC" w:rsidRPr="00570DAC" w:rsidRDefault="00570DAC" w:rsidP="00570DAC">
      <w:pPr>
        <w:spacing w:after="0"/>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color w:val="000000"/>
          <w:sz w:val="24"/>
          <w:szCs w:val="24"/>
          <w:lang w:val="sl-SI"/>
        </w:rPr>
        <w:t>Član 16.</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Ako Izvo</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ač bez krivice Naručioca ne završi radove na objektu koji su predmet ovog ugovora u ugovorenom roku, dužan je Naručiocu platiti na ime ugovorene kazne penale 2,0 %</w:t>
      </w:r>
      <w:r w:rsidRPr="00570DAC">
        <w:rPr>
          <w:rFonts w:ascii="Times New Roman" w:eastAsiaTheme="minorEastAsia" w:hAnsi="Times New Roman" w:cs="Times New Roman"/>
          <w:color w:val="000000"/>
          <w:sz w:val="24"/>
          <w:szCs w:val="24"/>
          <w:vertAlign w:val="subscript"/>
          <w:lang w:val="sl-SI"/>
        </w:rPr>
        <w:t>0</w:t>
      </w:r>
      <w:r w:rsidRPr="00570DAC">
        <w:rPr>
          <w:rFonts w:ascii="Times New Roman" w:eastAsiaTheme="minorEastAsia" w:hAnsi="Times New Roman" w:cs="Times New Roman"/>
          <w:color w:val="000000"/>
          <w:sz w:val="24"/>
          <w:szCs w:val="24"/>
          <w:lang w:val="sl-SI"/>
        </w:rPr>
        <w:t xml:space="preserve"> (dva promila) od ugovorene cijene radova za svaki dan prekoračenja ugovorenog roka završetka objekta. Visina ugovorene kazne ne može preći 5% od ugovorene cijene radova.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color w:val="000000"/>
          <w:sz w:val="24"/>
          <w:szCs w:val="24"/>
          <w:lang w:val="sr-Latn-CS"/>
        </w:rPr>
      </w:pPr>
      <w:r w:rsidRPr="00570DAC">
        <w:rPr>
          <w:rFonts w:ascii="Times New Roman" w:eastAsiaTheme="minorEastAsia" w:hAnsi="Times New Roman" w:cs="Times New Roman"/>
          <w:color w:val="000000"/>
          <w:sz w:val="24"/>
          <w:szCs w:val="24"/>
          <w:lang w:val="sl-SI"/>
        </w:rPr>
        <w:t>Strane ugovora ovim ugovorom isključuju primjenu pravnog pravila po kojem je Naručilac dužan saopštiti Izvođaču po zapadanju u docnju da zadržava pravo na ugovorenu kaznu (penale), te se smatra da je samim padanjem u docnju Izvo</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ač dužan platiti ugovorenu kaznu (penale) bez opomene Naručioca, a Naručioc ovlašćen da ih naplati – odbije na teret izvo</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ačevih potraživanja za izvedene radove na objektu koji je predmet ovog ugovora ili od bilo kojeg drugog Izvođačevog potraživanja od Naručioca, s tim što je Naručilac o izvršenoj naplati – odbijanju, dužan obavjestiti Izvo</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 xml:space="preserve">ača. </w:t>
      </w:r>
    </w:p>
    <w:p w:rsidR="00570DAC" w:rsidRPr="00570DAC" w:rsidRDefault="00570DAC" w:rsidP="00570DAC">
      <w:pPr>
        <w:spacing w:after="0"/>
        <w:rPr>
          <w:rFonts w:ascii="Times New Roman" w:eastAsiaTheme="minorEastAsia" w:hAnsi="Times New Roman" w:cs="Times New Roman"/>
          <w:color w:val="000000"/>
          <w:sz w:val="24"/>
          <w:szCs w:val="24"/>
          <w:lang w:val="sr-Latn-CS"/>
        </w:rPr>
      </w:pPr>
      <w:r w:rsidRPr="00570DAC">
        <w:rPr>
          <w:rFonts w:ascii="Times New Roman" w:eastAsiaTheme="minorEastAsia" w:hAnsi="Times New Roman" w:cs="Times New Roman"/>
          <w:color w:val="000000"/>
          <w:sz w:val="24"/>
          <w:szCs w:val="24"/>
          <w:lang w:val="sr-Latn-CS"/>
        </w:rPr>
        <w:t xml:space="preserve">Plaćanje ugovorene kazne (penala) ne oslobađa Izvođača obaveze da u cjelosti završi i preda na upotrebu ugovoreni objekat. </w:t>
      </w: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r>
    </w:p>
    <w:p w:rsidR="00570DAC" w:rsidRPr="00570DAC" w:rsidRDefault="00570DAC" w:rsidP="00570DAC">
      <w:pPr>
        <w:spacing w:after="0"/>
        <w:rPr>
          <w:rFonts w:ascii="Times New Roman" w:eastAsiaTheme="minorEastAsia" w:hAnsi="Times New Roman" w:cs="Times New Roman"/>
          <w:color w:val="000000"/>
          <w:sz w:val="24"/>
          <w:szCs w:val="24"/>
          <w:lang w:val="sr-Latn-CS"/>
        </w:rPr>
      </w:pPr>
      <w:r w:rsidRPr="00570DAC">
        <w:rPr>
          <w:rFonts w:ascii="Times New Roman" w:eastAsiaTheme="minorEastAsia" w:hAnsi="Times New Roman" w:cs="Times New Roman"/>
          <w:color w:val="000000"/>
          <w:sz w:val="24"/>
          <w:szCs w:val="24"/>
          <w:lang w:val="sr-Latn-CS"/>
        </w:rPr>
        <w:t xml:space="preserve">Ako Naručiocu nastane šteta zbog prekoračenja ugovorenog roka završetka radova u iznosu većem od ugovorenih i obračunatih penala – kazne, tada je Izvođač dužan da plati  Naručiocu pored ugovorene kazne (penale) i iznos naknade štete koji prelazi visinu ugovorene kazne. </w:t>
      </w:r>
    </w:p>
    <w:p w:rsidR="00570DAC" w:rsidRPr="00570DAC" w:rsidRDefault="00570DAC" w:rsidP="00570DAC">
      <w:pPr>
        <w:spacing w:after="0"/>
        <w:rPr>
          <w:rFonts w:ascii="Times New Roman" w:eastAsiaTheme="minorEastAsia" w:hAnsi="Times New Roman" w:cs="Times New Roman"/>
          <w:color w:val="000000"/>
          <w:sz w:val="24"/>
          <w:szCs w:val="24"/>
          <w:lang w:val="sr-Latn-CS"/>
        </w:rPr>
      </w:pPr>
    </w:p>
    <w:p w:rsidR="00570DAC" w:rsidRPr="00570DAC" w:rsidRDefault="00570DAC" w:rsidP="00570DAC">
      <w:pPr>
        <w:spacing w:after="0"/>
        <w:jc w:val="center"/>
        <w:rPr>
          <w:rFonts w:ascii="Times New Roman" w:eastAsiaTheme="minorEastAsia" w:hAnsi="Times New Roman" w:cs="Times New Roman"/>
          <w:color w:val="000000"/>
          <w:sz w:val="24"/>
          <w:szCs w:val="24"/>
          <w:lang w:val="sr-Latn-CS"/>
        </w:rPr>
      </w:pPr>
      <w:r w:rsidRPr="00570DAC">
        <w:rPr>
          <w:rFonts w:ascii="Times New Roman" w:eastAsiaTheme="minorEastAsia" w:hAnsi="Times New Roman" w:cs="Times New Roman"/>
          <w:b/>
          <w:color w:val="000000"/>
          <w:sz w:val="24"/>
          <w:szCs w:val="24"/>
          <w:lang w:val="sr-Latn-CS"/>
        </w:rPr>
        <w:t>Član 17.</w:t>
      </w:r>
    </w:p>
    <w:p w:rsidR="00570DAC" w:rsidRPr="00570DAC" w:rsidRDefault="00570DAC" w:rsidP="00570DAC">
      <w:pPr>
        <w:spacing w:after="0"/>
        <w:rPr>
          <w:rFonts w:ascii="Times New Roman" w:eastAsiaTheme="minorEastAsia" w:hAnsi="Times New Roman" w:cs="Times New Roman"/>
          <w:color w:val="000000"/>
          <w:sz w:val="24"/>
          <w:szCs w:val="24"/>
          <w:lang w:val="sr-Latn-CS"/>
        </w:rPr>
      </w:pPr>
      <w:r w:rsidRPr="00570DAC">
        <w:rPr>
          <w:rFonts w:ascii="Times New Roman" w:eastAsiaTheme="minorEastAsia" w:hAnsi="Times New Roman" w:cs="Times New Roman"/>
          <w:color w:val="000000"/>
          <w:sz w:val="24"/>
          <w:szCs w:val="24"/>
          <w:lang w:val="sr-Latn-CS"/>
        </w:rPr>
        <w:t xml:space="preserve">Izvođač je dužan da prilikom potpisivanja ovog ugovora preda Naručiocu neopozivu i bezuslovno plativu na prvi poziv garanciju banke na iznos od  5 % ugovorene vrijednosti, kojom bezuslovno i neopozivo garantuje potpuno i savjesno izvršenje ugovorenih obaveza kao i za slučaj nastupanja okolnosti iz člana 7. ovog Ugovora. </w:t>
      </w:r>
    </w:p>
    <w:p w:rsidR="00570DAC" w:rsidRPr="00570DAC" w:rsidRDefault="00570DAC" w:rsidP="00570DAC">
      <w:pPr>
        <w:tabs>
          <w:tab w:val="left" w:pos="182"/>
        </w:tabs>
        <w:spacing w:after="0" w:line="240" w:lineRule="auto"/>
        <w:jc w:val="both"/>
        <w:rPr>
          <w:rFonts w:ascii="Times New Roman" w:eastAsiaTheme="minorEastAsia" w:hAnsi="Times New Roman" w:cs="Times New Roman"/>
          <w:color w:val="000000"/>
          <w:sz w:val="24"/>
          <w:szCs w:val="24"/>
          <w:lang w:val="sr-Latn-CS"/>
        </w:rPr>
      </w:pPr>
      <w:r w:rsidRPr="00570DAC">
        <w:rPr>
          <w:rFonts w:ascii="Times New Roman" w:eastAsiaTheme="minorEastAsia" w:hAnsi="Times New Roman" w:cs="Times New Roman"/>
          <w:color w:val="000000"/>
          <w:sz w:val="24"/>
          <w:szCs w:val="24"/>
          <w:lang w:val="sr-Latn-CS"/>
        </w:rPr>
        <w:t xml:space="preserve">Garancija za dobro izvršenje Ugovora je sastavni dio Ugovora o izvođenju i traje najmanje 5 (pet) dana duže od dana isteka roka za završetak radova.  </w:t>
      </w: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r>
    </w:p>
    <w:p w:rsidR="00570DAC" w:rsidRPr="00570DAC" w:rsidRDefault="00570DAC" w:rsidP="00570DAC">
      <w:pPr>
        <w:spacing w:after="0"/>
        <w:rPr>
          <w:rFonts w:ascii="Times New Roman" w:eastAsiaTheme="minorEastAsia" w:hAnsi="Times New Roman" w:cs="Times New Roman"/>
          <w:b/>
          <w:color w:val="000000"/>
          <w:sz w:val="24"/>
          <w:szCs w:val="24"/>
          <w:lang w:val="sr-Latn-CS"/>
        </w:rPr>
      </w:pP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r>
      <w:r w:rsidRPr="00570DAC">
        <w:rPr>
          <w:rFonts w:ascii="Times New Roman" w:eastAsiaTheme="minorEastAsia" w:hAnsi="Times New Roman" w:cs="Times New Roman"/>
          <w:color w:val="000000"/>
          <w:sz w:val="24"/>
          <w:szCs w:val="24"/>
          <w:lang w:val="sr-Latn-CS"/>
        </w:rPr>
        <w:tab/>
        <w:t xml:space="preserve"> </w:t>
      </w:r>
    </w:p>
    <w:p w:rsidR="00570DAC" w:rsidRPr="00570DAC" w:rsidRDefault="00570DAC" w:rsidP="00570DAC">
      <w:pPr>
        <w:spacing w:after="0"/>
        <w:jc w:val="center"/>
        <w:rPr>
          <w:rFonts w:ascii="Times New Roman" w:eastAsiaTheme="minorEastAsia" w:hAnsi="Times New Roman" w:cs="Times New Roman"/>
          <w:color w:val="000000"/>
          <w:sz w:val="24"/>
          <w:szCs w:val="24"/>
          <w:lang w:val="sr-Latn-CS"/>
        </w:rPr>
      </w:pPr>
      <w:r w:rsidRPr="00570DAC">
        <w:rPr>
          <w:rFonts w:ascii="Times New Roman" w:eastAsiaTheme="minorEastAsia" w:hAnsi="Times New Roman" w:cs="Times New Roman"/>
          <w:b/>
          <w:color w:val="000000"/>
          <w:sz w:val="24"/>
          <w:szCs w:val="24"/>
          <w:lang w:val="sr-Latn-CS"/>
        </w:rPr>
        <w:t>Član 18.</w:t>
      </w:r>
    </w:p>
    <w:p w:rsidR="00570DAC" w:rsidRPr="00570DAC" w:rsidRDefault="00570DAC" w:rsidP="00570DAC">
      <w:pPr>
        <w:spacing w:after="0"/>
        <w:rPr>
          <w:rFonts w:ascii="Times New Roman" w:eastAsiaTheme="minorEastAsia" w:hAnsi="Times New Roman" w:cs="Times New Roman"/>
          <w:color w:val="000000"/>
          <w:sz w:val="24"/>
          <w:szCs w:val="24"/>
          <w:lang w:val="sr-Latn-CS"/>
        </w:rPr>
      </w:pPr>
      <w:r w:rsidRPr="00570DAC">
        <w:rPr>
          <w:rFonts w:ascii="Times New Roman" w:eastAsiaTheme="minorEastAsia" w:hAnsi="Times New Roman" w:cs="Times New Roman"/>
          <w:color w:val="000000"/>
          <w:sz w:val="24"/>
          <w:szCs w:val="24"/>
          <w:lang w:val="sr-Latn-CS"/>
        </w:rPr>
        <w:t>Izvođač garantuje za kvalitet izvedenih radova koji utiču na sigurnost i stabilnost objekta deset godina,  a za ostale radove dvije godine.</w:t>
      </w:r>
    </w:p>
    <w:p w:rsidR="00570DAC" w:rsidRPr="00570DAC" w:rsidRDefault="00570DAC" w:rsidP="00570DAC">
      <w:pPr>
        <w:spacing w:after="0"/>
        <w:rPr>
          <w:rFonts w:ascii="Times New Roman" w:eastAsiaTheme="minorEastAsia" w:hAnsi="Times New Roman" w:cs="Times New Roman"/>
          <w:color w:val="000000"/>
          <w:sz w:val="24"/>
          <w:szCs w:val="24"/>
          <w:lang w:val="sr-Latn-CS"/>
        </w:rPr>
      </w:pPr>
      <w:r w:rsidRPr="00570DAC">
        <w:rPr>
          <w:rFonts w:ascii="Times New Roman" w:eastAsiaTheme="minorEastAsia" w:hAnsi="Times New Roman" w:cs="Times New Roman"/>
          <w:color w:val="000000"/>
          <w:sz w:val="24"/>
          <w:szCs w:val="24"/>
          <w:lang w:val="sr-Latn-CS"/>
        </w:rPr>
        <w:t xml:space="preserve">Izvođač je dužan da o svom trošku otkloni sve nedostatke na izvedenim radovima, koji se pokažu u toku garantnog roka u roku koji mu odredi Naručilac. Ukoliko Izvođač ne postupi po zahtjevu Naručioca, Naručilac ima pravo da na teret Izvođača otkloni nedostatke angažovanjem drugog Izvođača. </w:t>
      </w:r>
    </w:p>
    <w:p w:rsidR="00570DAC" w:rsidRDefault="00570DAC" w:rsidP="00570DAC">
      <w:pPr>
        <w:spacing w:after="0"/>
        <w:rPr>
          <w:rFonts w:ascii="Times New Roman" w:eastAsiaTheme="minorEastAsia" w:hAnsi="Times New Roman" w:cs="Times New Roman"/>
          <w:color w:val="000000"/>
          <w:sz w:val="24"/>
          <w:szCs w:val="24"/>
          <w:lang w:val="sr-Latn-CS"/>
        </w:rPr>
      </w:pPr>
    </w:p>
    <w:p w:rsidR="00EB4C8A" w:rsidRDefault="00EB4C8A" w:rsidP="00570DAC">
      <w:pPr>
        <w:spacing w:after="0"/>
        <w:rPr>
          <w:rFonts w:ascii="Times New Roman" w:eastAsiaTheme="minorEastAsia" w:hAnsi="Times New Roman" w:cs="Times New Roman"/>
          <w:color w:val="000000"/>
          <w:sz w:val="24"/>
          <w:szCs w:val="24"/>
          <w:lang w:val="sr-Latn-CS"/>
        </w:rPr>
      </w:pPr>
    </w:p>
    <w:p w:rsidR="00EB4C8A" w:rsidRPr="00570DAC" w:rsidRDefault="00EB4C8A" w:rsidP="00570DAC">
      <w:pPr>
        <w:spacing w:after="0"/>
        <w:rPr>
          <w:rFonts w:ascii="Times New Roman" w:eastAsiaTheme="minorEastAsia" w:hAnsi="Times New Roman" w:cs="Times New Roman"/>
          <w:color w:val="000000"/>
          <w:sz w:val="24"/>
          <w:szCs w:val="24"/>
          <w:lang w:val="sr-Latn-CS"/>
        </w:rPr>
      </w:pPr>
    </w:p>
    <w:p w:rsidR="00570DAC" w:rsidRPr="00570DAC" w:rsidRDefault="00570DAC" w:rsidP="00570DAC">
      <w:pPr>
        <w:spacing w:after="0"/>
        <w:jc w:val="center"/>
        <w:rPr>
          <w:rFonts w:ascii="Times New Roman" w:eastAsiaTheme="minorEastAsia" w:hAnsi="Times New Roman" w:cs="Times New Roman"/>
          <w:color w:val="000000"/>
          <w:sz w:val="24"/>
          <w:szCs w:val="24"/>
          <w:lang w:val="sr-Latn-CS"/>
        </w:rPr>
      </w:pPr>
      <w:r w:rsidRPr="00570DAC">
        <w:rPr>
          <w:rFonts w:ascii="Times New Roman" w:eastAsiaTheme="minorEastAsia" w:hAnsi="Times New Roman" w:cs="Times New Roman"/>
          <w:b/>
          <w:color w:val="000000"/>
          <w:sz w:val="24"/>
          <w:szCs w:val="24"/>
          <w:lang w:val="sr-Latn-CS"/>
        </w:rPr>
        <w:lastRenderedPageBreak/>
        <w:t>Član 19.</w:t>
      </w:r>
      <w:r w:rsidRPr="00570DAC">
        <w:rPr>
          <w:rFonts w:ascii="Times New Roman" w:eastAsiaTheme="minorEastAsia" w:hAnsi="Times New Roman" w:cs="Times New Roman"/>
          <w:color w:val="000000"/>
          <w:sz w:val="24"/>
          <w:szCs w:val="24"/>
          <w:lang w:val="sr-Latn-CS"/>
        </w:rPr>
        <w:t xml:space="preserve"> </w:t>
      </w:r>
    </w:p>
    <w:p w:rsidR="00570DAC" w:rsidRPr="00570DAC" w:rsidRDefault="00570DAC" w:rsidP="00570DAC">
      <w:pPr>
        <w:spacing w:after="0"/>
        <w:rPr>
          <w:rFonts w:ascii="Times New Roman" w:eastAsiaTheme="minorEastAsia" w:hAnsi="Times New Roman" w:cs="Times New Roman"/>
          <w:color w:val="000000"/>
          <w:sz w:val="24"/>
          <w:szCs w:val="24"/>
          <w:lang w:val="sr-Latn-CS"/>
        </w:rPr>
      </w:pPr>
      <w:r w:rsidRPr="00570DAC">
        <w:rPr>
          <w:rFonts w:ascii="Times New Roman" w:eastAsiaTheme="minorEastAsia" w:hAnsi="Times New Roman" w:cs="Times New Roman"/>
          <w:color w:val="000000"/>
          <w:sz w:val="24"/>
          <w:szCs w:val="24"/>
          <w:lang w:val="sr-Latn-CS"/>
        </w:rPr>
        <w:t xml:space="preserve">Izvođač je dužan da po završenim radovima povuče sa gradilišta svoje radnike, ukloni preostali materijal, opremu, sredstva za rad i privremene objekte, koje je koristio u toku rada, očisti gradilište od otpadaka koje je napravio ,uredi i očisti okolinu građevine i samu građevinu (objekat) na kome je izvodio radove. </w:t>
      </w:r>
    </w:p>
    <w:p w:rsidR="00570DAC" w:rsidRPr="00570DAC" w:rsidRDefault="00570DAC" w:rsidP="00570DAC">
      <w:pPr>
        <w:spacing w:after="0"/>
        <w:rPr>
          <w:rFonts w:ascii="Times New Roman" w:eastAsiaTheme="minorEastAsia" w:hAnsi="Times New Roman" w:cs="Times New Roman"/>
          <w:color w:val="000000"/>
          <w:sz w:val="24"/>
          <w:szCs w:val="24"/>
          <w:lang w:val="sr-Latn-CS"/>
        </w:rPr>
      </w:pPr>
    </w:p>
    <w:p w:rsidR="00570DAC" w:rsidRPr="00570DAC" w:rsidRDefault="00570DAC" w:rsidP="00570DAC">
      <w:pPr>
        <w:spacing w:after="0"/>
        <w:jc w:val="center"/>
        <w:rPr>
          <w:rFonts w:ascii="Times New Roman" w:eastAsiaTheme="minorEastAsia" w:hAnsi="Times New Roman" w:cs="Times New Roman"/>
          <w:color w:val="000000"/>
          <w:sz w:val="24"/>
          <w:szCs w:val="24"/>
          <w:lang w:val="sr-Latn-CS"/>
        </w:rPr>
      </w:pPr>
      <w:r w:rsidRPr="00570DAC">
        <w:rPr>
          <w:rFonts w:ascii="Times New Roman" w:eastAsiaTheme="minorEastAsia" w:hAnsi="Times New Roman" w:cs="Times New Roman"/>
          <w:b/>
          <w:color w:val="000000"/>
          <w:sz w:val="24"/>
          <w:szCs w:val="24"/>
          <w:lang w:val="sr-Latn-CS"/>
        </w:rPr>
        <w:t>Član 20.</w:t>
      </w:r>
    </w:p>
    <w:p w:rsidR="00570DAC" w:rsidRPr="00570DAC" w:rsidRDefault="00570DAC" w:rsidP="00570DAC">
      <w:pPr>
        <w:spacing w:after="0"/>
        <w:rPr>
          <w:rFonts w:ascii="Times New Roman" w:eastAsiaTheme="minorEastAsia" w:hAnsi="Times New Roman" w:cs="Times New Roman"/>
          <w:color w:val="000000"/>
          <w:sz w:val="24"/>
          <w:szCs w:val="24"/>
          <w:lang w:val="sr-Latn-CS"/>
        </w:rPr>
      </w:pPr>
      <w:r w:rsidRPr="00570DAC">
        <w:rPr>
          <w:rFonts w:ascii="Times New Roman" w:eastAsiaTheme="minorEastAsia" w:hAnsi="Times New Roman" w:cs="Times New Roman"/>
          <w:color w:val="000000"/>
          <w:sz w:val="24"/>
          <w:szCs w:val="24"/>
          <w:lang w:val="sr-Latn-CS"/>
        </w:rPr>
        <w:t>Pregled i primopredaja izvedenih radova vrši se putem tehničkog pregleda koji obuhvata:kontrolu usklađenosti izvedenih radova sa projektom, kao i sa propisima, standardima, tehničkim normativima i normama kvaliteta koji važe za pojedine vrste radova, odnosno materijala, opreme i instalacija.</w:t>
      </w:r>
    </w:p>
    <w:p w:rsidR="00570DAC" w:rsidRPr="00570DAC" w:rsidRDefault="00570DAC" w:rsidP="00570DAC">
      <w:pPr>
        <w:spacing w:after="0"/>
        <w:rPr>
          <w:rFonts w:ascii="Times New Roman" w:eastAsiaTheme="minorEastAsia" w:hAnsi="Times New Roman" w:cs="Times New Roman"/>
          <w:color w:val="000000"/>
          <w:sz w:val="24"/>
          <w:szCs w:val="24"/>
          <w:lang w:val="sr-Latn-CS"/>
        </w:rPr>
      </w:pPr>
    </w:p>
    <w:p w:rsidR="00570DAC" w:rsidRPr="00570DAC" w:rsidRDefault="00570DAC" w:rsidP="00570DAC">
      <w:pPr>
        <w:spacing w:after="0"/>
        <w:jc w:val="center"/>
        <w:rPr>
          <w:rFonts w:ascii="Times New Roman" w:eastAsiaTheme="minorEastAsia" w:hAnsi="Times New Roman" w:cs="Times New Roman"/>
          <w:color w:val="000000"/>
          <w:sz w:val="24"/>
          <w:szCs w:val="24"/>
          <w:lang w:val="sr-Latn-CS"/>
        </w:rPr>
      </w:pPr>
      <w:r w:rsidRPr="00570DAC">
        <w:rPr>
          <w:rFonts w:ascii="Times New Roman" w:eastAsiaTheme="minorEastAsia" w:hAnsi="Times New Roman" w:cs="Times New Roman"/>
          <w:b/>
          <w:color w:val="000000"/>
          <w:sz w:val="24"/>
          <w:szCs w:val="24"/>
          <w:lang w:val="sl-SI"/>
        </w:rPr>
        <w:t>Član 21.</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r-Latn-CS"/>
        </w:rPr>
        <w:t xml:space="preserve">Izvođač je dužan da postupi po primjedbama komisije za pregled i primopredaju izvedenih radova i to u roku koji mu odredi komisija.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 xml:space="preserve">Ako Izvođač ne postupi po primjedbama iz stava 1. ovog člana  u određenom roku, Naručilac će sam ili preko drugog izvođača otkloniti utvrđene nedostatke o trošku Izvođača.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color w:val="000000"/>
          <w:sz w:val="24"/>
          <w:szCs w:val="24"/>
          <w:lang w:val="sl-SI"/>
        </w:rPr>
        <w:t>Član 22.</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Po obavljenom pregledu, primopredaji izvedenih radova i otklanjanju utvr</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 xml:space="preserve">enih nedostataka, ugovorene strane će preko svojih ovlašćenih predstavnika u roku od 10 dana izvršiti konačni obračun izvedenih radova.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color w:val="000000"/>
          <w:sz w:val="24"/>
          <w:szCs w:val="24"/>
          <w:lang w:val="sl-SI"/>
        </w:rPr>
        <w:t>Član 23.</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Naručilac i Izvo</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 xml:space="preserve">ač su saglasni da sastavni dio ovog ugovora čine:   </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-dokument</w:t>
      </w:r>
      <w:r w:rsidRPr="00570DAC">
        <w:rPr>
          <w:rFonts w:ascii="Times New Roman" w:eastAsiaTheme="minorEastAsia" w:hAnsi="Times New Roman" w:cs="Times New Roman"/>
          <w:color w:val="000000"/>
          <w:sz w:val="24"/>
          <w:szCs w:val="24"/>
          <w:lang w:val="sr-Latn-CS"/>
        </w:rPr>
        <w:t xml:space="preserve">acija po predmetnom pozivu </w:t>
      </w:r>
      <w:r w:rsidRPr="00570DAC">
        <w:rPr>
          <w:rFonts w:ascii="Times New Roman" w:eastAsiaTheme="minorEastAsia" w:hAnsi="Times New Roman" w:cs="Times New Roman"/>
          <w:color w:val="000000"/>
          <w:sz w:val="24"/>
          <w:szCs w:val="24"/>
          <w:lang w:val="sl-SI"/>
        </w:rPr>
        <w:t xml:space="preserve"> </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-predmjer radova,</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-ponuda izvođača broj ...........,</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-dinamički plan izvođenja radova,</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 xml:space="preserve">-garancija banke za dobro izvršenje ugovora.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color w:val="000000"/>
          <w:sz w:val="24"/>
          <w:szCs w:val="24"/>
          <w:lang w:val="sl-SI"/>
        </w:rPr>
        <w:t>Član 24.</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 xml:space="preserve">Ovaj ugovor može se raskinuti sporazumno ili po zahtjevu jedne od strane ugovora, ako su nastupili bitni razlozi za raskid ugovora.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 xml:space="preserve">Ugovor se raskida pismenom izjavom, koja se dostavlja drugoj ugovornoj strani. U izjavi mora biti naznačeno po kom osnovu se raskida ugovor.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color w:val="000000"/>
          <w:sz w:val="24"/>
          <w:szCs w:val="24"/>
          <w:lang w:val="sl-SI"/>
        </w:rPr>
        <w:t>Član 25.</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Ako strane ugovora sporazumno raskinu ugovor, sporazumom o raskidu ugovora utvr</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uju se me</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 xml:space="preserve">usobna prava i obaveze koje proističu iz raskida ugovora.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color w:val="000000"/>
          <w:sz w:val="24"/>
          <w:szCs w:val="24"/>
          <w:lang w:val="sl-SI"/>
        </w:rPr>
        <w:t>Član 26.</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lastRenderedPageBreak/>
        <w:t>Ukoliko do</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e do raskida ugovora i prekida radova, Naručilac i Izvo</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 xml:space="preserve">ač su dužni da preduzmu potrebne mjere da se izvedeni radovi zaštite od propadanja. Troškove zaštite radova snosi strana ugovora čijom krivicom je došlo do raskida ugovora odnosno do prekida radova.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color w:val="000000"/>
          <w:sz w:val="24"/>
          <w:szCs w:val="24"/>
          <w:lang w:val="sl-SI"/>
        </w:rPr>
        <w:t>Član 27.</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Na sve ono što nije regulisano ovim Ugovorom primjeniće se odredbe Zakona važeće za ovu vrstu Ugovora i Zakona o uređenju prostora i izgradnji objekata.</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color w:val="000000"/>
          <w:sz w:val="24"/>
          <w:szCs w:val="24"/>
          <w:lang w:val="sl-SI"/>
        </w:rPr>
        <w:t>Član 28.</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Ugovor koji je zaključen uz kršenje antikorupcijskog pravila (čl.15 ZJN</w:t>
      </w:r>
      <w:r w:rsidRPr="00570DAC">
        <w:rPr>
          <w:rFonts w:ascii="Times New Roman" w:eastAsiaTheme="minorEastAsia" w:hAnsi="Times New Roman" w:cs="Times New Roman"/>
          <w:color w:val="000000"/>
          <w:sz w:val="24"/>
          <w:szCs w:val="24"/>
          <w:lang w:val="pl-PL"/>
        </w:rPr>
        <w:t>„Službeni list CG”, br.</w:t>
      </w:r>
      <w:r>
        <w:rPr>
          <w:rFonts w:ascii="Times New Roman" w:eastAsiaTheme="minorEastAsia" w:hAnsi="Times New Roman" w:cs="Times New Roman"/>
          <w:iCs/>
          <w:color w:val="000000"/>
          <w:sz w:val="24"/>
          <w:szCs w:val="24"/>
          <w:lang w:val="pl-PL"/>
        </w:rPr>
        <w:t xml:space="preserve"> 42/11,</w:t>
      </w:r>
      <w:r w:rsidRPr="00570DAC">
        <w:rPr>
          <w:rFonts w:ascii="Times New Roman" w:eastAsiaTheme="minorEastAsia" w:hAnsi="Times New Roman" w:cs="Times New Roman"/>
          <w:iCs/>
          <w:color w:val="000000"/>
          <w:sz w:val="24"/>
          <w:szCs w:val="24"/>
          <w:lang w:val="pl-PL"/>
        </w:rPr>
        <w:t>57/14</w:t>
      </w:r>
      <w:r>
        <w:rPr>
          <w:rFonts w:ascii="Times New Roman" w:eastAsiaTheme="minorEastAsia" w:hAnsi="Times New Roman" w:cs="Times New Roman"/>
          <w:iCs/>
          <w:color w:val="000000"/>
          <w:sz w:val="24"/>
          <w:szCs w:val="24"/>
          <w:lang w:val="pl-PL"/>
        </w:rPr>
        <w:t>,28/15 i 42/17</w:t>
      </w:r>
      <w:r w:rsidRPr="00570DAC">
        <w:rPr>
          <w:rFonts w:ascii="Times New Roman" w:eastAsiaTheme="minorEastAsia" w:hAnsi="Times New Roman" w:cs="Times New Roman"/>
          <w:color w:val="000000"/>
          <w:sz w:val="24"/>
          <w:szCs w:val="24"/>
          <w:lang w:val="sl-SI"/>
        </w:rPr>
        <w:t>) je ništavan.</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color w:val="000000"/>
          <w:sz w:val="24"/>
          <w:szCs w:val="24"/>
          <w:lang w:val="sl-SI"/>
        </w:rPr>
        <w:t>Član 29.</w:t>
      </w: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 xml:space="preserve">Strane ugovora su saglasne da sve sporove koji nastanu iz odnosa zasnovih ovim ugovorom prvenstveno rješavaju sporazumno. Pri tom , se po potrebi, mogu koristiti usluge pojedinih stručnih lica ili tijela koja ugovorne strane sporazumno odrede.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 xml:space="preserve">Ukoliko se nastali spor ne riješi sporazumno, a saglasno ugovornim dokumentima za rješavanje spora određuje se nadležnost suda u Podgorici.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 xml:space="preserve">Rješavanje spornih pitanja ne može uticati na rok i kvalitet ugovorenih radova. </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color w:val="000000"/>
          <w:sz w:val="24"/>
          <w:szCs w:val="24"/>
          <w:lang w:val="sl-SI"/>
        </w:rPr>
        <w:t>Član 30.</w:t>
      </w:r>
    </w:p>
    <w:p w:rsidR="00570DAC" w:rsidRPr="00570DAC" w:rsidRDefault="00570DAC" w:rsidP="00570DAC">
      <w:pPr>
        <w:spacing w:after="0"/>
        <w:rPr>
          <w:rFonts w:ascii="Times New Roman" w:eastAsiaTheme="minorEastAsia" w:hAnsi="Times New Roman" w:cs="Times New Roman"/>
          <w:b/>
          <w:bCs/>
          <w:color w:val="000000"/>
          <w:sz w:val="24"/>
          <w:szCs w:val="24"/>
          <w:lang w:val="sl-SI"/>
        </w:rPr>
      </w:pPr>
      <w:r w:rsidRPr="00570DAC">
        <w:rPr>
          <w:rFonts w:ascii="Times New Roman" w:eastAsiaTheme="minorEastAsia" w:hAnsi="Times New Roman" w:cs="Times New Roman"/>
          <w:color w:val="000000"/>
          <w:sz w:val="24"/>
          <w:szCs w:val="24"/>
          <w:lang w:val="sl-SI"/>
        </w:rPr>
        <w:t>Ovaj ugovor je pravno valjano zaključen i potpisan od dolje navedenih ovlašćenih zakonskih zastupnika strana ugovora i sačinjen u</w:t>
      </w:r>
      <w:r w:rsidRPr="00570DAC">
        <w:rPr>
          <w:rFonts w:ascii="Times New Roman" w:eastAsiaTheme="minorEastAsia" w:hAnsi="Times New Roman" w:cs="Times New Roman"/>
          <w:color w:val="000000"/>
          <w:sz w:val="24"/>
          <w:szCs w:val="24"/>
          <w:lang w:val="sr-Latn-CS"/>
        </w:rPr>
        <w:t xml:space="preserve"> 7</w:t>
      </w:r>
      <w:r w:rsidRPr="00570DAC">
        <w:rPr>
          <w:rFonts w:ascii="Times New Roman" w:eastAsiaTheme="minorEastAsia" w:hAnsi="Times New Roman" w:cs="Times New Roman"/>
          <w:color w:val="000000"/>
          <w:sz w:val="24"/>
          <w:szCs w:val="24"/>
          <w:lang w:val="sl-SI"/>
        </w:rPr>
        <w:t xml:space="preserve"> (</w:t>
      </w:r>
      <w:r w:rsidRPr="00570DAC">
        <w:rPr>
          <w:rFonts w:ascii="Times New Roman" w:eastAsiaTheme="minorEastAsia" w:hAnsi="Times New Roman" w:cs="Times New Roman"/>
          <w:color w:val="000000"/>
          <w:sz w:val="24"/>
          <w:szCs w:val="24"/>
          <w:lang w:val="sr-Latn-CS"/>
        </w:rPr>
        <w:t>sedam</w:t>
      </w:r>
      <w:r w:rsidRPr="00570DAC">
        <w:rPr>
          <w:rFonts w:ascii="Times New Roman" w:eastAsiaTheme="minorEastAsia" w:hAnsi="Times New Roman" w:cs="Times New Roman"/>
          <w:color w:val="000000"/>
          <w:sz w:val="24"/>
          <w:szCs w:val="24"/>
          <w:lang w:val="sl-SI"/>
        </w:rPr>
        <w:t>) istovjetnih primjeraka od kojih po</w:t>
      </w:r>
      <w:r w:rsidRPr="00570DAC">
        <w:rPr>
          <w:rFonts w:ascii="Times New Roman" w:eastAsiaTheme="minorEastAsia" w:hAnsi="Times New Roman" w:cs="Times New Roman"/>
          <w:color w:val="000000"/>
          <w:sz w:val="24"/>
          <w:szCs w:val="24"/>
          <w:lang w:val="sr-Latn-CS"/>
        </w:rPr>
        <w:t xml:space="preserve"> 3</w:t>
      </w:r>
      <w:r w:rsidRPr="00570DAC">
        <w:rPr>
          <w:rFonts w:ascii="Times New Roman" w:eastAsiaTheme="minorEastAsia" w:hAnsi="Times New Roman" w:cs="Times New Roman"/>
          <w:color w:val="000000"/>
          <w:sz w:val="24"/>
          <w:szCs w:val="24"/>
          <w:lang w:val="sl-SI"/>
        </w:rPr>
        <w:t xml:space="preserve"> (</w:t>
      </w:r>
      <w:r w:rsidRPr="00570DAC">
        <w:rPr>
          <w:rFonts w:ascii="Times New Roman" w:eastAsiaTheme="minorEastAsia" w:hAnsi="Times New Roman" w:cs="Times New Roman"/>
          <w:color w:val="000000"/>
          <w:sz w:val="24"/>
          <w:szCs w:val="24"/>
          <w:lang w:val="sr-Latn-CS"/>
        </w:rPr>
        <w:t>tri</w:t>
      </w:r>
      <w:r w:rsidRPr="00570DAC">
        <w:rPr>
          <w:rFonts w:ascii="Times New Roman" w:eastAsiaTheme="minorEastAsia" w:hAnsi="Times New Roman" w:cs="Times New Roman"/>
          <w:color w:val="000000"/>
          <w:sz w:val="24"/>
          <w:szCs w:val="24"/>
          <w:lang w:val="sl-SI"/>
        </w:rPr>
        <w:t>) primjeraka</w:t>
      </w:r>
      <w:r w:rsidRPr="00570DAC">
        <w:rPr>
          <w:rFonts w:ascii="Times New Roman" w:eastAsiaTheme="minorEastAsia" w:hAnsi="Times New Roman" w:cs="Times New Roman"/>
          <w:color w:val="000000"/>
          <w:sz w:val="24"/>
          <w:szCs w:val="24"/>
          <w:lang w:val="sr-Latn-CS"/>
        </w:rPr>
        <w:t xml:space="preserve"> zadržavaju</w:t>
      </w:r>
      <w:r w:rsidRPr="00570DAC">
        <w:rPr>
          <w:rFonts w:ascii="Times New Roman" w:eastAsiaTheme="minorEastAsia" w:hAnsi="Times New Roman" w:cs="Times New Roman"/>
          <w:color w:val="000000"/>
          <w:sz w:val="24"/>
          <w:szCs w:val="24"/>
          <w:lang w:val="sl-SI"/>
        </w:rPr>
        <w:t xml:space="preserve">  Naruči</w:t>
      </w:r>
      <w:r w:rsidRPr="00570DAC">
        <w:rPr>
          <w:rFonts w:ascii="Times New Roman" w:eastAsiaTheme="minorEastAsia" w:hAnsi="Times New Roman" w:cs="Times New Roman"/>
          <w:color w:val="000000"/>
          <w:sz w:val="24"/>
          <w:szCs w:val="24"/>
          <w:lang w:val="sr-Latn-CS"/>
        </w:rPr>
        <w:t>la</w:t>
      </w:r>
      <w:r w:rsidRPr="00570DAC">
        <w:rPr>
          <w:rFonts w:ascii="Times New Roman" w:eastAsiaTheme="minorEastAsia" w:hAnsi="Times New Roman" w:cs="Times New Roman"/>
          <w:color w:val="000000"/>
          <w:sz w:val="24"/>
          <w:szCs w:val="24"/>
          <w:lang w:val="sl-SI"/>
        </w:rPr>
        <w:t>c</w:t>
      </w:r>
      <w:r w:rsidRPr="00570DAC">
        <w:rPr>
          <w:rFonts w:ascii="Times New Roman" w:eastAsiaTheme="minorEastAsia" w:hAnsi="Times New Roman" w:cs="Times New Roman"/>
          <w:color w:val="000000"/>
          <w:sz w:val="24"/>
          <w:szCs w:val="24"/>
          <w:lang w:val="sr-Latn-CS"/>
        </w:rPr>
        <w:t xml:space="preserve"> </w:t>
      </w:r>
      <w:r w:rsidRPr="00570DAC">
        <w:rPr>
          <w:rFonts w:ascii="Times New Roman" w:eastAsiaTheme="minorEastAsia" w:hAnsi="Times New Roman" w:cs="Times New Roman"/>
          <w:color w:val="000000"/>
          <w:sz w:val="24"/>
          <w:szCs w:val="24"/>
          <w:lang w:val="sl-SI"/>
        </w:rPr>
        <w:t>i Izvo</w:t>
      </w:r>
      <w:r w:rsidRPr="00570DAC">
        <w:rPr>
          <w:rFonts w:ascii="Times New Roman" w:eastAsiaTheme="minorEastAsia" w:hAnsi="Times New Roman" w:cs="Times New Roman"/>
          <w:color w:val="000000"/>
          <w:sz w:val="24"/>
          <w:szCs w:val="24"/>
          <w:lang w:val="sr-Latn-CS"/>
        </w:rPr>
        <w:t>đ</w:t>
      </w:r>
      <w:r w:rsidRPr="00570DAC">
        <w:rPr>
          <w:rFonts w:ascii="Times New Roman" w:eastAsiaTheme="minorEastAsia" w:hAnsi="Times New Roman" w:cs="Times New Roman"/>
          <w:color w:val="000000"/>
          <w:sz w:val="24"/>
          <w:szCs w:val="24"/>
          <w:lang w:val="sl-SI"/>
        </w:rPr>
        <w:t xml:space="preserve">ač ,a 1(jedan) primjerak za potrebe Uprave za javne nabavke </w:t>
      </w:r>
      <w:r w:rsidRPr="00570DAC">
        <w:rPr>
          <w:rFonts w:ascii="Times New Roman" w:eastAsiaTheme="minorEastAsia" w:hAnsi="Times New Roman" w:cs="Times New Roman"/>
          <w:color w:val="000000"/>
          <w:sz w:val="24"/>
          <w:szCs w:val="24"/>
          <w:lang w:val="sr-Latn-CS"/>
        </w:rPr>
        <w:t>.</w:t>
      </w:r>
      <w:r w:rsidRPr="00570DAC">
        <w:rPr>
          <w:rFonts w:ascii="Times New Roman" w:eastAsiaTheme="minorEastAsia" w:hAnsi="Times New Roman" w:cs="Times New Roman"/>
          <w:b/>
          <w:bCs/>
          <w:color w:val="000000"/>
          <w:sz w:val="24"/>
          <w:szCs w:val="24"/>
          <w:lang w:val="sl-SI"/>
        </w:rPr>
        <w:t xml:space="preserve">               </w:t>
      </w:r>
    </w:p>
    <w:p w:rsidR="00570DAC" w:rsidRPr="00570DAC" w:rsidRDefault="00570DAC" w:rsidP="00570DAC">
      <w:pPr>
        <w:spacing w:after="0" w:line="240" w:lineRule="auto"/>
        <w:jc w:val="both"/>
        <w:rPr>
          <w:rFonts w:ascii="Times New Roman" w:eastAsiaTheme="minorEastAsia" w:hAnsi="Times New Roman" w:cs="Times New Roman"/>
          <w:b/>
          <w:bCs/>
          <w:color w:val="000000"/>
          <w:sz w:val="24"/>
          <w:szCs w:val="24"/>
          <w:lang w:val="sl-SI"/>
        </w:rPr>
      </w:pPr>
    </w:p>
    <w:p w:rsidR="00570DAC" w:rsidRPr="00570DAC" w:rsidRDefault="00570DAC" w:rsidP="00570DAC">
      <w:pPr>
        <w:spacing w:after="0" w:line="240" w:lineRule="auto"/>
        <w:jc w:val="both"/>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bCs/>
          <w:color w:val="000000"/>
          <w:sz w:val="24"/>
          <w:szCs w:val="24"/>
          <w:lang w:val="sl-SI"/>
        </w:rPr>
        <w:t xml:space="preserve">             </w:t>
      </w:r>
      <w:r w:rsidRPr="00570DAC">
        <w:rPr>
          <w:rFonts w:ascii="Times New Roman" w:eastAsiaTheme="minorEastAsia" w:hAnsi="Times New Roman" w:cs="Times New Roman"/>
          <w:color w:val="000000"/>
          <w:sz w:val="24"/>
          <w:szCs w:val="24"/>
          <w:lang w:val="sl-SI"/>
        </w:rPr>
        <w:t>NARUČILAC</w:t>
      </w:r>
      <w:r w:rsidRPr="00570DAC">
        <w:rPr>
          <w:rFonts w:ascii="Times New Roman" w:eastAsiaTheme="minorEastAsia" w:hAnsi="Times New Roman" w:cs="Times New Roman"/>
          <w:b/>
          <w:bCs/>
          <w:color w:val="000000"/>
          <w:sz w:val="24"/>
          <w:szCs w:val="24"/>
          <w:lang w:val="sl-SI"/>
        </w:rPr>
        <w:tab/>
      </w:r>
      <w:r w:rsidRPr="00570DAC">
        <w:rPr>
          <w:rFonts w:ascii="Times New Roman" w:eastAsiaTheme="minorEastAsia" w:hAnsi="Times New Roman" w:cs="Times New Roman"/>
          <w:color w:val="000000"/>
          <w:sz w:val="24"/>
          <w:szCs w:val="24"/>
          <w:lang w:val="sl-SI"/>
        </w:rPr>
        <w:t xml:space="preserve">                                                          IZVOĐAČ</w:t>
      </w:r>
    </w:p>
    <w:p w:rsidR="00570DAC" w:rsidRPr="00570DAC" w:rsidRDefault="00570DAC" w:rsidP="00570DAC">
      <w:pPr>
        <w:spacing w:after="0" w:line="240" w:lineRule="auto"/>
        <w:jc w:val="both"/>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_____________________________</w:t>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t xml:space="preserve">                ______________________________</w:t>
      </w:r>
    </w:p>
    <w:p w:rsidR="00570DAC" w:rsidRPr="00570DAC" w:rsidRDefault="00570DAC" w:rsidP="00570DAC">
      <w:pPr>
        <w:spacing w:after="0" w:line="240" w:lineRule="auto"/>
        <w:jc w:val="both"/>
        <w:rPr>
          <w:rFonts w:ascii="Times New Roman" w:eastAsiaTheme="minorEastAsia" w:hAnsi="Times New Roman" w:cs="Times New Roman"/>
          <w:color w:val="000000"/>
          <w:sz w:val="24"/>
          <w:szCs w:val="24"/>
          <w:lang w:val="sl-SI"/>
        </w:rPr>
      </w:pPr>
    </w:p>
    <w:p w:rsidR="00570DAC" w:rsidRPr="00570DAC" w:rsidRDefault="00570DAC" w:rsidP="00570DAC">
      <w:pPr>
        <w:spacing w:after="0" w:line="240" w:lineRule="auto"/>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bCs/>
          <w:color w:val="000000"/>
          <w:sz w:val="24"/>
          <w:szCs w:val="24"/>
          <w:lang w:val="sl-SI"/>
        </w:rPr>
        <w:t>SAGLASAN SA NACRTOM  UGOVORA</w:t>
      </w:r>
    </w:p>
    <w:p w:rsidR="00570DAC" w:rsidRPr="00570DAC" w:rsidRDefault="00570DAC" w:rsidP="00570DAC">
      <w:pPr>
        <w:spacing w:after="0" w:line="240" w:lineRule="auto"/>
        <w:jc w:val="both"/>
        <w:rPr>
          <w:rFonts w:ascii="Times New Roman" w:eastAsiaTheme="minorEastAsia" w:hAnsi="Times New Roman" w:cs="Times New Roman"/>
          <w:color w:val="000000"/>
          <w:sz w:val="24"/>
          <w:szCs w:val="24"/>
          <w:lang w:val="sl-SI"/>
        </w:rPr>
      </w:pPr>
    </w:p>
    <w:p w:rsidR="00570DAC" w:rsidRPr="00570DAC" w:rsidRDefault="00570DAC" w:rsidP="00570DAC">
      <w:pPr>
        <w:tabs>
          <w:tab w:val="left" w:pos="1950"/>
        </w:tabs>
        <w:spacing w:after="0" w:line="240" w:lineRule="auto"/>
        <w:jc w:val="right"/>
        <w:rPr>
          <w:rFonts w:ascii="Times New Roman" w:eastAsiaTheme="minorEastAsia" w:hAnsi="Times New Roman" w:cs="Times New Roman"/>
          <w:color w:val="000000"/>
          <w:sz w:val="24"/>
          <w:szCs w:val="24"/>
          <w:lang w:val="it-IT"/>
        </w:rPr>
      </w:pPr>
      <w:r w:rsidRPr="00570DAC">
        <w:rPr>
          <w:rFonts w:ascii="Times New Roman" w:eastAsiaTheme="minorEastAsia" w:hAnsi="Times New Roman" w:cs="Times New Roman"/>
          <w:b/>
          <w:bCs/>
          <w:color w:val="000000"/>
          <w:sz w:val="24"/>
          <w:szCs w:val="24"/>
          <w:lang w:val="sl-SI"/>
        </w:rPr>
        <w:t xml:space="preserve">  </w:t>
      </w:r>
      <w:r w:rsidRPr="00570DAC">
        <w:rPr>
          <w:rFonts w:ascii="Times New Roman" w:eastAsiaTheme="minorEastAsia" w:hAnsi="Times New Roman" w:cs="Times New Roman"/>
          <w:b/>
          <w:bCs/>
          <w:color w:val="000000"/>
          <w:sz w:val="24"/>
          <w:szCs w:val="24"/>
          <w:lang w:val="it-IT"/>
        </w:rPr>
        <w:t>Ovlašćeno lice ponuđača _______________________</w:t>
      </w:r>
    </w:p>
    <w:p w:rsidR="00570DAC" w:rsidRPr="00570DAC" w:rsidRDefault="00570DAC" w:rsidP="00570DAC">
      <w:pPr>
        <w:spacing w:after="0" w:line="240" w:lineRule="auto"/>
        <w:ind w:right="336" w:firstLine="567"/>
        <w:jc w:val="right"/>
        <w:rPr>
          <w:rFonts w:ascii="Times New Roman" w:eastAsiaTheme="minorEastAsia" w:hAnsi="Times New Roman" w:cs="Times New Roman"/>
          <w:color w:val="000000"/>
          <w:sz w:val="24"/>
          <w:szCs w:val="24"/>
          <w:lang w:val="it-IT"/>
        </w:rPr>
      </w:pPr>
      <w:r w:rsidRPr="00570DAC">
        <w:rPr>
          <w:rFonts w:ascii="Times New Roman" w:eastAsiaTheme="minorEastAsia" w:hAnsi="Times New Roman" w:cs="Times New Roman"/>
          <w:color w:val="000000"/>
          <w:sz w:val="24"/>
          <w:szCs w:val="24"/>
          <w:lang w:val="it-IT"/>
        </w:rPr>
        <w:t>(</w:t>
      </w:r>
      <w:r w:rsidRPr="00570DAC">
        <w:rPr>
          <w:rFonts w:ascii="Times New Roman" w:eastAsiaTheme="minorEastAsia" w:hAnsi="Times New Roman" w:cs="Times New Roman"/>
          <w:color w:val="000000"/>
          <w:sz w:val="20"/>
          <w:szCs w:val="20"/>
          <w:lang w:val="it-IT"/>
        </w:rPr>
        <w:t>ime, prezime i funkcija)</w:t>
      </w:r>
    </w:p>
    <w:p w:rsidR="00570DAC" w:rsidRPr="00570DAC" w:rsidRDefault="00570DAC" w:rsidP="00570DAC">
      <w:pPr>
        <w:spacing w:after="0" w:line="240" w:lineRule="auto"/>
        <w:ind w:firstLine="567"/>
        <w:jc w:val="right"/>
        <w:rPr>
          <w:rFonts w:ascii="Times New Roman" w:eastAsiaTheme="minorEastAsia" w:hAnsi="Times New Roman" w:cs="Times New Roman"/>
          <w:color w:val="000000"/>
          <w:sz w:val="24"/>
          <w:szCs w:val="24"/>
          <w:lang w:val="it-IT"/>
        </w:rPr>
      </w:pPr>
    </w:p>
    <w:p w:rsidR="00570DAC" w:rsidRPr="00570DAC" w:rsidRDefault="00570DAC" w:rsidP="00570DAC">
      <w:pPr>
        <w:spacing w:after="0" w:line="240" w:lineRule="auto"/>
        <w:ind w:firstLine="567"/>
        <w:jc w:val="right"/>
        <w:rPr>
          <w:rFonts w:ascii="Times New Roman" w:eastAsiaTheme="minorEastAsia" w:hAnsi="Times New Roman" w:cs="Times New Roman"/>
          <w:color w:val="000000"/>
          <w:sz w:val="20"/>
          <w:szCs w:val="20"/>
          <w:lang w:val="it-IT"/>
        </w:rPr>
      </w:pPr>
      <w:r w:rsidRPr="00570DAC">
        <w:rPr>
          <w:rFonts w:ascii="Times New Roman" w:eastAsiaTheme="minorEastAsia" w:hAnsi="Times New Roman" w:cs="Times New Roman"/>
          <w:color w:val="000000"/>
          <w:sz w:val="24"/>
          <w:szCs w:val="24"/>
          <w:lang w:val="it-IT"/>
        </w:rPr>
        <w:t>_______________________</w:t>
      </w:r>
    </w:p>
    <w:p w:rsidR="00570DAC" w:rsidRPr="00570DAC" w:rsidRDefault="00570DAC" w:rsidP="00570DAC">
      <w:pPr>
        <w:spacing w:after="0" w:line="240" w:lineRule="auto"/>
        <w:ind w:right="588"/>
        <w:jc w:val="right"/>
        <w:rPr>
          <w:rFonts w:ascii="Times New Roman" w:eastAsiaTheme="minorEastAsia" w:hAnsi="Times New Roman" w:cs="Times New Roman"/>
          <w:i/>
          <w:iCs/>
          <w:color w:val="000000"/>
          <w:sz w:val="24"/>
          <w:szCs w:val="24"/>
          <w:lang w:val="it-IT"/>
        </w:rPr>
      </w:pPr>
      <w:r w:rsidRPr="00570DAC">
        <w:rPr>
          <w:rFonts w:ascii="Times New Roman" w:eastAsiaTheme="minorEastAsia" w:hAnsi="Times New Roman" w:cs="Times New Roman"/>
          <w:color w:val="000000"/>
          <w:sz w:val="20"/>
          <w:szCs w:val="20"/>
          <w:lang w:val="it-IT"/>
        </w:rPr>
        <w:t>(svojeručni potpis)</w:t>
      </w:r>
    </w:p>
    <w:p w:rsidR="00570DAC" w:rsidRPr="00570DAC" w:rsidRDefault="00570DAC" w:rsidP="00570DAC">
      <w:pPr>
        <w:tabs>
          <w:tab w:val="left" w:pos="1950"/>
        </w:tabs>
        <w:jc w:val="both"/>
        <w:rPr>
          <w:rFonts w:ascii="Times New Roman" w:eastAsiaTheme="minorEastAsia" w:hAnsi="Times New Roman" w:cs="Times New Roman"/>
          <w:b/>
          <w:bCs/>
          <w:color w:val="000000"/>
          <w:sz w:val="28"/>
          <w:szCs w:val="28"/>
          <w:lang w:val="it-IT"/>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Pr="00D14CAC" w:rsidRDefault="00D14CAC" w:rsidP="00D14CAC">
      <w:pPr>
        <w:spacing w:after="0" w:line="240" w:lineRule="auto"/>
        <w:rPr>
          <w:rFonts w:ascii="Times New Roman" w:hAnsi="Times New Roman" w:cs="Times New Roman"/>
          <w:i/>
          <w:iCs/>
          <w:color w:val="000000"/>
          <w:sz w:val="24"/>
          <w:szCs w:val="24"/>
        </w:rPr>
      </w:pPr>
    </w:p>
    <w:p w:rsidR="00570DAC" w:rsidRDefault="00D14CAC" w:rsidP="00D14CAC">
      <w:pPr>
        <w:tabs>
          <w:tab w:val="left" w:pos="1950"/>
        </w:tabs>
        <w:jc w:val="center"/>
        <w:rPr>
          <w:rFonts w:ascii="Times New Roman" w:hAnsi="Times New Roman" w:cs="Times New Roman"/>
          <w:color w:val="000000"/>
          <w:sz w:val="24"/>
          <w:szCs w:val="24"/>
          <w:lang w:val="it-IT"/>
        </w:rPr>
      </w:pPr>
      <w:r w:rsidRPr="00D14CAC">
        <w:rPr>
          <w:rFonts w:ascii="Times New Roman" w:hAnsi="Times New Roman" w:cs="Times New Roman"/>
          <w:i/>
          <w:iCs/>
          <w:color w:val="000000"/>
          <w:sz w:val="24"/>
          <w:szCs w:val="24"/>
        </w:rPr>
        <w:t xml:space="preserve">Napomena: Konačni tekst ugovora o javnoj nabavci biće sačinjen u skladu </w:t>
      </w:r>
      <w:proofErr w:type="gramStart"/>
      <w:r w:rsidRPr="00D14CAC">
        <w:rPr>
          <w:rFonts w:ascii="Times New Roman" w:hAnsi="Times New Roman" w:cs="Times New Roman"/>
          <w:i/>
          <w:iCs/>
          <w:color w:val="000000"/>
          <w:sz w:val="24"/>
          <w:szCs w:val="24"/>
        </w:rPr>
        <w:t>sa</w:t>
      </w:r>
      <w:proofErr w:type="gramEnd"/>
      <w:r w:rsidRPr="00D14CAC">
        <w:rPr>
          <w:rFonts w:ascii="Times New Roman" w:hAnsi="Times New Roman" w:cs="Times New Roman"/>
          <w:i/>
          <w:iCs/>
          <w:color w:val="000000"/>
          <w:sz w:val="24"/>
          <w:szCs w:val="24"/>
        </w:rPr>
        <w:t xml:space="preserve"> članom 107 stav 2 Zakona o javnim nabavkama</w:t>
      </w:r>
      <w:r w:rsidRPr="00D14CAC">
        <w:rPr>
          <w:rFonts w:ascii="Times New Roman" w:hAnsi="Times New Roman" w:cs="Times New Roman"/>
          <w:color w:val="000000"/>
          <w:sz w:val="24"/>
          <w:szCs w:val="24"/>
          <w:lang w:val="pl-PL"/>
        </w:rPr>
        <w:t xml:space="preserve"> nabavkama </w:t>
      </w:r>
      <w:r w:rsidR="00DD3AF5" w:rsidRPr="00FE7DA2">
        <w:rPr>
          <w:rFonts w:ascii="Times New Roman" w:hAnsi="Times New Roman" w:cs="Times New Roman"/>
          <w:sz w:val="24"/>
          <w:szCs w:val="24"/>
          <w:lang w:val="sr-Latn-CS"/>
        </w:rPr>
        <w:t xml:space="preserve">(„Službeni list CG“, br. </w:t>
      </w:r>
      <w:r w:rsidR="00DD3AF5" w:rsidRPr="00FE7DA2">
        <w:rPr>
          <w:rFonts w:ascii="Times New Roman" w:hAnsi="Times New Roman" w:cs="Times New Roman"/>
          <w:color w:val="000000"/>
          <w:sz w:val="24"/>
          <w:szCs w:val="24"/>
          <w:lang w:val="it-IT"/>
        </w:rPr>
        <w:t xml:space="preserve">42/11, 57/14, 28/15 i </w:t>
      </w:r>
      <w:r w:rsidR="00570DAC">
        <w:rPr>
          <w:rFonts w:ascii="Times New Roman" w:hAnsi="Times New Roman" w:cs="Times New Roman"/>
          <w:color w:val="000000"/>
          <w:sz w:val="24"/>
          <w:szCs w:val="24"/>
          <w:lang w:val="it-IT"/>
        </w:rPr>
        <w:t>42/17)</w:t>
      </w:r>
    </w:p>
    <w:p w:rsidR="00D14CAC" w:rsidRDefault="00570DAC" w:rsidP="00570DAC">
      <w:pPr>
        <w:tabs>
          <w:tab w:val="left" w:pos="1950"/>
        </w:tabs>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lastRenderedPageBreak/>
        <w:t xml:space="preserve">                      </w:t>
      </w:r>
    </w:p>
    <w:p w:rsidR="00570DAC" w:rsidRDefault="00570DAC" w:rsidP="00570DAC">
      <w:pPr>
        <w:tabs>
          <w:tab w:val="left" w:pos="1950"/>
        </w:tabs>
        <w:rPr>
          <w:rFonts w:ascii="Times New Roman" w:hAnsi="Times New Roman" w:cs="Times New Roman"/>
          <w:color w:val="000000"/>
          <w:sz w:val="24"/>
          <w:szCs w:val="24"/>
          <w:lang w:val="it-IT"/>
        </w:rPr>
      </w:pPr>
    </w:p>
    <w:p w:rsidR="00570DAC" w:rsidRPr="00570DAC" w:rsidRDefault="00570DAC" w:rsidP="00570DAC">
      <w:pPr>
        <w:tabs>
          <w:tab w:val="left" w:pos="1950"/>
        </w:tabs>
        <w:rPr>
          <w:rFonts w:ascii="Times New Roman" w:hAnsi="Times New Roman" w:cs="Times New Roman"/>
          <w:color w:val="000000"/>
          <w:sz w:val="24"/>
          <w:szCs w:val="24"/>
          <w:lang w:val="it-IT"/>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5" w:name="_Toc416180151"/>
      <w:r w:rsidRPr="00EB45C3">
        <w:rPr>
          <w:rFonts w:ascii="Times New Roman" w:eastAsia="PMingLiU" w:hAnsi="Times New Roman" w:cs="Times New Roman"/>
          <w:b/>
          <w:bCs/>
          <w:sz w:val="28"/>
          <w:szCs w:val="28"/>
        </w:rPr>
        <w:t>UPUTSTVO PONUĐAČIMA ZA SAČINJAVANJE I PODNOŠENJE PONUDE</w:t>
      </w:r>
      <w:bookmarkEnd w:id="15"/>
    </w:p>
    <w:p w:rsidR="00EB45C3" w:rsidRPr="00EB45C3" w:rsidRDefault="00EB45C3" w:rsidP="00EB45C3">
      <w:pPr>
        <w:rPr>
          <w:rFonts w:ascii="Times New Roman" w:hAnsi="Times New Roman" w:cs="Times New Roman"/>
          <w:color w:val="000000"/>
          <w:sz w:val="24"/>
          <w:szCs w:val="24"/>
          <w:highlight w:val="yellow"/>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CS"/>
        </w:rPr>
      </w:pPr>
      <w:r w:rsidRPr="00EB45C3">
        <w:rPr>
          <w:rFonts w:ascii="Times New Roman" w:hAnsi="Times New Roman" w:cs="Times New Roman"/>
          <w:b/>
          <w:bCs/>
          <w:color w:val="000000"/>
          <w:sz w:val="28"/>
          <w:szCs w:val="28"/>
          <w:lang w:val="sr-Latn-CS"/>
        </w:rPr>
        <w:t>I NAČIN PRIPREMANJA PONUDE U PISANOJ FORMI</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Pripremanje i dostavljanje ponude </w:t>
      </w:r>
    </w:p>
    <w:p w:rsidR="00EB45C3" w:rsidRPr="00EB45C3"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Dokumenta koja sačinjava ponuđač, a koja čine sastavni dio ponude moraju biti potpisana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strane ovlašćenog lica ponuđača ili lica koje on ovlasti.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mora biti povezana jednim jemstvenikom tako da se ne mogu naknadno ubacivati, odstranjivati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zamjenjivati pojedinačni listovi, a da se pri tome ne ošteti list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da se prilikom otvaranja ponude može sa sigurnošću utvrditi da se prvi put otvara.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slučaju podnošenja zajedničke ponude,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EB45C3" w:rsidRDefault="00EB45C3" w:rsidP="00EB45C3">
      <w:pPr>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je dužan da ponudu sačini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obrascima iz tenderske dokumentacije uz mogućnost korišćenja svog memoranduma. </w:t>
      </w:r>
    </w:p>
    <w:p w:rsidR="00EB45C3" w:rsidRPr="00EB45C3" w:rsidRDefault="00EB45C3" w:rsidP="00EB45C3">
      <w:pPr>
        <w:numPr>
          <w:ilvl w:val="0"/>
          <w:numId w:val="4"/>
        </w:numPr>
        <w:spacing w:before="96" w:after="120" w:line="360" w:lineRule="atLeast"/>
        <w:jc w:val="both"/>
        <w:rPr>
          <w:rFonts w:ascii="Times New Roman" w:hAnsi="Times New Roman" w:cs="Times New Roman"/>
          <w:b/>
          <w:bCs/>
          <w:color w:val="000000"/>
          <w:sz w:val="24"/>
          <w:szCs w:val="24"/>
          <w:u w:val="single"/>
          <w:lang w:val="sr-Latn-CS"/>
        </w:rPr>
      </w:pPr>
      <w:r w:rsidRPr="00EB45C3">
        <w:rPr>
          <w:rFonts w:ascii="Times New Roman" w:hAnsi="Times New Roman" w:cs="Times New Roman"/>
          <w:b/>
          <w:bCs/>
          <w:color w:val="000000"/>
          <w:sz w:val="24"/>
          <w:szCs w:val="24"/>
          <w:u w:val="single"/>
          <w:lang w:val="sr-Latn-CS"/>
        </w:rPr>
        <w:t>Pripremanje ponude u slučaju zaključivanja okvirnog sporazuma</w:t>
      </w:r>
    </w:p>
    <w:p w:rsidR="00EB45C3" w:rsidRPr="00EB45C3" w:rsidRDefault="00EB45C3" w:rsidP="00EB45C3">
      <w:pPr>
        <w:ind w:firstLine="567"/>
        <w:jc w:val="both"/>
        <w:rPr>
          <w:rFonts w:ascii="Times New Roman" w:hAnsi="Times New Roman" w:cs="Times New Roman"/>
          <w:color w:val="FF0000"/>
          <w:sz w:val="24"/>
          <w:szCs w:val="24"/>
        </w:rPr>
      </w:pPr>
      <w:r w:rsidRPr="00EB45C3">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EB45C3">
        <w:rPr>
          <w:rFonts w:ascii="Times New Roman" w:hAnsi="Times New Roman" w:cs="Times New Roman"/>
          <w:b/>
          <w:bCs/>
          <w:sz w:val="24"/>
          <w:szCs w:val="24"/>
          <w:u w:val="single"/>
        </w:rPr>
        <w:t>3.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može da podnese ponudu za jednu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više partija pod uslovom da se ponuda odnosi na najmanje jednu partiju.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Ako ponuđač podnosi ponudu za više ili sve partije, ponuda mora biti pripremljena kao jedna cjelina tako da se može ocjenjivati za svaku partiju posebno, na način što se dokazi koji se odnose na sve partije, osim garancije ponude, kataloga, fotografija, publikacija i slično, </w:t>
      </w:r>
      <w:r w:rsidRPr="00EB45C3">
        <w:rPr>
          <w:rFonts w:ascii="Times New Roman" w:hAnsi="Times New Roman" w:cs="Times New Roman"/>
          <w:sz w:val="24"/>
          <w:szCs w:val="24"/>
        </w:rPr>
        <w:lastRenderedPageBreak/>
        <w:t>podnose zajedno u jednom primjerku u ponudi za prvu partiju za koju učestvuje, a dokazi koji se odnose samo na određenu/e partiju/e podnose se za svaku partiju posebno.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kojoj se učestvuje.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rPr>
      </w:pPr>
      <w:r w:rsidRPr="00EB45C3">
        <w:rPr>
          <w:rFonts w:ascii="Times New Roman" w:hAnsi="Times New Roman" w:cs="Times New Roman"/>
          <w:b/>
          <w:bCs/>
          <w:sz w:val="24"/>
          <w:szCs w:val="24"/>
          <w:u w:val="single"/>
        </w:rPr>
        <w:t xml:space="preserve">4. Način pripremanja zajedničke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koji je samostalno podnio ponudu ne može istovremeno da učestvuje u zajedničkoj ponudi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kao podizvođač, odnosno podugovarač drugog ponuđača.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EB45C3">
        <w:rPr>
          <w:rFonts w:ascii="Times New Roman" w:hAnsi="Times New Roman" w:cs="Times New Roman"/>
          <w:sz w:val="24"/>
          <w:szCs w:val="24"/>
        </w:rPr>
        <w:t>Ugovorom o zajedničkom nastupanju može se odrediti naziv ovog ponuđača.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moraju navesti imena i stručne kvalifikacije lica koja </w:t>
      </w:r>
      <w:proofErr w:type="gramStart"/>
      <w:r w:rsidRPr="00EB45C3">
        <w:rPr>
          <w:rFonts w:ascii="Times New Roman" w:hAnsi="Times New Roman" w:cs="Times New Roman"/>
          <w:sz w:val="24"/>
          <w:szCs w:val="24"/>
        </w:rPr>
        <w:t>će</w:t>
      </w:r>
      <w:proofErr w:type="gramEnd"/>
      <w:r w:rsidRPr="00EB45C3">
        <w:rPr>
          <w:rFonts w:ascii="Times New Roman" w:hAnsi="Times New Roman" w:cs="Times New Roman"/>
          <w:sz w:val="24"/>
          <w:szCs w:val="24"/>
        </w:rPr>
        <w:t xml:space="preserve"> biti odgovorna za izvršenje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EB45C3">
        <w:rPr>
          <w:rFonts w:ascii="Times New Roman" w:hAnsi="Times New Roman" w:cs="Times New Roman"/>
          <w:b/>
          <w:bCs/>
          <w:sz w:val="24"/>
          <w:szCs w:val="24"/>
          <w:u w:val="single"/>
        </w:rPr>
        <w:t xml:space="preserve">5. Način pripremanja ponude </w:t>
      </w:r>
      <w:proofErr w:type="gramStart"/>
      <w:r w:rsidRPr="00EB45C3">
        <w:rPr>
          <w:rFonts w:ascii="Times New Roman" w:hAnsi="Times New Roman" w:cs="Times New Roman"/>
          <w:b/>
          <w:bCs/>
          <w:sz w:val="24"/>
          <w:szCs w:val="24"/>
          <w:u w:val="single"/>
        </w:rPr>
        <w:t>sa</w:t>
      </w:r>
      <w:proofErr w:type="gramEnd"/>
      <w:r w:rsidRPr="00EB45C3">
        <w:rPr>
          <w:rFonts w:ascii="Times New Roman" w:hAnsi="Times New Roman" w:cs="Times New Roman"/>
          <w:b/>
          <w:bCs/>
          <w:sz w:val="24"/>
          <w:szCs w:val="24"/>
          <w:u w:val="single"/>
        </w:rPr>
        <w:t xml:space="preserve"> podugovaračem/podizvođačem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podizvođaču.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Učešće svih podugovorača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podizvođača u izvršenju javne nabavke ne može da bude veće od 30% od ukupne vrijednosti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broj podugovarača ili podizvođača.</w:t>
      </w:r>
    </w:p>
    <w:p w:rsidR="00EB45C3" w:rsidRPr="00EB45C3"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b/>
          <w:bCs/>
          <w:sz w:val="24"/>
          <w:szCs w:val="24"/>
          <w:u w:val="single"/>
        </w:rPr>
        <w:t xml:space="preserve">6. Sukob interesa kod pripremanja zajedničke ponude i ponude sa </w:t>
      </w:r>
      <w:proofErr w:type="gramStart"/>
      <w:r w:rsidRPr="00EB45C3">
        <w:rPr>
          <w:rFonts w:ascii="Times New Roman" w:hAnsi="Times New Roman" w:cs="Times New Roman"/>
          <w:b/>
          <w:bCs/>
          <w:sz w:val="24"/>
          <w:szCs w:val="24"/>
          <w:u w:val="single"/>
        </w:rPr>
        <w:t>podugovaračem  /</w:t>
      </w:r>
      <w:proofErr w:type="gramEnd"/>
      <w:r w:rsidRPr="00EB45C3">
        <w:rPr>
          <w:rFonts w:ascii="Times New Roman" w:hAnsi="Times New Roman" w:cs="Times New Roman"/>
          <w:b/>
          <w:bCs/>
          <w:sz w:val="24"/>
          <w:szCs w:val="24"/>
          <w:u w:val="single"/>
        </w:rPr>
        <w:t xml:space="preserve"> 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 xml:space="preserve">7. Način pripremanja ponude kada je u predmjeru radova </w:t>
      </w:r>
      <w:proofErr w:type="gramStart"/>
      <w:r w:rsidRPr="00EB45C3">
        <w:rPr>
          <w:rFonts w:ascii="Times New Roman" w:hAnsi="Times New Roman" w:cs="Times New Roman"/>
          <w:b/>
          <w:bCs/>
          <w:color w:val="000000"/>
          <w:sz w:val="24"/>
          <w:szCs w:val="24"/>
          <w:u w:val="single"/>
        </w:rPr>
        <w:t>ili</w:t>
      </w:r>
      <w:proofErr w:type="gramEnd"/>
      <w:r w:rsidRPr="00EB45C3">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lastRenderedPageBreak/>
        <w:t xml:space="preserve">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u elektronskoj formi.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dokaza o ispunjavanju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ponuđač čija je ponuda izabrana kao najpovoljnija ne dostavi originale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ovjerene kopije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EB45C3">
        <w:rPr>
          <w:rFonts w:ascii="Times New Roman" w:hAnsi="Times New Roman" w:cs="Times New Roman"/>
          <w:color w:val="000000"/>
          <w:sz w:val="24"/>
          <w:szCs w:val="24"/>
        </w:rPr>
        <w:t>i  zahtjevom</w:t>
      </w:r>
      <w:proofErr w:type="gramEnd"/>
      <w:r w:rsidRPr="00EB45C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EB45C3">
        <w:rPr>
          <w:rFonts w:ascii="Times New Roman" w:hAnsi="Times New Roman" w:cs="Times New Roman"/>
          <w:color w:val="000000"/>
          <w:sz w:val="24"/>
          <w:szCs w:val="24"/>
        </w:rPr>
        <w:t>nema</w:t>
      </w:r>
      <w:proofErr w:type="gramEnd"/>
      <w:r w:rsidRPr="00EB45C3">
        <w:rPr>
          <w:rFonts w:ascii="Times New Roman" w:hAnsi="Times New Roman" w:cs="Times New Roman"/>
          <w:color w:val="000000"/>
          <w:sz w:val="24"/>
          <w:szCs w:val="24"/>
        </w:rPr>
        <w:t xml:space="preserve"> mogućnost ili pravo na traženje tog dokaza.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sačinjeni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9. Dokazivanje uslova od strane podnosilaca zajedničke ponude </w:t>
      </w:r>
    </w:p>
    <w:p w:rsidR="00EB45C3" w:rsidRPr="00EB45C3"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lang w:val="sr-Latn-CS"/>
        </w:rPr>
        <w:t>Svaki podnosilac zajedničke ponude mora u ponudi dokazati da ispunjava obavezne uslove: da</w:t>
      </w:r>
      <w:r w:rsidRPr="00EB45C3">
        <w:rPr>
          <w:rFonts w:ascii="Times New Roman" w:hAnsi="Times New Roman" w:cs="Times New Roman"/>
          <w:sz w:val="24"/>
          <w:szCs w:val="24"/>
        </w:rPr>
        <w:t xml:space="preserve"> je upisan u registar kod organa</w:t>
      </w:r>
      <w:r w:rsidRPr="00EB45C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rPr>
        <w:t xml:space="preserve">Obavezni uslov </w:t>
      </w:r>
      <w:r w:rsidRPr="00EB45C3">
        <w:rPr>
          <w:rFonts w:ascii="Times New Roman" w:hAnsi="Times New Roman" w:cs="Times New Roman"/>
          <w:sz w:val="24"/>
          <w:szCs w:val="24"/>
          <w:lang w:val="sr-Latn-CS"/>
        </w:rPr>
        <w:t>da</w:t>
      </w:r>
      <w:r w:rsidRPr="00EB45C3">
        <w:rPr>
          <w:rFonts w:ascii="Times New Roman" w:hAnsi="Times New Roman" w:cs="Times New Roman"/>
          <w:sz w:val="24"/>
          <w:szCs w:val="24"/>
        </w:rPr>
        <w:t xml:space="preserve"> ima</w:t>
      </w:r>
      <w:r w:rsidRPr="00EB45C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10. Dokazivanje uslova preko podugovarača/podizvođača i drugog pravnog i fizičkog lica</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lang w:val="sr-Latn-CS"/>
        </w:rPr>
        <w:lastRenderedPageBreak/>
        <w:t xml:space="preserve">Ponuđač može ispunjenost uslova u pogledu posjedovanja </w:t>
      </w:r>
      <w:r w:rsidRPr="00EB45C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raspolaganje, u skladu sa zakonom.</w:t>
      </w:r>
    </w:p>
    <w:p w:rsidR="00EB45C3" w:rsidRPr="00EB45C3"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11. Sredstva finansijskog obezbjeđenja - garancije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b/>
          <w:bCs/>
          <w:sz w:val="24"/>
          <w:szCs w:val="24"/>
          <w:u w:val="single"/>
          <w:lang w:val="sr-Latn-CS"/>
        </w:rPr>
        <w:t xml:space="preserve">11.1 Način dostavljanja garancije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ostalim dokumentima ponude. </w:t>
      </w:r>
      <w:proofErr w:type="gramStart"/>
      <w:r w:rsidRPr="00EB45C3">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 Ako garancija ponude ne sadrži klauzulu da je validna ukoliko je perforirana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naprijed opisani način.</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se prilaže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opisan pod tačkom 3 ovog uputstva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i sredstva finansijskog obezbjeđenja ugovora o javnoj nabavci mogu biti izdata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p>
    <w:p w:rsidR="00EB45C3" w:rsidRPr="00EB45C3" w:rsidRDefault="00EB45C3" w:rsidP="00EB45C3">
      <w:pPr>
        <w:shd w:val="clear" w:color="auto" w:fill="FFFFFF"/>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sz w:val="24"/>
          <w:szCs w:val="24"/>
          <w:u w:val="single"/>
          <w:lang w:val="sr-Latn-CS"/>
        </w:rPr>
        <w:t>12. Način iskazivanja ponuđene cijene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ponuđenu cijenu uračunavaju se svi troškovi i popusti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ukupnu ponuđenu cijenu, sa posebno iskazanim PDV-om, u skladu sa zakonom.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Ponuđena cijena/e piše se brojkama.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Ponuđena cijena/e izražava se za cjelokupni predmet javne nabavke, </w:t>
      </w:r>
      <w:proofErr w:type="gramStart"/>
      <w:r w:rsidRPr="00EB45C3">
        <w:rPr>
          <w:rFonts w:ascii="Times New Roman" w:hAnsi="Times New Roman" w:cs="Times New Roman"/>
          <w:color w:val="000000"/>
          <w:sz w:val="24"/>
          <w:szCs w:val="24"/>
        </w:rPr>
        <w:t>a</w:t>
      </w:r>
      <w:proofErr w:type="gramEnd"/>
      <w:r w:rsidRPr="00EB45C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lastRenderedPageBreak/>
        <w:t xml:space="preserve">Ako je cijena najpovoljnije ponude niža najmanje za 30%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(“Službeni list CG”, broj 42/11, 57/14, 28/15 i 42/17).</w:t>
      </w: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13. Alternativna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je naručilac predvidio mogućnost podnošenja alternativne ponude, </w:t>
      </w:r>
      <w:proofErr w:type="gramStart"/>
      <w:r w:rsidRPr="00EB45C3">
        <w:rPr>
          <w:rFonts w:ascii="Times New Roman" w:hAnsi="Times New Roman" w:cs="Times New Roman"/>
          <w:color w:val="000000"/>
          <w:sz w:val="24"/>
          <w:szCs w:val="24"/>
        </w:rPr>
        <w:t>ponuđač  može</w:t>
      </w:r>
      <w:proofErr w:type="gramEnd"/>
      <w:r w:rsidRPr="00EB45C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14. Nacrt ugovora o javnoj nabavci i nacrt okvirnog sporazuma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u ponudi dostavi Nacrt ugovora o javnoj nabavci potpisan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15. Blagovremenost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16. Period važenja ponude</w:t>
      </w:r>
    </w:p>
    <w:p w:rsidR="00EB45C3" w:rsidRPr="00EB45C3"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Period važenja ponude ne može da bude kraći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roka definisanog u Pozivu.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Istekom važenja ponude naručilac može, u pisanoj formi,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ponude. </w:t>
      </w:r>
      <w:proofErr w:type="gramStart"/>
      <w:r w:rsidRPr="00EB45C3">
        <w:rPr>
          <w:rFonts w:ascii="Times New Roman" w:hAnsi="Times New Roman" w:cs="Times New Roman"/>
          <w:color w:val="000000"/>
          <w:sz w:val="24"/>
          <w:szCs w:val="24"/>
        </w:rPr>
        <w:t>Ponuđač koji prihvati zahtjev za produženje važenja ponude ne može da mijenja ponudu.</w:t>
      </w:r>
      <w:proofErr w:type="gramEnd"/>
    </w:p>
    <w:p w:rsidR="00EB45C3" w:rsidRPr="00EB45C3"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17. Pojašnjenje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Zainteresovano lice ima pravo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naručioca pojašnjenje tenderske dokumentacije u roku od </w:t>
      </w:r>
      <w:r w:rsidR="00884277">
        <w:rPr>
          <w:rFonts w:ascii="Times New Roman" w:hAnsi="Times New Roman" w:cs="Times New Roman"/>
          <w:color w:val="000000"/>
          <w:sz w:val="24"/>
          <w:szCs w:val="24"/>
        </w:rPr>
        <w:t>22</w:t>
      </w:r>
      <w:r>
        <w:rPr>
          <w:rFonts w:ascii="Times New Roman" w:hAnsi="Times New Roman" w:cs="Times New Roman"/>
          <w:color w:val="000000"/>
          <w:sz w:val="24"/>
          <w:szCs w:val="24"/>
        </w:rPr>
        <w:t xml:space="preserve"> </w:t>
      </w:r>
      <w:r w:rsidRPr="00EB45C3">
        <w:rPr>
          <w:rFonts w:ascii="Times New Roman" w:hAnsi="Times New Roman" w:cs="Times New Roman"/>
          <w:color w:val="000000"/>
          <w:sz w:val="24"/>
          <w:szCs w:val="24"/>
        </w:rPr>
        <w:t>dana</w:t>
      </w:r>
      <w:r w:rsidRPr="00EB45C3">
        <w:rPr>
          <w:rFonts w:ascii="Times New Roman" w:hAnsi="Times New Roman" w:cs="Times New Roman"/>
          <w:color w:val="000000"/>
          <w:sz w:val="24"/>
          <w:szCs w:val="24"/>
          <w:vertAlign w:val="superscript"/>
        </w:rPr>
        <w:footnoteReference w:id="15"/>
      </w:r>
      <w:r w:rsidRPr="00EB45C3">
        <w:rPr>
          <w:rFonts w:ascii="Times New Roman" w:hAnsi="Times New Roman" w:cs="Times New Roman"/>
          <w:color w:val="000000"/>
          <w:sz w:val="24"/>
          <w:szCs w:val="24"/>
        </w:rPr>
        <w:t xml:space="preserve">, od dana objavljivanja, odnosno dostavljanja tenderske dokumentacije.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adresu naručioca.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Pojašnjenje tenderske dokumentacije predstavlja sastavni dio tenderske dokumentacije.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portalu javnih nabavki u roku od tri dana, od dana prijema zahtjeva.</w:t>
      </w: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CS"/>
        </w:rPr>
      </w:pPr>
      <w:r w:rsidRPr="00EB45C3">
        <w:rPr>
          <w:rFonts w:ascii="Times New Roman" w:hAnsi="Times New Roman" w:cs="Times New Roman"/>
          <w:b/>
          <w:color w:val="000000"/>
          <w:sz w:val="28"/>
          <w:szCs w:val="28"/>
        </w:rPr>
        <w:t>II</w:t>
      </w:r>
      <w:r>
        <w:rPr>
          <w:rFonts w:ascii="Times New Roman" w:hAnsi="Times New Roman" w:cs="Times New Roman"/>
          <w:b/>
          <w:color w:val="000000"/>
          <w:sz w:val="28"/>
          <w:szCs w:val="28"/>
        </w:rPr>
        <w:t xml:space="preserve"> </w:t>
      </w:r>
      <w:r w:rsidRPr="00EB45C3">
        <w:rPr>
          <w:rFonts w:ascii="Times New Roman" w:hAnsi="Times New Roman" w:cs="Times New Roman"/>
          <w:b/>
          <w:bCs/>
          <w:color w:val="000000"/>
          <w:sz w:val="28"/>
          <w:szCs w:val="28"/>
          <w:lang w:val="sr-Latn-CS"/>
        </w:rPr>
        <w:t>NAČIN PRIPREMANJA I DOSTAVLJANJA PONUDE U ELEKTRONSKOJ FORMI</w:t>
      </w:r>
    </w:p>
    <w:p w:rsidR="00EB45C3" w:rsidRPr="00EB45C3"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Ponuda u elektronskoj formi se priprema i podnosi u skladu </w:t>
      </w:r>
      <w:proofErr w:type="gramStart"/>
      <w:r w:rsidRPr="00EB45C3">
        <w:rPr>
          <w:rFonts w:ascii="Times New Roman" w:hAnsi="Times New Roman" w:cs="Times New Roman"/>
          <w:color w:val="000000"/>
          <w:sz w:val="24"/>
          <w:szCs w:val="24"/>
        </w:rPr>
        <w:t>sa</w:t>
      </w:r>
      <w:proofErr w:type="gramEnd"/>
      <w:r w:rsidRPr="00EB45C3">
        <w:rPr>
          <w:rFonts w:ascii="Times New Roman" w:hAnsi="Times New Roman" w:cs="Times New Roman"/>
          <w:color w:val="000000"/>
          <w:sz w:val="24"/>
          <w:szCs w:val="24"/>
        </w:rPr>
        <w:t xml:space="preserve"> propisima kojima se uređuje elektronska komunikacija i elektronski potpis.</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rPr>
          <w:rFonts w:ascii="Times New Roman" w:hAnsi="Times New Roman" w:cs="Times New Roman"/>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sidRPr="00EB45C3">
        <w:rPr>
          <w:rFonts w:ascii="Times New Roman" w:hAnsi="Times New Roman" w:cs="Times New Roman"/>
          <w:b/>
          <w:bCs/>
          <w:color w:val="000000"/>
          <w:sz w:val="28"/>
          <w:szCs w:val="28"/>
        </w:rPr>
        <w:t>III  IZMJENE</w:t>
      </w:r>
      <w:proofErr w:type="gramEnd"/>
      <w:r w:rsidRPr="00EB45C3">
        <w:rPr>
          <w:rFonts w:ascii="Times New Roman" w:hAnsi="Times New Roman" w:cs="Times New Roman"/>
          <w:b/>
          <w:bCs/>
          <w:color w:val="000000"/>
          <w:sz w:val="28"/>
          <w:szCs w:val="28"/>
        </w:rPr>
        <w:t xml:space="preserve"> I DOPUNE PONUDE I ODUSTANAK OD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u roku za dostavljanje ponuda, mijenja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3"/>
      <w:r w:rsidRPr="00EB45C3">
        <w:rPr>
          <w:rFonts w:ascii="Times New Roman" w:eastAsia="PMingLiU" w:hAnsi="Times New Roman" w:cs="Times New Roman"/>
          <w:b/>
          <w:bCs/>
          <w:sz w:val="28"/>
          <w:szCs w:val="28"/>
        </w:rPr>
        <w:t>OVLAŠĆENJE ZA ZASTUPANJE I UČESTVOVANJE U POSTUPKU JAVNOG OTVARANJA PONUDA</w:t>
      </w:r>
      <w:bookmarkEnd w:id="16"/>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lang w:val="sr-Latn-CS"/>
        </w:rPr>
        <w:t xml:space="preserve">Ovlašćuje se </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ime i prezime i broj lične karte ili druge identifikacione isprave</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color w:val="000000"/>
          <w:sz w:val="24"/>
          <w:szCs w:val="24"/>
          <w:lang w:val="sr-Latn-CS"/>
        </w:rPr>
        <w:t xml:space="preserve"> da, u ime  </w:t>
      </w:r>
    </w:p>
    <w:p w:rsidR="00EB45C3" w:rsidRPr="00EB45C3"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naziv ponuđača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kao ponuđača, prisustvuje javnom otvaranju ponuda po Tenderskoj dokumentaciji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naziv naručioca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broj _____ od ________. godine, za nabavku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opis predmeta nabavke</w:t>
      </w:r>
      <w:r w:rsidRPr="00EB45C3">
        <w:rPr>
          <w:rFonts w:ascii="Times New Roman" w:hAnsi="Times New Roman" w:cs="Times New Roman"/>
          <w:color w:val="000000"/>
          <w:u w:val="single"/>
          <w:lang w:val="sr-Latn-CS"/>
        </w:rPr>
        <w:t>)</w:t>
      </w:r>
      <w:r w:rsidRPr="00EB45C3">
        <w:rPr>
          <w:rFonts w:ascii="Times New Roman" w:hAnsi="Times New Roman" w:cs="Times New Roman"/>
          <w:color w:val="000000"/>
          <w:sz w:val="24"/>
          <w:szCs w:val="24"/>
          <w:lang w:val="sr-Latn-CS"/>
        </w:rPr>
        <w:t>i da zastupa interese ovog ponuđača u postupku javnog otvaranja ponuda.</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after="0" w:line="240" w:lineRule="auto"/>
        <w:ind w:right="140"/>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Ovlašćeno lice ponuđača</w:t>
      </w: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_______________________</w:t>
      </w:r>
    </w:p>
    <w:p w:rsidR="00EB45C3" w:rsidRPr="00EB45C3" w:rsidRDefault="00EB45C3" w:rsidP="00EB45C3">
      <w:pPr>
        <w:spacing w:after="0" w:line="240" w:lineRule="auto"/>
        <w:ind w:right="336" w:firstLine="567"/>
        <w:jc w:val="right"/>
        <w:rPr>
          <w:rFonts w:ascii="Times New Roman" w:hAnsi="Times New Roman" w:cs="Times New Roman"/>
          <w:sz w:val="20"/>
          <w:szCs w:val="20"/>
        </w:rPr>
      </w:pPr>
      <w:r w:rsidRPr="00EB45C3">
        <w:rPr>
          <w:rFonts w:ascii="Times New Roman" w:hAnsi="Times New Roman" w:cs="Times New Roman"/>
          <w:sz w:val="24"/>
          <w:szCs w:val="24"/>
        </w:rPr>
        <w:t>(</w:t>
      </w:r>
      <w:proofErr w:type="gramStart"/>
      <w:r w:rsidRPr="00EB45C3">
        <w:rPr>
          <w:rFonts w:ascii="Times New Roman" w:hAnsi="Times New Roman" w:cs="Times New Roman"/>
          <w:sz w:val="20"/>
          <w:szCs w:val="20"/>
        </w:rPr>
        <w:t>ime</w:t>
      </w:r>
      <w:proofErr w:type="gramEnd"/>
      <w:r w:rsidRPr="00EB45C3">
        <w:rPr>
          <w:rFonts w:ascii="Times New Roman" w:hAnsi="Times New Roman" w:cs="Times New Roman"/>
          <w:sz w:val="20"/>
          <w:szCs w:val="20"/>
        </w:rPr>
        <w:t>, prezime i funkcija)</w:t>
      </w:r>
    </w:p>
    <w:p w:rsidR="00EB45C3" w:rsidRPr="00EB45C3" w:rsidRDefault="00EB45C3" w:rsidP="00EB45C3">
      <w:pPr>
        <w:spacing w:after="0" w:line="240" w:lineRule="auto"/>
        <w:ind w:firstLine="567"/>
        <w:jc w:val="right"/>
        <w:rPr>
          <w:rFonts w:ascii="Times New Roman" w:hAnsi="Times New Roman" w:cs="Times New Roman"/>
          <w:sz w:val="24"/>
          <w:szCs w:val="24"/>
        </w:rPr>
      </w:pPr>
    </w:p>
    <w:p w:rsidR="00EB45C3" w:rsidRPr="00EB45C3" w:rsidRDefault="00EB45C3" w:rsidP="00EB45C3">
      <w:pPr>
        <w:spacing w:after="0" w:line="240" w:lineRule="auto"/>
        <w:ind w:firstLine="567"/>
        <w:jc w:val="right"/>
        <w:rPr>
          <w:rFonts w:ascii="Times New Roman" w:hAnsi="Times New Roman" w:cs="Times New Roman"/>
          <w:sz w:val="24"/>
          <w:szCs w:val="24"/>
        </w:rPr>
      </w:pPr>
      <w:r w:rsidRPr="00EB45C3">
        <w:rPr>
          <w:rFonts w:ascii="Times New Roman" w:hAnsi="Times New Roman" w:cs="Times New Roman"/>
          <w:sz w:val="24"/>
          <w:szCs w:val="24"/>
        </w:rPr>
        <w:t>_______________________</w:t>
      </w:r>
    </w:p>
    <w:p w:rsidR="00EB45C3" w:rsidRPr="00EB45C3" w:rsidRDefault="00EB45C3" w:rsidP="00EB45C3">
      <w:pPr>
        <w:spacing w:after="0" w:line="240" w:lineRule="auto"/>
        <w:ind w:right="588"/>
        <w:jc w:val="right"/>
        <w:rPr>
          <w:rFonts w:ascii="Times New Roman" w:hAnsi="Times New Roman" w:cs="Times New Roman"/>
          <w:sz w:val="20"/>
          <w:szCs w:val="20"/>
        </w:rPr>
      </w:pPr>
      <w:r w:rsidRPr="00EB45C3">
        <w:rPr>
          <w:rFonts w:ascii="Times New Roman" w:hAnsi="Times New Roman" w:cs="Times New Roman"/>
          <w:sz w:val="20"/>
          <w:szCs w:val="20"/>
        </w:rPr>
        <w:t>(</w:t>
      </w:r>
      <w:proofErr w:type="gramStart"/>
      <w:r w:rsidRPr="00EB45C3">
        <w:rPr>
          <w:rFonts w:ascii="Times New Roman" w:hAnsi="Times New Roman" w:cs="Times New Roman"/>
          <w:sz w:val="20"/>
          <w:szCs w:val="20"/>
        </w:rPr>
        <w:t>potpis</w:t>
      </w:r>
      <w:proofErr w:type="gramEnd"/>
      <w:r w:rsidRPr="00EB45C3">
        <w:rPr>
          <w:rFonts w:ascii="Times New Roman" w:hAnsi="Times New Roman" w:cs="Times New Roman"/>
          <w:sz w:val="20"/>
          <w:szCs w:val="20"/>
        </w:rPr>
        <w:t>)</w:t>
      </w:r>
    </w:p>
    <w:p w:rsidR="00EB45C3" w:rsidRPr="00EB45C3" w:rsidRDefault="00EB45C3" w:rsidP="00EB45C3">
      <w:pPr>
        <w:tabs>
          <w:tab w:val="left" w:pos="1950"/>
        </w:tabs>
        <w:spacing w:before="96" w:after="120" w:line="360" w:lineRule="atLeast"/>
        <w:jc w:val="center"/>
        <w:rPr>
          <w:rFonts w:ascii="Times New Roman" w:hAnsi="Times New Roman" w:cs="Times New Roman"/>
          <w:color w:val="000000"/>
          <w:sz w:val="28"/>
          <w:szCs w:val="28"/>
          <w:lang w:val="sr-Latn-CS"/>
        </w:rPr>
      </w:pPr>
      <w:r w:rsidRPr="00EB45C3">
        <w:rPr>
          <w:rFonts w:ascii="Times New Roman" w:hAnsi="Times New Roman" w:cs="Times New Roman"/>
          <w:color w:val="000000"/>
          <w:sz w:val="28"/>
          <w:szCs w:val="28"/>
          <w:lang w:val="sr-Latn-CS"/>
        </w:rPr>
        <w:t>M.P.</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0710F3" w:rsidRDefault="00884277" w:rsidP="0088427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0710F3">
        <w:rPr>
          <w:rFonts w:ascii="Times New Roman" w:eastAsia="PMingLiU" w:hAnsi="Times New Roman" w:cs="Times New Roman"/>
          <w:b/>
          <w:bCs/>
          <w:sz w:val="28"/>
          <w:szCs w:val="28"/>
        </w:rPr>
        <w:lastRenderedPageBreak/>
        <w:t>UPUTSTVO O PRAVNOM SREDSTVU</w:t>
      </w:r>
    </w:p>
    <w:p w:rsidR="00884277" w:rsidRPr="000710F3" w:rsidRDefault="00884277" w:rsidP="00884277">
      <w:pPr>
        <w:tabs>
          <w:tab w:val="left" w:pos="5760"/>
        </w:tabs>
        <w:jc w:val="center"/>
        <w:rPr>
          <w:rFonts w:ascii="Times New Roman" w:hAnsi="Times New Roman" w:cs="Times New Roman"/>
          <w:color w:val="000000"/>
        </w:rPr>
      </w:pPr>
    </w:p>
    <w:p w:rsidR="00884277" w:rsidRPr="000710F3" w:rsidRDefault="00884277" w:rsidP="00884277">
      <w:pPr>
        <w:tabs>
          <w:tab w:val="left" w:pos="5760"/>
        </w:tabs>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4277" w:rsidRPr="000710F3"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Žalba se izjavljuje preko naručioca neposredno, putem pošte preporučenom pošiljkom </w:t>
      </w:r>
      <w:proofErr w:type="gramStart"/>
      <w:r w:rsidRPr="000710F3">
        <w:rPr>
          <w:rFonts w:ascii="Times New Roman" w:hAnsi="Times New Roman" w:cs="Times New Roman"/>
          <w:sz w:val="24"/>
          <w:szCs w:val="24"/>
        </w:rPr>
        <w:t>sa</w:t>
      </w:r>
      <w:proofErr w:type="gramEnd"/>
      <w:r w:rsidRPr="000710F3">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0710F3">
        <w:rPr>
          <w:rFonts w:ascii="Times New Roman" w:hAnsi="Times New Roman" w:cs="Times New Roman"/>
          <w:sz w:val="24"/>
          <w:szCs w:val="24"/>
        </w:rPr>
        <w:t>na</w:t>
      </w:r>
      <w:proofErr w:type="gramEnd"/>
      <w:r w:rsidRPr="000710F3">
        <w:rPr>
          <w:rFonts w:ascii="Times New Roman" w:hAnsi="Times New Roman" w:cs="Times New Roman"/>
          <w:sz w:val="24"/>
          <w:szCs w:val="24"/>
        </w:rPr>
        <w:t xml:space="preserve"> naprijed predviđeni način biće odbijena kao nedozvoljena.</w:t>
      </w:r>
    </w:p>
    <w:p w:rsidR="00884277" w:rsidRPr="000710F3"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p>
    <w:p w:rsidR="00884277" w:rsidRPr="000710F3" w:rsidRDefault="00884277" w:rsidP="00884277">
      <w:pPr>
        <w:autoSpaceDE w:val="0"/>
        <w:autoSpaceDN w:val="0"/>
        <w:adjustRightInd w:val="0"/>
        <w:spacing w:after="0" w:line="240" w:lineRule="auto"/>
        <w:ind w:firstLine="567"/>
        <w:jc w:val="both"/>
        <w:rPr>
          <w:sz w:val="23"/>
          <w:szCs w:val="23"/>
          <w:highlight w:val="yellow"/>
        </w:rPr>
      </w:pPr>
      <w:r w:rsidRPr="000710F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4277" w:rsidRPr="000710F3" w:rsidRDefault="00884277" w:rsidP="00884277">
      <w:pPr>
        <w:tabs>
          <w:tab w:val="left" w:pos="5760"/>
        </w:tabs>
        <w:spacing w:after="0"/>
        <w:ind w:firstLine="567"/>
        <w:jc w:val="both"/>
        <w:rPr>
          <w:rFonts w:ascii="Times New Roman" w:hAnsi="Times New Roman" w:cs="Times New Roman"/>
          <w:sz w:val="24"/>
          <w:szCs w:val="24"/>
        </w:rPr>
      </w:pP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Ukoliko je predmet nabavke podijeljen po partijama, a žalba se odnosi samo </w:t>
      </w:r>
      <w:proofErr w:type="gramStart"/>
      <w:r w:rsidRPr="000710F3">
        <w:rPr>
          <w:rFonts w:ascii="Times New Roman" w:hAnsi="Times New Roman" w:cs="Times New Roman"/>
          <w:color w:val="000000"/>
          <w:sz w:val="24"/>
          <w:szCs w:val="24"/>
        </w:rPr>
        <w:t>na</w:t>
      </w:r>
      <w:proofErr w:type="gramEnd"/>
      <w:r w:rsidRPr="000710F3">
        <w:rPr>
          <w:rFonts w:ascii="Times New Roman" w:hAnsi="Times New Roman" w:cs="Times New Roman"/>
          <w:color w:val="000000"/>
          <w:sz w:val="24"/>
          <w:szCs w:val="24"/>
        </w:rPr>
        <w:t xml:space="preserve"> određenu/e partiju/e, naknada se plaća u iznosu 1% od procijenjene vrijednosti javne nabavke te /tih partije/a.</w:t>
      </w: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Instrukcije za plaćanje naknade za vođenje postupka </w:t>
      </w:r>
      <w:proofErr w:type="gramStart"/>
      <w:r w:rsidRPr="000710F3">
        <w:rPr>
          <w:rFonts w:ascii="Times New Roman" w:hAnsi="Times New Roman" w:cs="Times New Roman"/>
          <w:color w:val="000000"/>
          <w:sz w:val="24"/>
          <w:szCs w:val="24"/>
        </w:rPr>
        <w:t>od</w:t>
      </w:r>
      <w:proofErr w:type="gramEnd"/>
      <w:r w:rsidRPr="000710F3">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884277" w:rsidRPr="00215393" w:rsidRDefault="00884277" w:rsidP="00884277">
      <w:pPr>
        <w:tabs>
          <w:tab w:val="left" w:pos="1950"/>
        </w:tabs>
        <w:spacing w:after="0" w:line="240" w:lineRule="auto"/>
        <w:rPr>
          <w:rFonts w:ascii="Times New Roman" w:hAnsi="Times New Roman" w:cs="Times New Roman"/>
          <w:color w:val="000000"/>
          <w:sz w:val="24"/>
          <w:szCs w:val="24"/>
          <w:lang w:val="sr-Latn-CS"/>
        </w:rPr>
      </w:pPr>
    </w:p>
    <w:p w:rsidR="00884277" w:rsidRPr="00215393" w:rsidRDefault="00884277" w:rsidP="00215393">
      <w:pPr>
        <w:tabs>
          <w:tab w:val="left" w:pos="1950"/>
        </w:tabs>
        <w:spacing w:after="0" w:line="240" w:lineRule="auto"/>
        <w:rPr>
          <w:rFonts w:ascii="Times New Roman" w:hAnsi="Times New Roman" w:cs="Times New Roman"/>
          <w:color w:val="000000"/>
          <w:sz w:val="24"/>
          <w:szCs w:val="24"/>
          <w:lang w:val="sr-Latn-CS"/>
        </w:rPr>
      </w:pPr>
    </w:p>
    <w:sectPr w:rsidR="00884277" w:rsidRPr="00215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7E6" w:rsidRDefault="00B257E6" w:rsidP="00215393">
      <w:pPr>
        <w:spacing w:after="0" w:line="240" w:lineRule="auto"/>
      </w:pPr>
      <w:r>
        <w:separator/>
      </w:r>
    </w:p>
  </w:endnote>
  <w:endnote w:type="continuationSeparator" w:id="0">
    <w:p w:rsidR="00B257E6" w:rsidRDefault="00B257E6"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06" w:rsidRDefault="004835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590465"/>
      <w:docPartObj>
        <w:docPartGallery w:val="Page Numbers (Bottom of Page)"/>
        <w:docPartUnique/>
      </w:docPartObj>
    </w:sdtPr>
    <w:sdtEndPr>
      <w:rPr>
        <w:noProof/>
      </w:rPr>
    </w:sdtEndPr>
    <w:sdtContent>
      <w:p w:rsidR="00FA3E05" w:rsidRDefault="00FA3E05">
        <w:pPr>
          <w:pStyle w:val="Footer"/>
          <w:jc w:val="right"/>
        </w:pPr>
        <w:r>
          <w:fldChar w:fldCharType="begin"/>
        </w:r>
        <w:r>
          <w:instrText xml:space="preserve"> PAGE   \* MERGEFORMAT </w:instrText>
        </w:r>
        <w:r>
          <w:fldChar w:fldCharType="separate"/>
        </w:r>
        <w:r w:rsidR="00C82C47">
          <w:rPr>
            <w:noProof/>
          </w:rPr>
          <w:t>18</w:t>
        </w:r>
        <w:r>
          <w:rPr>
            <w:noProof/>
          </w:rPr>
          <w:fldChar w:fldCharType="end"/>
        </w:r>
        <w:r>
          <w:rPr>
            <w:noProof/>
          </w:rPr>
          <w:t xml:space="preserve"> od ukupno 47</w:t>
        </w:r>
      </w:p>
    </w:sdtContent>
  </w:sdt>
  <w:p w:rsidR="00483506" w:rsidRPr="000074F9" w:rsidRDefault="00483506" w:rsidP="00D74314">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06" w:rsidRDefault="00483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7E6" w:rsidRDefault="00B257E6" w:rsidP="00215393">
      <w:pPr>
        <w:spacing w:after="0" w:line="240" w:lineRule="auto"/>
      </w:pPr>
      <w:r>
        <w:separator/>
      </w:r>
    </w:p>
  </w:footnote>
  <w:footnote w:type="continuationSeparator" w:id="0">
    <w:p w:rsidR="00B257E6" w:rsidRDefault="00B257E6" w:rsidP="00215393">
      <w:pPr>
        <w:spacing w:after="0" w:line="240" w:lineRule="auto"/>
      </w:pPr>
      <w:r>
        <w:continuationSeparator/>
      </w:r>
    </w:p>
  </w:footnote>
  <w:footnote w:id="1">
    <w:p w:rsidR="00483506" w:rsidRDefault="00483506"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483506" w:rsidRDefault="00483506"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483506" w:rsidRDefault="00483506"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483506" w:rsidRPr="007E1F59" w:rsidRDefault="00483506"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83506" w:rsidRDefault="00483506" w:rsidP="00FE7DA2">
      <w:pPr>
        <w:pStyle w:val="FootnoteText"/>
        <w:rPr>
          <w:rFonts w:cs="Times New Roman"/>
        </w:rPr>
      </w:pPr>
    </w:p>
  </w:footnote>
  <w:footnote w:id="5">
    <w:p w:rsidR="00483506" w:rsidRPr="007E1F59" w:rsidRDefault="00483506"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483506" w:rsidRDefault="00483506" w:rsidP="00FE7DA2">
      <w:pPr>
        <w:pStyle w:val="FootnoteText"/>
        <w:jc w:val="both"/>
        <w:rPr>
          <w:rFonts w:cs="Times New Roman"/>
        </w:rPr>
      </w:pPr>
    </w:p>
  </w:footnote>
  <w:footnote w:id="6">
    <w:p w:rsidR="00483506" w:rsidRDefault="00483506"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483506" w:rsidRDefault="00483506" w:rsidP="00FE7DA2">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483506" w:rsidRPr="007E1F59" w:rsidRDefault="00483506"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83506" w:rsidRDefault="00483506" w:rsidP="00FE7DA2">
      <w:pPr>
        <w:pStyle w:val="FootnoteText"/>
        <w:rPr>
          <w:rFonts w:cs="Times New Roman"/>
        </w:rPr>
      </w:pPr>
    </w:p>
  </w:footnote>
  <w:footnote w:id="9">
    <w:p w:rsidR="00483506" w:rsidRPr="00EF3747" w:rsidRDefault="00483506"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483506" w:rsidRDefault="00483506" w:rsidP="00FE7DA2">
      <w:pPr>
        <w:pStyle w:val="FootnoteText"/>
        <w:rPr>
          <w:rFonts w:cs="Times New Roman"/>
        </w:rPr>
      </w:pPr>
    </w:p>
  </w:footnote>
  <w:footnote w:id="10">
    <w:p w:rsidR="00483506" w:rsidRPr="007E1F59" w:rsidRDefault="00483506"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83506" w:rsidRDefault="00483506" w:rsidP="00FE7DA2">
      <w:pPr>
        <w:pStyle w:val="FootnoteText"/>
        <w:rPr>
          <w:rFonts w:cs="Times New Roman"/>
        </w:rPr>
      </w:pPr>
    </w:p>
  </w:footnote>
  <w:footnote w:id="11">
    <w:p w:rsidR="00483506" w:rsidRPr="007F6785" w:rsidRDefault="00483506"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483506" w:rsidRDefault="00483506" w:rsidP="00FE7DA2">
      <w:pPr>
        <w:pStyle w:val="FootnoteText"/>
        <w:jc w:val="both"/>
        <w:rPr>
          <w:rFonts w:cs="Times New Roman"/>
        </w:rPr>
      </w:pPr>
    </w:p>
  </w:footnote>
  <w:footnote w:id="12">
    <w:p w:rsidR="00483506" w:rsidRDefault="00483506"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483506" w:rsidRPr="00FA6401" w:rsidRDefault="00483506"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483506" w:rsidRDefault="00483506"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483506" w:rsidRDefault="00483506" w:rsidP="00D14CAC">
      <w:pPr>
        <w:pStyle w:val="FootnoteText"/>
        <w:rPr>
          <w:rFonts w:cs="Times New Roman"/>
        </w:rPr>
      </w:pPr>
    </w:p>
  </w:footnote>
  <w:footnote w:id="15">
    <w:p w:rsidR="00483506" w:rsidRDefault="00483506"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06" w:rsidRDefault="004835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06" w:rsidRDefault="00483506">
    <w:pPr>
      <w:pStyle w:val="Header"/>
      <w:jc w:val="right"/>
      <w:rPr>
        <w:rFonts w:cs="Times New Roman"/>
      </w:rPr>
    </w:pPr>
  </w:p>
  <w:p w:rsidR="00483506" w:rsidRDefault="00483506">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06" w:rsidRDefault="004835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nsid w:val="40827A31"/>
    <w:multiLevelType w:val="singleLevel"/>
    <w:tmpl w:val="0E760178"/>
    <w:lvl w:ilvl="0">
      <w:start w:val="4"/>
      <w:numFmt w:val="bullet"/>
      <w:lvlText w:val="-"/>
      <w:lvlJc w:val="left"/>
      <w:pPr>
        <w:tabs>
          <w:tab w:val="num" w:pos="360"/>
        </w:tabs>
        <w:ind w:left="360" w:hanging="360"/>
      </w:pPr>
    </w:lvl>
  </w:abstractNum>
  <w:abstractNum w:abstractNumId="5">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11B32"/>
    <w:rsid w:val="00061C3F"/>
    <w:rsid w:val="0006222B"/>
    <w:rsid w:val="00063778"/>
    <w:rsid w:val="00090D20"/>
    <w:rsid w:val="00123258"/>
    <w:rsid w:val="00123475"/>
    <w:rsid w:val="00124A57"/>
    <w:rsid w:val="001F3E0D"/>
    <w:rsid w:val="00203956"/>
    <w:rsid w:val="00215393"/>
    <w:rsid w:val="0027216D"/>
    <w:rsid w:val="003D66F8"/>
    <w:rsid w:val="00416D23"/>
    <w:rsid w:val="00477CCC"/>
    <w:rsid w:val="00483506"/>
    <w:rsid w:val="004F0C4E"/>
    <w:rsid w:val="00527245"/>
    <w:rsid w:val="00570DAC"/>
    <w:rsid w:val="005A6A8C"/>
    <w:rsid w:val="005B1D53"/>
    <w:rsid w:val="00605317"/>
    <w:rsid w:val="0064128C"/>
    <w:rsid w:val="00662691"/>
    <w:rsid w:val="006643A7"/>
    <w:rsid w:val="006925A3"/>
    <w:rsid w:val="0070278E"/>
    <w:rsid w:val="00707B38"/>
    <w:rsid w:val="00721FFE"/>
    <w:rsid w:val="00727AA7"/>
    <w:rsid w:val="00742C12"/>
    <w:rsid w:val="00747238"/>
    <w:rsid w:val="007539A7"/>
    <w:rsid w:val="00765C9E"/>
    <w:rsid w:val="0078578B"/>
    <w:rsid w:val="007D1332"/>
    <w:rsid w:val="00802B93"/>
    <w:rsid w:val="00817C1A"/>
    <w:rsid w:val="00884277"/>
    <w:rsid w:val="008B7B94"/>
    <w:rsid w:val="008F1970"/>
    <w:rsid w:val="009150D7"/>
    <w:rsid w:val="00A12A4B"/>
    <w:rsid w:val="00A14B3E"/>
    <w:rsid w:val="00A44C47"/>
    <w:rsid w:val="00A56E2B"/>
    <w:rsid w:val="00A86A7F"/>
    <w:rsid w:val="00B257E6"/>
    <w:rsid w:val="00B94316"/>
    <w:rsid w:val="00BC4726"/>
    <w:rsid w:val="00C04370"/>
    <w:rsid w:val="00C427A2"/>
    <w:rsid w:val="00C50DA8"/>
    <w:rsid w:val="00C54037"/>
    <w:rsid w:val="00C82C47"/>
    <w:rsid w:val="00C95693"/>
    <w:rsid w:val="00C97B8E"/>
    <w:rsid w:val="00CA5CEB"/>
    <w:rsid w:val="00CD6B86"/>
    <w:rsid w:val="00D14CAC"/>
    <w:rsid w:val="00D317CE"/>
    <w:rsid w:val="00D74314"/>
    <w:rsid w:val="00D77285"/>
    <w:rsid w:val="00D863F8"/>
    <w:rsid w:val="00DD3AF5"/>
    <w:rsid w:val="00E17A76"/>
    <w:rsid w:val="00E24F86"/>
    <w:rsid w:val="00E82EA0"/>
    <w:rsid w:val="00EB45C3"/>
    <w:rsid w:val="00EB4C8A"/>
    <w:rsid w:val="00F305B9"/>
    <w:rsid w:val="00F50687"/>
    <w:rsid w:val="00FA3E05"/>
    <w:rsid w:val="00FE7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84684-AB28-4CEE-9EDF-404F442F7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Pages>
  <Words>9379</Words>
  <Characters>53463</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Marovic</dc:creator>
  <cp:lastModifiedBy>Marija Marovic</cp:lastModifiedBy>
  <cp:revision>52</cp:revision>
  <cp:lastPrinted>2017-09-25T06:05:00Z</cp:lastPrinted>
  <dcterms:created xsi:type="dcterms:W3CDTF">2017-08-14T12:12:00Z</dcterms:created>
  <dcterms:modified xsi:type="dcterms:W3CDTF">2017-09-25T06:27:00Z</dcterms:modified>
</cp:coreProperties>
</file>