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F72" w:rsidRPr="00852493" w:rsidRDefault="006F7F72" w:rsidP="006F7F72">
      <w:pPr>
        <w:jc w:val="right"/>
        <w:rPr>
          <w:rFonts w:ascii="Times New Roman" w:hAnsi="Times New Roman" w:cs="Times New Roman"/>
          <w:color w:val="000000"/>
          <w:sz w:val="24"/>
          <w:szCs w:val="24"/>
          <w:lang w:val="it-IT"/>
        </w:rPr>
      </w:pPr>
      <w:bookmarkStart w:id="0" w:name="_GoBack"/>
      <w:bookmarkEnd w:id="0"/>
      <w:r w:rsidRPr="00852493">
        <w:rPr>
          <w:rFonts w:ascii="Times New Roman" w:hAnsi="Times New Roman" w:cs="Times New Roman"/>
          <w:color w:val="000000"/>
          <w:sz w:val="24"/>
          <w:szCs w:val="24"/>
          <w:lang w:val="it-IT"/>
        </w:rPr>
        <w:t>OBRAZAC  9</w:t>
      </w:r>
    </w:p>
    <w:p w:rsidR="006F7F72" w:rsidRPr="00852493" w:rsidRDefault="006F7F72" w:rsidP="006F7F72">
      <w:pPr>
        <w:jc w:val="both"/>
        <w:rPr>
          <w:rFonts w:ascii="Times New Roman" w:hAnsi="Times New Roman" w:cs="Times New Roman"/>
          <w:color w:val="000000"/>
          <w:lang w:val="it-IT"/>
        </w:rPr>
      </w:pPr>
    </w:p>
    <w:p w:rsidR="006F7F72" w:rsidRPr="00852493" w:rsidRDefault="006F7F72" w:rsidP="006F7F7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Tivat</w:t>
      </w:r>
    </w:p>
    <w:p w:rsidR="006F7F72" w:rsidRPr="00852493" w:rsidRDefault="006F7F72" w:rsidP="006F7F72">
      <w:pPr>
        <w:spacing w:after="0" w:line="240" w:lineRule="auto"/>
        <w:jc w:val="both"/>
        <w:rPr>
          <w:rFonts w:ascii="Times New Roman" w:hAnsi="Times New Roman" w:cs="Times New Roman"/>
          <w:color w:val="000000"/>
          <w:sz w:val="24"/>
          <w:szCs w:val="24"/>
          <w:lang w:val="pl-PL"/>
        </w:rPr>
      </w:pPr>
    </w:p>
    <w:p w:rsidR="006F7F72" w:rsidRPr="00852493" w:rsidRDefault="006F7F72" w:rsidP="006F7F72">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Broj iz evidencije postupaka javnih nabavki: </w:t>
      </w:r>
      <w:r>
        <w:rPr>
          <w:rFonts w:ascii="Times New Roman" w:hAnsi="Times New Roman" w:cs="Times New Roman"/>
          <w:b/>
          <w:bCs/>
          <w:color w:val="000000"/>
          <w:sz w:val="24"/>
          <w:szCs w:val="24"/>
          <w:lang w:val="it-IT"/>
        </w:rPr>
        <w:t>1902-404-</w:t>
      </w:r>
      <w:r w:rsidR="00BE5CD8">
        <w:rPr>
          <w:rFonts w:ascii="Times New Roman" w:hAnsi="Times New Roman" w:cs="Times New Roman"/>
          <w:b/>
          <w:bCs/>
          <w:color w:val="000000"/>
          <w:sz w:val="24"/>
          <w:szCs w:val="24"/>
          <w:lang w:val="it-IT"/>
        </w:rPr>
        <w:t>20</w:t>
      </w:r>
    </w:p>
    <w:p w:rsidR="006F7F72" w:rsidRPr="00852493" w:rsidRDefault="006F7F72" w:rsidP="006F7F72">
      <w:pPr>
        <w:spacing w:after="0" w:line="240" w:lineRule="auto"/>
        <w:jc w:val="both"/>
        <w:rPr>
          <w:rFonts w:ascii="Times New Roman" w:hAnsi="Times New Roman" w:cs="Times New Roman"/>
          <w:b/>
          <w:bCs/>
          <w:color w:val="000000"/>
          <w:sz w:val="24"/>
          <w:szCs w:val="24"/>
          <w:lang w:val="it-IT"/>
        </w:rPr>
      </w:pPr>
    </w:p>
    <w:p w:rsidR="006F7F72" w:rsidRPr="00852493" w:rsidRDefault="006F7F72" w:rsidP="006F7F72">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Redni broj iz Plana javnih nabavki : </w:t>
      </w:r>
      <w:r>
        <w:rPr>
          <w:rFonts w:ascii="Times New Roman" w:hAnsi="Times New Roman" w:cs="Times New Roman"/>
          <w:b/>
          <w:bCs/>
          <w:color w:val="000000"/>
          <w:sz w:val="24"/>
          <w:szCs w:val="24"/>
          <w:lang w:val="it-IT"/>
        </w:rPr>
        <w:t>63</w:t>
      </w:r>
    </w:p>
    <w:p w:rsidR="006F7F72" w:rsidRPr="00852493" w:rsidRDefault="006F7F72" w:rsidP="006F7F72">
      <w:pPr>
        <w:spacing w:after="0" w:line="240" w:lineRule="auto"/>
        <w:jc w:val="both"/>
        <w:rPr>
          <w:rFonts w:ascii="Times New Roman" w:hAnsi="Times New Roman" w:cs="Times New Roman"/>
          <w:b/>
          <w:bCs/>
          <w:color w:val="000000"/>
          <w:sz w:val="24"/>
          <w:szCs w:val="24"/>
          <w:lang w:val="it-IT"/>
        </w:rPr>
      </w:pPr>
    </w:p>
    <w:p w:rsidR="006F7F72" w:rsidRPr="00852493" w:rsidRDefault="006F7F72" w:rsidP="006F7F72">
      <w:pPr>
        <w:spacing w:after="0" w:line="240" w:lineRule="auto"/>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 xml:space="preserve">Mjesto i datum: </w:t>
      </w:r>
      <w:r>
        <w:rPr>
          <w:rFonts w:ascii="Times New Roman" w:hAnsi="Times New Roman" w:cs="Times New Roman"/>
          <w:b/>
          <w:bCs/>
          <w:color w:val="000000"/>
          <w:sz w:val="24"/>
          <w:szCs w:val="24"/>
          <w:lang w:val="it-IT"/>
        </w:rPr>
        <w:t>23.03.2017. godine</w:t>
      </w:r>
    </w:p>
    <w:p w:rsidR="006F7F72" w:rsidRPr="00852493" w:rsidRDefault="006F7F72" w:rsidP="006F7F72">
      <w:pPr>
        <w:jc w:val="both"/>
        <w:rPr>
          <w:rFonts w:ascii="Times New Roman" w:hAnsi="Times New Roman" w:cs="Times New Roman"/>
          <w:b/>
          <w:bCs/>
          <w:color w:val="000000"/>
          <w:sz w:val="24"/>
          <w:szCs w:val="24"/>
          <w:lang w:val="it-IT"/>
        </w:rPr>
      </w:pPr>
    </w:p>
    <w:p w:rsidR="006F7F72" w:rsidRPr="00852493" w:rsidRDefault="006F7F72" w:rsidP="006F7F72">
      <w:pPr>
        <w:pStyle w:val="Heading1"/>
        <w:jc w:val="both"/>
        <w:rPr>
          <w:i w:val="0"/>
          <w:iCs w:val="0"/>
          <w:color w:val="000000"/>
          <w:sz w:val="24"/>
          <w:szCs w:val="24"/>
          <w:lang w:val="it-IT"/>
        </w:rPr>
      </w:pPr>
    </w:p>
    <w:p w:rsidR="006F7F72" w:rsidRPr="00852493" w:rsidRDefault="006F7F72" w:rsidP="006F7F72">
      <w:pPr>
        <w:pStyle w:val="Heading1"/>
        <w:jc w:val="both"/>
        <w:rPr>
          <w:i w:val="0"/>
          <w:iCs w:val="0"/>
          <w:color w:val="000000"/>
          <w:sz w:val="24"/>
          <w:szCs w:val="24"/>
          <w:u w:val="none"/>
          <w:lang w:val="it-IT"/>
        </w:rPr>
      </w:pPr>
    </w:p>
    <w:p w:rsidR="006F7F72" w:rsidRPr="00852493" w:rsidRDefault="006F7F72" w:rsidP="006F7F72">
      <w:pPr>
        <w:rPr>
          <w:rFonts w:ascii="Times New Roman" w:hAnsi="Times New Roman" w:cs="Times New Roman"/>
          <w:lang w:val="it-IT"/>
        </w:rPr>
      </w:pPr>
    </w:p>
    <w:p w:rsidR="006F7F72" w:rsidRPr="00852493" w:rsidRDefault="006F7F72" w:rsidP="006F7F72">
      <w:pPr>
        <w:rPr>
          <w:rFonts w:ascii="Times New Roman" w:hAnsi="Times New Roman" w:cs="Times New Roman"/>
          <w:lang w:val="it-IT"/>
        </w:rPr>
      </w:pPr>
    </w:p>
    <w:p w:rsidR="006F7F72" w:rsidRPr="00852493" w:rsidRDefault="006F7F72" w:rsidP="006F7F72">
      <w:pPr>
        <w:rPr>
          <w:rFonts w:ascii="Times New Roman" w:hAnsi="Times New Roman" w:cs="Times New Roman"/>
          <w:lang w:val="it-IT"/>
        </w:rPr>
      </w:pPr>
    </w:p>
    <w:p w:rsidR="006F7F72" w:rsidRPr="00852493" w:rsidRDefault="006F7F72" w:rsidP="006F7F72">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sidRPr="00852493">
        <w:rPr>
          <w:rFonts w:ascii="Times New Roman" w:hAnsi="Times New Roman" w:cs="Times New Roman"/>
          <w:sz w:val="24"/>
          <w:szCs w:val="24"/>
          <w:lang w:val="it-IT"/>
        </w:rPr>
        <w:t xml:space="preserve">42/11 i 57/14) </w:t>
      </w:r>
      <w:r w:rsidRPr="00852493">
        <w:rPr>
          <w:rFonts w:ascii="Times New Roman" w:hAnsi="Times New Roman" w:cs="Times New Roman"/>
          <w:sz w:val="24"/>
          <w:szCs w:val="24"/>
          <w:u w:val="single"/>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6F7F72" w:rsidRPr="00852493" w:rsidRDefault="006F7F72" w:rsidP="006F7F72">
      <w:pPr>
        <w:jc w:val="both"/>
        <w:rPr>
          <w:rFonts w:ascii="Times New Roman" w:hAnsi="Times New Roman" w:cs="Times New Roman"/>
          <w:lang w:val="it-IT"/>
        </w:rPr>
      </w:pPr>
      <w:r w:rsidRPr="00852493">
        <w:rPr>
          <w:rFonts w:ascii="Times New Roman" w:hAnsi="Times New Roman" w:cs="Times New Roman"/>
          <w:lang w:val="it-IT"/>
        </w:rPr>
        <w:t xml:space="preserve">                                        </w:t>
      </w:r>
    </w:p>
    <w:p w:rsidR="006F7F72" w:rsidRPr="00852493" w:rsidRDefault="006F7F72" w:rsidP="006F7F72">
      <w:pPr>
        <w:pStyle w:val="Heading1"/>
        <w:jc w:val="both"/>
        <w:rPr>
          <w:b w:val="0"/>
          <w:bCs w:val="0"/>
          <w:i w:val="0"/>
          <w:iCs w:val="0"/>
          <w:color w:val="000000"/>
          <w:sz w:val="36"/>
          <w:szCs w:val="36"/>
          <w:u w:val="none"/>
          <w:lang w:val="it-IT"/>
        </w:rPr>
      </w:pPr>
    </w:p>
    <w:p w:rsidR="006F7F72" w:rsidRPr="00852493" w:rsidRDefault="006F7F72" w:rsidP="006F7F72">
      <w:pPr>
        <w:rPr>
          <w:rFonts w:ascii="Times New Roman" w:hAnsi="Times New Roman" w:cs="Times New Roman"/>
          <w:color w:val="000000"/>
          <w:lang w:val="it-IT"/>
        </w:rPr>
      </w:pPr>
    </w:p>
    <w:p w:rsidR="006F7F72" w:rsidRPr="00852493" w:rsidRDefault="006F7F72" w:rsidP="006F7F72">
      <w:pPr>
        <w:rPr>
          <w:rFonts w:ascii="Times New Roman" w:hAnsi="Times New Roman" w:cs="Times New Roman"/>
          <w:color w:val="000000"/>
          <w:lang w:val="it-IT"/>
        </w:rPr>
      </w:pPr>
    </w:p>
    <w:p w:rsidR="006F7F72" w:rsidRPr="001F73CB" w:rsidRDefault="006F7F72" w:rsidP="006F7F72">
      <w:pPr>
        <w:pStyle w:val="Heading1"/>
        <w:rPr>
          <w:color w:val="000000"/>
          <w:lang w:val="it-IT"/>
        </w:rPr>
      </w:pPr>
    </w:p>
    <w:p w:rsidR="006F7F72" w:rsidRPr="001F73CB" w:rsidRDefault="006F7F72" w:rsidP="006F7F72">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TENDERSKU DOKUMENTACIJU</w:t>
      </w:r>
    </w:p>
    <w:p w:rsidR="006F7F72" w:rsidRPr="001F73CB" w:rsidRDefault="006F7F72" w:rsidP="006F7F72">
      <w:pPr>
        <w:spacing w:after="0" w:line="240" w:lineRule="auto"/>
        <w:jc w:val="center"/>
        <w:rPr>
          <w:rFonts w:ascii="Times New Roman" w:hAnsi="Times New Roman" w:cs="Times New Roman"/>
          <w:b/>
          <w:bCs/>
          <w:color w:val="000000"/>
          <w:sz w:val="28"/>
          <w:szCs w:val="28"/>
          <w:lang w:val="it-IT"/>
        </w:rPr>
      </w:pPr>
      <w:r w:rsidRPr="001F73CB">
        <w:rPr>
          <w:rFonts w:ascii="Times New Roman" w:hAnsi="Times New Roman" w:cs="Times New Roman"/>
          <w:b/>
          <w:bCs/>
          <w:color w:val="000000"/>
          <w:sz w:val="28"/>
          <w:szCs w:val="28"/>
          <w:lang w:val="it-IT"/>
        </w:rPr>
        <w:t>ZA POSTUPAK JAVNE NABAVKE ŠOPINGOM ZA NABAVKU</w:t>
      </w:r>
    </w:p>
    <w:p w:rsidR="006F7F72" w:rsidRPr="00FA07A1" w:rsidRDefault="006F7F72" w:rsidP="006F7F72">
      <w:pPr>
        <w:spacing w:after="0" w:line="240" w:lineRule="auto"/>
        <w:jc w:val="center"/>
        <w:rPr>
          <w:rFonts w:ascii="Times New Roman" w:hAnsi="Times New Roman" w:cs="Times New Roman"/>
          <w:color w:val="000000"/>
          <w:sz w:val="28"/>
          <w:szCs w:val="28"/>
          <w:lang w:val="sr-Latn-CS"/>
        </w:rPr>
      </w:pPr>
      <w:r>
        <w:rPr>
          <w:rFonts w:ascii="Times New Roman" w:hAnsi="Times New Roman" w:cs="Times New Roman"/>
          <w:color w:val="000000"/>
          <w:sz w:val="28"/>
          <w:szCs w:val="28"/>
          <w:lang w:val="it-IT"/>
        </w:rPr>
        <w:t xml:space="preserve">Usluge stručnog  nadzor nad </w:t>
      </w:r>
      <w:r w:rsidRPr="00FA07A1">
        <w:rPr>
          <w:rFonts w:ascii="Times New Roman" w:hAnsi="Times New Roman" w:cs="Times New Roman"/>
          <w:color w:val="000000"/>
          <w:sz w:val="28"/>
          <w:szCs w:val="28"/>
          <w:lang w:val="sr-Latn-CS"/>
        </w:rPr>
        <w:t>izvođenjem radova na izgradnji ulice u Cacovu- I</w:t>
      </w:r>
      <w:r>
        <w:rPr>
          <w:rFonts w:ascii="Times New Roman" w:hAnsi="Times New Roman" w:cs="Times New Roman"/>
          <w:color w:val="000000"/>
          <w:sz w:val="28"/>
          <w:szCs w:val="28"/>
          <w:lang w:val="sr-Latn-CS"/>
        </w:rPr>
        <w:t>I</w:t>
      </w:r>
      <w:r w:rsidRPr="00FA07A1">
        <w:rPr>
          <w:rFonts w:ascii="Times New Roman" w:hAnsi="Times New Roman" w:cs="Times New Roman"/>
          <w:color w:val="000000"/>
          <w:sz w:val="28"/>
          <w:szCs w:val="28"/>
          <w:lang w:val="sr-Latn-CS"/>
        </w:rPr>
        <w:t xml:space="preserve"> faza </w:t>
      </w:r>
    </w:p>
    <w:p w:rsidR="006F7F72" w:rsidRPr="00852493" w:rsidRDefault="006F7F72" w:rsidP="006F7F72">
      <w:pPr>
        <w:spacing w:after="0" w:line="240" w:lineRule="auto"/>
        <w:jc w:val="center"/>
        <w:rPr>
          <w:color w:val="000000"/>
          <w:sz w:val="24"/>
          <w:szCs w:val="24"/>
          <w:lang w:val="it-IT"/>
        </w:rPr>
      </w:pPr>
    </w:p>
    <w:p w:rsidR="006F7F72" w:rsidRPr="00852493" w:rsidRDefault="006F7F72" w:rsidP="006F7F72">
      <w:pPr>
        <w:rPr>
          <w:rFonts w:ascii="Times New Roman" w:hAnsi="Times New Roman" w:cs="Times New Roman"/>
          <w:lang w:val="it-IT"/>
        </w:rPr>
      </w:pPr>
    </w:p>
    <w:p w:rsidR="006F7F72" w:rsidRPr="00852493" w:rsidRDefault="006F7F72" w:rsidP="006F7F72">
      <w:pPr>
        <w:rPr>
          <w:rFonts w:ascii="Times New Roman" w:hAnsi="Times New Roman" w:cs="Times New Roman"/>
          <w:lang w:val="it-IT"/>
        </w:rPr>
      </w:pPr>
    </w:p>
    <w:p w:rsidR="006F7F72" w:rsidRPr="00852493" w:rsidRDefault="006F7F72" w:rsidP="006F7F72">
      <w:pPr>
        <w:rPr>
          <w:rFonts w:ascii="Times New Roman" w:hAnsi="Times New Roman" w:cs="Times New Roman"/>
          <w:color w:val="000000"/>
          <w:lang w:val="it-IT"/>
        </w:rPr>
      </w:pPr>
    </w:p>
    <w:p w:rsidR="006F7F72" w:rsidRPr="00852493" w:rsidRDefault="006F7F72" w:rsidP="006F7F72">
      <w:pPr>
        <w:rPr>
          <w:rFonts w:ascii="Times New Roman" w:hAnsi="Times New Roman" w:cs="Times New Roman"/>
          <w:color w:val="000000"/>
          <w:lang w:val="it-IT"/>
        </w:rPr>
      </w:pPr>
    </w:p>
    <w:p w:rsidR="006F7F72" w:rsidRDefault="006F7F72" w:rsidP="006F7F72">
      <w:pPr>
        <w:rPr>
          <w:rFonts w:ascii="Times New Roman" w:hAnsi="Times New Roman" w:cs="Times New Roman"/>
          <w:color w:val="000000"/>
          <w:lang w:val="it-IT"/>
        </w:rPr>
      </w:pPr>
    </w:p>
    <w:p w:rsidR="006F7F72" w:rsidRDefault="006F7F72" w:rsidP="006F7F72">
      <w:pPr>
        <w:rPr>
          <w:rFonts w:ascii="Times New Roman" w:hAnsi="Times New Roman" w:cs="Times New Roman"/>
          <w:color w:val="000000"/>
          <w:lang w:val="it-IT"/>
        </w:rPr>
      </w:pPr>
    </w:p>
    <w:p w:rsidR="006F7F72" w:rsidRDefault="006F7F72" w:rsidP="006F7F72">
      <w:pPr>
        <w:rPr>
          <w:rFonts w:ascii="Times New Roman" w:hAnsi="Times New Roman" w:cs="Times New Roman"/>
          <w:color w:val="000000"/>
          <w:lang w:val="it-IT"/>
        </w:rPr>
      </w:pPr>
    </w:p>
    <w:p w:rsidR="006F7F72" w:rsidRPr="00852493" w:rsidRDefault="006F7F72" w:rsidP="006F7F72">
      <w:pPr>
        <w:rPr>
          <w:rFonts w:ascii="Times New Roman" w:hAnsi="Times New Roman" w:cs="Times New Roman"/>
          <w:color w:val="000000"/>
          <w:lang w:val="it-IT"/>
        </w:rPr>
      </w:pPr>
    </w:p>
    <w:p w:rsidR="006F7F72" w:rsidRPr="00852493" w:rsidRDefault="006F7F72" w:rsidP="006F7F72">
      <w:pPr>
        <w:rPr>
          <w:rFonts w:ascii="Times New Roman" w:hAnsi="Times New Roman" w:cs="Times New Roman"/>
          <w:color w:val="000000"/>
          <w:lang w:val="it-IT"/>
        </w:rPr>
      </w:pPr>
    </w:p>
    <w:p w:rsidR="006F7F72" w:rsidRPr="00852493" w:rsidRDefault="006F7F72" w:rsidP="006F7F72">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t>SADR</w:t>
      </w:r>
      <w:r w:rsidRPr="00852493">
        <w:rPr>
          <w:rFonts w:ascii="Times New Roman" w:hAnsi="Times New Roman" w:cs="Times New Roman"/>
          <w:b/>
          <w:bCs/>
          <w:color w:val="000000"/>
          <w:lang w:val="sr-Latn-CS"/>
        </w:rPr>
        <w:t>ŽAJ TENDERSKE DOKUMENTACIJE</w:t>
      </w:r>
    </w:p>
    <w:p w:rsidR="006F7F72" w:rsidRPr="00852493" w:rsidRDefault="006F7F72" w:rsidP="006F7F72">
      <w:pPr>
        <w:rPr>
          <w:rFonts w:ascii="Times New Roman" w:hAnsi="Times New Roman" w:cs="Times New Roman"/>
          <w:color w:val="000000"/>
          <w:lang w:val="sr-Latn-CS"/>
        </w:rPr>
      </w:pPr>
    </w:p>
    <w:p w:rsidR="006F7F72" w:rsidRPr="00852493" w:rsidRDefault="006F7F72" w:rsidP="006F7F72">
      <w:pPr>
        <w:pStyle w:val="TOC1"/>
        <w:tabs>
          <w:tab w:val="right" w:leader="dot" w:pos="9061"/>
        </w:tabs>
        <w:rPr>
          <w:rFonts w:ascii="Times New Roman" w:hAnsi="Times New Roman" w:cs="Times New Roman"/>
          <w:noProof/>
        </w:rPr>
      </w:pPr>
      <w:r w:rsidRPr="00852493">
        <w:rPr>
          <w:rFonts w:ascii="Times New Roman" w:hAnsi="Times New Roman" w:cs="Times New Roman"/>
          <w:color w:val="000000"/>
        </w:rPr>
        <w:fldChar w:fldCharType="begin"/>
      </w:r>
      <w:r w:rsidRPr="00852493">
        <w:rPr>
          <w:rFonts w:ascii="Times New Roman" w:hAnsi="Times New Roman" w:cs="Times New Roman"/>
          <w:color w:val="000000"/>
        </w:rPr>
        <w:instrText xml:space="preserve"> TOC \o "1-3" \h \z \u </w:instrText>
      </w:r>
      <w:r w:rsidRPr="00852493">
        <w:rPr>
          <w:rFonts w:ascii="Times New Roman" w:hAnsi="Times New Roman" w:cs="Times New Roman"/>
          <w:color w:val="000000"/>
        </w:rPr>
        <w:fldChar w:fldCharType="separate"/>
      </w:r>
      <w:hyperlink w:anchor="_Toc417218192" w:history="1">
        <w:r w:rsidRPr="00852493">
          <w:rPr>
            <w:rStyle w:val="Hyperlink"/>
            <w:rFonts w:ascii="Times New Roman" w:hAnsi="Times New Roman" w:cs="Times New Roman"/>
            <w:noProof/>
          </w:rPr>
          <w:t>POZIV ZA JAVNO NADMETANJE U POSTUPKU JAVNE NABAVKE ŠOPINGOM</w:t>
        </w:r>
        <w:r w:rsidRPr="00852493">
          <w:rPr>
            <w:rFonts w:ascii="Times New Roman" w:hAnsi="Times New Roman" w:cs="Times New Roman"/>
            <w:noProof/>
            <w:webHidden/>
          </w:rPr>
          <w:tab/>
        </w:r>
      </w:hyperlink>
      <w:r>
        <w:rPr>
          <w:rFonts w:ascii="Times New Roman" w:hAnsi="Times New Roman" w:cs="Times New Roman"/>
          <w:noProof/>
        </w:rPr>
        <w:t>3</w:t>
      </w:r>
    </w:p>
    <w:p w:rsidR="006F7F72" w:rsidRPr="00852493" w:rsidRDefault="00423C4E" w:rsidP="006F7F72">
      <w:pPr>
        <w:pStyle w:val="TOC1"/>
        <w:tabs>
          <w:tab w:val="right" w:leader="dot" w:pos="9061"/>
        </w:tabs>
        <w:rPr>
          <w:rFonts w:ascii="Times New Roman" w:hAnsi="Times New Roman" w:cs="Times New Roman"/>
          <w:noProof/>
        </w:rPr>
      </w:pPr>
      <w:hyperlink w:anchor="_Toc417218193" w:history="1">
        <w:r w:rsidR="006F7F72" w:rsidRPr="00852493">
          <w:rPr>
            <w:rStyle w:val="Hyperlink"/>
            <w:rFonts w:ascii="Times New Roman" w:hAnsi="Times New Roman" w:cs="Times New Roman"/>
            <w:noProof/>
          </w:rPr>
          <w:t>TEHNIČKE KARAKTERISTIKE ILI SPECIFIKACIJE PREDMETA JAVNE NABAVKE, ODNOSNO PREDMJER RADOVA</w:t>
        </w:r>
        <w:r w:rsidR="006F7F72" w:rsidRPr="00852493">
          <w:rPr>
            <w:rFonts w:ascii="Times New Roman" w:hAnsi="Times New Roman" w:cs="Times New Roman"/>
            <w:noProof/>
            <w:webHidden/>
          </w:rPr>
          <w:tab/>
        </w:r>
      </w:hyperlink>
      <w:r w:rsidR="006F7F72">
        <w:rPr>
          <w:rFonts w:ascii="Times New Roman" w:hAnsi="Times New Roman" w:cs="Times New Roman"/>
          <w:noProof/>
        </w:rPr>
        <w:t>7</w:t>
      </w:r>
    </w:p>
    <w:p w:rsidR="006F7F72" w:rsidRPr="00852493" w:rsidRDefault="00423C4E" w:rsidP="006F7F72">
      <w:pPr>
        <w:pStyle w:val="TOC1"/>
        <w:tabs>
          <w:tab w:val="right" w:leader="dot" w:pos="9061"/>
        </w:tabs>
        <w:rPr>
          <w:rFonts w:ascii="Times New Roman" w:hAnsi="Times New Roman" w:cs="Times New Roman"/>
          <w:noProof/>
        </w:rPr>
      </w:pPr>
      <w:hyperlink w:anchor="_Toc417218194" w:history="1">
        <w:r w:rsidR="006F7F72" w:rsidRPr="00852493">
          <w:rPr>
            <w:rStyle w:val="Hyperlink"/>
            <w:rFonts w:ascii="Times New Roman" w:hAnsi="Times New Roman" w:cs="Times New Roman"/>
            <w:noProof/>
          </w:rPr>
          <w:t>IZJAVA NARUČIOCA DA ĆE UREDNO IZMIRIVATI OBAVEZE PREMA IZABRANOM PONUĐAČU</w:t>
        </w:r>
        <w:r w:rsidR="006F7F72" w:rsidRPr="00852493">
          <w:rPr>
            <w:rFonts w:ascii="Times New Roman" w:hAnsi="Times New Roman" w:cs="Times New Roman"/>
            <w:noProof/>
            <w:webHidden/>
          </w:rPr>
          <w:tab/>
        </w:r>
      </w:hyperlink>
      <w:r w:rsidR="00A31F66">
        <w:rPr>
          <w:rFonts w:ascii="Times New Roman" w:hAnsi="Times New Roman" w:cs="Times New Roman"/>
          <w:noProof/>
        </w:rPr>
        <w:t>27</w:t>
      </w:r>
    </w:p>
    <w:p w:rsidR="006F7F72" w:rsidRPr="00852493" w:rsidRDefault="00423C4E" w:rsidP="006F7F72">
      <w:pPr>
        <w:pStyle w:val="TOC1"/>
        <w:tabs>
          <w:tab w:val="right" w:leader="dot" w:pos="9061"/>
        </w:tabs>
        <w:rPr>
          <w:rFonts w:ascii="Times New Roman" w:hAnsi="Times New Roman" w:cs="Times New Roman"/>
          <w:noProof/>
        </w:rPr>
      </w:pPr>
      <w:hyperlink w:anchor="_Toc417218195" w:history="1">
        <w:r w:rsidR="006F7F72" w:rsidRPr="00852493">
          <w:rPr>
            <w:rStyle w:val="Hyperlink"/>
            <w:rFonts w:ascii="Times New Roman" w:hAnsi="Times New Roman" w:cs="Times New Roman"/>
            <w:noProof/>
          </w:rPr>
          <w:t xml:space="preserve">IZJAVA NARUČIOCA (OVLAŠĆENO LICE, SLUŽBENIK ZA JAVNE NABAVKE I LICA KOJA SU UČESTVOVALA U PLANIRANJU JAVNE NABAVKE) O NEPOSTOJANJU SUKOBA INTERESA </w:t>
        </w:r>
        <w:r w:rsidR="006F7F72" w:rsidRPr="00852493">
          <w:rPr>
            <w:rFonts w:ascii="Times New Roman" w:hAnsi="Times New Roman" w:cs="Times New Roman"/>
            <w:noProof/>
            <w:webHidden/>
          </w:rPr>
          <w:tab/>
        </w:r>
      </w:hyperlink>
      <w:r w:rsidR="00A31F66">
        <w:rPr>
          <w:rFonts w:ascii="Times New Roman" w:hAnsi="Times New Roman" w:cs="Times New Roman"/>
          <w:noProof/>
        </w:rPr>
        <w:t>28</w:t>
      </w:r>
    </w:p>
    <w:p w:rsidR="006F7F72" w:rsidRPr="00852493" w:rsidRDefault="00423C4E" w:rsidP="006F7F72">
      <w:pPr>
        <w:pStyle w:val="TOC1"/>
        <w:tabs>
          <w:tab w:val="right" w:leader="dot" w:pos="9061"/>
        </w:tabs>
        <w:rPr>
          <w:rFonts w:ascii="Times New Roman" w:hAnsi="Times New Roman" w:cs="Times New Roman"/>
          <w:noProof/>
        </w:rPr>
      </w:pPr>
      <w:hyperlink w:anchor="_Toc417218197" w:history="1">
        <w:r w:rsidR="006F7F72" w:rsidRPr="00852493">
          <w:rPr>
            <w:rStyle w:val="Hyperlink"/>
            <w:rFonts w:ascii="Times New Roman" w:hAnsi="Times New Roman" w:cs="Times New Roman"/>
            <w:noProof/>
          </w:rPr>
          <w:t>METODOLOGIJA NAČINA VREDNOVANJA PONUDA PO KRITERIJUMU I PODKRITERIJUMIMA</w:t>
        </w:r>
        <w:r w:rsidR="006F7F72" w:rsidRPr="00852493">
          <w:rPr>
            <w:rFonts w:ascii="Times New Roman" w:hAnsi="Times New Roman" w:cs="Times New Roman"/>
            <w:noProof/>
            <w:webHidden/>
          </w:rPr>
          <w:tab/>
        </w:r>
      </w:hyperlink>
      <w:r w:rsidR="00A31F66">
        <w:rPr>
          <w:rFonts w:ascii="Times New Roman" w:hAnsi="Times New Roman" w:cs="Times New Roman"/>
          <w:noProof/>
        </w:rPr>
        <w:t>29</w:t>
      </w:r>
    </w:p>
    <w:p w:rsidR="006F7F72" w:rsidRPr="00852493" w:rsidRDefault="00423C4E" w:rsidP="006F7F72">
      <w:pPr>
        <w:pStyle w:val="TOC1"/>
        <w:tabs>
          <w:tab w:val="right" w:leader="dot" w:pos="9061"/>
        </w:tabs>
        <w:rPr>
          <w:rFonts w:ascii="Times New Roman" w:hAnsi="Times New Roman" w:cs="Times New Roman"/>
          <w:noProof/>
        </w:rPr>
      </w:pPr>
      <w:hyperlink w:anchor="_Toc417218200" w:history="1">
        <w:r w:rsidR="006F7F72" w:rsidRPr="00852493">
          <w:rPr>
            <w:rStyle w:val="Hyperlink"/>
            <w:rFonts w:ascii="Times New Roman" w:hAnsi="Times New Roman" w:cs="Times New Roman"/>
            <w:noProof/>
          </w:rPr>
          <w:t>OBRAZAC PONUDE SA OBRASCIMA KOJE PRIPREMA PONUĐAČ</w:t>
        </w:r>
        <w:r w:rsidR="006F7F72" w:rsidRPr="00852493">
          <w:rPr>
            <w:rFonts w:ascii="Times New Roman" w:hAnsi="Times New Roman" w:cs="Times New Roman"/>
            <w:noProof/>
            <w:webHidden/>
          </w:rPr>
          <w:tab/>
        </w:r>
      </w:hyperlink>
      <w:r w:rsidR="00A31F66">
        <w:rPr>
          <w:rFonts w:ascii="Times New Roman" w:hAnsi="Times New Roman" w:cs="Times New Roman"/>
          <w:noProof/>
        </w:rPr>
        <w:t>30</w:t>
      </w:r>
    </w:p>
    <w:p w:rsidR="006F7F72" w:rsidRPr="00852493" w:rsidRDefault="00423C4E" w:rsidP="006F7F72">
      <w:pPr>
        <w:pStyle w:val="TOC2"/>
        <w:tabs>
          <w:tab w:val="right" w:leader="dot" w:pos="9061"/>
        </w:tabs>
        <w:rPr>
          <w:rFonts w:ascii="Times New Roman" w:hAnsi="Times New Roman" w:cs="Times New Roman"/>
          <w:noProof/>
        </w:rPr>
      </w:pPr>
      <w:hyperlink w:anchor="_Toc417218201" w:history="1">
        <w:r w:rsidR="006F7F72" w:rsidRPr="00852493">
          <w:rPr>
            <w:rStyle w:val="Hyperlink"/>
            <w:rFonts w:ascii="Times New Roman" w:hAnsi="Times New Roman" w:cs="Times New Roman"/>
            <w:noProof/>
          </w:rPr>
          <w:t>NASLOVNA STRANA PONUDE</w:t>
        </w:r>
        <w:r w:rsidR="006F7F72" w:rsidRPr="00852493">
          <w:rPr>
            <w:rFonts w:ascii="Times New Roman" w:hAnsi="Times New Roman" w:cs="Times New Roman"/>
            <w:noProof/>
            <w:webHidden/>
          </w:rPr>
          <w:tab/>
        </w:r>
      </w:hyperlink>
      <w:r w:rsidR="00A31F66">
        <w:rPr>
          <w:rFonts w:ascii="Times New Roman" w:hAnsi="Times New Roman" w:cs="Times New Roman"/>
          <w:noProof/>
        </w:rPr>
        <w:t>31</w:t>
      </w:r>
    </w:p>
    <w:p w:rsidR="006F7F72" w:rsidRPr="00852493" w:rsidRDefault="00423C4E" w:rsidP="006F7F72">
      <w:pPr>
        <w:pStyle w:val="TOC2"/>
        <w:tabs>
          <w:tab w:val="right" w:leader="dot" w:pos="9061"/>
        </w:tabs>
        <w:rPr>
          <w:rFonts w:ascii="Times New Roman" w:hAnsi="Times New Roman" w:cs="Times New Roman"/>
          <w:noProof/>
        </w:rPr>
      </w:pPr>
      <w:hyperlink w:anchor="_Toc417218202" w:history="1">
        <w:r w:rsidR="006F7F72" w:rsidRPr="00852493">
          <w:rPr>
            <w:rStyle w:val="Hyperlink"/>
            <w:rFonts w:ascii="Times New Roman" w:hAnsi="Times New Roman" w:cs="Times New Roman"/>
            <w:noProof/>
          </w:rPr>
          <w:t>PODACI O PONUDI I PONUĐAČU</w:t>
        </w:r>
        <w:r w:rsidR="006F7F72" w:rsidRPr="00852493">
          <w:rPr>
            <w:rFonts w:ascii="Times New Roman" w:hAnsi="Times New Roman" w:cs="Times New Roman"/>
            <w:noProof/>
            <w:webHidden/>
          </w:rPr>
          <w:tab/>
        </w:r>
      </w:hyperlink>
      <w:r w:rsidR="00A31F66">
        <w:rPr>
          <w:rFonts w:ascii="Times New Roman" w:hAnsi="Times New Roman" w:cs="Times New Roman"/>
          <w:noProof/>
        </w:rPr>
        <w:t>32</w:t>
      </w:r>
    </w:p>
    <w:p w:rsidR="006F7F72" w:rsidRPr="00852493" w:rsidRDefault="00423C4E" w:rsidP="006F7F72">
      <w:pPr>
        <w:pStyle w:val="TOC2"/>
        <w:tabs>
          <w:tab w:val="right" w:leader="dot" w:pos="9061"/>
        </w:tabs>
        <w:rPr>
          <w:rFonts w:ascii="Times New Roman" w:hAnsi="Times New Roman" w:cs="Times New Roman"/>
          <w:noProof/>
        </w:rPr>
      </w:pPr>
      <w:hyperlink w:anchor="_Toc417218203" w:history="1">
        <w:r w:rsidR="006F7F72" w:rsidRPr="00852493">
          <w:rPr>
            <w:rStyle w:val="Hyperlink"/>
            <w:rFonts w:ascii="Times New Roman" w:hAnsi="Times New Roman" w:cs="Times New Roman"/>
            <w:noProof/>
          </w:rPr>
          <w:t>FINANSIJSKI DIO PONUDE</w:t>
        </w:r>
        <w:r w:rsidR="006F7F72" w:rsidRPr="00852493">
          <w:rPr>
            <w:rFonts w:ascii="Times New Roman" w:hAnsi="Times New Roman" w:cs="Times New Roman"/>
            <w:noProof/>
            <w:webHidden/>
          </w:rPr>
          <w:tab/>
        </w:r>
      </w:hyperlink>
      <w:r w:rsidR="00A31F66">
        <w:rPr>
          <w:rFonts w:ascii="Times New Roman" w:hAnsi="Times New Roman" w:cs="Times New Roman"/>
          <w:noProof/>
        </w:rPr>
        <w:t>38</w:t>
      </w:r>
    </w:p>
    <w:p w:rsidR="006F7F72" w:rsidRPr="00852493" w:rsidRDefault="00423C4E" w:rsidP="006F7F72">
      <w:pPr>
        <w:pStyle w:val="TOC2"/>
        <w:tabs>
          <w:tab w:val="right" w:leader="dot" w:pos="9061"/>
        </w:tabs>
        <w:rPr>
          <w:rFonts w:ascii="Times New Roman" w:hAnsi="Times New Roman" w:cs="Times New Roman"/>
          <w:noProof/>
        </w:rPr>
      </w:pPr>
      <w:hyperlink w:anchor="_Toc417218204" w:history="1">
        <w:r w:rsidR="006F7F72" w:rsidRPr="00852493">
          <w:rPr>
            <w:rStyle w:val="Hyperlink"/>
            <w:rFonts w:ascii="Times New Roman" w:hAnsi="Times New Roman" w:cs="Times New Roman"/>
            <w:noProof/>
          </w:rPr>
          <w:t>IZJAVA O NEPOSTOJANJU SUKOBA INTERESA NA STRANI PONUĐAČA,PODNOSIOCA ZAJEDNIČKE PONUDE, PODIZVOĐAČA /PODUGOVARAČA</w:t>
        </w:r>
        <w:r w:rsidR="006F7F72" w:rsidRPr="00852493">
          <w:rPr>
            <w:rFonts w:ascii="Times New Roman" w:hAnsi="Times New Roman" w:cs="Times New Roman"/>
            <w:noProof/>
            <w:webHidden/>
          </w:rPr>
          <w:tab/>
        </w:r>
      </w:hyperlink>
      <w:r w:rsidR="00A31F66">
        <w:rPr>
          <w:rFonts w:ascii="Times New Roman" w:hAnsi="Times New Roman" w:cs="Times New Roman"/>
          <w:noProof/>
        </w:rPr>
        <w:t>39</w:t>
      </w:r>
    </w:p>
    <w:p w:rsidR="006F7F72" w:rsidRDefault="00423C4E" w:rsidP="006F7F72">
      <w:pPr>
        <w:pStyle w:val="TOC2"/>
        <w:tabs>
          <w:tab w:val="right" w:leader="dot" w:pos="9061"/>
        </w:tabs>
        <w:rPr>
          <w:rFonts w:ascii="Times New Roman" w:hAnsi="Times New Roman" w:cs="Times New Roman"/>
          <w:noProof/>
        </w:rPr>
      </w:pPr>
      <w:hyperlink w:anchor="_Toc417218205" w:history="1">
        <w:r w:rsidR="006F7F72" w:rsidRPr="00852493">
          <w:rPr>
            <w:rStyle w:val="Hyperlink"/>
            <w:rFonts w:ascii="Times New Roman" w:hAnsi="Times New Roman" w:cs="Times New Roman"/>
            <w:noProof/>
            <w:lang w:val="sr-Latn-CS"/>
          </w:rPr>
          <w:t>DOKAZI ZA DOKAZIVANJE ISPUNJENOSTI OBAVEZNIH USLOVA ZA UČEŠĆE U POSTUPKU JAVNOG NADMETANJA</w:t>
        </w:r>
        <w:r w:rsidR="006F7F72" w:rsidRPr="00852493">
          <w:rPr>
            <w:rFonts w:ascii="Times New Roman" w:hAnsi="Times New Roman" w:cs="Times New Roman"/>
            <w:noProof/>
            <w:webHidden/>
          </w:rPr>
          <w:tab/>
        </w:r>
      </w:hyperlink>
      <w:r w:rsidR="00A31F66">
        <w:rPr>
          <w:rFonts w:ascii="Times New Roman" w:hAnsi="Times New Roman" w:cs="Times New Roman"/>
          <w:noProof/>
        </w:rPr>
        <w:t>40</w:t>
      </w:r>
    </w:p>
    <w:p w:rsidR="006F7F72" w:rsidRPr="00773417" w:rsidRDefault="006F7F72" w:rsidP="006F7F72">
      <w:pPr>
        <w:rPr>
          <w:rFonts w:ascii="Times New Roman" w:hAnsi="Times New Roman" w:cs="Times New Roman"/>
          <w:lang w:eastAsia="zh-TW"/>
        </w:rPr>
      </w:pPr>
      <w:r>
        <w:rPr>
          <w:lang w:eastAsia="zh-TW"/>
        </w:rPr>
        <w:t xml:space="preserve">    </w:t>
      </w:r>
      <w:r w:rsidRPr="00773417">
        <w:rPr>
          <w:rFonts w:ascii="Times New Roman" w:hAnsi="Times New Roman" w:cs="Times New Roman"/>
          <w:lang w:eastAsia="zh-TW"/>
        </w:rPr>
        <w:t xml:space="preserve">DOKAZI </w:t>
      </w:r>
      <w:r>
        <w:rPr>
          <w:rFonts w:ascii="Times New Roman" w:hAnsi="Times New Roman" w:cs="Times New Roman"/>
          <w:lang w:eastAsia="zh-TW"/>
        </w:rPr>
        <w:t>ZA ISPUNJAVANJE USLOVA STRUČNO -TEHNIČKE I KADROVSKE       OSPOSOBLJENOSTI…</w:t>
      </w:r>
      <w:r w:rsidR="00A31F66">
        <w:rPr>
          <w:rFonts w:ascii="Times New Roman" w:hAnsi="Times New Roman" w:cs="Times New Roman"/>
          <w:lang w:eastAsia="zh-TW"/>
        </w:rPr>
        <w:t>………………………………………………………………………………42</w:t>
      </w:r>
    </w:p>
    <w:p w:rsidR="006F7F72" w:rsidRPr="00852493" w:rsidRDefault="00423C4E" w:rsidP="006F7F72">
      <w:pPr>
        <w:pStyle w:val="TOC1"/>
        <w:tabs>
          <w:tab w:val="right" w:leader="dot" w:pos="9061"/>
        </w:tabs>
        <w:rPr>
          <w:rFonts w:ascii="Times New Roman" w:hAnsi="Times New Roman" w:cs="Times New Roman"/>
          <w:noProof/>
        </w:rPr>
      </w:pPr>
      <w:hyperlink w:anchor="_Toc417218208" w:history="1">
        <w:r w:rsidR="006F7F72" w:rsidRPr="00852493">
          <w:rPr>
            <w:rStyle w:val="Hyperlink"/>
            <w:rFonts w:ascii="Times New Roman" w:hAnsi="Times New Roman" w:cs="Times New Roman"/>
            <w:noProof/>
          </w:rPr>
          <w:t>NACRT UGOVORA O JAVNOJ NABAVCI</w:t>
        </w:r>
        <w:r w:rsidR="006F7F72" w:rsidRPr="00852493">
          <w:rPr>
            <w:rFonts w:ascii="Times New Roman" w:hAnsi="Times New Roman" w:cs="Times New Roman"/>
            <w:noProof/>
            <w:webHidden/>
          </w:rPr>
          <w:tab/>
        </w:r>
      </w:hyperlink>
      <w:r w:rsidR="00A31F66">
        <w:rPr>
          <w:rFonts w:ascii="Times New Roman" w:hAnsi="Times New Roman" w:cs="Times New Roman"/>
          <w:noProof/>
        </w:rPr>
        <w:t>44</w:t>
      </w:r>
    </w:p>
    <w:p w:rsidR="006F7F72" w:rsidRPr="0094585B" w:rsidRDefault="00423C4E" w:rsidP="006F7F72">
      <w:pPr>
        <w:pStyle w:val="TOC1"/>
        <w:tabs>
          <w:tab w:val="right" w:leader="dot" w:pos="9061"/>
        </w:tabs>
        <w:rPr>
          <w:rFonts w:ascii="Times New Roman" w:hAnsi="Times New Roman" w:cs="Times New Roman"/>
          <w:noProof/>
        </w:rPr>
      </w:pPr>
      <w:hyperlink w:anchor="_Toc417218209" w:history="1">
        <w:r w:rsidR="006F7F72" w:rsidRPr="00852493">
          <w:rPr>
            <w:rStyle w:val="Hyperlink"/>
            <w:rFonts w:ascii="Times New Roman" w:hAnsi="Times New Roman" w:cs="Times New Roman"/>
            <w:noProof/>
          </w:rPr>
          <w:t>UPUTSTVO PONUDJAČIMA ZA SAČINJAVANJE I PODNOŠENJE PONUDE</w:t>
        </w:r>
      </w:hyperlink>
      <w:r w:rsidR="006F7F72" w:rsidRPr="00642DCA">
        <w:rPr>
          <w:rFonts w:ascii="Times New Roman" w:hAnsi="Times New Roman" w:cs="Times New Roman"/>
        </w:rPr>
        <w:t>.........................</w:t>
      </w:r>
      <w:r w:rsidR="00A31F66">
        <w:rPr>
          <w:rFonts w:ascii="Times New Roman" w:hAnsi="Times New Roman" w:cs="Times New Roman"/>
        </w:rPr>
        <w:tab/>
        <w:t>47</w:t>
      </w:r>
    </w:p>
    <w:p w:rsidR="006F7F72" w:rsidRPr="00852493" w:rsidRDefault="00423C4E" w:rsidP="006F7F72">
      <w:pPr>
        <w:pStyle w:val="TOC1"/>
        <w:tabs>
          <w:tab w:val="right" w:leader="dot" w:pos="9061"/>
        </w:tabs>
        <w:rPr>
          <w:rFonts w:ascii="Times New Roman" w:hAnsi="Times New Roman" w:cs="Times New Roman"/>
          <w:noProof/>
        </w:rPr>
      </w:pPr>
      <w:hyperlink w:anchor="_Toc417218210" w:history="1">
        <w:r w:rsidR="006F7F72" w:rsidRPr="00852493">
          <w:rPr>
            <w:rStyle w:val="Hyperlink"/>
            <w:rFonts w:ascii="Times New Roman" w:hAnsi="Times New Roman" w:cs="Times New Roman"/>
            <w:noProof/>
          </w:rPr>
          <w:t>SADRŽAJ PONUDE</w:t>
        </w:r>
        <w:r w:rsidR="006F7F72" w:rsidRPr="00852493">
          <w:rPr>
            <w:rFonts w:ascii="Times New Roman" w:hAnsi="Times New Roman" w:cs="Times New Roman"/>
            <w:noProof/>
            <w:webHidden/>
          </w:rPr>
          <w:tab/>
        </w:r>
      </w:hyperlink>
      <w:r w:rsidR="00A31F66">
        <w:rPr>
          <w:rFonts w:ascii="Times New Roman" w:hAnsi="Times New Roman" w:cs="Times New Roman"/>
          <w:noProof/>
        </w:rPr>
        <w:t>52</w:t>
      </w:r>
    </w:p>
    <w:p w:rsidR="006F7F72" w:rsidRPr="0094585B" w:rsidRDefault="00423C4E" w:rsidP="006F7F72">
      <w:pPr>
        <w:pStyle w:val="TOC1"/>
        <w:tabs>
          <w:tab w:val="right" w:leader="dot" w:pos="9061"/>
        </w:tabs>
        <w:rPr>
          <w:rFonts w:ascii="Times New Roman" w:hAnsi="Times New Roman" w:cs="Times New Roman"/>
          <w:noProof/>
        </w:rPr>
      </w:pPr>
      <w:hyperlink w:anchor="_Toc417218211" w:history="1">
        <w:r w:rsidR="006F7F72" w:rsidRPr="00852493">
          <w:rPr>
            <w:rStyle w:val="Hyperlink"/>
            <w:rFonts w:ascii="Times New Roman" w:hAnsi="Times New Roman" w:cs="Times New Roman"/>
            <w:noProof/>
          </w:rPr>
          <w:t>OVLAŠĆENJE ZA ZASTUPANJE I UČESTVOVANJE U POSTUPKU JAVNOG OTVARANJA PONUDA</w:t>
        </w:r>
        <w:r w:rsidR="006F7F72" w:rsidRPr="00852493">
          <w:rPr>
            <w:rFonts w:ascii="Times New Roman" w:hAnsi="Times New Roman" w:cs="Times New Roman"/>
            <w:noProof/>
            <w:webHidden/>
          </w:rPr>
          <w:tab/>
        </w:r>
      </w:hyperlink>
      <w:r w:rsidR="00A31F66">
        <w:rPr>
          <w:rFonts w:ascii="Times New Roman" w:hAnsi="Times New Roman" w:cs="Times New Roman"/>
          <w:noProof/>
        </w:rPr>
        <w:t>53</w:t>
      </w:r>
    </w:p>
    <w:p w:rsidR="006F7F72" w:rsidRPr="0094585B" w:rsidRDefault="00423C4E" w:rsidP="006F7F72">
      <w:pPr>
        <w:pStyle w:val="TOC1"/>
        <w:tabs>
          <w:tab w:val="right" w:leader="dot" w:pos="9061"/>
        </w:tabs>
        <w:rPr>
          <w:rFonts w:ascii="Times New Roman" w:hAnsi="Times New Roman" w:cs="Times New Roman"/>
          <w:noProof/>
        </w:rPr>
      </w:pPr>
      <w:hyperlink w:anchor="_Toc417218212" w:history="1">
        <w:r w:rsidR="006F7F72">
          <w:rPr>
            <w:rStyle w:val="Hyperlink"/>
            <w:rFonts w:ascii="Times New Roman" w:hAnsi="Times New Roman" w:cs="Times New Roman"/>
            <w:noProof/>
          </w:rPr>
          <w:t>UPUTSTVO</w:t>
        </w:r>
        <w:r w:rsidR="006F7F72" w:rsidRPr="00852493">
          <w:rPr>
            <w:rStyle w:val="Hyperlink"/>
            <w:rFonts w:ascii="Times New Roman" w:hAnsi="Times New Roman" w:cs="Times New Roman"/>
            <w:noProof/>
          </w:rPr>
          <w:t xml:space="preserve"> O PRAVNOM SREDSTVU</w:t>
        </w:r>
        <w:r w:rsidR="006F7F72" w:rsidRPr="00852493">
          <w:rPr>
            <w:rFonts w:ascii="Times New Roman" w:hAnsi="Times New Roman" w:cs="Times New Roman"/>
            <w:noProof/>
            <w:webHidden/>
          </w:rPr>
          <w:tab/>
        </w:r>
      </w:hyperlink>
      <w:r w:rsidR="00A31F66">
        <w:rPr>
          <w:rFonts w:ascii="Times New Roman" w:hAnsi="Times New Roman" w:cs="Times New Roman"/>
          <w:noProof/>
        </w:rPr>
        <w:t>54</w:t>
      </w:r>
    </w:p>
    <w:p w:rsidR="006F7F72" w:rsidRDefault="006F7F72" w:rsidP="006F7F72">
      <w:pPr>
        <w:tabs>
          <w:tab w:val="left" w:pos="6285"/>
        </w:tabs>
        <w:rPr>
          <w:rFonts w:ascii="Times New Roman" w:hAnsi="Times New Roman" w:cs="Times New Roman"/>
          <w:color w:val="000000"/>
        </w:rPr>
      </w:pPr>
      <w:r w:rsidRPr="00852493">
        <w:rPr>
          <w:rFonts w:ascii="Times New Roman" w:hAnsi="Times New Roman" w:cs="Times New Roman"/>
          <w:color w:val="000000"/>
        </w:rPr>
        <w:fldChar w:fldCharType="end"/>
      </w:r>
      <w:r>
        <w:rPr>
          <w:rFonts w:ascii="Times New Roman" w:hAnsi="Times New Roman" w:cs="Times New Roman"/>
          <w:color w:val="000000"/>
        </w:rPr>
        <w:tab/>
      </w:r>
    </w:p>
    <w:p w:rsidR="006F7F72" w:rsidRDefault="006F7F72" w:rsidP="006F7F72">
      <w:pPr>
        <w:rPr>
          <w:rFonts w:ascii="Times New Roman" w:hAnsi="Times New Roman" w:cs="Times New Roman"/>
          <w:color w:val="000000"/>
        </w:rPr>
      </w:pPr>
    </w:p>
    <w:p w:rsidR="006F7F72" w:rsidRDefault="006F7F72" w:rsidP="006F7F72">
      <w:pPr>
        <w:tabs>
          <w:tab w:val="left" w:pos="1890"/>
        </w:tabs>
        <w:rPr>
          <w:rFonts w:ascii="Times New Roman" w:hAnsi="Times New Roman" w:cs="Times New Roman"/>
          <w:color w:val="000000"/>
        </w:rPr>
      </w:pPr>
      <w:r>
        <w:rPr>
          <w:rFonts w:ascii="Times New Roman" w:hAnsi="Times New Roman" w:cs="Times New Roman"/>
          <w:color w:val="000000"/>
        </w:rPr>
        <w:tab/>
      </w:r>
    </w:p>
    <w:p w:rsidR="006F7F72" w:rsidRDefault="006F7F72" w:rsidP="006F7F72">
      <w:pPr>
        <w:rPr>
          <w:rFonts w:ascii="Times New Roman" w:hAnsi="Times New Roman" w:cs="Times New Roman"/>
          <w:color w:val="000000"/>
        </w:rPr>
      </w:pPr>
    </w:p>
    <w:p w:rsidR="006F7F72" w:rsidRDefault="006F7F72" w:rsidP="006F7F72">
      <w:pPr>
        <w:rPr>
          <w:rFonts w:ascii="Times New Roman" w:hAnsi="Times New Roman" w:cs="Times New Roman"/>
          <w:color w:val="000000"/>
          <w:lang w:val="sr-Latn-CS"/>
        </w:rPr>
      </w:pPr>
    </w:p>
    <w:p w:rsidR="006F7F72" w:rsidRPr="00852493" w:rsidRDefault="006F7F72" w:rsidP="006F7F72">
      <w:pPr>
        <w:rPr>
          <w:rFonts w:ascii="Times New Roman" w:hAnsi="Times New Roman" w:cs="Times New Roman"/>
          <w:color w:val="000000"/>
          <w:lang w:val="sr-Latn-CS"/>
        </w:rPr>
      </w:pPr>
    </w:p>
    <w:p w:rsidR="006F7F72" w:rsidRPr="00852493" w:rsidRDefault="006F7F72" w:rsidP="006F7F72">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7218192"/>
      <w:r w:rsidRPr="00852493">
        <w:rPr>
          <w:i w:val="0"/>
          <w:iCs w:val="0"/>
          <w:color w:val="000000"/>
          <w:u w:val="none"/>
        </w:rPr>
        <w:lastRenderedPageBreak/>
        <w:t>POZIV ZA JAVNO NADMETANJE U POSTUPKU JAVNE NABAVKE ŠOPINGOM</w:t>
      </w:r>
      <w:bookmarkEnd w:id="1"/>
    </w:p>
    <w:p w:rsidR="006F7F72" w:rsidRPr="00852493" w:rsidRDefault="006F7F72" w:rsidP="006F7F72">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6F7F72" w:rsidRPr="00852493" w:rsidRDefault="006F7F72" w:rsidP="006F7F72">
      <w:pPr>
        <w:spacing w:after="0" w:line="240" w:lineRule="auto"/>
        <w:ind w:left="360"/>
        <w:jc w:val="center"/>
        <w:rPr>
          <w:rFonts w:ascii="Times New Roman" w:hAnsi="Times New Roman" w:cs="Times New Roman"/>
          <w:b/>
          <w:bCs/>
          <w:color w:val="000000"/>
          <w:sz w:val="24"/>
          <w:szCs w:val="24"/>
          <w:lang w:val="pl-PL"/>
        </w:rPr>
      </w:pPr>
    </w:p>
    <w:p w:rsidR="006F7F72" w:rsidRPr="00852493" w:rsidRDefault="006F7F72" w:rsidP="006F7F7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6F7F72" w:rsidRDefault="006F7F72" w:rsidP="006F7F72">
      <w:pPr>
        <w:spacing w:after="0" w:line="240" w:lineRule="auto"/>
        <w:jc w:val="both"/>
        <w:rPr>
          <w:rFonts w:ascii="Times New Roman" w:hAnsi="Times New Roman" w:cs="Times New Roman"/>
          <w:b/>
          <w:bCs/>
          <w:color w:val="000000"/>
          <w:sz w:val="24"/>
          <w:szCs w:val="24"/>
        </w:rPr>
      </w:pPr>
    </w:p>
    <w:p w:rsidR="006F7F72" w:rsidRPr="00852493" w:rsidRDefault="006F7F72" w:rsidP="006F7F72">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6F7F72" w:rsidRPr="00FA2239" w:rsidTr="006F7F72">
        <w:trPr>
          <w:trHeight w:val="612"/>
        </w:trPr>
        <w:tc>
          <w:tcPr>
            <w:tcW w:w="4162" w:type="dxa"/>
            <w:tcBorders>
              <w:top w:val="double" w:sz="4" w:space="0" w:color="auto"/>
            </w:tcBorders>
          </w:tcPr>
          <w:p w:rsidR="006F7F72" w:rsidRDefault="006F7F72" w:rsidP="006F7F7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Naručilac:</w:t>
            </w:r>
          </w:p>
          <w:p w:rsidR="006F7F72" w:rsidRPr="00FA2239" w:rsidRDefault="006F7F72" w:rsidP="006F7F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Opština Tivat</w:t>
            </w:r>
          </w:p>
        </w:tc>
        <w:tc>
          <w:tcPr>
            <w:tcW w:w="5125" w:type="dxa"/>
            <w:tcBorders>
              <w:top w:val="double" w:sz="4" w:space="0" w:color="auto"/>
            </w:tcBorders>
          </w:tcPr>
          <w:p w:rsidR="006F7F72" w:rsidRDefault="006F7F72" w:rsidP="006F7F7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Lice/a za davanje informacija:</w:t>
            </w:r>
          </w:p>
          <w:p w:rsidR="006F7F72" w:rsidRPr="00FA2239" w:rsidRDefault="006F7F72" w:rsidP="006F7F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Milena Ćipranić</w:t>
            </w:r>
          </w:p>
        </w:tc>
      </w:tr>
      <w:tr w:rsidR="006F7F72" w:rsidRPr="00FA2239" w:rsidTr="006F7F72">
        <w:trPr>
          <w:trHeight w:val="612"/>
        </w:trPr>
        <w:tc>
          <w:tcPr>
            <w:tcW w:w="4162" w:type="dxa"/>
          </w:tcPr>
          <w:p w:rsidR="006F7F72" w:rsidRDefault="006F7F72" w:rsidP="006F7F7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Adresa: </w:t>
            </w:r>
          </w:p>
          <w:p w:rsidR="006F7F72" w:rsidRPr="00FA2239" w:rsidRDefault="006F7F72" w:rsidP="006F7F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Trg magnolija br.1</w:t>
            </w:r>
          </w:p>
        </w:tc>
        <w:tc>
          <w:tcPr>
            <w:tcW w:w="5125" w:type="dxa"/>
          </w:tcPr>
          <w:p w:rsidR="006F7F72" w:rsidRDefault="006F7F72" w:rsidP="006F7F7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Poštanski broj:</w:t>
            </w:r>
          </w:p>
          <w:p w:rsidR="006F7F72" w:rsidRPr="00FA2239" w:rsidRDefault="006F7F72" w:rsidP="006F7F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85320</w:t>
            </w:r>
          </w:p>
        </w:tc>
      </w:tr>
      <w:tr w:rsidR="006F7F72" w:rsidRPr="00FA2239" w:rsidTr="006F7F72">
        <w:trPr>
          <w:trHeight w:val="612"/>
        </w:trPr>
        <w:tc>
          <w:tcPr>
            <w:tcW w:w="4162" w:type="dxa"/>
          </w:tcPr>
          <w:p w:rsidR="006F7F72" w:rsidRDefault="006F7F72" w:rsidP="006F7F7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Sjedište:</w:t>
            </w:r>
          </w:p>
          <w:p w:rsidR="006F7F72" w:rsidRPr="00FA2239" w:rsidRDefault="006F7F72" w:rsidP="006F7F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Tivat</w:t>
            </w:r>
          </w:p>
        </w:tc>
        <w:tc>
          <w:tcPr>
            <w:tcW w:w="5125" w:type="dxa"/>
          </w:tcPr>
          <w:p w:rsidR="006F7F72" w:rsidRDefault="006F7F72" w:rsidP="006F7F7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PIB (Matični broj):  </w:t>
            </w:r>
          </w:p>
          <w:p w:rsidR="006F7F72" w:rsidRPr="00A41683" w:rsidRDefault="006F7F72" w:rsidP="006F7F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02008599</w:t>
            </w:r>
          </w:p>
        </w:tc>
      </w:tr>
      <w:tr w:rsidR="006F7F72" w:rsidRPr="00FA2239" w:rsidTr="006F7F72">
        <w:trPr>
          <w:trHeight w:val="612"/>
        </w:trPr>
        <w:tc>
          <w:tcPr>
            <w:tcW w:w="4162" w:type="dxa"/>
          </w:tcPr>
          <w:p w:rsidR="006F7F72" w:rsidRDefault="006F7F72" w:rsidP="006F7F7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Telefon:</w:t>
            </w:r>
          </w:p>
          <w:p w:rsidR="006F7F72" w:rsidRPr="00FA2239" w:rsidRDefault="006F7F72" w:rsidP="006F7F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5125" w:type="dxa"/>
          </w:tcPr>
          <w:p w:rsidR="006F7F72" w:rsidRDefault="006F7F72" w:rsidP="006F7F7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Faks:</w:t>
            </w:r>
          </w:p>
          <w:p w:rsidR="006F7F72" w:rsidRPr="00FA2239" w:rsidRDefault="006F7F72" w:rsidP="006F7F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032 671 387</w:t>
            </w:r>
          </w:p>
        </w:tc>
      </w:tr>
      <w:tr w:rsidR="006F7F72" w:rsidRPr="00FA2239" w:rsidTr="006F7F72">
        <w:trPr>
          <w:trHeight w:val="612"/>
        </w:trPr>
        <w:tc>
          <w:tcPr>
            <w:tcW w:w="4162" w:type="dxa"/>
            <w:tcBorders>
              <w:bottom w:val="double" w:sz="4" w:space="0" w:color="auto"/>
            </w:tcBorders>
          </w:tcPr>
          <w:p w:rsidR="006F7F72" w:rsidRDefault="006F7F72" w:rsidP="006F7F7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E-mail adresa:</w:t>
            </w:r>
          </w:p>
          <w:p w:rsidR="006F7F72" w:rsidRPr="00FA2239" w:rsidRDefault="006F7F72" w:rsidP="006F7F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nabavke@opstinativat.com</w:t>
            </w:r>
          </w:p>
        </w:tc>
        <w:tc>
          <w:tcPr>
            <w:tcW w:w="5125" w:type="dxa"/>
            <w:tcBorders>
              <w:bottom w:val="double" w:sz="4" w:space="0" w:color="auto"/>
            </w:tcBorders>
          </w:tcPr>
          <w:p w:rsidR="006F7F72" w:rsidRDefault="006F7F72" w:rsidP="006F7F72">
            <w:pPr>
              <w:spacing w:after="0" w:line="240" w:lineRule="auto"/>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 xml:space="preserve">Internet stranica (web): </w:t>
            </w:r>
          </w:p>
          <w:p w:rsidR="006F7F72" w:rsidRPr="00FA2239" w:rsidRDefault="006F7F72" w:rsidP="006F7F7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www.opstinativat.com</w:t>
            </w:r>
          </w:p>
        </w:tc>
      </w:tr>
    </w:tbl>
    <w:p w:rsidR="006F7F72" w:rsidRPr="00852493" w:rsidRDefault="006F7F72" w:rsidP="006F7F72">
      <w:pPr>
        <w:spacing w:after="0" w:line="240" w:lineRule="auto"/>
        <w:jc w:val="both"/>
        <w:rPr>
          <w:rFonts w:ascii="Times New Roman" w:hAnsi="Times New Roman" w:cs="Times New Roman"/>
          <w:color w:val="000000"/>
          <w:sz w:val="24"/>
          <w:szCs w:val="24"/>
          <w:lang w:val="pl-PL"/>
        </w:rPr>
      </w:pPr>
    </w:p>
    <w:p w:rsidR="006F7F72" w:rsidRDefault="006F7F72" w:rsidP="006F7F72">
      <w:pPr>
        <w:spacing w:after="0" w:line="240" w:lineRule="auto"/>
        <w:jc w:val="both"/>
        <w:rPr>
          <w:rFonts w:ascii="Times New Roman" w:hAnsi="Times New Roman" w:cs="Times New Roman"/>
          <w:b/>
          <w:bCs/>
          <w:color w:val="000000"/>
          <w:sz w:val="24"/>
          <w:szCs w:val="24"/>
        </w:rPr>
      </w:pPr>
    </w:p>
    <w:p w:rsidR="006F7F72" w:rsidRPr="00852493" w:rsidRDefault="006F7F72" w:rsidP="006F7F7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6F7F72" w:rsidRPr="00852493" w:rsidRDefault="006F7F72" w:rsidP="006F7F72">
      <w:pPr>
        <w:spacing w:after="0" w:line="240" w:lineRule="auto"/>
        <w:jc w:val="both"/>
        <w:rPr>
          <w:rFonts w:ascii="Times New Roman" w:hAnsi="Times New Roman" w:cs="Times New Roman"/>
          <w:b/>
          <w:bCs/>
          <w:color w:val="000000"/>
          <w:sz w:val="24"/>
          <w:szCs w:val="24"/>
          <w:lang w:val="pl-PL"/>
        </w:rPr>
      </w:pPr>
    </w:p>
    <w:p w:rsidR="006F7F72" w:rsidRPr="00852493" w:rsidRDefault="006F7F72" w:rsidP="006F7F7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Šoping</w:t>
      </w:r>
    </w:p>
    <w:p w:rsidR="006F7F72" w:rsidRPr="00852493" w:rsidRDefault="006F7F72" w:rsidP="006F7F72">
      <w:pPr>
        <w:spacing w:after="0" w:line="240" w:lineRule="auto"/>
        <w:jc w:val="both"/>
        <w:rPr>
          <w:rFonts w:ascii="Times New Roman" w:hAnsi="Times New Roman" w:cs="Times New Roman"/>
          <w:color w:val="000000"/>
          <w:sz w:val="24"/>
          <w:szCs w:val="24"/>
        </w:rPr>
      </w:pPr>
    </w:p>
    <w:p w:rsidR="006F7F72" w:rsidRPr="00852493" w:rsidRDefault="006F7F72" w:rsidP="006F7F7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6F7F72" w:rsidRPr="00852493" w:rsidRDefault="006F7F72" w:rsidP="006F7F72">
      <w:pPr>
        <w:spacing w:after="0" w:line="240" w:lineRule="auto"/>
        <w:jc w:val="both"/>
        <w:rPr>
          <w:rFonts w:ascii="Times New Roman" w:hAnsi="Times New Roman" w:cs="Times New Roman"/>
          <w:b/>
          <w:bCs/>
          <w:color w:val="000000"/>
          <w:sz w:val="24"/>
          <w:szCs w:val="24"/>
        </w:rPr>
      </w:pPr>
    </w:p>
    <w:p w:rsidR="006F7F72" w:rsidRPr="00852493" w:rsidRDefault="006F7F72" w:rsidP="006F7F72">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6F7F72" w:rsidRPr="00852493" w:rsidRDefault="006F7F72" w:rsidP="006F7F72">
      <w:pPr>
        <w:pStyle w:val="ListParagraph"/>
        <w:spacing w:after="0" w:line="240" w:lineRule="auto"/>
        <w:jc w:val="both"/>
        <w:rPr>
          <w:rFonts w:ascii="Times New Roman" w:hAnsi="Times New Roman" w:cs="Times New Roman"/>
          <w:b/>
          <w:bCs/>
          <w:color w:val="000000"/>
          <w:sz w:val="24"/>
          <w:szCs w:val="24"/>
        </w:rPr>
      </w:pPr>
    </w:p>
    <w:p w:rsidR="006F7F72" w:rsidRPr="00852493" w:rsidRDefault="006F7F72" w:rsidP="006F7F72">
      <w:pPr>
        <w:spacing w:after="0" w:line="240" w:lineRule="auto"/>
        <w:ind w:left="709"/>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Usluge</w:t>
      </w:r>
    </w:p>
    <w:p w:rsidR="006F7F72" w:rsidRPr="00852493" w:rsidRDefault="006F7F72" w:rsidP="006F7F72">
      <w:pPr>
        <w:spacing w:after="0" w:line="240" w:lineRule="auto"/>
        <w:jc w:val="both"/>
        <w:rPr>
          <w:rFonts w:ascii="Times New Roman" w:hAnsi="Times New Roman" w:cs="Times New Roman"/>
          <w:color w:val="000000"/>
          <w:sz w:val="24"/>
          <w:szCs w:val="24"/>
        </w:rPr>
      </w:pPr>
    </w:p>
    <w:p w:rsidR="006F7F72" w:rsidRPr="00852493" w:rsidRDefault="006F7F72" w:rsidP="006F7F72">
      <w:pPr>
        <w:pStyle w:val="ListParagraph"/>
        <w:numPr>
          <w:ilvl w:val="0"/>
          <w:numId w:val="3"/>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F7F72" w:rsidRPr="00FA2239" w:rsidTr="006F7F72">
        <w:tc>
          <w:tcPr>
            <w:tcW w:w="9179" w:type="dxa"/>
            <w:tcBorders>
              <w:top w:val="single" w:sz="4" w:space="0" w:color="auto"/>
              <w:bottom w:val="single" w:sz="4" w:space="0" w:color="auto"/>
            </w:tcBorders>
          </w:tcPr>
          <w:p w:rsidR="006F7F72" w:rsidRDefault="006F7F72" w:rsidP="006F7F72">
            <w:pPr>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Usluge </w:t>
            </w:r>
            <w:r>
              <w:rPr>
                <w:rFonts w:ascii="Times New Roman" w:hAnsi="Times New Roman" w:cs="Times New Roman"/>
                <w:sz w:val="24"/>
                <w:szCs w:val="24"/>
                <w:lang w:val="it-IT"/>
              </w:rPr>
              <w:t>stručnog</w:t>
            </w:r>
            <w:r w:rsidRPr="00FA07A1">
              <w:rPr>
                <w:rFonts w:ascii="Times New Roman" w:hAnsi="Times New Roman" w:cs="Times New Roman"/>
                <w:sz w:val="24"/>
                <w:szCs w:val="24"/>
                <w:lang w:val="it-IT"/>
              </w:rPr>
              <w:t xml:space="preserve"> nadzor nad </w:t>
            </w:r>
            <w:r w:rsidRPr="00FA07A1">
              <w:rPr>
                <w:rFonts w:ascii="Times New Roman" w:hAnsi="Times New Roman" w:cs="Times New Roman"/>
                <w:sz w:val="24"/>
                <w:szCs w:val="24"/>
                <w:lang w:val="sr-Latn-CS"/>
              </w:rPr>
              <w:t>izvođenjem radova na izgradnji ulice u Cacovu- I</w:t>
            </w:r>
            <w:r>
              <w:rPr>
                <w:rFonts w:ascii="Times New Roman" w:hAnsi="Times New Roman" w:cs="Times New Roman"/>
                <w:sz w:val="24"/>
                <w:szCs w:val="24"/>
                <w:lang w:val="sr-Latn-CS"/>
              </w:rPr>
              <w:t>I</w:t>
            </w:r>
            <w:r w:rsidRPr="00FA07A1">
              <w:rPr>
                <w:rFonts w:ascii="Times New Roman" w:hAnsi="Times New Roman" w:cs="Times New Roman"/>
                <w:sz w:val="24"/>
                <w:szCs w:val="24"/>
                <w:lang w:val="sr-Latn-CS"/>
              </w:rPr>
              <w:t xml:space="preserve"> faza</w:t>
            </w:r>
            <w:r>
              <w:rPr>
                <w:rFonts w:ascii="Times New Roman" w:hAnsi="Times New Roman" w:cs="Times New Roman"/>
                <w:sz w:val="24"/>
                <w:szCs w:val="24"/>
                <w:lang w:val="sr-Latn-CS"/>
              </w:rPr>
              <w:t>.</w:t>
            </w:r>
          </w:p>
          <w:p w:rsidR="006F7F72" w:rsidRPr="008D1C04" w:rsidRDefault="006F7F72" w:rsidP="006F7F72">
            <w:pPr>
              <w:spacing w:after="0" w:line="240" w:lineRule="auto"/>
              <w:rPr>
                <w:rFonts w:ascii="Times New Roman" w:hAnsi="Times New Roman" w:cs="Times New Roman"/>
                <w:color w:val="000000"/>
                <w:sz w:val="24"/>
                <w:szCs w:val="24"/>
              </w:rPr>
            </w:pPr>
          </w:p>
        </w:tc>
      </w:tr>
    </w:tbl>
    <w:p w:rsidR="006F7F72" w:rsidRPr="00852493" w:rsidRDefault="006F7F72" w:rsidP="006F7F72">
      <w:pPr>
        <w:spacing w:after="0" w:line="240" w:lineRule="auto"/>
        <w:jc w:val="center"/>
        <w:rPr>
          <w:rFonts w:ascii="Times New Roman" w:hAnsi="Times New Roman" w:cs="Times New Roman"/>
          <w:color w:val="000000"/>
          <w:sz w:val="24"/>
          <w:szCs w:val="24"/>
        </w:rPr>
      </w:pPr>
    </w:p>
    <w:p w:rsidR="006F7F72" w:rsidRPr="00852493" w:rsidRDefault="006F7F72" w:rsidP="006F7F72">
      <w:pPr>
        <w:spacing w:after="0" w:line="240" w:lineRule="auto"/>
        <w:ind w:left="360"/>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6F7F72" w:rsidRPr="00FA2239" w:rsidTr="006F7F72">
        <w:tc>
          <w:tcPr>
            <w:tcW w:w="9179" w:type="dxa"/>
            <w:tcBorders>
              <w:top w:val="single" w:sz="4" w:space="0" w:color="auto"/>
              <w:bottom w:val="single" w:sz="4" w:space="0" w:color="auto"/>
            </w:tcBorders>
          </w:tcPr>
          <w:p w:rsidR="006F7F72" w:rsidRPr="00FA2239" w:rsidRDefault="006F7F72" w:rsidP="006F7F7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71247000-1 Nadzor radova na izgradnji.</w:t>
            </w:r>
          </w:p>
        </w:tc>
      </w:tr>
    </w:tbl>
    <w:p w:rsidR="006F7F72" w:rsidRPr="00852493" w:rsidRDefault="006F7F72" w:rsidP="006F7F72">
      <w:pPr>
        <w:spacing w:after="0" w:line="240" w:lineRule="auto"/>
        <w:ind w:left="360"/>
        <w:jc w:val="both"/>
        <w:rPr>
          <w:rFonts w:ascii="Times New Roman" w:hAnsi="Times New Roman" w:cs="Times New Roman"/>
          <w:b/>
          <w:bCs/>
          <w:i/>
          <w:iCs/>
          <w:color w:val="000000"/>
          <w:sz w:val="24"/>
          <w:szCs w:val="24"/>
        </w:rPr>
      </w:pPr>
    </w:p>
    <w:p w:rsidR="006F7F72" w:rsidRPr="00852493" w:rsidRDefault="006F7F72" w:rsidP="006F7F72">
      <w:pPr>
        <w:spacing w:after="0" w:line="240" w:lineRule="auto"/>
        <w:ind w:left="360"/>
        <w:jc w:val="both"/>
        <w:rPr>
          <w:rFonts w:ascii="Times New Roman" w:hAnsi="Times New Roman" w:cs="Times New Roman"/>
          <w:b/>
          <w:bCs/>
          <w:i/>
          <w:iCs/>
          <w:color w:val="000000"/>
          <w:sz w:val="24"/>
          <w:szCs w:val="24"/>
        </w:rPr>
      </w:pPr>
    </w:p>
    <w:p w:rsidR="006F7F72" w:rsidRPr="00852493" w:rsidRDefault="006F7F72" w:rsidP="006F7F7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IV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6F7F72" w:rsidRPr="00852493" w:rsidRDefault="006F7F72" w:rsidP="006F7F72">
      <w:pPr>
        <w:spacing w:after="0" w:line="240" w:lineRule="auto"/>
        <w:jc w:val="both"/>
        <w:rPr>
          <w:rFonts w:ascii="Times New Roman" w:hAnsi="Times New Roman" w:cs="Times New Roman"/>
          <w:color w:val="000000"/>
          <w:sz w:val="24"/>
          <w:szCs w:val="24"/>
        </w:rPr>
      </w:pPr>
    </w:p>
    <w:p w:rsidR="006F7F72" w:rsidRPr="00852493" w:rsidRDefault="006F7F72" w:rsidP="006F7F72">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lang w:val="pl-PL"/>
        </w:rPr>
        <w:t xml:space="preserve">Procijenjena vrijednost predmeta nabavke </w:t>
      </w:r>
    </w:p>
    <w:p w:rsidR="006F7F72" w:rsidRPr="00852493" w:rsidRDefault="006F7F72" w:rsidP="006F7F72">
      <w:pPr>
        <w:spacing w:after="0" w:line="240" w:lineRule="auto"/>
        <w:jc w:val="both"/>
        <w:rPr>
          <w:rFonts w:ascii="Times New Roman" w:hAnsi="Times New Roman" w:cs="Times New Roman"/>
          <w:color w:val="000000"/>
          <w:sz w:val="24"/>
          <w:szCs w:val="24"/>
        </w:rPr>
      </w:pPr>
    </w:p>
    <w:p w:rsidR="006F7F72" w:rsidRPr="00852493" w:rsidRDefault="006F7F72" w:rsidP="006F7F7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6F7F72" w:rsidRPr="00852493" w:rsidRDefault="006F7F72" w:rsidP="006F7F72">
      <w:pPr>
        <w:spacing w:after="0" w:line="240" w:lineRule="auto"/>
        <w:jc w:val="both"/>
        <w:rPr>
          <w:rFonts w:ascii="Times New Roman" w:hAnsi="Times New Roman" w:cs="Times New Roman"/>
          <w:color w:val="000000"/>
          <w:sz w:val="24"/>
          <w:szCs w:val="24"/>
        </w:rPr>
      </w:pPr>
    </w:p>
    <w:p w:rsidR="006F7F72" w:rsidRPr="00852493" w:rsidRDefault="006F7F72" w:rsidP="006F7F7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kao cjelina,</w:t>
      </w:r>
      <w:r w:rsidRPr="00852493">
        <w:rPr>
          <w:rFonts w:ascii="Times New Roman" w:hAnsi="Times New Roman" w:cs="Times New Roman"/>
          <w:color w:val="000000"/>
          <w:sz w:val="24"/>
          <w:szCs w:val="24"/>
          <w:lang w:val="pl-PL"/>
        </w:rPr>
        <w:t xml:space="preserve"> procijenjene vrijednosti  sa uračunatim PDV-om </w:t>
      </w:r>
      <w:r>
        <w:rPr>
          <w:rFonts w:ascii="Times New Roman" w:hAnsi="Times New Roman" w:cs="Times New Roman"/>
          <w:color w:val="000000"/>
          <w:sz w:val="24"/>
          <w:szCs w:val="24"/>
          <w:lang w:val="pl-PL"/>
        </w:rPr>
        <w:t>2.000,00</w:t>
      </w:r>
      <w:r w:rsidRPr="00852493">
        <w:rPr>
          <w:rFonts w:ascii="Times New Roman" w:hAnsi="Times New Roman" w:cs="Times New Roman"/>
          <w:color w:val="000000"/>
          <w:sz w:val="24"/>
          <w:szCs w:val="24"/>
          <w:lang w:val="pl-PL"/>
        </w:rPr>
        <w:t xml:space="preserve"> €</w:t>
      </w:r>
    </w:p>
    <w:p w:rsidR="006F7F72" w:rsidRPr="00852493" w:rsidRDefault="006F7F72" w:rsidP="006F7F72">
      <w:pPr>
        <w:spacing w:after="0" w:line="240" w:lineRule="auto"/>
        <w:jc w:val="both"/>
        <w:rPr>
          <w:rFonts w:ascii="Times New Roman" w:hAnsi="Times New Roman" w:cs="Times New Roman"/>
          <w:color w:val="000000"/>
          <w:sz w:val="24"/>
          <w:szCs w:val="24"/>
          <w:lang w:val="sr-Latn-CS"/>
        </w:rPr>
      </w:pPr>
    </w:p>
    <w:p w:rsidR="006F7F72" w:rsidRPr="00852493" w:rsidRDefault="006F7F72" w:rsidP="006F7F72">
      <w:pPr>
        <w:spacing w:after="0" w:line="240" w:lineRule="auto"/>
        <w:jc w:val="both"/>
        <w:rPr>
          <w:rFonts w:ascii="Times New Roman" w:hAnsi="Times New Roman" w:cs="Times New Roman"/>
          <w:i/>
          <w:iCs/>
          <w:color w:val="000000"/>
          <w:sz w:val="24"/>
          <w:szCs w:val="24"/>
          <w:lang w:val="pl-PL"/>
        </w:rPr>
      </w:pPr>
    </w:p>
    <w:p w:rsidR="006F7F72" w:rsidRPr="00852493" w:rsidRDefault="006F7F72" w:rsidP="006F7F7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 Uslovi za učešće u postupku javne nabavke</w:t>
      </w:r>
    </w:p>
    <w:p w:rsidR="006F7F72" w:rsidRPr="00852493" w:rsidRDefault="006F7F72" w:rsidP="006F7F72">
      <w:pPr>
        <w:spacing w:after="0" w:line="240" w:lineRule="auto"/>
        <w:jc w:val="both"/>
        <w:rPr>
          <w:rFonts w:ascii="Times New Roman" w:hAnsi="Times New Roman" w:cs="Times New Roman"/>
          <w:b/>
          <w:bCs/>
          <w:color w:val="000000"/>
          <w:sz w:val="24"/>
          <w:szCs w:val="24"/>
          <w:lang w:val="sr-Latn-CS"/>
        </w:rPr>
      </w:pPr>
    </w:p>
    <w:p w:rsidR="006F7F72" w:rsidRPr="00852493" w:rsidRDefault="006F7F72" w:rsidP="006F7F7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6F7F72" w:rsidRPr="00852493" w:rsidRDefault="006F7F72" w:rsidP="006F7F72">
      <w:pPr>
        <w:spacing w:after="0" w:line="240" w:lineRule="auto"/>
        <w:jc w:val="both"/>
        <w:rPr>
          <w:rFonts w:ascii="Times New Roman" w:hAnsi="Times New Roman" w:cs="Times New Roman"/>
          <w:b/>
          <w:bCs/>
          <w:i/>
          <w:iCs/>
          <w:color w:val="000000"/>
          <w:sz w:val="24"/>
          <w:szCs w:val="24"/>
          <w:u w:val="single"/>
          <w:lang w:val="sl-SI"/>
        </w:rPr>
      </w:pPr>
    </w:p>
    <w:p w:rsidR="006F7F72" w:rsidRPr="00852493" w:rsidRDefault="006F7F72" w:rsidP="006F7F72">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6F7F72" w:rsidRPr="00852493" w:rsidRDefault="006F7F72" w:rsidP="006F7F72">
      <w:pPr>
        <w:autoSpaceDE w:val="0"/>
        <w:autoSpaceDN w:val="0"/>
        <w:adjustRightInd w:val="0"/>
        <w:spacing w:after="0" w:line="240" w:lineRule="auto"/>
        <w:jc w:val="both"/>
        <w:rPr>
          <w:rFonts w:ascii="Times New Roman" w:hAnsi="Times New Roman" w:cs="Times New Roman"/>
          <w:color w:val="000000"/>
          <w:sz w:val="24"/>
          <w:szCs w:val="24"/>
        </w:rPr>
      </w:pPr>
    </w:p>
    <w:p w:rsidR="006F7F72" w:rsidRPr="00852493" w:rsidRDefault="006F7F72" w:rsidP="006F7F72">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6F7F72" w:rsidRPr="00852493" w:rsidRDefault="006F7F72" w:rsidP="006F7F72">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6F7F72" w:rsidRPr="00852493" w:rsidRDefault="006F7F72" w:rsidP="006F7F72">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6F7F72" w:rsidRPr="00852493" w:rsidRDefault="006F7F72" w:rsidP="006F7F72">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6F7F72" w:rsidRPr="00852493" w:rsidRDefault="006F7F72" w:rsidP="006F7F72">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6F7F72" w:rsidRPr="00852493" w:rsidRDefault="006F7F72" w:rsidP="006F7F72">
      <w:pPr>
        <w:autoSpaceDE w:val="0"/>
        <w:autoSpaceDN w:val="0"/>
        <w:adjustRightInd w:val="0"/>
        <w:spacing w:after="0" w:line="240" w:lineRule="auto"/>
        <w:jc w:val="both"/>
        <w:rPr>
          <w:rFonts w:ascii="Times New Roman" w:hAnsi="Times New Roman" w:cs="Times New Roman"/>
          <w:color w:val="000000"/>
          <w:sz w:val="24"/>
          <w:szCs w:val="24"/>
        </w:rPr>
      </w:pPr>
    </w:p>
    <w:p w:rsidR="006F7F72" w:rsidRPr="00852493" w:rsidRDefault="006F7F72" w:rsidP="006F7F72">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6F7F72" w:rsidRPr="00852493" w:rsidRDefault="006F7F72" w:rsidP="006F7F72">
      <w:pPr>
        <w:spacing w:after="0" w:line="240" w:lineRule="auto"/>
        <w:jc w:val="both"/>
        <w:rPr>
          <w:rFonts w:ascii="Times New Roman" w:hAnsi="Times New Roman" w:cs="Times New Roman"/>
          <w:color w:val="000000"/>
          <w:sz w:val="24"/>
          <w:szCs w:val="24"/>
          <w:lang w:val="sl-SI"/>
        </w:rPr>
      </w:pPr>
    </w:p>
    <w:p w:rsidR="006F7F72" w:rsidRPr="00852493" w:rsidRDefault="006F7F72" w:rsidP="006F7F72">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6F7F72" w:rsidRPr="00852493" w:rsidRDefault="006F7F72" w:rsidP="006F7F72">
      <w:pPr>
        <w:spacing w:after="0" w:line="240" w:lineRule="auto"/>
        <w:jc w:val="both"/>
        <w:rPr>
          <w:rFonts w:ascii="Times New Roman" w:hAnsi="Times New Roman" w:cs="Times New Roman"/>
          <w:color w:val="000000"/>
          <w:sz w:val="24"/>
          <w:szCs w:val="24"/>
          <w:lang w:val="sl-SI"/>
        </w:rPr>
      </w:pPr>
    </w:p>
    <w:p w:rsidR="006F7F72" w:rsidRPr="00852493" w:rsidRDefault="006F7F72" w:rsidP="006F7F72">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6F7F72" w:rsidRPr="00852493" w:rsidRDefault="006F7F72" w:rsidP="006F7F72">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6F7F72" w:rsidRPr="00852493" w:rsidRDefault="006F7F72" w:rsidP="006F7F72">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6F7F72" w:rsidRDefault="006F7F72" w:rsidP="006F7F72">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6F7F72" w:rsidRDefault="006F7F72" w:rsidP="006F7F72">
      <w:pPr>
        <w:autoSpaceDE w:val="0"/>
        <w:autoSpaceDN w:val="0"/>
        <w:adjustRightInd w:val="0"/>
        <w:spacing w:after="0" w:line="240" w:lineRule="auto"/>
        <w:ind w:left="426" w:firstLine="24"/>
        <w:rPr>
          <w:rFonts w:ascii="Times New Roman" w:hAnsi="Times New Roman" w:cs="Times New Roman"/>
          <w:color w:val="000000"/>
          <w:sz w:val="24"/>
          <w:szCs w:val="24"/>
        </w:rPr>
      </w:pPr>
      <w:r>
        <w:rPr>
          <w:rFonts w:ascii="Times New Roman" w:hAnsi="Times New Roman" w:cs="Times New Roman"/>
          <w:color w:val="000000"/>
          <w:sz w:val="24"/>
          <w:szCs w:val="24"/>
        </w:rPr>
        <w:t>Aktom br.0706 - 340 - 87 od 18.07.2016</w:t>
      </w:r>
      <w:r w:rsidRPr="007F34DB">
        <w:rPr>
          <w:rFonts w:ascii="Times New Roman" w:hAnsi="Times New Roman" w:cs="Times New Roman"/>
          <w:color w:val="000000"/>
          <w:sz w:val="24"/>
          <w:szCs w:val="24"/>
        </w:rPr>
        <w:t xml:space="preserve"> godine Naručilac se obratio Inženjerskoj komori CG za mišljenje u vezi neophodnih licenci koje su dužni dostaviti ponuđači za predmet javne nabavke ,a u skladu sa predmjerom radova.Inženjer</w:t>
      </w:r>
      <w:r>
        <w:rPr>
          <w:rFonts w:ascii="Times New Roman" w:hAnsi="Times New Roman" w:cs="Times New Roman"/>
          <w:color w:val="000000"/>
          <w:sz w:val="24"/>
          <w:szCs w:val="24"/>
        </w:rPr>
        <w:t>ska komora CG je dana 21.04.2016</w:t>
      </w:r>
      <w:r w:rsidRPr="007F34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dostavila mišljenje br.01-3133/3 </w:t>
      </w:r>
      <w:r w:rsidRPr="007F34DB">
        <w:rPr>
          <w:rFonts w:ascii="Times New Roman" w:hAnsi="Times New Roman" w:cs="Times New Roman"/>
          <w:color w:val="000000"/>
          <w:sz w:val="24"/>
          <w:szCs w:val="24"/>
        </w:rPr>
        <w:t xml:space="preserve"> u kojem se navodi: </w:t>
      </w:r>
      <w:r w:rsidRPr="007F34DB">
        <w:rPr>
          <w:rFonts w:ascii="Times New Roman" w:hAnsi="Times New Roman" w:cs="Times New Roman"/>
          <w:color w:val="000000"/>
          <w:sz w:val="24"/>
          <w:szCs w:val="24"/>
        </w:rPr>
        <w:br/>
        <w:t>privredno društvo,pravno lice,odnosno preduzetnik treba d</w:t>
      </w:r>
      <w:r>
        <w:rPr>
          <w:rFonts w:ascii="Times New Roman" w:hAnsi="Times New Roman" w:cs="Times New Roman"/>
          <w:color w:val="000000"/>
          <w:sz w:val="24"/>
          <w:szCs w:val="24"/>
        </w:rPr>
        <w:t>a posjeduje licence</w:t>
      </w:r>
      <w:r w:rsidRPr="007F34DB">
        <w:rPr>
          <w:rFonts w:ascii="Times New Roman" w:hAnsi="Times New Roman" w:cs="Times New Roman"/>
          <w:color w:val="000000"/>
          <w:sz w:val="24"/>
          <w:szCs w:val="24"/>
        </w:rPr>
        <w:t xml:space="preserve"> za:</w:t>
      </w:r>
    </w:p>
    <w:p w:rsidR="006F7F72" w:rsidRDefault="006F7F72" w:rsidP="006F7F7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podloga,elaborata i/ili projekata;</w:t>
      </w:r>
    </w:p>
    <w:p w:rsidR="006F7F72" w:rsidRDefault="006F7F72" w:rsidP="006F7F7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saobraćaja;</w:t>
      </w:r>
    </w:p>
    <w:p w:rsidR="006F7F72" w:rsidRDefault="006F7F72" w:rsidP="006F7F7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9C6C1D">
        <w:rPr>
          <w:rFonts w:ascii="Times New Roman" w:hAnsi="Times New Roman" w:cs="Times New Roman"/>
          <w:color w:val="000000"/>
          <w:sz w:val="24"/>
          <w:szCs w:val="24"/>
        </w:rPr>
        <w:t xml:space="preserve">izradu građevinskih projekata za objekte hidrotehnike </w:t>
      </w:r>
    </w:p>
    <w:p w:rsidR="006F7F72" w:rsidRPr="009C6C1D" w:rsidRDefault="006F7F72" w:rsidP="006F7F7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9C6C1D">
        <w:rPr>
          <w:rFonts w:ascii="Times New Roman" w:hAnsi="Times New Roman" w:cs="Times New Roman"/>
          <w:color w:val="000000"/>
          <w:sz w:val="24"/>
          <w:szCs w:val="24"/>
        </w:rPr>
        <w:t>izradu građevinskih konstrukcija za objekte visokogradnje;</w:t>
      </w:r>
    </w:p>
    <w:p w:rsidR="006F7F72" w:rsidRDefault="006F7F72" w:rsidP="006F7F7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6F7F72" w:rsidRDefault="006F7F72" w:rsidP="006F7F7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6F7F72" w:rsidRDefault="006F7F72" w:rsidP="006F7F72">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7F34DB">
        <w:rPr>
          <w:rFonts w:ascii="Times New Roman" w:hAnsi="Times New Roman" w:cs="Times New Roman"/>
          <w:color w:val="000000"/>
          <w:sz w:val="24"/>
          <w:szCs w:val="24"/>
        </w:rPr>
        <w:t>izvođenje geodetskih radova ;</w:t>
      </w:r>
    </w:p>
    <w:p w:rsidR="006F7F72" w:rsidRDefault="006F7F72" w:rsidP="006F7F72">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zanatskih radova na objektima saobraćaja;</w:t>
      </w:r>
    </w:p>
    <w:p w:rsidR="006F7F72" w:rsidRDefault="006F7F72" w:rsidP="006F7F72">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zanatskih radova na objektima hidrotehnike;</w:t>
      </w:r>
    </w:p>
    <w:p w:rsidR="006F7F72" w:rsidRPr="00B52630" w:rsidRDefault="006F7F72" w:rsidP="006F7F72">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7F34DB">
        <w:rPr>
          <w:rFonts w:ascii="Times New Roman" w:hAnsi="Times New Roman" w:cs="Times New Roman"/>
          <w:color w:val="000000"/>
          <w:sz w:val="24"/>
          <w:szCs w:val="24"/>
          <w:lang w:val="en-US"/>
        </w:rPr>
        <w:t>izvođenje građevinskih i građevinsko zanatskih radova na objektima</w:t>
      </w:r>
      <w:r>
        <w:rPr>
          <w:rFonts w:ascii="Times New Roman" w:hAnsi="Times New Roman" w:cs="Times New Roman"/>
          <w:color w:val="000000"/>
          <w:sz w:val="24"/>
          <w:szCs w:val="24"/>
          <w:lang w:val="en-US"/>
        </w:rPr>
        <w:t xml:space="preserve"> visokogradnje;</w:t>
      </w:r>
    </w:p>
    <w:p w:rsidR="006F7F72" w:rsidRPr="00B52630" w:rsidRDefault="006F7F72" w:rsidP="006F7F72">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B52630">
        <w:rPr>
          <w:rFonts w:ascii="Times New Roman" w:hAnsi="Times New Roman" w:cs="Times New Roman"/>
          <w:color w:val="000000"/>
          <w:sz w:val="24"/>
          <w:szCs w:val="24"/>
          <w:lang w:val="en-US"/>
        </w:rPr>
        <w:t>iz</w:t>
      </w:r>
      <w:r>
        <w:rPr>
          <w:rFonts w:ascii="Times New Roman" w:hAnsi="Times New Roman" w:cs="Times New Roman"/>
          <w:color w:val="000000"/>
          <w:sz w:val="24"/>
          <w:szCs w:val="24"/>
          <w:lang w:val="en-US"/>
        </w:rPr>
        <w:t>vođenje elektroinstalacija jake struje;</w:t>
      </w:r>
    </w:p>
    <w:p w:rsidR="006F7F72" w:rsidRPr="00B52630" w:rsidRDefault="006F7F72" w:rsidP="006F7F72">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lang w:val="en-US"/>
        </w:rPr>
        <w:t>izvođenje elektroinstalacija slabe struje;</w:t>
      </w:r>
    </w:p>
    <w:p w:rsidR="006F7F72" w:rsidRDefault="006F7F72" w:rsidP="006F7F72">
      <w:pPr>
        <w:autoSpaceDE w:val="0"/>
        <w:autoSpaceDN w:val="0"/>
        <w:adjustRightInd w:val="0"/>
        <w:spacing w:after="0" w:line="240" w:lineRule="auto"/>
        <w:ind w:left="426" w:firstLine="24"/>
        <w:jc w:val="both"/>
        <w:rPr>
          <w:rFonts w:ascii="Times New Roman" w:hAnsi="Times New Roman" w:cs="Times New Roman"/>
          <w:color w:val="000000"/>
          <w:sz w:val="24"/>
          <w:szCs w:val="24"/>
        </w:rPr>
      </w:pPr>
      <w:r w:rsidRPr="007F34DB">
        <w:rPr>
          <w:rFonts w:ascii="Times New Roman" w:hAnsi="Times New Roman" w:cs="Times New Roman"/>
          <w:color w:val="000000"/>
          <w:sz w:val="24"/>
          <w:szCs w:val="24"/>
        </w:rPr>
        <w:t>Ponuđač tj.privredno društvo,pravno lice ,odnosno preduzetnik treba da ima z</w:t>
      </w:r>
      <w:r>
        <w:rPr>
          <w:rFonts w:ascii="Times New Roman" w:hAnsi="Times New Roman" w:cs="Times New Roman"/>
          <w:color w:val="000000"/>
          <w:sz w:val="24"/>
          <w:szCs w:val="24"/>
        </w:rPr>
        <w:t>aposlene inženjera koji posjeduju licence</w:t>
      </w:r>
      <w:r w:rsidRPr="007F34DB">
        <w:rPr>
          <w:rFonts w:ascii="Times New Roman" w:hAnsi="Times New Roman" w:cs="Times New Roman"/>
          <w:color w:val="000000"/>
          <w:sz w:val="24"/>
          <w:szCs w:val="24"/>
        </w:rPr>
        <w:t xml:space="preserve"> za :</w:t>
      </w:r>
    </w:p>
    <w:p w:rsidR="006F7F72" w:rsidRDefault="006F7F72" w:rsidP="006F7F7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podloga,elaborata i/ili projekata;</w:t>
      </w:r>
    </w:p>
    <w:p w:rsidR="006F7F72" w:rsidRDefault="006F7F72" w:rsidP="006F7F7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saobraćaja;</w:t>
      </w:r>
    </w:p>
    <w:p w:rsidR="006F7F72" w:rsidRDefault="006F7F72" w:rsidP="006F7F7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6A74CA">
        <w:rPr>
          <w:rFonts w:ascii="Times New Roman" w:hAnsi="Times New Roman" w:cs="Times New Roman"/>
          <w:color w:val="000000"/>
          <w:sz w:val="24"/>
          <w:szCs w:val="24"/>
        </w:rPr>
        <w:lastRenderedPageBreak/>
        <w:t xml:space="preserve">izradu građevinskih projekata za objekte hidrotehnike </w:t>
      </w:r>
    </w:p>
    <w:p w:rsidR="006F7F72" w:rsidRPr="006A74CA" w:rsidRDefault="006F7F72" w:rsidP="006F7F7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6A74CA">
        <w:rPr>
          <w:rFonts w:ascii="Times New Roman" w:hAnsi="Times New Roman" w:cs="Times New Roman"/>
          <w:color w:val="000000"/>
          <w:sz w:val="24"/>
          <w:szCs w:val="24"/>
        </w:rPr>
        <w:t>izradu građevinskih konstrukcija za objekte visokogradnje;</w:t>
      </w:r>
    </w:p>
    <w:p w:rsidR="006F7F72" w:rsidRDefault="006F7F72" w:rsidP="006F7F7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6F7F72" w:rsidRDefault="006F7F72" w:rsidP="006F7F7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6F7F72" w:rsidRPr="00B52630" w:rsidRDefault="006F7F72" w:rsidP="006F7F72">
      <w:pPr>
        <w:numPr>
          <w:ilvl w:val="0"/>
          <w:numId w:val="7"/>
        </w:num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geodetskih radova ;</w:t>
      </w:r>
    </w:p>
    <w:p w:rsidR="006F7F72" w:rsidRPr="00B52630" w:rsidRDefault="006F7F72" w:rsidP="006F7F72">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građevinskih i građevinsko zanatskih radova na objektima saobraćaja;</w:t>
      </w:r>
    </w:p>
    <w:p w:rsidR="006F7F72" w:rsidRPr="00B52630" w:rsidRDefault="006F7F72" w:rsidP="006F7F72">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građevinskih i građevinsko zanatskih radova na objektima hidrotehnike;</w:t>
      </w:r>
    </w:p>
    <w:p w:rsidR="006F7F72" w:rsidRPr="00B52630" w:rsidRDefault="006F7F72" w:rsidP="006F7F72">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rPr>
        <w:t>izvođenje</w:t>
      </w:r>
      <w:r>
        <w:rPr>
          <w:rFonts w:ascii="Times New Roman" w:hAnsi="Times New Roman" w:cs="Times New Roman"/>
          <w:color w:val="000000"/>
          <w:sz w:val="24"/>
          <w:szCs w:val="24"/>
        </w:rPr>
        <w:t>m</w:t>
      </w:r>
      <w:r w:rsidRPr="00B52630">
        <w:rPr>
          <w:rFonts w:ascii="Times New Roman" w:hAnsi="Times New Roman" w:cs="Times New Roman"/>
          <w:color w:val="000000"/>
          <w:sz w:val="24"/>
          <w:szCs w:val="24"/>
        </w:rPr>
        <w:t xml:space="preserve"> građevinskih i građevinsko zanatskih radova na objektima visokogradnje;</w:t>
      </w:r>
    </w:p>
    <w:p w:rsidR="006F7F72" w:rsidRPr="00B52630" w:rsidRDefault="006F7F72" w:rsidP="006F7F72">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rPr>
        <w:t>izvođenje</w:t>
      </w:r>
      <w:r>
        <w:rPr>
          <w:rFonts w:ascii="Times New Roman" w:hAnsi="Times New Roman" w:cs="Times New Roman"/>
          <w:color w:val="000000"/>
          <w:sz w:val="24"/>
          <w:szCs w:val="24"/>
        </w:rPr>
        <w:t>m</w:t>
      </w:r>
      <w:r w:rsidRPr="00B52630">
        <w:rPr>
          <w:rFonts w:ascii="Times New Roman" w:hAnsi="Times New Roman" w:cs="Times New Roman"/>
          <w:color w:val="000000"/>
          <w:sz w:val="24"/>
          <w:szCs w:val="24"/>
        </w:rPr>
        <w:t xml:space="preserve"> elektroinstalacija jake struje;</w:t>
      </w:r>
    </w:p>
    <w:p w:rsidR="006F7F72" w:rsidRPr="00087F0F" w:rsidRDefault="006F7F72" w:rsidP="006F7F72">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rukovođenje izvođenjem elektroinstalacija slabe struje.</w:t>
      </w:r>
    </w:p>
    <w:p w:rsidR="006F7F72" w:rsidRPr="006A74CA" w:rsidRDefault="006F7F72" w:rsidP="006F7F72">
      <w:pPr>
        <w:autoSpaceDE w:val="0"/>
        <w:autoSpaceDN w:val="0"/>
        <w:adjustRightInd w:val="0"/>
        <w:spacing w:after="0" w:line="240" w:lineRule="auto"/>
        <w:ind w:left="720"/>
        <w:jc w:val="both"/>
        <w:rPr>
          <w:rFonts w:ascii="Times New Roman" w:hAnsi="Times New Roman" w:cs="Times New Roman"/>
          <w:color w:val="000000"/>
          <w:sz w:val="24"/>
          <w:szCs w:val="24"/>
          <w:lang w:val="sr-Latn-CS"/>
        </w:rPr>
      </w:pPr>
    </w:p>
    <w:p w:rsidR="006F7F72" w:rsidRPr="00852493" w:rsidRDefault="006F7F72" w:rsidP="006F7F7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6F7F72" w:rsidRPr="00852493" w:rsidRDefault="006F7F72" w:rsidP="006F7F72">
      <w:pPr>
        <w:spacing w:after="0" w:line="240" w:lineRule="auto"/>
        <w:jc w:val="both"/>
        <w:rPr>
          <w:rFonts w:ascii="Times New Roman" w:hAnsi="Times New Roman" w:cs="Times New Roman"/>
          <w:b/>
          <w:bCs/>
          <w:color w:val="000000"/>
          <w:sz w:val="24"/>
          <w:szCs w:val="24"/>
          <w:u w:val="single"/>
          <w:lang w:val="pl-PL"/>
        </w:rPr>
      </w:pPr>
    </w:p>
    <w:p w:rsidR="006F7F72" w:rsidRPr="00852493" w:rsidRDefault="006F7F72" w:rsidP="006F7F72">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6F7F72" w:rsidRPr="00852493" w:rsidRDefault="006F7F72" w:rsidP="006F7F72">
      <w:pPr>
        <w:autoSpaceDE w:val="0"/>
        <w:autoSpaceDN w:val="0"/>
        <w:adjustRightInd w:val="0"/>
        <w:spacing w:after="0" w:line="240" w:lineRule="auto"/>
        <w:jc w:val="both"/>
        <w:rPr>
          <w:rFonts w:ascii="Times New Roman" w:hAnsi="Times New Roman" w:cs="Times New Roman"/>
          <w:color w:val="000000"/>
          <w:sz w:val="24"/>
          <w:szCs w:val="24"/>
        </w:rPr>
      </w:pPr>
    </w:p>
    <w:p w:rsidR="006F7F72" w:rsidRPr="00852493" w:rsidRDefault="006F7F72" w:rsidP="006F7F72">
      <w:pPr>
        <w:autoSpaceDE w:val="0"/>
        <w:autoSpaceDN w:val="0"/>
        <w:adjustRightInd w:val="0"/>
        <w:spacing w:after="0" w:line="240" w:lineRule="auto"/>
        <w:ind w:left="714" w:hanging="264"/>
        <w:jc w:val="both"/>
        <w:rPr>
          <w:rFonts w:ascii="Times New Roman" w:hAnsi="Times New Roman" w:cs="Times New Roman"/>
          <w:color w:val="000000"/>
          <w:sz w:val="24"/>
          <w:szCs w:val="24"/>
        </w:rPr>
      </w:pPr>
      <w:r>
        <w:rPr>
          <w:rFonts w:ascii="Times New Roman" w:hAnsi="Times New Roman" w:cs="Times New Roman"/>
          <w:color w:val="000000"/>
          <w:sz w:val="24"/>
          <w:szCs w:val="24"/>
        </w:rPr>
        <w:t>Nije zahtjevano.</w:t>
      </w:r>
    </w:p>
    <w:p w:rsidR="006F7F72" w:rsidRPr="00852493" w:rsidRDefault="006F7F72" w:rsidP="006F7F72">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6F7F72" w:rsidRPr="00852493" w:rsidRDefault="006F7F72" w:rsidP="006F7F72">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6F7F72" w:rsidRDefault="006F7F72" w:rsidP="006F7F72">
      <w:pPr>
        <w:spacing w:after="0" w:line="240" w:lineRule="auto"/>
        <w:jc w:val="both"/>
        <w:rPr>
          <w:rFonts w:ascii="Times New Roman" w:hAnsi="Times New Roman" w:cs="Times New Roman"/>
          <w:b/>
          <w:bCs/>
          <w:color w:val="000000"/>
          <w:sz w:val="24"/>
          <w:szCs w:val="24"/>
        </w:rPr>
      </w:pPr>
    </w:p>
    <w:p w:rsidR="006F7F72" w:rsidRPr="00A7563C" w:rsidRDefault="006F7F72" w:rsidP="006F7F72">
      <w:pPr>
        <w:spacing w:after="0" w:line="240" w:lineRule="auto"/>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 xml:space="preserve">   </w:t>
      </w:r>
      <w:r w:rsidRPr="00A7563C">
        <w:rPr>
          <w:rFonts w:ascii="Times New Roman" w:hAnsi="Times New Roman" w:cs="Times New Roman"/>
          <w:b/>
          <w:bCs/>
          <w:color w:val="000000"/>
          <w:sz w:val="24"/>
          <w:szCs w:val="24"/>
        </w:rPr>
        <w:t xml:space="preserve">Ispunjenost uslova stručno tehničke i kadrovske osposobljenosti u postupku javne nabavke </w:t>
      </w:r>
      <w:r>
        <w:rPr>
          <w:rFonts w:ascii="Times New Roman" w:hAnsi="Times New Roman" w:cs="Times New Roman"/>
          <w:b/>
          <w:bCs/>
          <w:color w:val="000000"/>
          <w:sz w:val="24"/>
          <w:szCs w:val="24"/>
          <w:u w:val="single"/>
        </w:rPr>
        <w:t>usluga</w:t>
      </w:r>
      <w:r w:rsidRPr="00A7563C">
        <w:rPr>
          <w:rFonts w:ascii="Times New Roman" w:hAnsi="Times New Roman" w:cs="Times New Roman"/>
          <w:b/>
          <w:bCs/>
          <w:color w:val="000000"/>
          <w:sz w:val="24"/>
          <w:szCs w:val="24"/>
        </w:rPr>
        <w:t xml:space="preserve"> dokazuje se dostavljanjem sljedećih dokaza:</w:t>
      </w:r>
    </w:p>
    <w:p w:rsidR="006F7F72" w:rsidRPr="00A7563C" w:rsidRDefault="006F7F72" w:rsidP="006F7F72">
      <w:pPr>
        <w:spacing w:after="0" w:line="240" w:lineRule="auto"/>
        <w:jc w:val="both"/>
        <w:rPr>
          <w:rFonts w:ascii="Times New Roman" w:hAnsi="Times New Roman" w:cs="Times New Roman"/>
          <w:color w:val="000000"/>
          <w:sz w:val="24"/>
          <w:szCs w:val="24"/>
        </w:rPr>
      </w:pPr>
    </w:p>
    <w:p w:rsidR="006F7F72" w:rsidRPr="00A7563C" w:rsidRDefault="006F7F72" w:rsidP="006F7F72">
      <w:pPr>
        <w:spacing w:after="0" w:line="240" w:lineRule="auto"/>
        <w:ind w:firstLine="426"/>
        <w:jc w:val="both"/>
        <w:rPr>
          <w:rFonts w:ascii="Times New Roman" w:hAnsi="Times New Roman" w:cs="Times New Roman"/>
          <w:color w:val="000000"/>
          <w:sz w:val="24"/>
          <w:szCs w:val="24"/>
        </w:rPr>
      </w:pPr>
      <w:r w:rsidRPr="00A7563C">
        <w:rPr>
          <w:rFonts w:ascii="Times New Roman" w:hAnsi="Times New Roman" w:cs="Times New Roman"/>
          <w:color w:val="000000"/>
          <w:sz w:val="24"/>
          <w:szCs w:val="24"/>
        </w:rPr>
        <w:sym w:font="Wingdings" w:char="F0A8"/>
      </w:r>
      <w:r w:rsidRPr="00A7563C">
        <w:rPr>
          <w:rFonts w:ascii="Times New Roman" w:hAnsi="Times New Roman" w:cs="Times New Roman"/>
          <w:color w:val="000000"/>
          <w:sz w:val="24"/>
          <w:szCs w:val="24"/>
        </w:rPr>
        <w:t xml:space="preserve"> izjave o namjeri i predmetu podugovaranja, sa spiskom podugovarača, odnosno podizvođača sa bližim podacima (naziv, </w:t>
      </w:r>
      <w:r>
        <w:rPr>
          <w:rFonts w:ascii="Times New Roman" w:hAnsi="Times New Roman" w:cs="Times New Roman"/>
          <w:color w:val="000000"/>
          <w:sz w:val="24"/>
          <w:szCs w:val="24"/>
        </w:rPr>
        <w:t xml:space="preserve">adresa, procentualno učešće </w:t>
      </w:r>
      <w:r w:rsidRPr="00A7563C">
        <w:rPr>
          <w:rFonts w:ascii="Times New Roman" w:hAnsi="Times New Roman" w:cs="Times New Roman"/>
          <w:color w:val="000000"/>
          <w:sz w:val="24"/>
          <w:szCs w:val="24"/>
        </w:rPr>
        <w:t>).</w:t>
      </w:r>
    </w:p>
    <w:p w:rsidR="006F7F72" w:rsidRPr="00852493" w:rsidRDefault="006F7F72" w:rsidP="006F7F72">
      <w:pPr>
        <w:spacing w:after="0" w:line="240" w:lineRule="auto"/>
        <w:jc w:val="both"/>
        <w:rPr>
          <w:rFonts w:ascii="Times New Roman" w:hAnsi="Times New Roman" w:cs="Times New Roman"/>
          <w:color w:val="000000"/>
          <w:sz w:val="24"/>
          <w:szCs w:val="24"/>
        </w:rPr>
      </w:pPr>
    </w:p>
    <w:p w:rsidR="006F7F72" w:rsidRPr="00852493" w:rsidRDefault="006F7F72" w:rsidP="006F7F7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  Rok važenja ponude</w:t>
      </w:r>
    </w:p>
    <w:p w:rsidR="006F7F72" w:rsidRPr="00852493" w:rsidRDefault="006F7F72" w:rsidP="006F7F72">
      <w:pPr>
        <w:spacing w:after="0" w:line="240" w:lineRule="auto"/>
        <w:jc w:val="both"/>
        <w:rPr>
          <w:rFonts w:ascii="Times New Roman" w:hAnsi="Times New Roman" w:cs="Times New Roman"/>
          <w:b/>
          <w:bCs/>
          <w:color w:val="000000"/>
          <w:sz w:val="24"/>
          <w:szCs w:val="24"/>
          <w:lang w:val="sr-Latn-CS"/>
        </w:rPr>
      </w:pPr>
    </w:p>
    <w:p w:rsidR="006F7F72" w:rsidRPr="00044E28" w:rsidRDefault="006F7F72" w:rsidP="006F7F7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Pr>
          <w:rFonts w:ascii="Times New Roman" w:hAnsi="Times New Roman" w:cs="Times New Roman"/>
          <w:color w:val="000000"/>
          <w:sz w:val="24"/>
          <w:szCs w:val="24"/>
        </w:rPr>
        <w:t xml:space="preserve">60 </w:t>
      </w:r>
      <w:r w:rsidRPr="00852493">
        <w:rPr>
          <w:rFonts w:ascii="Times New Roman" w:hAnsi="Times New Roman" w:cs="Times New Roman"/>
          <w:color w:val="000000"/>
          <w:sz w:val="24"/>
          <w:szCs w:val="24"/>
        </w:rPr>
        <w:t>dana o</w:t>
      </w:r>
      <w:r>
        <w:rPr>
          <w:rFonts w:ascii="Times New Roman" w:hAnsi="Times New Roman" w:cs="Times New Roman"/>
          <w:color w:val="000000"/>
          <w:sz w:val="24"/>
          <w:szCs w:val="24"/>
        </w:rPr>
        <w:t>d dana javnog otvaranja ponuda.</w:t>
      </w:r>
    </w:p>
    <w:p w:rsidR="006F7F72" w:rsidRPr="00852493" w:rsidRDefault="006F7F72" w:rsidP="006F7F72">
      <w:pPr>
        <w:spacing w:after="0" w:line="240" w:lineRule="auto"/>
        <w:jc w:val="both"/>
        <w:rPr>
          <w:rFonts w:ascii="Times New Roman" w:hAnsi="Times New Roman" w:cs="Times New Roman"/>
          <w:color w:val="000000"/>
          <w:sz w:val="24"/>
          <w:szCs w:val="24"/>
          <w:lang w:val="pl-PL"/>
        </w:rPr>
      </w:pPr>
    </w:p>
    <w:p w:rsidR="006F7F72" w:rsidRPr="00852493" w:rsidRDefault="006F7F72" w:rsidP="006F7F7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VII Garancija ponude</w:t>
      </w:r>
    </w:p>
    <w:p w:rsidR="006F7F72" w:rsidRPr="00852493" w:rsidRDefault="006F7F72" w:rsidP="006F7F72">
      <w:pPr>
        <w:spacing w:after="0" w:line="240" w:lineRule="auto"/>
        <w:jc w:val="both"/>
        <w:rPr>
          <w:rFonts w:ascii="Times New Roman" w:hAnsi="Times New Roman" w:cs="Times New Roman"/>
          <w:b/>
          <w:bCs/>
          <w:color w:val="000000"/>
          <w:sz w:val="24"/>
          <w:szCs w:val="24"/>
        </w:rPr>
      </w:pPr>
    </w:p>
    <w:p w:rsidR="006F7F72" w:rsidRPr="00852493" w:rsidRDefault="006F7F72" w:rsidP="006F7F72">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t>Da</w:t>
      </w:r>
      <w:r>
        <w:rPr>
          <w:rFonts w:ascii="Times New Roman" w:hAnsi="Times New Roman" w:cs="Times New Roman"/>
          <w:color w:val="000000"/>
          <w:sz w:val="24"/>
          <w:szCs w:val="24"/>
        </w:rPr>
        <w:t>.</w:t>
      </w:r>
    </w:p>
    <w:p w:rsidR="006F7F72" w:rsidRPr="00852493" w:rsidRDefault="006F7F72" w:rsidP="006F7F72">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xml:space="preserve">%  procijenjene vrijednosti javne nabavke, kao garanciju ostajanja u obavezi prema ponudi u periodu važenja ponude i </w:t>
      </w:r>
      <w:r>
        <w:rPr>
          <w:rFonts w:ascii="Times New Roman" w:hAnsi="Times New Roman" w:cs="Times New Roman"/>
          <w:color w:val="000000"/>
          <w:sz w:val="24"/>
          <w:szCs w:val="24"/>
        </w:rPr>
        <w:t>5</w:t>
      </w:r>
      <w:r w:rsidRPr="00852493">
        <w:rPr>
          <w:rFonts w:ascii="Times New Roman" w:hAnsi="Times New Roman" w:cs="Times New Roman"/>
          <w:color w:val="000000"/>
          <w:sz w:val="24"/>
          <w:szCs w:val="24"/>
        </w:rPr>
        <w:t xml:space="preserve"> dana nakon isteka važenja ponude.</w:t>
      </w:r>
    </w:p>
    <w:p w:rsidR="006F7F72" w:rsidRPr="00852493" w:rsidRDefault="006F7F72" w:rsidP="006F7F72">
      <w:pPr>
        <w:spacing w:after="0" w:line="240" w:lineRule="auto"/>
        <w:jc w:val="both"/>
        <w:rPr>
          <w:rFonts w:ascii="Times New Roman" w:hAnsi="Times New Roman" w:cs="Times New Roman"/>
          <w:color w:val="000000"/>
          <w:sz w:val="24"/>
          <w:szCs w:val="24"/>
          <w:lang w:val="pl-PL"/>
        </w:rPr>
      </w:pPr>
    </w:p>
    <w:p w:rsidR="006F7F72" w:rsidRPr="00852493" w:rsidRDefault="006F7F72" w:rsidP="006F7F72">
      <w:pPr>
        <w:spacing w:after="0" w:line="240" w:lineRule="auto"/>
        <w:jc w:val="both"/>
        <w:rPr>
          <w:rFonts w:ascii="Times New Roman" w:hAnsi="Times New Roman" w:cs="Times New Roman"/>
          <w:color w:val="000000"/>
          <w:sz w:val="24"/>
          <w:szCs w:val="24"/>
          <w:lang w:val="pl-PL"/>
        </w:rPr>
      </w:pPr>
    </w:p>
    <w:p w:rsidR="006F7F72" w:rsidRPr="00852493" w:rsidRDefault="006F7F72" w:rsidP="006F7F7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VIII  Rok i mjesto izvr</w:t>
      </w:r>
      <w:r w:rsidRPr="00852493">
        <w:rPr>
          <w:rFonts w:ascii="Times New Roman" w:hAnsi="Times New Roman" w:cs="Times New Roman"/>
          <w:b/>
          <w:bCs/>
          <w:color w:val="000000"/>
          <w:sz w:val="24"/>
          <w:szCs w:val="24"/>
          <w:lang w:val="sr-Latn-CS"/>
        </w:rPr>
        <w:t>šenja ugovora</w:t>
      </w:r>
    </w:p>
    <w:p w:rsidR="006F7F72" w:rsidRPr="00852493" w:rsidRDefault="006F7F72" w:rsidP="006F7F72">
      <w:pPr>
        <w:spacing w:after="0" w:line="240" w:lineRule="auto"/>
        <w:jc w:val="both"/>
        <w:rPr>
          <w:rFonts w:ascii="Times New Roman" w:hAnsi="Times New Roman" w:cs="Times New Roman"/>
          <w:b/>
          <w:bCs/>
          <w:color w:val="000000"/>
          <w:sz w:val="24"/>
          <w:szCs w:val="24"/>
          <w:lang w:val="sr-Latn-CS"/>
        </w:rPr>
      </w:pPr>
    </w:p>
    <w:p w:rsidR="006F7F72" w:rsidRPr="00852493" w:rsidRDefault="006F7F72" w:rsidP="006F7F7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a) Rok izvršenja ugovora je </w:t>
      </w:r>
      <w:r>
        <w:rPr>
          <w:rFonts w:ascii="Times New Roman" w:hAnsi="Times New Roman" w:cs="Times New Roman"/>
          <w:color w:val="000000"/>
          <w:sz w:val="24"/>
          <w:szCs w:val="24"/>
          <w:lang w:val="sr-Latn-CS"/>
        </w:rPr>
        <w:t xml:space="preserve">40 </w:t>
      </w:r>
      <w:r w:rsidRPr="00852493">
        <w:rPr>
          <w:rFonts w:ascii="Times New Roman" w:hAnsi="Times New Roman" w:cs="Times New Roman"/>
          <w:color w:val="000000"/>
          <w:sz w:val="24"/>
          <w:szCs w:val="24"/>
          <w:lang w:val="sr-Latn-CS"/>
        </w:rPr>
        <w:t>dana od dana zaključivanja ugovora.</w:t>
      </w:r>
    </w:p>
    <w:p w:rsidR="006F7F72" w:rsidRPr="00852493" w:rsidRDefault="006F7F72" w:rsidP="006F7F72">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Pr>
          <w:rFonts w:ascii="Times New Roman" w:hAnsi="Times New Roman" w:cs="Times New Roman"/>
          <w:color w:val="000000"/>
          <w:sz w:val="24"/>
          <w:szCs w:val="24"/>
          <w:lang w:val="pl-PL"/>
        </w:rPr>
        <w:t>Tivat.</w:t>
      </w:r>
    </w:p>
    <w:p w:rsidR="006F7F72" w:rsidRPr="00852493" w:rsidRDefault="006F7F72" w:rsidP="006F7F72">
      <w:pPr>
        <w:spacing w:after="0" w:line="240" w:lineRule="auto"/>
        <w:jc w:val="both"/>
        <w:rPr>
          <w:rFonts w:ascii="Times New Roman" w:hAnsi="Times New Roman" w:cs="Times New Roman"/>
          <w:color w:val="000000"/>
          <w:sz w:val="24"/>
          <w:szCs w:val="24"/>
          <w:lang w:val="pl-PL"/>
        </w:rPr>
      </w:pPr>
    </w:p>
    <w:p w:rsidR="006F7F72" w:rsidRPr="00852493" w:rsidRDefault="006F7F72" w:rsidP="006F7F7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IX Jezik ponude:</w:t>
      </w:r>
    </w:p>
    <w:p w:rsidR="006F7F72" w:rsidRPr="00852493" w:rsidRDefault="006F7F72" w:rsidP="006F7F72">
      <w:pPr>
        <w:spacing w:after="0" w:line="240" w:lineRule="auto"/>
        <w:jc w:val="both"/>
        <w:rPr>
          <w:rFonts w:ascii="Times New Roman" w:hAnsi="Times New Roman" w:cs="Times New Roman"/>
          <w:b/>
          <w:bCs/>
          <w:color w:val="000000"/>
          <w:sz w:val="24"/>
          <w:szCs w:val="24"/>
          <w:lang w:val="hr-HR"/>
        </w:rPr>
      </w:pPr>
    </w:p>
    <w:p w:rsidR="006F7F72" w:rsidRDefault="006F7F72" w:rsidP="006F7F7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sidRPr="00303CF1">
        <w:rPr>
          <w:rFonts w:ascii="Times New Roman" w:hAnsi="Times New Roman" w:cs="Times New Roman"/>
          <w:color w:val="000000"/>
          <w:sz w:val="24"/>
          <w:szCs w:val="24"/>
        </w:rPr>
        <w:t xml:space="preserve"> </w:t>
      </w:r>
      <w:r>
        <w:rPr>
          <w:rFonts w:ascii="Times New Roman" w:hAnsi="Times New Roman" w:cs="Times New Roman"/>
          <w:color w:val="000000"/>
          <w:sz w:val="24"/>
          <w:szCs w:val="24"/>
        </w:rPr>
        <w:t>u skladu sa Ustavom i zakonom</w:t>
      </w:r>
    </w:p>
    <w:p w:rsidR="006F7F72" w:rsidRPr="00852493" w:rsidRDefault="006F7F72" w:rsidP="006F7F72">
      <w:pPr>
        <w:spacing w:after="0" w:line="240" w:lineRule="auto"/>
        <w:jc w:val="both"/>
        <w:rPr>
          <w:rFonts w:ascii="Times New Roman" w:hAnsi="Times New Roman" w:cs="Times New Roman"/>
          <w:color w:val="000000"/>
          <w:sz w:val="24"/>
          <w:szCs w:val="24"/>
        </w:rPr>
      </w:pPr>
    </w:p>
    <w:p w:rsidR="006F7F72" w:rsidRPr="00852493" w:rsidRDefault="006F7F72" w:rsidP="006F7F7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  Kriterijum za izbor najpovoljnije ponude:</w:t>
      </w:r>
    </w:p>
    <w:p w:rsidR="006F7F72" w:rsidRPr="00852493" w:rsidRDefault="006F7F72" w:rsidP="006F7F72">
      <w:pPr>
        <w:spacing w:after="0" w:line="240" w:lineRule="auto"/>
        <w:jc w:val="both"/>
        <w:rPr>
          <w:rFonts w:ascii="Times New Roman" w:hAnsi="Times New Roman" w:cs="Times New Roman"/>
          <w:b/>
          <w:bCs/>
          <w:color w:val="000000"/>
          <w:sz w:val="24"/>
          <w:szCs w:val="24"/>
          <w:lang w:val="pl-PL"/>
        </w:rPr>
      </w:pPr>
    </w:p>
    <w:p w:rsidR="006F7F72" w:rsidRPr="00852493" w:rsidRDefault="006F7F72" w:rsidP="006F7F72">
      <w:pPr>
        <w:spacing w:after="0" w:line="240" w:lineRule="auto"/>
        <w:jc w:val="both"/>
        <w:rPr>
          <w:rFonts w:ascii="Times New Roman" w:hAnsi="Times New Roman" w:cs="Times New Roman"/>
          <w:color w:val="000000"/>
          <w:sz w:val="24"/>
          <w:szCs w:val="24"/>
          <w:bdr w:val="single" w:sz="4" w:space="0" w:color="auto"/>
          <w:lang w:val="sr-Cyrl-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100</w:t>
      </w:r>
    </w:p>
    <w:p w:rsidR="006F7F72" w:rsidRPr="00852493" w:rsidRDefault="006F7F72" w:rsidP="006F7F72">
      <w:pPr>
        <w:spacing w:after="0" w:line="240" w:lineRule="auto"/>
        <w:jc w:val="both"/>
        <w:rPr>
          <w:rFonts w:ascii="Times New Roman" w:hAnsi="Times New Roman" w:cs="Times New Roman"/>
          <w:color w:val="000000"/>
          <w:sz w:val="24"/>
          <w:szCs w:val="24"/>
          <w:lang w:val="hr-HR"/>
        </w:rPr>
      </w:pPr>
    </w:p>
    <w:p w:rsidR="006F7F72" w:rsidRPr="00852493" w:rsidRDefault="006F7F72" w:rsidP="006F7F7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 Vrijeme i mjesto podnošenja ponuda i javnog otvaranja ponuda</w:t>
      </w:r>
    </w:p>
    <w:p w:rsidR="006F7F72" w:rsidRPr="00852493" w:rsidRDefault="006F7F72" w:rsidP="006F7F72">
      <w:pPr>
        <w:spacing w:after="0" w:line="240" w:lineRule="auto"/>
        <w:jc w:val="both"/>
        <w:rPr>
          <w:rFonts w:ascii="Times New Roman" w:hAnsi="Times New Roman" w:cs="Times New Roman"/>
          <w:b/>
          <w:bCs/>
          <w:color w:val="000000"/>
          <w:sz w:val="24"/>
          <w:szCs w:val="24"/>
          <w:lang w:val="pl-PL"/>
        </w:rPr>
      </w:pPr>
    </w:p>
    <w:p w:rsidR="006F7F72" w:rsidRPr="00852493" w:rsidRDefault="006F7F72" w:rsidP="006F7F72">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8</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11</w:t>
      </w:r>
      <w:r w:rsidRPr="00852493">
        <w:rPr>
          <w:rFonts w:ascii="Times New Roman" w:hAnsi="Times New Roman" w:cs="Times New Roman"/>
          <w:color w:val="000000"/>
          <w:sz w:val="24"/>
          <w:szCs w:val="24"/>
          <w:lang w:val="pl-PL"/>
        </w:rPr>
        <w:t xml:space="preserve"> sati, zaključno sa danom </w:t>
      </w:r>
      <w:r>
        <w:rPr>
          <w:rFonts w:ascii="Times New Roman" w:hAnsi="Times New Roman" w:cs="Times New Roman"/>
          <w:color w:val="000000"/>
          <w:sz w:val="24"/>
          <w:szCs w:val="24"/>
          <w:lang w:val="pl-PL"/>
        </w:rPr>
        <w:t xml:space="preserve">04.04.2017. </w:t>
      </w:r>
      <w:r w:rsidRPr="00852493">
        <w:rPr>
          <w:rFonts w:ascii="Times New Roman" w:hAnsi="Times New Roman" w:cs="Times New Roman"/>
          <w:color w:val="000000"/>
          <w:sz w:val="24"/>
          <w:szCs w:val="24"/>
          <w:lang w:val="pl-PL"/>
        </w:rPr>
        <w:t xml:space="preserve">godine do </w:t>
      </w:r>
      <w:r>
        <w:rPr>
          <w:rFonts w:ascii="Times New Roman" w:hAnsi="Times New Roman" w:cs="Times New Roman"/>
          <w:color w:val="000000"/>
          <w:sz w:val="24"/>
          <w:szCs w:val="24"/>
          <w:lang w:val="pl-PL"/>
        </w:rPr>
        <w:t>11:00</w:t>
      </w:r>
      <w:r w:rsidRPr="00852493">
        <w:rPr>
          <w:rFonts w:ascii="Times New Roman" w:hAnsi="Times New Roman" w:cs="Times New Roman"/>
          <w:color w:val="000000"/>
          <w:sz w:val="24"/>
          <w:szCs w:val="24"/>
          <w:lang w:val="pl-PL"/>
        </w:rPr>
        <w:t xml:space="preserve"> sati.</w:t>
      </w:r>
    </w:p>
    <w:p w:rsidR="006F7F72" w:rsidRPr="00852493" w:rsidRDefault="006F7F72" w:rsidP="006F7F72">
      <w:pPr>
        <w:spacing w:after="0" w:line="240" w:lineRule="auto"/>
        <w:jc w:val="both"/>
        <w:rPr>
          <w:rFonts w:ascii="Times New Roman" w:hAnsi="Times New Roman" w:cs="Times New Roman"/>
          <w:color w:val="000000"/>
          <w:sz w:val="24"/>
          <w:szCs w:val="24"/>
          <w:lang w:val="pl-PL"/>
        </w:rPr>
      </w:pPr>
    </w:p>
    <w:p w:rsidR="006F7F72" w:rsidRPr="00852493" w:rsidRDefault="006F7F72" w:rsidP="006F7F72">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6F7F72" w:rsidRPr="00852493" w:rsidRDefault="006F7F72" w:rsidP="006F7F72">
      <w:pPr>
        <w:spacing w:after="0" w:line="240" w:lineRule="auto"/>
        <w:jc w:val="both"/>
        <w:rPr>
          <w:rFonts w:ascii="Times New Roman" w:hAnsi="Times New Roman" w:cs="Times New Roman"/>
          <w:color w:val="000000"/>
          <w:sz w:val="24"/>
          <w:szCs w:val="24"/>
          <w:lang w:val="pl-PL"/>
        </w:rPr>
      </w:pPr>
    </w:p>
    <w:p w:rsidR="006F7F72" w:rsidRPr="00852493" w:rsidRDefault="006F7F72" w:rsidP="006F7F72">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neposrednom predajom na arhivi naručioca na adresi </w:t>
      </w:r>
      <w:r>
        <w:rPr>
          <w:rFonts w:ascii="Times New Roman" w:hAnsi="Times New Roman" w:cs="Times New Roman"/>
          <w:color w:val="000000"/>
          <w:sz w:val="24"/>
          <w:szCs w:val="24"/>
          <w:lang w:val="pl-PL"/>
        </w:rPr>
        <w:t>Trg magnolija br.1,Tivat ,</w:t>
      </w:r>
    </w:p>
    <w:p w:rsidR="006F7F72" w:rsidRPr="00852493" w:rsidRDefault="006F7F72" w:rsidP="006F7F72">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 xml:space="preserve">preporučenom pošiljkom sa povratnicom na adresi </w:t>
      </w:r>
      <w:r>
        <w:rPr>
          <w:rFonts w:ascii="Times New Roman" w:hAnsi="Times New Roman" w:cs="Times New Roman"/>
          <w:color w:val="000000"/>
          <w:sz w:val="24"/>
          <w:szCs w:val="24"/>
          <w:lang w:val="pl-PL"/>
        </w:rPr>
        <w:t>Trg magnolija br.1,Tivat.</w:t>
      </w:r>
    </w:p>
    <w:p w:rsidR="006F7F72" w:rsidRDefault="006F7F72" w:rsidP="006F7F72">
      <w:pPr>
        <w:spacing w:after="0" w:line="240" w:lineRule="auto"/>
        <w:jc w:val="both"/>
        <w:rPr>
          <w:rFonts w:ascii="Times New Roman" w:hAnsi="Times New Roman" w:cs="Times New Roman"/>
          <w:color w:val="000000"/>
          <w:sz w:val="24"/>
          <w:szCs w:val="24"/>
          <w:lang w:val="pl-PL"/>
        </w:rPr>
      </w:pPr>
    </w:p>
    <w:p w:rsidR="006F7F72" w:rsidRPr="00852493" w:rsidRDefault="006F7F72" w:rsidP="006F7F72">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Pr>
          <w:rFonts w:ascii="Times New Roman" w:hAnsi="Times New Roman" w:cs="Times New Roman"/>
          <w:color w:val="000000"/>
          <w:sz w:val="24"/>
          <w:szCs w:val="24"/>
          <w:lang w:val="pl-PL"/>
        </w:rPr>
        <w:t>04.04.2017</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12:00</w:t>
      </w:r>
      <w:r w:rsidRPr="00852493">
        <w:rPr>
          <w:rFonts w:ascii="Times New Roman" w:hAnsi="Times New Roman" w:cs="Times New Roman"/>
          <w:color w:val="000000"/>
          <w:sz w:val="24"/>
          <w:szCs w:val="24"/>
          <w:lang w:val="pl-PL"/>
        </w:rPr>
        <w:t xml:space="preserve"> sati, u prostorijama </w:t>
      </w:r>
      <w:r>
        <w:rPr>
          <w:rFonts w:ascii="Times New Roman" w:hAnsi="Times New Roman" w:cs="Times New Roman"/>
          <w:color w:val="000000"/>
          <w:sz w:val="24"/>
          <w:szCs w:val="24"/>
          <w:lang w:val="pl-PL"/>
        </w:rPr>
        <w:t>Opštine Tivat ,kancelarija br.15c na adresi Trg magnolija br.1.</w:t>
      </w:r>
    </w:p>
    <w:p w:rsidR="006F7F72" w:rsidRPr="00852493" w:rsidRDefault="006F7F72" w:rsidP="006F7F72">
      <w:pPr>
        <w:spacing w:after="0" w:line="240" w:lineRule="auto"/>
        <w:jc w:val="both"/>
        <w:rPr>
          <w:rFonts w:ascii="Times New Roman" w:hAnsi="Times New Roman" w:cs="Times New Roman"/>
          <w:color w:val="000000"/>
          <w:sz w:val="24"/>
          <w:szCs w:val="24"/>
          <w:lang w:val="pl-PL"/>
        </w:rPr>
      </w:pPr>
    </w:p>
    <w:p w:rsidR="006F7F72" w:rsidRPr="00852493" w:rsidRDefault="006F7F72" w:rsidP="006F7F7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XII Rok za donošenje odluke o izboru najpovoljnije ponude </w:t>
      </w:r>
    </w:p>
    <w:p w:rsidR="006F7F72" w:rsidRPr="00852493" w:rsidRDefault="006F7F72" w:rsidP="006F7F72">
      <w:pPr>
        <w:spacing w:after="0" w:line="240" w:lineRule="auto"/>
        <w:jc w:val="both"/>
        <w:rPr>
          <w:rFonts w:ascii="Times New Roman" w:hAnsi="Times New Roman" w:cs="Times New Roman"/>
          <w:b/>
          <w:bCs/>
          <w:color w:val="000000"/>
          <w:sz w:val="24"/>
          <w:szCs w:val="24"/>
        </w:rPr>
      </w:pPr>
    </w:p>
    <w:p w:rsidR="006F7F72" w:rsidRPr="00852493" w:rsidRDefault="006F7F72" w:rsidP="006F7F72">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6F7F72" w:rsidRPr="00852493" w:rsidRDefault="006F7F72" w:rsidP="006F7F72">
      <w:pPr>
        <w:spacing w:after="0" w:line="240" w:lineRule="auto"/>
        <w:jc w:val="both"/>
        <w:rPr>
          <w:rFonts w:ascii="Times New Roman" w:hAnsi="Times New Roman" w:cs="Times New Roman"/>
          <w:b/>
          <w:bCs/>
          <w:color w:val="000000"/>
          <w:sz w:val="24"/>
          <w:szCs w:val="24"/>
        </w:rPr>
      </w:pPr>
    </w:p>
    <w:p w:rsidR="006F7F72" w:rsidRPr="00852493" w:rsidRDefault="006F7F72" w:rsidP="006F7F7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XIII Drugi podaci i uslovi od značaja za sprovodjenje postupka javne nabavke</w:t>
      </w:r>
    </w:p>
    <w:p w:rsidR="006F7F72" w:rsidRPr="00852493" w:rsidRDefault="006F7F72" w:rsidP="006F7F72">
      <w:pPr>
        <w:spacing w:after="0" w:line="240" w:lineRule="auto"/>
        <w:jc w:val="both"/>
        <w:rPr>
          <w:rFonts w:ascii="Times New Roman" w:hAnsi="Times New Roman" w:cs="Times New Roman"/>
          <w:b/>
          <w:bCs/>
          <w:color w:val="000000"/>
          <w:sz w:val="24"/>
          <w:szCs w:val="24"/>
        </w:rPr>
      </w:pPr>
    </w:p>
    <w:p w:rsidR="006F7F72" w:rsidRPr="00852493" w:rsidRDefault="006F7F72" w:rsidP="006F7F72">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Rok plaćanja je:</w:t>
      </w:r>
      <w:r w:rsidRPr="0059219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 dana od dana dostavljanja potpisane, ovjerene situacije od strane nadzornog organa . </w:t>
      </w:r>
    </w:p>
    <w:p w:rsidR="006F7F72" w:rsidRPr="00852493" w:rsidRDefault="006F7F72" w:rsidP="006F7F72">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Način plaćanja:virmanski.</w:t>
      </w:r>
    </w:p>
    <w:p w:rsidR="006F7F72" w:rsidRDefault="006F7F72" w:rsidP="006F7F72">
      <w:pPr>
        <w:spacing w:after="0" w:line="240" w:lineRule="auto"/>
        <w:jc w:val="both"/>
        <w:rPr>
          <w:rFonts w:ascii="Times New Roman" w:hAnsi="Times New Roman" w:cs="Times New Roman"/>
          <w:color w:val="000000"/>
          <w:sz w:val="24"/>
          <w:szCs w:val="24"/>
        </w:rPr>
      </w:pPr>
    </w:p>
    <w:p w:rsidR="006F7F72" w:rsidRPr="00852493" w:rsidRDefault="006F7F72" w:rsidP="006F7F72">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6F7F72" w:rsidRPr="00852493" w:rsidRDefault="006F7F72" w:rsidP="006F7F72">
      <w:pPr>
        <w:spacing w:after="0" w:line="240" w:lineRule="auto"/>
        <w:jc w:val="both"/>
        <w:rPr>
          <w:rFonts w:ascii="Times New Roman" w:hAnsi="Times New Roman" w:cs="Times New Roman"/>
          <w:b/>
          <w:bCs/>
          <w:color w:val="000000"/>
          <w:sz w:val="24"/>
          <w:szCs w:val="24"/>
        </w:rPr>
      </w:pPr>
    </w:p>
    <w:p w:rsidR="006F7F72" w:rsidRPr="00852493" w:rsidRDefault="006F7F72" w:rsidP="006F7F7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w:t>
      </w:r>
      <w:r>
        <w:rPr>
          <w:rFonts w:ascii="Times New Roman" w:hAnsi="Times New Roman" w:cs="Times New Roman"/>
          <w:color w:val="000000"/>
          <w:sz w:val="24"/>
          <w:szCs w:val="24"/>
        </w:rPr>
        <w:t xml:space="preserve"> najpovoljnija je dužan da prilikom</w:t>
      </w:r>
      <w:r w:rsidRPr="00852493">
        <w:rPr>
          <w:rFonts w:ascii="Times New Roman" w:hAnsi="Times New Roman" w:cs="Times New Roman"/>
          <w:color w:val="000000"/>
          <w:sz w:val="24"/>
          <w:szCs w:val="24"/>
        </w:rPr>
        <w:t xml:space="preserve"> zaključivanja ugovora o javnoj nabavci dostavi naručiocu:</w:t>
      </w:r>
    </w:p>
    <w:p w:rsidR="006F7F72" w:rsidRDefault="006F7F72" w:rsidP="006F7F72">
      <w:pPr>
        <w:pStyle w:val="ListParagraph"/>
        <w:spacing w:before="0" w:after="0" w:line="240" w:lineRule="auto"/>
        <w:ind w:left="0" w:firstLine="378"/>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garanciju za dobro izvrš</w:t>
      </w:r>
      <w:r>
        <w:rPr>
          <w:rFonts w:ascii="Times New Roman" w:hAnsi="Times New Roman" w:cs="Times New Roman"/>
          <w:color w:val="000000"/>
          <w:sz w:val="24"/>
          <w:szCs w:val="24"/>
        </w:rPr>
        <w:t xml:space="preserve">enje ugovora u iznosu od  5 </w:t>
      </w:r>
      <w:r w:rsidRPr="00852493">
        <w:rPr>
          <w:rFonts w:ascii="Times New Roman" w:hAnsi="Times New Roman" w:cs="Times New Roman"/>
          <w:color w:val="000000"/>
          <w:sz w:val="24"/>
          <w:szCs w:val="24"/>
        </w:rPr>
        <w:t>% od vrijednosti ugovora</w:t>
      </w:r>
      <w:r>
        <w:rPr>
          <w:rFonts w:ascii="Times New Roman" w:hAnsi="Times New Roman" w:cs="Times New Roman"/>
          <w:color w:val="000000"/>
          <w:sz w:val="24"/>
          <w:szCs w:val="24"/>
        </w:rPr>
        <w:t>.</w:t>
      </w:r>
    </w:p>
    <w:p w:rsidR="006F7F72" w:rsidRDefault="006F7F72" w:rsidP="006F7F72">
      <w:pPr>
        <w:jc w:val="both"/>
        <w:rPr>
          <w:rFonts w:ascii="Times New Roman" w:hAnsi="Times New Roman" w:cs="Times New Roman"/>
          <w:color w:val="000000"/>
          <w:sz w:val="24"/>
          <w:szCs w:val="24"/>
        </w:rPr>
      </w:pPr>
    </w:p>
    <w:p w:rsidR="006F7F72" w:rsidRDefault="006F7F72" w:rsidP="006F7F72">
      <w:pPr>
        <w:jc w:val="both"/>
        <w:rPr>
          <w:rFonts w:ascii="Times New Roman" w:hAnsi="Times New Roman" w:cs="Times New Roman"/>
          <w:color w:val="000000"/>
          <w:sz w:val="24"/>
          <w:szCs w:val="24"/>
        </w:rPr>
      </w:pPr>
    </w:p>
    <w:p w:rsidR="006F7F72" w:rsidRDefault="006F7F72" w:rsidP="006F7F72">
      <w:pPr>
        <w:jc w:val="both"/>
        <w:rPr>
          <w:rFonts w:ascii="Times New Roman" w:hAnsi="Times New Roman" w:cs="Times New Roman"/>
          <w:color w:val="000000"/>
          <w:sz w:val="24"/>
          <w:szCs w:val="24"/>
        </w:rPr>
      </w:pPr>
    </w:p>
    <w:p w:rsidR="006F7F72" w:rsidRDefault="006F7F72" w:rsidP="006F7F72">
      <w:pPr>
        <w:jc w:val="both"/>
        <w:rPr>
          <w:rFonts w:ascii="Times New Roman" w:hAnsi="Times New Roman" w:cs="Times New Roman"/>
          <w:color w:val="000000"/>
          <w:sz w:val="24"/>
          <w:szCs w:val="24"/>
        </w:rPr>
      </w:pPr>
    </w:p>
    <w:p w:rsidR="006F7F72" w:rsidRDefault="006F7F72" w:rsidP="006F7F72">
      <w:pPr>
        <w:jc w:val="both"/>
        <w:rPr>
          <w:rFonts w:ascii="Times New Roman" w:hAnsi="Times New Roman" w:cs="Times New Roman"/>
          <w:color w:val="000000"/>
          <w:sz w:val="24"/>
          <w:szCs w:val="24"/>
        </w:rPr>
      </w:pPr>
    </w:p>
    <w:p w:rsidR="006F7F72" w:rsidRDefault="006F7F72" w:rsidP="006F7F72">
      <w:pPr>
        <w:jc w:val="both"/>
        <w:rPr>
          <w:rFonts w:ascii="Times New Roman" w:hAnsi="Times New Roman" w:cs="Times New Roman"/>
          <w:color w:val="000000"/>
          <w:sz w:val="24"/>
          <w:szCs w:val="24"/>
        </w:rPr>
      </w:pPr>
    </w:p>
    <w:p w:rsidR="006F7F72" w:rsidRDefault="006F7F72" w:rsidP="006F7F72">
      <w:pPr>
        <w:jc w:val="both"/>
        <w:rPr>
          <w:rFonts w:ascii="Times New Roman" w:hAnsi="Times New Roman" w:cs="Times New Roman"/>
          <w:color w:val="000000"/>
          <w:sz w:val="24"/>
          <w:szCs w:val="24"/>
        </w:rPr>
      </w:pPr>
    </w:p>
    <w:p w:rsidR="006F7F72" w:rsidRDefault="006F7F72" w:rsidP="006F7F72">
      <w:pPr>
        <w:jc w:val="both"/>
        <w:rPr>
          <w:rFonts w:ascii="Times New Roman" w:hAnsi="Times New Roman" w:cs="Times New Roman"/>
          <w:color w:val="000000"/>
          <w:sz w:val="24"/>
          <w:szCs w:val="24"/>
        </w:rPr>
      </w:pPr>
    </w:p>
    <w:p w:rsidR="006F7F72" w:rsidRDefault="006F7F72" w:rsidP="006F7F72">
      <w:pPr>
        <w:jc w:val="both"/>
        <w:rPr>
          <w:rFonts w:ascii="Times New Roman" w:hAnsi="Times New Roman" w:cs="Times New Roman"/>
          <w:color w:val="000000"/>
        </w:rPr>
      </w:pPr>
    </w:p>
    <w:p w:rsidR="006F7F72" w:rsidRPr="00087F0F" w:rsidRDefault="006F7F72" w:rsidP="006F7F72">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t>TEHNIČKE KARAKTERISTIKE ILI SPECIFIKACIJE PREDMETA JAVNE NABAVKE, ODNOSNO PREDMJER RADOVA</w:t>
      </w:r>
    </w:p>
    <w:p w:rsidR="006F7F72" w:rsidRPr="00087F0F" w:rsidRDefault="006F7F72" w:rsidP="006F7F72">
      <w:pPr>
        <w:jc w:val="both"/>
        <w:rPr>
          <w:rFonts w:ascii="Times New Roman" w:hAnsi="Times New Roman" w:cs="Times New Roman"/>
          <w:color w:val="000000"/>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754"/>
        <w:gridCol w:w="1246"/>
      </w:tblGrid>
      <w:tr w:rsidR="006F7F72" w:rsidRPr="00087F0F" w:rsidTr="006F7F72">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6F7F72" w:rsidRPr="00087F0F" w:rsidRDefault="006F7F72" w:rsidP="006F7F72">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6F7F72" w:rsidRPr="00087F0F" w:rsidRDefault="006F7F72" w:rsidP="006F7F72">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6F7F72" w:rsidRPr="00087F0F" w:rsidRDefault="006F7F72" w:rsidP="006F7F72">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6F7F72" w:rsidRPr="00087F0F" w:rsidRDefault="006F7F72" w:rsidP="006F7F72">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6F7F72" w:rsidRPr="00087F0F" w:rsidRDefault="006F7F72" w:rsidP="006F7F72">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6F7F72" w:rsidRPr="00087F0F" w:rsidRDefault="006F7F72" w:rsidP="006F7F72">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6F7F72" w:rsidRPr="00087F0F" w:rsidTr="006F7F72">
        <w:trPr>
          <w:trHeight w:val="350"/>
        </w:trPr>
        <w:tc>
          <w:tcPr>
            <w:tcW w:w="807" w:type="dxa"/>
            <w:tcBorders>
              <w:top w:val="nil"/>
              <w:left w:val="single" w:sz="8" w:space="0" w:color="auto"/>
              <w:bottom w:val="single" w:sz="8" w:space="0" w:color="auto"/>
              <w:right w:val="single" w:sz="8" w:space="0" w:color="auto"/>
            </w:tcBorders>
            <w:vAlign w:val="center"/>
          </w:tcPr>
          <w:p w:rsidR="006F7F72" w:rsidRPr="00087F0F" w:rsidRDefault="006F7F72" w:rsidP="006F7F72">
            <w:pPr>
              <w:spacing w:after="0" w:line="240" w:lineRule="auto"/>
              <w:jc w:val="center"/>
              <w:rPr>
                <w:rFonts w:ascii="Times New Roman" w:hAnsi="Times New Roman" w:cs="Times New Roman"/>
                <w:color w:val="000000"/>
                <w:sz w:val="24"/>
                <w:szCs w:val="24"/>
                <w:lang w:eastAsia="sr-Latn-CS"/>
              </w:rPr>
            </w:pPr>
            <w:r w:rsidRPr="00087F0F">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6F7F72" w:rsidRPr="00087F0F" w:rsidRDefault="006F7F72" w:rsidP="006F7F72">
            <w:pPr>
              <w:spacing w:after="0" w:line="240" w:lineRule="auto"/>
              <w:rPr>
                <w:rFonts w:ascii="Times New Roman" w:hAnsi="Times New Roman" w:cs="Times New Roman"/>
                <w:color w:val="000000"/>
                <w:sz w:val="24"/>
                <w:szCs w:val="24"/>
              </w:rPr>
            </w:pPr>
            <w:r w:rsidRPr="00087F0F">
              <w:rPr>
                <w:rFonts w:ascii="Times New Roman" w:hAnsi="Times New Roman" w:cs="Times New Roman"/>
                <w:sz w:val="24"/>
                <w:szCs w:val="24"/>
                <w:lang w:val="sr-Latn-CS"/>
              </w:rPr>
              <w:t xml:space="preserve">Usluge stručnog nadzora nad </w:t>
            </w:r>
            <w:r w:rsidRPr="00087F0F">
              <w:rPr>
                <w:rFonts w:ascii="Times New Roman" w:hAnsi="Times New Roman" w:cs="Times New Roman"/>
                <w:sz w:val="24"/>
                <w:szCs w:val="24"/>
                <w:lang w:val="it-IT"/>
              </w:rPr>
              <w:t xml:space="preserve"> </w:t>
            </w:r>
            <w:r w:rsidRPr="00087F0F">
              <w:rPr>
                <w:rFonts w:ascii="Times New Roman" w:hAnsi="Times New Roman" w:cs="Times New Roman"/>
                <w:sz w:val="24"/>
                <w:szCs w:val="24"/>
                <w:lang w:val="sr-Latn-CS"/>
              </w:rPr>
              <w:t>izvođenjem radova na izgradnji ulice u Cacovu- I</w:t>
            </w:r>
            <w:r w:rsidR="00936882">
              <w:rPr>
                <w:rFonts w:ascii="Times New Roman" w:hAnsi="Times New Roman" w:cs="Times New Roman"/>
                <w:sz w:val="24"/>
                <w:szCs w:val="24"/>
                <w:lang w:val="sr-Latn-CS"/>
              </w:rPr>
              <w:t>I</w:t>
            </w:r>
            <w:r w:rsidRPr="00087F0F">
              <w:rPr>
                <w:rFonts w:ascii="Times New Roman" w:hAnsi="Times New Roman" w:cs="Times New Roman"/>
                <w:sz w:val="24"/>
                <w:szCs w:val="24"/>
                <w:lang w:val="sr-Latn-CS"/>
              </w:rPr>
              <w:t xml:space="preserve"> faza</w:t>
            </w:r>
          </w:p>
        </w:tc>
        <w:tc>
          <w:tcPr>
            <w:tcW w:w="3030" w:type="dxa"/>
            <w:tcBorders>
              <w:top w:val="single" w:sz="4" w:space="0" w:color="auto"/>
              <w:left w:val="single" w:sz="4" w:space="0" w:color="auto"/>
              <w:bottom w:val="single" w:sz="4" w:space="0" w:color="auto"/>
              <w:right w:val="single" w:sz="4" w:space="0" w:color="auto"/>
            </w:tcBorders>
            <w:vAlign w:val="center"/>
          </w:tcPr>
          <w:p w:rsidR="006F7F72" w:rsidRPr="00087F0F" w:rsidRDefault="006F7F72" w:rsidP="006F7F72">
            <w:pPr>
              <w:spacing w:after="0" w:line="240" w:lineRule="auto"/>
              <w:jc w:val="center"/>
              <w:rPr>
                <w:rFonts w:ascii="Times New Roman" w:hAnsi="Times New Roman" w:cs="Times New Roman"/>
                <w:color w:val="000000"/>
                <w:sz w:val="24"/>
                <w:szCs w:val="24"/>
              </w:rPr>
            </w:pPr>
            <w:r w:rsidRPr="00087F0F">
              <w:rPr>
                <w:rFonts w:ascii="Times New Roman" w:hAnsi="Times New Roman" w:cs="Times New Roman"/>
                <w:color w:val="000000"/>
                <w:sz w:val="24"/>
                <w:szCs w:val="24"/>
              </w:rPr>
              <w:t xml:space="preserve">(Nadzor se vrši svakodnevno i u punom radom vremenu u toku izvođenja radova) </w:t>
            </w:r>
          </w:p>
        </w:tc>
        <w:tc>
          <w:tcPr>
            <w:tcW w:w="754" w:type="dxa"/>
            <w:tcBorders>
              <w:top w:val="single" w:sz="4" w:space="0" w:color="auto"/>
              <w:left w:val="single" w:sz="4" w:space="0" w:color="auto"/>
              <w:bottom w:val="single" w:sz="4" w:space="0" w:color="auto"/>
              <w:right w:val="single" w:sz="4" w:space="0" w:color="auto"/>
            </w:tcBorders>
            <w:vAlign w:val="center"/>
          </w:tcPr>
          <w:p w:rsidR="006F7F72" w:rsidRPr="00087F0F" w:rsidRDefault="006F7F72" w:rsidP="006F7F72">
            <w:pPr>
              <w:spacing w:after="0" w:line="240" w:lineRule="auto"/>
              <w:jc w:val="center"/>
              <w:rPr>
                <w:rFonts w:ascii="Times New Roman" w:hAnsi="Times New Roman" w:cs="Times New Roman"/>
                <w:color w:val="000000"/>
                <w:sz w:val="24"/>
                <w:szCs w:val="24"/>
              </w:rPr>
            </w:pPr>
            <w:r w:rsidRPr="00087F0F">
              <w:rPr>
                <w:rFonts w:ascii="Times New Roman" w:hAnsi="Times New Roman" w:cs="Times New Roman"/>
                <w:color w:val="000000"/>
                <w:sz w:val="24"/>
                <w:szCs w:val="24"/>
              </w:rPr>
              <w:t>kom</w:t>
            </w:r>
          </w:p>
        </w:tc>
        <w:tc>
          <w:tcPr>
            <w:tcW w:w="1246" w:type="dxa"/>
            <w:tcBorders>
              <w:top w:val="nil"/>
              <w:left w:val="single" w:sz="4" w:space="0" w:color="auto"/>
              <w:bottom w:val="single" w:sz="8" w:space="0" w:color="auto"/>
              <w:right w:val="single" w:sz="8" w:space="0" w:color="auto"/>
            </w:tcBorders>
            <w:vAlign w:val="center"/>
          </w:tcPr>
          <w:p w:rsidR="006F7F72" w:rsidRPr="00087F0F" w:rsidRDefault="006F7F72" w:rsidP="006F7F72">
            <w:pPr>
              <w:spacing w:after="0"/>
              <w:jc w:val="center"/>
              <w:rPr>
                <w:rFonts w:ascii="Times New Roman" w:hAnsi="Times New Roman" w:cs="Times New Roman"/>
                <w:sz w:val="24"/>
                <w:szCs w:val="24"/>
                <w:lang w:val="sr-Latn-CS"/>
              </w:rPr>
            </w:pPr>
            <w:r w:rsidRPr="00087F0F">
              <w:rPr>
                <w:rFonts w:ascii="Times New Roman" w:hAnsi="Times New Roman" w:cs="Times New Roman"/>
                <w:sz w:val="24"/>
                <w:szCs w:val="24"/>
                <w:lang w:val="sr-Latn-CS"/>
              </w:rPr>
              <w:t>1</w:t>
            </w:r>
          </w:p>
        </w:tc>
      </w:tr>
    </w:tbl>
    <w:p w:rsidR="006F7F72" w:rsidRPr="00087F0F" w:rsidRDefault="006F7F72" w:rsidP="006F7F72">
      <w:pPr>
        <w:jc w:val="both"/>
        <w:rPr>
          <w:rFonts w:ascii="Times New Roman" w:hAnsi="Times New Roman" w:cs="Times New Roman"/>
          <w:color w:val="000000"/>
        </w:rPr>
      </w:pPr>
    </w:p>
    <w:p w:rsidR="006F7F72" w:rsidRPr="00087F0F" w:rsidRDefault="006F7F72" w:rsidP="006F7F72">
      <w:pPr>
        <w:rPr>
          <w:rFonts w:ascii="Times New Roman" w:hAnsi="Times New Roman" w:cs="Times New Roman"/>
          <w:color w:val="000000"/>
        </w:rPr>
      </w:pPr>
      <w:r w:rsidRPr="00087F0F">
        <w:rPr>
          <w:rFonts w:ascii="Times New Roman" w:hAnsi="Times New Roman" w:cs="Times New Roman"/>
          <w:color w:val="000000"/>
        </w:rPr>
        <w:t xml:space="preserve">Opis radova koji se izvodi i koji je predmet stručnog nadzora (predmjer je dostavljen kako bi ponuđači bili upoznati sa vrstama i obimom  posla nad kojim se vrši stručni nadzor) : </w:t>
      </w:r>
    </w:p>
    <w:p w:rsidR="006F7F72" w:rsidRPr="00087F0F" w:rsidRDefault="006F7F72" w:rsidP="006F7F72">
      <w:pPr>
        <w:spacing w:after="0" w:line="240" w:lineRule="auto"/>
        <w:rPr>
          <w:rFonts w:ascii="Times New Roman" w:hAnsi="Times New Roman" w:cs="Times New Roman"/>
          <w:color w:val="000000"/>
        </w:rPr>
      </w:pPr>
    </w:p>
    <w:tbl>
      <w:tblPr>
        <w:tblW w:w="9553" w:type="dxa"/>
        <w:tblInd w:w="-122" w:type="dxa"/>
        <w:tblLayout w:type="fixed"/>
        <w:tblLook w:val="0000" w:firstRow="0" w:lastRow="0" w:firstColumn="0" w:lastColumn="0" w:noHBand="0" w:noVBand="0"/>
      </w:tblPr>
      <w:tblGrid>
        <w:gridCol w:w="726"/>
        <w:gridCol w:w="3594"/>
        <w:gridCol w:w="2340"/>
        <w:gridCol w:w="1403"/>
        <w:gridCol w:w="1490"/>
      </w:tblGrid>
      <w:tr w:rsidR="00936882" w:rsidRPr="00936882" w:rsidTr="00BE5CD8">
        <w:trPr>
          <w:trHeight w:val="391"/>
        </w:trPr>
        <w:tc>
          <w:tcPr>
            <w:tcW w:w="726"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spacing w:after="0" w:line="240" w:lineRule="auto"/>
              <w:jc w:val="center"/>
              <w:rPr>
                <w:rFonts w:ascii="Times New Roman" w:eastAsia="Times New Roman" w:hAnsi="Times New Roman" w:cs="Times New Roman"/>
                <w:b/>
                <w:bCs/>
                <w:color w:val="000000"/>
                <w:sz w:val="24"/>
                <w:szCs w:val="24"/>
                <w:lang w:val="sr-Latn-CS"/>
              </w:rPr>
            </w:pPr>
            <w:r w:rsidRPr="00936882">
              <w:rPr>
                <w:rFonts w:ascii="Times New Roman" w:eastAsia="Times New Roman" w:hAnsi="Times New Roman" w:cs="Times New Roman"/>
                <w:b/>
                <w:bCs/>
                <w:color w:val="000000"/>
                <w:sz w:val="24"/>
                <w:szCs w:val="24"/>
              </w:rPr>
              <w:t>R.B.</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spacing w:after="0" w:line="240" w:lineRule="auto"/>
              <w:jc w:val="center"/>
              <w:rPr>
                <w:rFonts w:ascii="Times New Roman" w:eastAsia="Times New Roman" w:hAnsi="Times New Roman" w:cs="Times New Roman"/>
                <w:b/>
                <w:bCs/>
                <w:color w:val="000000"/>
                <w:sz w:val="24"/>
                <w:szCs w:val="24"/>
                <w:lang w:val="sr-Latn-CS"/>
              </w:rPr>
            </w:pPr>
            <w:r w:rsidRPr="00936882">
              <w:rPr>
                <w:rFonts w:ascii="Times New Roman" w:eastAsia="Times New Roman" w:hAnsi="Times New Roman" w:cs="Times New Roman"/>
                <w:b/>
                <w:bCs/>
                <w:color w:val="000000"/>
                <w:sz w:val="24"/>
                <w:szCs w:val="24"/>
                <w:lang w:val="sr-Latn-CS"/>
              </w:rPr>
              <w:t xml:space="preserve">Opis predmeta nabavke, </w:t>
            </w:r>
          </w:p>
          <w:p w:rsidR="00936882" w:rsidRPr="00936882" w:rsidRDefault="00936882" w:rsidP="00936882">
            <w:pPr>
              <w:spacing w:after="0" w:line="240" w:lineRule="auto"/>
              <w:jc w:val="center"/>
              <w:rPr>
                <w:rFonts w:ascii="Times New Roman" w:eastAsia="Times New Roman" w:hAnsi="Times New Roman" w:cs="Times New Roman"/>
                <w:b/>
                <w:bCs/>
                <w:color w:val="000000"/>
                <w:sz w:val="24"/>
                <w:szCs w:val="24"/>
                <w:lang w:val="sr-Latn-CS"/>
              </w:rPr>
            </w:pPr>
            <w:r w:rsidRPr="00936882">
              <w:rPr>
                <w:rFonts w:ascii="Times New Roman" w:eastAsia="Times New Roman" w:hAnsi="Times New Roman" w:cs="Times New Roman"/>
                <w:b/>
                <w:bCs/>
                <w:color w:val="000000"/>
                <w:sz w:val="24"/>
                <w:szCs w:val="24"/>
                <w:lang w:val="sr-Latn-CS"/>
              </w:rPr>
              <w:t>odnosno dijela predmeta nabavke</w:t>
            </w:r>
          </w:p>
        </w:tc>
        <w:tc>
          <w:tcPr>
            <w:tcW w:w="2340"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spacing w:after="0" w:line="240" w:lineRule="auto"/>
              <w:jc w:val="center"/>
              <w:rPr>
                <w:rFonts w:ascii="Times New Roman" w:eastAsia="Times New Roman" w:hAnsi="Times New Roman" w:cs="Times New Roman"/>
                <w:b/>
                <w:bCs/>
                <w:color w:val="000000"/>
                <w:sz w:val="24"/>
                <w:szCs w:val="24"/>
                <w:lang w:val="sr-Latn-CS"/>
              </w:rPr>
            </w:pPr>
            <w:r w:rsidRPr="00936882">
              <w:rPr>
                <w:rFonts w:ascii="Times New Roman" w:eastAsia="Times New Roman" w:hAnsi="Times New Roman" w:cs="Times New Roman"/>
                <w:b/>
                <w:bCs/>
                <w:color w:val="000000"/>
                <w:sz w:val="24"/>
                <w:szCs w:val="24"/>
                <w:lang w:val="sr-Latn-CS"/>
              </w:rPr>
              <w:t>Bitne karakteristike predmeta nabavke u pogledu kvaliteta, performansi i/ili dimenzija</w:t>
            </w:r>
          </w:p>
        </w:tc>
        <w:tc>
          <w:tcPr>
            <w:tcW w:w="1403"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spacing w:after="0" w:line="240" w:lineRule="auto"/>
              <w:rPr>
                <w:rFonts w:ascii="Times New Roman" w:eastAsia="Times New Roman" w:hAnsi="Times New Roman" w:cs="Times New Roman"/>
                <w:b/>
                <w:bCs/>
                <w:color w:val="000000"/>
                <w:sz w:val="24"/>
                <w:szCs w:val="24"/>
                <w:lang w:val="sr-Latn-CS"/>
              </w:rPr>
            </w:pPr>
            <w:r w:rsidRPr="00936882">
              <w:rPr>
                <w:rFonts w:ascii="Times New Roman" w:eastAsia="Times New Roman" w:hAnsi="Times New Roman" w:cs="Times New Roman"/>
                <w:b/>
                <w:bCs/>
                <w:color w:val="000000"/>
                <w:sz w:val="24"/>
                <w:szCs w:val="24"/>
                <w:lang w:val="sr-Latn-CS"/>
              </w:rPr>
              <w:t xml:space="preserve">Jedinica </w:t>
            </w:r>
          </w:p>
          <w:p w:rsidR="00936882" w:rsidRPr="00936882" w:rsidRDefault="00936882" w:rsidP="00936882">
            <w:pPr>
              <w:spacing w:after="0" w:line="240" w:lineRule="auto"/>
              <w:rPr>
                <w:rFonts w:ascii="Times New Roman" w:eastAsia="Times New Roman" w:hAnsi="Times New Roman" w:cs="Times New Roman"/>
                <w:b/>
                <w:bCs/>
                <w:color w:val="000000"/>
                <w:sz w:val="24"/>
                <w:szCs w:val="24"/>
                <w:lang w:val="sr-Latn-CS"/>
              </w:rPr>
            </w:pPr>
            <w:r w:rsidRPr="00936882">
              <w:rPr>
                <w:rFonts w:ascii="Times New Roman" w:eastAsia="Times New Roman" w:hAnsi="Times New Roman" w:cs="Times New Roman"/>
                <w:b/>
                <w:bCs/>
                <w:color w:val="000000"/>
                <w:sz w:val="24"/>
                <w:szCs w:val="24"/>
                <w:lang w:val="sr-Latn-CS"/>
              </w:rPr>
              <w:t xml:space="preserve">  mjere</w:t>
            </w:r>
          </w:p>
        </w:tc>
        <w:tc>
          <w:tcPr>
            <w:tcW w:w="1490" w:type="dxa"/>
            <w:tcBorders>
              <w:top w:val="single" w:sz="4" w:space="0" w:color="000000"/>
              <w:left w:val="single" w:sz="4" w:space="0" w:color="000000"/>
              <w:bottom w:val="single" w:sz="4" w:space="0" w:color="000000"/>
              <w:right w:val="single" w:sz="4" w:space="0" w:color="000000"/>
            </w:tcBorders>
            <w:shd w:val="clear" w:color="auto" w:fill="auto"/>
          </w:tcPr>
          <w:p w:rsidR="00936882" w:rsidRPr="00936882" w:rsidRDefault="00936882" w:rsidP="00936882">
            <w:pPr>
              <w:spacing w:after="0" w:line="240" w:lineRule="auto"/>
              <w:rPr>
                <w:rFonts w:eastAsia="Times New Roman" w:cs="Times New Roman"/>
              </w:rPr>
            </w:pPr>
            <w:r w:rsidRPr="00936882">
              <w:rPr>
                <w:rFonts w:ascii="Times New Roman" w:eastAsia="Times New Roman" w:hAnsi="Times New Roman" w:cs="Times New Roman"/>
                <w:b/>
                <w:bCs/>
                <w:color w:val="000000"/>
                <w:sz w:val="24"/>
                <w:szCs w:val="24"/>
                <w:lang w:val="sr-Latn-CS"/>
              </w:rPr>
              <w:t>Kolicina</w:t>
            </w:r>
          </w:p>
        </w:tc>
      </w:tr>
      <w:tr w:rsidR="00936882" w:rsidRPr="00936882" w:rsidTr="00BE5CD8">
        <w:trPr>
          <w:trHeight w:val="769"/>
        </w:trPr>
        <w:tc>
          <w:tcPr>
            <w:tcW w:w="726" w:type="dxa"/>
            <w:tcBorders>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xml:space="preserve"> 1.</w:t>
            </w:r>
          </w:p>
        </w:tc>
        <w:tc>
          <w:tcPr>
            <w:tcW w:w="3594" w:type="dxa"/>
            <w:tcBorders>
              <w:left w:val="single" w:sz="4" w:space="0" w:color="000000"/>
              <w:bottom w:val="single" w:sz="4" w:space="0" w:color="000000"/>
            </w:tcBorders>
            <w:shd w:val="clear" w:color="auto" w:fill="auto"/>
            <w:vAlign w:val="center"/>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xml:space="preserve"> PRIPREMNI RADOVI</w:t>
            </w:r>
          </w:p>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Geodetsko obilježavanje saobraćajnih površina, elementarne i detaljne tačke situacionog plana i visinske kote</w:t>
            </w: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snapToGrid w:val="0"/>
              <w:spacing w:after="0" w:line="240" w:lineRule="auto"/>
              <w:jc w:val="center"/>
              <w:rPr>
                <w:rFonts w:ascii="Times New Roman" w:eastAsia="Times New Roman" w:hAnsi="Times New Roman" w:cs="Times New Roman"/>
                <w:color w:val="000000"/>
                <w:sz w:val="24"/>
                <w:szCs w:val="24"/>
                <w:lang w:val="sr-Latn-CS"/>
              </w:rPr>
            </w:pPr>
          </w:p>
          <w:p w:rsidR="00936882" w:rsidRPr="00936882" w:rsidRDefault="00936882" w:rsidP="00936882">
            <w:pPr>
              <w:spacing w:after="0" w:line="240" w:lineRule="auto"/>
              <w:jc w:val="center"/>
              <w:rPr>
                <w:rFonts w:ascii="Times New Roman" w:eastAsia="Times New Roman" w:hAnsi="Times New Roman" w:cs="Times New Roman"/>
                <w:color w:val="000000"/>
                <w:sz w:val="24"/>
                <w:szCs w:val="24"/>
                <w:lang w:val="sr-Latn-CS"/>
              </w:rPr>
            </w:pPr>
          </w:p>
          <w:p w:rsidR="00936882" w:rsidRPr="00936882" w:rsidRDefault="00936882" w:rsidP="00936882">
            <w:pPr>
              <w:spacing w:after="0" w:line="240" w:lineRule="auto"/>
              <w:jc w:val="center"/>
              <w:rPr>
                <w:rFonts w:ascii="Times New Roman" w:eastAsia="Times New Roman" w:hAnsi="Times New Roman" w:cs="Times New Roman"/>
                <w:color w:val="000000"/>
                <w:sz w:val="24"/>
                <w:szCs w:val="24"/>
                <w:lang w:val="sr-Latn-CS"/>
              </w:rPr>
            </w:pPr>
          </w:p>
          <w:p w:rsidR="00936882" w:rsidRPr="00936882" w:rsidRDefault="00936882" w:rsidP="00936882">
            <w:pPr>
              <w:spacing w:after="0" w:line="240" w:lineRule="auto"/>
              <w:jc w:val="center"/>
              <w:rPr>
                <w:rFonts w:ascii="Times New Roman" w:eastAsia="Times New Roman" w:hAnsi="Times New Roman" w:cs="Times New Roman"/>
                <w:color w:val="000000"/>
                <w:sz w:val="24"/>
                <w:szCs w:val="24"/>
                <w:lang w:val="sr-Latn-CS"/>
              </w:rPr>
            </w:pPr>
          </w:p>
          <w:p w:rsidR="00936882" w:rsidRPr="00936882" w:rsidRDefault="00936882" w:rsidP="00936882">
            <w:pPr>
              <w:spacing w:after="0" w:line="240" w:lineRule="auto"/>
              <w:jc w:val="center"/>
              <w:rPr>
                <w:rFonts w:ascii="Times New Roman" w:eastAsia="Times New Roman" w:hAnsi="Times New Roman" w:cs="Times New Roman"/>
                <w:color w:val="000000"/>
                <w:sz w:val="24"/>
                <w:szCs w:val="24"/>
                <w:lang w:val="sr-Latn-CS"/>
              </w:rPr>
            </w:pPr>
          </w:p>
          <w:p w:rsidR="00936882" w:rsidRPr="00936882" w:rsidRDefault="00936882" w:rsidP="00936882">
            <w:pPr>
              <w:spacing w:after="0" w:line="240" w:lineRule="auto"/>
              <w:jc w:val="center"/>
              <w:rPr>
                <w:rFonts w:ascii="Times New Roman" w:eastAsia="Times New Roman" w:hAnsi="Times New Roman" w:cs="Times New Roman"/>
                <w:color w:val="000000"/>
                <w:sz w:val="24"/>
                <w:szCs w:val="24"/>
                <w:lang w:val="sr-Latn-CS"/>
              </w:rPr>
            </w:pPr>
            <w:r w:rsidRPr="00936882">
              <w:rPr>
                <w:rFonts w:ascii="Times New Roman" w:eastAsia="Times New Roman" w:hAnsi="Times New Roman" w:cs="Times New Roman"/>
                <w:color w:val="000000"/>
                <w:sz w:val="24"/>
                <w:szCs w:val="24"/>
                <w:lang w:val="sr-Latn-CS"/>
              </w:rPr>
              <w:t>/</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snapToGrid w:val="0"/>
              <w:spacing w:after="0" w:line="240" w:lineRule="auto"/>
              <w:rPr>
                <w:rFonts w:ascii="Times New Roman" w:eastAsia="Times New Roman" w:hAnsi="Times New Roman" w:cs="Times New Roman"/>
                <w:color w:val="000000"/>
                <w:sz w:val="24"/>
                <w:szCs w:val="24"/>
                <w:lang w:val="sr-Latn-CS"/>
              </w:rPr>
            </w:pPr>
          </w:p>
          <w:p w:rsidR="00936882" w:rsidRPr="00936882" w:rsidRDefault="00936882" w:rsidP="00936882">
            <w:pPr>
              <w:spacing w:after="0" w:line="240" w:lineRule="auto"/>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lang w:val="sr-Latn-CS"/>
              </w:rPr>
              <w:t xml:space="preserve">  </w:t>
            </w:r>
            <w:r w:rsidRPr="00936882">
              <w:rPr>
                <w:rFonts w:ascii="Times New Roman" w:eastAsia="Times New Roman" w:hAnsi="Times New Roman" w:cs="Times New Roman"/>
                <w:color w:val="000000"/>
                <w:sz w:val="24"/>
                <w:szCs w:val="24"/>
              </w:rPr>
              <w:t>paušalno</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rPr>
            </w:pPr>
          </w:p>
        </w:tc>
      </w:tr>
      <w:tr w:rsidR="00936882" w:rsidRPr="00936882" w:rsidTr="00BE5CD8">
        <w:trPr>
          <w:trHeight w:val="257"/>
        </w:trPr>
        <w:tc>
          <w:tcPr>
            <w:tcW w:w="726"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2.</w:t>
            </w:r>
          </w:p>
        </w:tc>
        <w:tc>
          <w:tcPr>
            <w:tcW w:w="3594" w:type="dxa"/>
            <w:vMerge w:val="restart"/>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Odstranjivanje grmlja i drveća prečnika d&lt;25cm sa utovarom i odvozom na gradsku deponiju</w:t>
            </w:r>
          </w:p>
        </w:tc>
        <w:tc>
          <w:tcPr>
            <w:tcW w:w="2340"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rPr>
            </w:pPr>
          </w:p>
        </w:tc>
      </w:tr>
      <w:tr w:rsidR="00936882" w:rsidRPr="00936882" w:rsidTr="00BE5CD8">
        <w:trPr>
          <w:trHeight w:val="257"/>
        </w:trPr>
        <w:tc>
          <w:tcPr>
            <w:tcW w:w="726"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w:t>
            </w:r>
          </w:p>
        </w:tc>
        <w:tc>
          <w:tcPr>
            <w:tcW w:w="3594" w:type="dxa"/>
            <w:vMerge/>
            <w:tcBorders>
              <w:left w:val="single" w:sz="4" w:space="0" w:color="000000"/>
              <w:bottom w:val="single" w:sz="4" w:space="0" w:color="000000"/>
            </w:tcBorders>
            <w:shd w:val="clear" w:color="auto" w:fill="auto"/>
            <w:vAlign w:val="bottom"/>
          </w:tcPr>
          <w:p w:rsidR="00936882" w:rsidRPr="00936882" w:rsidRDefault="00936882" w:rsidP="00936882">
            <w:pPr>
              <w:snapToGrid w:val="0"/>
              <w:rPr>
                <w:rFonts w:ascii="Times New Roman" w:eastAsia="Times New Roman" w:hAnsi="Times New Roman" w:cs="Times New Roman"/>
                <w:color w:val="000000"/>
                <w:sz w:val="24"/>
                <w:szCs w:val="24"/>
              </w:rPr>
            </w:pP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xml:space="preserve">                /</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paušalno</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rPr>
            </w:pPr>
          </w:p>
        </w:tc>
      </w:tr>
      <w:tr w:rsidR="00936882" w:rsidRPr="00936882" w:rsidTr="00BE5CD8">
        <w:trPr>
          <w:trHeight w:val="606"/>
        </w:trPr>
        <w:tc>
          <w:tcPr>
            <w:tcW w:w="726"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3.</w:t>
            </w:r>
          </w:p>
        </w:tc>
        <w:tc>
          <w:tcPr>
            <w:tcW w:w="3594" w:type="dxa"/>
            <w:tcBorders>
              <w:left w:val="single" w:sz="4" w:space="0" w:color="000000"/>
            </w:tcBorders>
            <w:shd w:val="clear" w:color="auto" w:fill="auto"/>
            <w:vAlign w:val="bottom"/>
          </w:tcPr>
          <w:p w:rsidR="00936882" w:rsidRPr="00936882" w:rsidRDefault="00936882" w:rsidP="00936882">
            <w:pPr>
              <w:suppressAutoHyphens/>
              <w:spacing w:after="0" w:line="240" w:lineRule="auto"/>
              <w:rPr>
                <w:rFonts w:ascii="Times New Roman" w:eastAsia="PMingLiU" w:hAnsi="Times New Roman" w:cs="Times New Roman"/>
                <w:sz w:val="24"/>
                <w:szCs w:val="20"/>
                <w:lang w:val="fr-CA" w:eastAsia="ar-SA"/>
              </w:rPr>
            </w:pPr>
            <w:r w:rsidRPr="00936882">
              <w:rPr>
                <w:rFonts w:ascii="Times New Roman" w:eastAsia="PMingLiU" w:hAnsi="Times New Roman" w:cs="Times New Roman"/>
                <w:sz w:val="24"/>
                <w:szCs w:val="20"/>
                <w:lang w:val="fr-CA" w:eastAsia="ar-SA"/>
              </w:rPr>
              <w:t>Sječa drveća sa vađenjem korijenja prečnika d&gt;25cm</w:t>
            </w:r>
          </w:p>
        </w:tc>
        <w:tc>
          <w:tcPr>
            <w:tcW w:w="2340"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rPr>
            </w:pPr>
          </w:p>
        </w:tc>
      </w:tr>
      <w:tr w:rsidR="00936882" w:rsidRPr="00936882" w:rsidTr="00BE5CD8">
        <w:trPr>
          <w:trHeight w:val="257"/>
        </w:trPr>
        <w:tc>
          <w:tcPr>
            <w:tcW w:w="726"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936882" w:rsidRPr="00936882" w:rsidRDefault="00936882" w:rsidP="00936882">
            <w:pPr>
              <w:suppressAutoHyphens/>
              <w:spacing w:after="0" w:line="240" w:lineRule="auto"/>
              <w:rPr>
                <w:rFonts w:ascii="Times New Roman" w:eastAsia="PMingLiU" w:hAnsi="Times New Roman" w:cs="Times New Roman"/>
                <w:sz w:val="24"/>
                <w:szCs w:val="20"/>
                <w:lang w:val="pt-BR" w:eastAsia="ar-SA"/>
              </w:rPr>
            </w:pPr>
            <w:r w:rsidRPr="00936882">
              <w:rPr>
                <w:rFonts w:ascii="Times New Roman" w:eastAsia="PMingLiU" w:hAnsi="Times New Roman" w:cs="Times New Roman"/>
                <w:sz w:val="24"/>
                <w:szCs w:val="20"/>
                <w:lang w:val="pt-BR" w:eastAsia="ar-SA"/>
              </w:rPr>
              <w:t>sa utovarom i odvozom na gradsku deponiju</w:t>
            </w: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jc w:val="center"/>
              <w:rPr>
                <w:rFonts w:eastAsia="Times New Roman" w:cs="Times New Roman"/>
              </w:rPr>
            </w:pPr>
            <w:r w:rsidRPr="00936882">
              <w:rPr>
                <w:rFonts w:ascii="Times New Roman" w:eastAsia="Times New Roman" w:hAnsi="Times New Roman" w:cs="Times New Roman"/>
                <w:color w:val="000000"/>
                <w:sz w:val="24"/>
                <w:szCs w:val="24"/>
              </w:rPr>
              <w:t>5</w:t>
            </w:r>
          </w:p>
        </w:tc>
      </w:tr>
      <w:tr w:rsidR="00936882" w:rsidRPr="00936882" w:rsidTr="00BE5CD8">
        <w:trPr>
          <w:trHeight w:val="257"/>
        </w:trPr>
        <w:tc>
          <w:tcPr>
            <w:tcW w:w="726" w:type="dxa"/>
            <w:tcBorders>
              <w:top w:val="single" w:sz="4" w:space="0" w:color="000000"/>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4.</w:t>
            </w:r>
          </w:p>
        </w:tc>
        <w:tc>
          <w:tcPr>
            <w:tcW w:w="3594" w:type="dxa"/>
            <w:tcBorders>
              <w:top w:val="single" w:sz="4" w:space="0" w:color="000000"/>
              <w:left w:val="single" w:sz="4" w:space="0" w:color="000000"/>
            </w:tcBorders>
            <w:shd w:val="clear" w:color="auto" w:fill="auto"/>
            <w:vAlign w:val="bottom"/>
          </w:tcPr>
          <w:p w:rsidR="00936882" w:rsidRPr="00936882" w:rsidRDefault="00936882" w:rsidP="00936882">
            <w:pPr>
              <w:suppressAutoHyphens/>
              <w:spacing w:after="0" w:line="240" w:lineRule="auto"/>
              <w:rPr>
                <w:rFonts w:ascii="Times New Roman" w:eastAsia="PMingLiU" w:hAnsi="Times New Roman" w:cs="Times New Roman"/>
                <w:sz w:val="24"/>
                <w:szCs w:val="20"/>
                <w:lang w:val="fr-CA" w:eastAsia="ar-SA"/>
              </w:rPr>
            </w:pPr>
            <w:r w:rsidRPr="00936882">
              <w:rPr>
                <w:rFonts w:ascii="Times New Roman" w:eastAsia="PMingLiU" w:hAnsi="Times New Roman" w:cs="Times New Roman"/>
                <w:sz w:val="24"/>
                <w:szCs w:val="20"/>
                <w:lang w:val="fr-CA" w:eastAsia="ar-SA"/>
              </w:rPr>
              <w:t>Uklanjanje postojeće ograde</w:t>
            </w:r>
          </w:p>
        </w:tc>
        <w:tc>
          <w:tcPr>
            <w:tcW w:w="2340"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rPr>
            </w:pPr>
          </w:p>
        </w:tc>
      </w:tr>
      <w:tr w:rsidR="00936882" w:rsidRPr="00936882" w:rsidTr="00BE5CD8">
        <w:trPr>
          <w:trHeight w:val="257"/>
        </w:trPr>
        <w:tc>
          <w:tcPr>
            <w:tcW w:w="726"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w:t>
            </w:r>
          </w:p>
        </w:tc>
        <w:tc>
          <w:tcPr>
            <w:tcW w:w="3594" w:type="dxa"/>
            <w:tcBorders>
              <w:left w:val="single" w:sz="4" w:space="0" w:color="000000"/>
            </w:tcBorders>
            <w:shd w:val="clear" w:color="auto" w:fill="auto"/>
            <w:vAlign w:val="bottom"/>
          </w:tcPr>
          <w:p w:rsidR="00936882" w:rsidRPr="00936882" w:rsidRDefault="00936882" w:rsidP="00936882">
            <w:pPr>
              <w:suppressAutoHyphens/>
              <w:spacing w:after="0" w:line="240" w:lineRule="auto"/>
              <w:rPr>
                <w:rFonts w:ascii="Times New Roman" w:eastAsia="PMingLiU" w:hAnsi="Times New Roman" w:cs="Times New Roman"/>
                <w:sz w:val="24"/>
                <w:szCs w:val="20"/>
                <w:lang w:val="pt-BR" w:eastAsia="ar-SA"/>
              </w:rPr>
            </w:pPr>
            <w:r w:rsidRPr="00936882">
              <w:rPr>
                <w:rFonts w:ascii="Times New Roman" w:eastAsia="PMingLiU" w:hAnsi="Times New Roman" w:cs="Times New Roman"/>
                <w:sz w:val="24"/>
                <w:szCs w:val="20"/>
                <w:lang w:val="pt-BR" w:eastAsia="ar-SA"/>
              </w:rPr>
              <w:t>sa utovarom i odvozom na gradsku deponiju udaljenosti do 15 km</w:t>
            </w:r>
          </w:p>
        </w:tc>
        <w:tc>
          <w:tcPr>
            <w:tcW w:w="2340"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pt-BR"/>
              </w:rPr>
            </w:pPr>
          </w:p>
        </w:tc>
        <w:tc>
          <w:tcPr>
            <w:tcW w:w="1403"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pt-BR"/>
              </w:rPr>
            </w:pPr>
          </w:p>
        </w:tc>
        <w:tc>
          <w:tcPr>
            <w:tcW w:w="1490" w:type="dxa"/>
            <w:tcBorders>
              <w:left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lang w:val="pt-BR"/>
              </w:rPr>
            </w:pPr>
          </w:p>
        </w:tc>
      </w:tr>
      <w:tr w:rsidR="00936882" w:rsidRPr="00936882" w:rsidTr="00BE5CD8">
        <w:trPr>
          <w:trHeight w:val="257"/>
        </w:trPr>
        <w:tc>
          <w:tcPr>
            <w:tcW w:w="726"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lang w:val="pt-BR"/>
              </w:rPr>
            </w:pPr>
            <w:r w:rsidRPr="00936882">
              <w:rPr>
                <w:rFonts w:ascii="Times New Roman" w:eastAsia="Times New Roman" w:hAnsi="Times New Roman" w:cs="Times New Roman"/>
                <w:color w:val="000000"/>
                <w:sz w:val="24"/>
                <w:szCs w:val="24"/>
                <w:lang w:val="pt-BR"/>
              </w:rPr>
              <w:t> </w:t>
            </w:r>
          </w:p>
        </w:tc>
        <w:tc>
          <w:tcPr>
            <w:tcW w:w="3594" w:type="dxa"/>
            <w:tcBorders>
              <w:left w:val="single" w:sz="4" w:space="0" w:color="000000"/>
            </w:tcBorders>
            <w:shd w:val="clear" w:color="auto" w:fill="auto"/>
            <w:vAlign w:val="bottom"/>
          </w:tcPr>
          <w:p w:rsidR="00936882" w:rsidRPr="00936882" w:rsidRDefault="00936882" w:rsidP="00936882">
            <w:pPr>
              <w:suppressAutoHyphens/>
              <w:spacing w:after="0" w:line="240" w:lineRule="auto"/>
              <w:rPr>
                <w:rFonts w:ascii="Times New Roman" w:eastAsia="PMingLiU" w:hAnsi="Times New Roman" w:cs="Times New Roman"/>
                <w:sz w:val="24"/>
                <w:szCs w:val="20"/>
                <w:lang w:val="fr-CA" w:eastAsia="ar-SA"/>
              </w:rPr>
            </w:pPr>
            <w:r w:rsidRPr="00936882">
              <w:rPr>
                <w:rFonts w:ascii="Times New Roman" w:eastAsia="PMingLiU" w:hAnsi="Times New Roman" w:cs="Times New Roman"/>
                <w:sz w:val="24"/>
                <w:szCs w:val="20"/>
                <w:lang w:val="fr-CA" w:eastAsia="ar-SA"/>
              </w:rPr>
              <w:t>a) betonska ograda</w:t>
            </w:r>
          </w:p>
        </w:tc>
        <w:tc>
          <w:tcPr>
            <w:tcW w:w="2340"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w:t>
            </w:r>
          </w:p>
        </w:tc>
        <w:tc>
          <w:tcPr>
            <w:tcW w:w="1403"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m'</w:t>
            </w:r>
          </w:p>
        </w:tc>
        <w:tc>
          <w:tcPr>
            <w:tcW w:w="1490" w:type="dxa"/>
            <w:tcBorders>
              <w:left w:val="single" w:sz="4" w:space="0" w:color="000000"/>
              <w:right w:val="single" w:sz="4" w:space="0" w:color="000000"/>
            </w:tcBorders>
            <w:shd w:val="clear" w:color="auto" w:fill="auto"/>
            <w:vAlign w:val="bottom"/>
          </w:tcPr>
          <w:p w:rsidR="00936882" w:rsidRPr="00936882" w:rsidRDefault="00936882" w:rsidP="00936882">
            <w:pPr>
              <w:jc w:val="center"/>
              <w:rPr>
                <w:rFonts w:eastAsia="Times New Roman" w:cs="Times New Roman"/>
              </w:rPr>
            </w:pPr>
            <w:r w:rsidRPr="00936882">
              <w:rPr>
                <w:rFonts w:ascii="Times New Roman" w:eastAsia="Times New Roman" w:hAnsi="Times New Roman" w:cs="Times New Roman"/>
                <w:color w:val="000000"/>
                <w:sz w:val="24"/>
                <w:szCs w:val="24"/>
              </w:rPr>
              <w:t>50</w:t>
            </w:r>
          </w:p>
        </w:tc>
      </w:tr>
      <w:tr w:rsidR="00936882" w:rsidRPr="00936882" w:rsidTr="00BE5CD8">
        <w:trPr>
          <w:trHeight w:val="257"/>
        </w:trPr>
        <w:tc>
          <w:tcPr>
            <w:tcW w:w="726"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936882" w:rsidRPr="00936882" w:rsidRDefault="00936882" w:rsidP="00936882">
            <w:pPr>
              <w:suppressAutoHyphens/>
              <w:spacing w:after="0" w:line="240" w:lineRule="auto"/>
              <w:rPr>
                <w:rFonts w:ascii="Times New Roman" w:eastAsia="PMingLiU" w:hAnsi="Times New Roman" w:cs="Times New Roman"/>
                <w:sz w:val="24"/>
                <w:szCs w:val="20"/>
                <w:lang w:val="fr-CA" w:eastAsia="ar-SA"/>
              </w:rPr>
            </w:pPr>
            <w:r w:rsidRPr="00936882">
              <w:rPr>
                <w:rFonts w:ascii="Times New Roman" w:eastAsia="PMingLiU" w:hAnsi="Times New Roman" w:cs="Times New Roman"/>
                <w:sz w:val="24"/>
                <w:szCs w:val="20"/>
                <w:lang w:val="fr-CA" w:eastAsia="ar-SA"/>
              </w:rPr>
              <w:t>b) žičana ograda</w:t>
            </w: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m'</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jc w:val="center"/>
              <w:rPr>
                <w:rFonts w:eastAsia="Times New Roman" w:cs="Times New Roman"/>
              </w:rPr>
            </w:pPr>
            <w:r w:rsidRPr="00936882">
              <w:rPr>
                <w:rFonts w:ascii="Times New Roman" w:eastAsia="Times New Roman" w:hAnsi="Times New Roman" w:cs="Times New Roman"/>
                <w:color w:val="000000"/>
                <w:sz w:val="24"/>
                <w:szCs w:val="24"/>
              </w:rPr>
              <w:t>5</w:t>
            </w:r>
          </w:p>
        </w:tc>
      </w:tr>
      <w:tr w:rsidR="00936882" w:rsidRPr="00936882" w:rsidTr="00BE5CD8">
        <w:trPr>
          <w:trHeight w:val="1770"/>
        </w:trPr>
        <w:tc>
          <w:tcPr>
            <w:tcW w:w="726" w:type="dxa"/>
            <w:tcBorders>
              <w:top w:val="single" w:sz="4" w:space="0" w:color="000000"/>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lastRenderedPageBreak/>
              <w:t>5.</w:t>
            </w:r>
          </w:p>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w:t>
            </w:r>
          </w:p>
        </w:tc>
        <w:tc>
          <w:tcPr>
            <w:tcW w:w="3594" w:type="dxa"/>
            <w:tcBorders>
              <w:top w:val="single" w:sz="4" w:space="0" w:color="000000"/>
              <w:left w:val="single" w:sz="4" w:space="0" w:color="000000"/>
            </w:tcBorders>
            <w:shd w:val="clear" w:color="auto" w:fill="auto"/>
            <w:vAlign w:val="bottom"/>
          </w:tcPr>
          <w:p w:rsidR="00936882" w:rsidRPr="00936882" w:rsidRDefault="00936882" w:rsidP="00936882">
            <w:pPr>
              <w:suppressAutoHyphens/>
              <w:spacing w:after="0" w:line="240" w:lineRule="auto"/>
              <w:rPr>
                <w:rFonts w:ascii="Times New Roman" w:eastAsia="PMingLiU" w:hAnsi="Times New Roman" w:cs="Times New Roman"/>
                <w:sz w:val="24"/>
                <w:szCs w:val="20"/>
                <w:lang w:val="fr-CA" w:eastAsia="ar-SA"/>
              </w:rPr>
            </w:pPr>
            <w:r w:rsidRPr="00936882">
              <w:rPr>
                <w:rFonts w:ascii="Times New Roman" w:eastAsia="PMingLiU" w:hAnsi="Times New Roman" w:cs="Times New Roman"/>
                <w:sz w:val="24"/>
                <w:szCs w:val="20"/>
                <w:lang w:val="fr-CA" w:eastAsia="ar-SA"/>
              </w:rPr>
              <w:t>Rušenje betonskih površina i stepenica sa utovarom i odvozom na gradsku deponiju</w:t>
            </w:r>
          </w:p>
        </w:tc>
        <w:tc>
          <w:tcPr>
            <w:tcW w:w="2340"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pt-BR"/>
              </w:rPr>
            </w:pPr>
          </w:p>
          <w:p w:rsidR="00936882" w:rsidRPr="00936882" w:rsidRDefault="00936882" w:rsidP="00936882">
            <w:pPr>
              <w:jc w:val="center"/>
              <w:rPr>
                <w:rFonts w:ascii="Times New Roman" w:eastAsia="Times New Roman" w:hAnsi="Times New Roman" w:cs="Times New Roman"/>
                <w:color w:val="000000"/>
                <w:sz w:val="24"/>
                <w:szCs w:val="24"/>
                <w:lang w:val="pt-BR"/>
              </w:rPr>
            </w:pPr>
          </w:p>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w:t>
            </w:r>
          </w:p>
        </w:tc>
        <w:tc>
          <w:tcPr>
            <w:tcW w:w="1403"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m²</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jc w:val="center"/>
              <w:rPr>
                <w:rFonts w:eastAsia="Times New Roman" w:cs="Times New Roman"/>
              </w:rPr>
            </w:pPr>
            <w:r w:rsidRPr="00936882">
              <w:rPr>
                <w:rFonts w:ascii="Times New Roman" w:eastAsia="Times New Roman" w:hAnsi="Times New Roman" w:cs="Times New Roman"/>
                <w:color w:val="000000"/>
                <w:sz w:val="24"/>
                <w:szCs w:val="24"/>
              </w:rPr>
              <w:t>100</w:t>
            </w:r>
          </w:p>
        </w:tc>
      </w:tr>
      <w:tr w:rsidR="00936882" w:rsidRPr="00936882" w:rsidTr="00BE5CD8">
        <w:trPr>
          <w:trHeight w:val="1470"/>
        </w:trPr>
        <w:tc>
          <w:tcPr>
            <w:tcW w:w="726"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6.</w:t>
            </w:r>
          </w:p>
          <w:p w:rsidR="00936882" w:rsidRPr="00936882" w:rsidRDefault="00936882" w:rsidP="00936882">
            <w:pPr>
              <w:rPr>
                <w:rFonts w:ascii="Times New Roman" w:eastAsia="Times New Roman" w:hAnsi="Times New Roman" w:cs="Times New Roman"/>
                <w:color w:val="000000"/>
                <w:sz w:val="24"/>
                <w:szCs w:val="24"/>
              </w:rPr>
            </w:pPr>
          </w:p>
          <w:p w:rsidR="00936882" w:rsidRPr="00936882" w:rsidRDefault="00936882" w:rsidP="00936882">
            <w:pPr>
              <w:jc w:val="center"/>
              <w:rPr>
                <w:rFonts w:ascii="Times New Roman" w:eastAsia="Times New Roman" w:hAnsi="Times New Roman" w:cs="Times New Roman"/>
                <w:color w:val="000000"/>
                <w:sz w:val="24"/>
                <w:szCs w:val="24"/>
              </w:rPr>
            </w:pPr>
          </w:p>
        </w:tc>
        <w:tc>
          <w:tcPr>
            <w:tcW w:w="3594"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DONJI STROJ</w:t>
            </w:r>
          </w:p>
          <w:p w:rsidR="00936882" w:rsidRPr="00936882" w:rsidRDefault="00936882" w:rsidP="00936882">
            <w:pPr>
              <w:rPr>
                <w:rFonts w:ascii="Times New Roman" w:eastAsia="Times New Roman" w:hAnsi="Times New Roman" w:cs="Times New Roman"/>
                <w:color w:val="000000"/>
                <w:sz w:val="24"/>
                <w:szCs w:val="24"/>
                <w:lang w:val="de-DE"/>
              </w:rPr>
            </w:pPr>
            <w:r w:rsidRPr="00936882">
              <w:rPr>
                <w:rFonts w:ascii="Times New Roman" w:eastAsia="Times New Roman" w:hAnsi="Times New Roman" w:cs="Times New Roman"/>
                <w:color w:val="000000"/>
                <w:sz w:val="24"/>
                <w:szCs w:val="24"/>
              </w:rPr>
              <w:t xml:space="preserve">Iskop u širokom otkopu na trasi u materijalu III i IV i V kategorije, sa uračunatim iskopom humusa, do potrebne kote,sa utovarom i odvozom na deponiju uz gradilište. Deponovani materijal će se kasnije koristiti kod izrade nasipa. Obračun iskopa je u sraslom stanju. </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de-DE"/>
              </w:rPr>
            </w:pPr>
          </w:p>
          <w:p w:rsidR="00936882" w:rsidRPr="00936882" w:rsidRDefault="00936882" w:rsidP="00936882">
            <w:pPr>
              <w:jc w:val="center"/>
              <w:rPr>
                <w:rFonts w:ascii="Times New Roman" w:eastAsia="Times New Roman" w:hAnsi="Times New Roman" w:cs="Times New Roman"/>
                <w:color w:val="000000"/>
                <w:sz w:val="24"/>
                <w:szCs w:val="24"/>
                <w:lang w:val="de-DE"/>
              </w:rPr>
            </w:pPr>
            <w:r w:rsidRPr="00936882">
              <w:rPr>
                <w:rFonts w:ascii="Times New Roman" w:eastAsia="Times New Roman" w:hAnsi="Times New Roman" w:cs="Times New Roman"/>
                <w:color w:val="000000"/>
                <w:sz w:val="24"/>
                <w:szCs w:val="24"/>
                <w:lang w:val="de-DE"/>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de-DE"/>
              </w:rPr>
            </w:pPr>
          </w:p>
          <w:p w:rsidR="00936882" w:rsidRPr="00936882" w:rsidRDefault="00936882" w:rsidP="00936882">
            <w:pPr>
              <w:jc w:val="center"/>
              <w:rPr>
                <w:rFonts w:ascii="Times New Roman" w:eastAsia="Times New Roman" w:hAnsi="Times New Roman" w:cs="Times New Roman"/>
                <w:color w:val="000000"/>
                <w:sz w:val="24"/>
                <w:szCs w:val="24"/>
              </w:rPr>
            </w:pPr>
          </w:p>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lang w:val="de-DE"/>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jc w:val="center"/>
              <w:rPr>
                <w:rFonts w:eastAsia="Times New Roman" w:cs="Times New Roman"/>
              </w:rPr>
            </w:pPr>
            <w:r w:rsidRPr="00936882">
              <w:rPr>
                <w:rFonts w:ascii="Times New Roman" w:eastAsia="Times New Roman" w:hAnsi="Times New Roman" w:cs="Times New Roman"/>
                <w:color w:val="000000"/>
                <w:sz w:val="24"/>
                <w:szCs w:val="24"/>
              </w:rPr>
              <w:t>4280</w:t>
            </w:r>
          </w:p>
        </w:tc>
      </w:tr>
      <w:tr w:rsidR="00936882" w:rsidRPr="00936882" w:rsidTr="00BE5CD8">
        <w:trPr>
          <w:trHeight w:val="257"/>
        </w:trPr>
        <w:tc>
          <w:tcPr>
            <w:tcW w:w="726" w:type="dxa"/>
            <w:tcBorders>
              <w:top w:val="single" w:sz="4" w:space="0" w:color="000000"/>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7.</w:t>
            </w:r>
          </w:p>
        </w:tc>
        <w:tc>
          <w:tcPr>
            <w:tcW w:w="3594" w:type="dxa"/>
            <w:tcBorders>
              <w:top w:val="single" w:sz="4" w:space="0" w:color="000000"/>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xml:space="preserve">Izrada nasipa od materijala </w:t>
            </w:r>
          </w:p>
        </w:tc>
        <w:tc>
          <w:tcPr>
            <w:tcW w:w="2340"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r>
      <w:tr w:rsidR="00936882" w:rsidRPr="00936882" w:rsidTr="00BE5CD8">
        <w:trPr>
          <w:trHeight w:val="257"/>
        </w:trPr>
        <w:tc>
          <w:tcPr>
            <w:tcW w:w="726"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iz iskopa</w:t>
            </w: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jc w:val="center"/>
              <w:rPr>
                <w:rFonts w:eastAsia="Times New Roman" w:cs="Times New Roman"/>
              </w:rPr>
            </w:pPr>
            <w:r w:rsidRPr="00936882">
              <w:rPr>
                <w:rFonts w:ascii="Times New Roman" w:eastAsia="Times New Roman" w:hAnsi="Times New Roman" w:cs="Times New Roman"/>
                <w:color w:val="000000"/>
                <w:sz w:val="24"/>
                <w:szCs w:val="24"/>
              </w:rPr>
              <w:t>180</w:t>
            </w:r>
          </w:p>
        </w:tc>
      </w:tr>
      <w:tr w:rsidR="00936882" w:rsidRPr="00936882" w:rsidTr="00BE5CD8">
        <w:trPr>
          <w:trHeight w:val="257"/>
        </w:trPr>
        <w:tc>
          <w:tcPr>
            <w:tcW w:w="726"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8.</w:t>
            </w:r>
          </w:p>
        </w:tc>
        <w:tc>
          <w:tcPr>
            <w:tcW w:w="3594" w:type="dxa"/>
            <w:tcBorders>
              <w:left w:val="single" w:sz="4" w:space="0" w:color="000000"/>
            </w:tcBorders>
            <w:shd w:val="clear" w:color="auto" w:fill="auto"/>
            <w:vAlign w:val="bottom"/>
          </w:tcPr>
          <w:p w:rsidR="00936882" w:rsidRPr="00936882" w:rsidRDefault="00936882" w:rsidP="00936882">
            <w:pPr>
              <w:suppressAutoHyphens/>
              <w:spacing w:after="0" w:line="240" w:lineRule="auto"/>
              <w:rPr>
                <w:rFonts w:ascii="Times New Roman" w:eastAsia="PMingLiU" w:hAnsi="Times New Roman" w:cs="Times New Roman"/>
                <w:sz w:val="24"/>
                <w:szCs w:val="20"/>
                <w:lang w:val="fr-CA" w:eastAsia="ar-SA"/>
              </w:rPr>
            </w:pPr>
            <w:r w:rsidRPr="00936882">
              <w:rPr>
                <w:rFonts w:ascii="Times New Roman" w:eastAsia="PMingLiU" w:hAnsi="Times New Roman" w:cs="Times New Roman"/>
                <w:sz w:val="24"/>
                <w:szCs w:val="20"/>
                <w:lang w:val="fr-CA" w:eastAsia="ar-SA"/>
              </w:rPr>
              <w:t>Izrada nasipa iza potpornog zida od ocjeditog materijala</w:t>
            </w:r>
          </w:p>
        </w:tc>
        <w:tc>
          <w:tcPr>
            <w:tcW w:w="2340"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pt-BR"/>
              </w:rPr>
            </w:pPr>
          </w:p>
        </w:tc>
        <w:tc>
          <w:tcPr>
            <w:tcW w:w="1403"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pt-BR"/>
              </w:rPr>
            </w:pPr>
          </w:p>
        </w:tc>
        <w:tc>
          <w:tcPr>
            <w:tcW w:w="1490" w:type="dxa"/>
            <w:tcBorders>
              <w:left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lang w:val="pt-BR"/>
              </w:rPr>
            </w:pPr>
          </w:p>
        </w:tc>
      </w:tr>
      <w:tr w:rsidR="00936882" w:rsidRPr="00936882" w:rsidTr="00BE5CD8">
        <w:trPr>
          <w:trHeight w:val="257"/>
        </w:trPr>
        <w:tc>
          <w:tcPr>
            <w:tcW w:w="726"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lang w:val="pt-BR"/>
              </w:rPr>
            </w:pPr>
            <w:r w:rsidRPr="00936882">
              <w:rPr>
                <w:rFonts w:ascii="Times New Roman" w:eastAsia="Times New Roman" w:hAnsi="Times New Roman" w:cs="Times New Roman"/>
                <w:color w:val="000000"/>
                <w:sz w:val="24"/>
                <w:szCs w:val="24"/>
                <w:lang w:val="pt-BR"/>
              </w:rPr>
              <w:t> </w:t>
            </w:r>
          </w:p>
        </w:tc>
        <w:tc>
          <w:tcPr>
            <w:tcW w:w="3594" w:type="dxa"/>
            <w:tcBorders>
              <w:left w:val="single" w:sz="4" w:space="0" w:color="000000"/>
            </w:tcBorders>
            <w:shd w:val="clear" w:color="auto" w:fill="auto"/>
            <w:vAlign w:val="bottom"/>
          </w:tcPr>
          <w:p w:rsidR="00936882" w:rsidRPr="00936882" w:rsidRDefault="00936882" w:rsidP="00936882">
            <w:pPr>
              <w:suppressAutoHyphens/>
              <w:spacing w:after="0" w:line="240" w:lineRule="auto"/>
              <w:rPr>
                <w:rFonts w:ascii="Times New Roman" w:eastAsia="PMingLiU" w:hAnsi="Times New Roman" w:cs="Times New Roman"/>
                <w:sz w:val="24"/>
                <w:szCs w:val="20"/>
                <w:lang w:val="fr-CA" w:eastAsia="ar-SA"/>
              </w:rPr>
            </w:pPr>
            <w:r w:rsidRPr="00936882">
              <w:rPr>
                <w:rFonts w:ascii="Times New Roman" w:eastAsia="PMingLiU" w:hAnsi="Times New Roman" w:cs="Times New Roman"/>
                <w:sz w:val="24"/>
                <w:szCs w:val="20"/>
                <w:lang w:val="fr-CA" w:eastAsia="ar-SA"/>
              </w:rPr>
              <w:t>iz pozajmišta. Ugrađivanje u slojevima</w:t>
            </w:r>
          </w:p>
        </w:tc>
        <w:tc>
          <w:tcPr>
            <w:tcW w:w="2340"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pt-BR"/>
              </w:rPr>
            </w:pPr>
          </w:p>
        </w:tc>
        <w:tc>
          <w:tcPr>
            <w:tcW w:w="1403"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pt-BR"/>
              </w:rPr>
            </w:pPr>
          </w:p>
        </w:tc>
        <w:tc>
          <w:tcPr>
            <w:tcW w:w="1490" w:type="dxa"/>
            <w:tcBorders>
              <w:left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lang w:val="pt-BR"/>
              </w:rPr>
            </w:pPr>
          </w:p>
        </w:tc>
      </w:tr>
      <w:tr w:rsidR="00936882" w:rsidRPr="00936882" w:rsidTr="00BE5CD8">
        <w:trPr>
          <w:trHeight w:val="580"/>
        </w:trPr>
        <w:tc>
          <w:tcPr>
            <w:tcW w:w="726" w:type="dxa"/>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lang w:val="pt-BR"/>
              </w:rPr>
            </w:pPr>
          </w:p>
        </w:tc>
        <w:tc>
          <w:tcPr>
            <w:tcW w:w="3594" w:type="dxa"/>
            <w:tcBorders>
              <w:left w:val="single" w:sz="4" w:space="0" w:color="000000"/>
            </w:tcBorders>
            <w:shd w:val="clear" w:color="auto" w:fill="auto"/>
            <w:vAlign w:val="bottom"/>
          </w:tcPr>
          <w:p w:rsidR="00936882" w:rsidRPr="00936882" w:rsidRDefault="00936882" w:rsidP="00936882">
            <w:pPr>
              <w:suppressAutoHyphens/>
              <w:spacing w:after="0" w:line="240" w:lineRule="auto"/>
              <w:rPr>
                <w:rFonts w:ascii="Times New Roman" w:eastAsia="PMingLiU" w:hAnsi="Times New Roman" w:cs="Times New Roman"/>
                <w:sz w:val="24"/>
                <w:szCs w:val="20"/>
                <w:lang w:val="fr-CA" w:eastAsia="ar-SA"/>
              </w:rPr>
            </w:pPr>
            <w:r w:rsidRPr="00936882">
              <w:rPr>
                <w:rFonts w:ascii="Times New Roman" w:eastAsia="PMingLiU" w:hAnsi="Times New Roman" w:cs="Times New Roman"/>
                <w:sz w:val="24"/>
                <w:szCs w:val="20"/>
                <w:lang w:val="fr-CA" w:eastAsia="ar-SA"/>
              </w:rPr>
              <w:t xml:space="preserve"> 20cm-30cm, uz obavezno nabijanje ugrađ.materijala. </w:t>
            </w:r>
          </w:p>
        </w:tc>
        <w:tc>
          <w:tcPr>
            <w:tcW w:w="2340"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pt-BR"/>
              </w:rPr>
            </w:pPr>
          </w:p>
        </w:tc>
        <w:tc>
          <w:tcPr>
            <w:tcW w:w="1403"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pt-BR"/>
              </w:rPr>
            </w:pPr>
          </w:p>
        </w:tc>
        <w:tc>
          <w:tcPr>
            <w:tcW w:w="1490" w:type="dxa"/>
            <w:tcBorders>
              <w:left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lang w:val="pt-BR"/>
              </w:rPr>
            </w:pPr>
          </w:p>
        </w:tc>
      </w:tr>
      <w:tr w:rsidR="00936882" w:rsidRPr="00936882" w:rsidTr="00BE5CD8">
        <w:trPr>
          <w:trHeight w:val="257"/>
        </w:trPr>
        <w:tc>
          <w:tcPr>
            <w:tcW w:w="726"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lang w:val="pt-BR"/>
              </w:rPr>
            </w:pPr>
            <w:r w:rsidRPr="00936882">
              <w:rPr>
                <w:rFonts w:ascii="Times New Roman" w:eastAsia="Times New Roman" w:hAnsi="Times New Roman" w:cs="Times New Roman"/>
                <w:color w:val="000000"/>
                <w:sz w:val="24"/>
                <w:szCs w:val="24"/>
                <w:lang w:val="pt-BR"/>
              </w:rPr>
              <w:t> </w:t>
            </w:r>
          </w:p>
        </w:tc>
        <w:tc>
          <w:tcPr>
            <w:tcW w:w="3594" w:type="dxa"/>
            <w:tcBorders>
              <w:left w:val="single" w:sz="4" w:space="0" w:color="000000"/>
              <w:bottom w:val="single" w:sz="4" w:space="0" w:color="000000"/>
            </w:tcBorders>
            <w:shd w:val="clear" w:color="auto" w:fill="auto"/>
            <w:vAlign w:val="bottom"/>
          </w:tcPr>
          <w:p w:rsidR="00936882" w:rsidRPr="00936882" w:rsidRDefault="00936882" w:rsidP="00936882">
            <w:pPr>
              <w:suppressAutoHyphens/>
              <w:spacing w:after="0" w:line="240" w:lineRule="auto"/>
              <w:rPr>
                <w:rFonts w:ascii="Times New Roman" w:eastAsia="PMingLiU" w:hAnsi="Times New Roman" w:cs="Times New Roman"/>
                <w:sz w:val="24"/>
                <w:szCs w:val="20"/>
                <w:lang w:val="fr-CA" w:eastAsia="ar-SA"/>
              </w:rPr>
            </w:pPr>
            <w:r w:rsidRPr="00936882">
              <w:rPr>
                <w:rFonts w:ascii="Times New Roman" w:eastAsia="PMingLiU" w:hAnsi="Times New Roman" w:cs="Times New Roman"/>
                <w:sz w:val="24"/>
                <w:szCs w:val="20"/>
                <w:lang w:val="fr-CA" w:eastAsia="ar-SA"/>
              </w:rPr>
              <w:t xml:space="preserve">U cijenu ulazi nabavka, transport i ugradnja. </w:t>
            </w: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jc w:val="center"/>
              <w:rPr>
                <w:rFonts w:eastAsia="Times New Roman" w:cs="Times New Roman"/>
              </w:rPr>
            </w:pPr>
            <w:r w:rsidRPr="00936882">
              <w:rPr>
                <w:rFonts w:ascii="Times New Roman" w:eastAsia="Times New Roman" w:hAnsi="Times New Roman" w:cs="Times New Roman"/>
                <w:color w:val="000000"/>
                <w:sz w:val="24"/>
                <w:szCs w:val="24"/>
              </w:rPr>
              <w:t>144</w:t>
            </w:r>
          </w:p>
        </w:tc>
      </w:tr>
      <w:tr w:rsidR="00936882" w:rsidRPr="00936882" w:rsidTr="00BE5CD8">
        <w:trPr>
          <w:trHeight w:val="257"/>
        </w:trPr>
        <w:tc>
          <w:tcPr>
            <w:tcW w:w="726" w:type="dxa"/>
            <w:tcBorders>
              <w:top w:val="single" w:sz="4" w:space="0" w:color="000000"/>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9.</w:t>
            </w:r>
          </w:p>
        </w:tc>
        <w:tc>
          <w:tcPr>
            <w:tcW w:w="3594" w:type="dxa"/>
            <w:tcBorders>
              <w:top w:val="single" w:sz="4" w:space="0" w:color="000000"/>
              <w:left w:val="single" w:sz="4" w:space="0" w:color="000000"/>
            </w:tcBorders>
            <w:shd w:val="clear" w:color="auto" w:fill="auto"/>
            <w:vAlign w:val="bottom"/>
          </w:tcPr>
          <w:p w:rsidR="00936882" w:rsidRPr="00936882" w:rsidRDefault="00936882" w:rsidP="00936882">
            <w:pPr>
              <w:suppressAutoHyphens/>
              <w:spacing w:after="0" w:line="240" w:lineRule="auto"/>
              <w:rPr>
                <w:rFonts w:ascii="Times New Roman" w:eastAsia="PMingLiU" w:hAnsi="Times New Roman" w:cs="Times New Roman"/>
                <w:sz w:val="24"/>
                <w:szCs w:val="20"/>
                <w:lang w:val="fr-CA" w:eastAsia="ar-SA"/>
              </w:rPr>
            </w:pPr>
            <w:r w:rsidRPr="00936882">
              <w:rPr>
                <w:rFonts w:ascii="Times New Roman" w:eastAsia="PMingLiU" w:hAnsi="Times New Roman" w:cs="Times New Roman"/>
                <w:sz w:val="24"/>
                <w:szCs w:val="20"/>
                <w:lang w:val="fr-CA" w:eastAsia="ar-SA"/>
              </w:rPr>
              <w:t>Ugradnja drenažnog materijala u slojevima od po 20cm</w:t>
            </w:r>
          </w:p>
        </w:tc>
        <w:tc>
          <w:tcPr>
            <w:tcW w:w="2340"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r>
      <w:tr w:rsidR="00936882" w:rsidRPr="00936882" w:rsidTr="00BE5CD8">
        <w:trPr>
          <w:trHeight w:val="257"/>
        </w:trPr>
        <w:tc>
          <w:tcPr>
            <w:tcW w:w="726"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w:t>
            </w:r>
          </w:p>
        </w:tc>
        <w:tc>
          <w:tcPr>
            <w:tcW w:w="3594" w:type="dxa"/>
            <w:tcBorders>
              <w:left w:val="single" w:sz="4" w:space="0" w:color="000000"/>
            </w:tcBorders>
            <w:shd w:val="clear" w:color="auto" w:fill="auto"/>
            <w:vAlign w:val="bottom"/>
          </w:tcPr>
          <w:p w:rsidR="00936882" w:rsidRPr="00936882" w:rsidRDefault="00936882" w:rsidP="00936882">
            <w:pPr>
              <w:suppressAutoHyphens/>
              <w:spacing w:after="0" w:line="240" w:lineRule="auto"/>
              <w:rPr>
                <w:rFonts w:ascii="Times New Roman" w:eastAsia="PMingLiU" w:hAnsi="Times New Roman" w:cs="Times New Roman"/>
                <w:sz w:val="24"/>
                <w:szCs w:val="20"/>
                <w:lang w:eastAsia="ar-SA"/>
              </w:rPr>
            </w:pPr>
            <w:r w:rsidRPr="00936882">
              <w:rPr>
                <w:rFonts w:ascii="Times New Roman" w:eastAsia="PMingLiU" w:hAnsi="Times New Roman" w:cs="Times New Roman"/>
                <w:sz w:val="24"/>
                <w:szCs w:val="20"/>
                <w:lang w:eastAsia="ar-SA"/>
              </w:rPr>
              <w:t>sa mašinskim nabijanjem (vibro žaba ili slično).</w:t>
            </w:r>
          </w:p>
        </w:tc>
        <w:tc>
          <w:tcPr>
            <w:tcW w:w="2340"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r>
      <w:tr w:rsidR="00936882" w:rsidRPr="00936882" w:rsidTr="00BE5CD8">
        <w:trPr>
          <w:trHeight w:val="257"/>
        </w:trPr>
        <w:tc>
          <w:tcPr>
            <w:tcW w:w="726"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w:t>
            </w:r>
          </w:p>
        </w:tc>
        <w:tc>
          <w:tcPr>
            <w:tcW w:w="3594" w:type="dxa"/>
            <w:tcBorders>
              <w:left w:val="single" w:sz="4" w:space="0" w:color="000000"/>
            </w:tcBorders>
            <w:shd w:val="clear" w:color="auto" w:fill="auto"/>
            <w:vAlign w:val="bottom"/>
          </w:tcPr>
          <w:p w:rsidR="00936882" w:rsidRPr="00936882" w:rsidRDefault="00936882" w:rsidP="00936882">
            <w:pPr>
              <w:suppressAutoHyphens/>
              <w:spacing w:after="0" w:line="240" w:lineRule="auto"/>
              <w:rPr>
                <w:rFonts w:ascii="Times New Roman" w:eastAsia="PMingLiU" w:hAnsi="Times New Roman" w:cs="Times New Roman"/>
                <w:sz w:val="24"/>
                <w:szCs w:val="20"/>
                <w:lang w:val="fr-CA" w:eastAsia="ar-SA"/>
              </w:rPr>
            </w:pPr>
            <w:r w:rsidRPr="00936882">
              <w:rPr>
                <w:rFonts w:ascii="Times New Roman" w:eastAsia="PMingLiU" w:hAnsi="Times New Roman" w:cs="Times New Roman"/>
                <w:sz w:val="24"/>
                <w:szCs w:val="20"/>
                <w:lang w:val="fr-CA" w:eastAsia="ar-SA"/>
              </w:rPr>
              <w:t>Cijena obuhvata nabavku, transport  i ugradnju.</w:t>
            </w:r>
          </w:p>
        </w:tc>
        <w:tc>
          <w:tcPr>
            <w:tcW w:w="2340"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r>
      <w:tr w:rsidR="00936882" w:rsidRPr="00936882" w:rsidTr="00BE5CD8">
        <w:trPr>
          <w:trHeight w:val="257"/>
        </w:trPr>
        <w:tc>
          <w:tcPr>
            <w:tcW w:w="726"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936882" w:rsidRPr="00936882" w:rsidRDefault="00936882" w:rsidP="00936882">
            <w:pPr>
              <w:suppressAutoHyphens/>
              <w:spacing w:after="0" w:line="240" w:lineRule="auto"/>
              <w:rPr>
                <w:rFonts w:ascii="Times New Roman" w:eastAsia="PMingLiU" w:hAnsi="Times New Roman" w:cs="Times New Roman"/>
                <w:sz w:val="24"/>
                <w:szCs w:val="20"/>
                <w:lang w:val="fr-CA" w:eastAsia="ar-SA"/>
              </w:rPr>
            </w:pP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jc w:val="center"/>
              <w:rPr>
                <w:rFonts w:eastAsia="Times New Roman" w:cs="Times New Roman"/>
              </w:rPr>
            </w:pPr>
            <w:r w:rsidRPr="00936882">
              <w:rPr>
                <w:rFonts w:ascii="Times New Roman" w:eastAsia="Times New Roman" w:hAnsi="Times New Roman" w:cs="Times New Roman"/>
                <w:color w:val="000000"/>
                <w:sz w:val="24"/>
                <w:szCs w:val="24"/>
              </w:rPr>
              <w:t>188</w:t>
            </w:r>
          </w:p>
        </w:tc>
      </w:tr>
      <w:tr w:rsidR="00936882" w:rsidRPr="00936882" w:rsidTr="00BE5CD8">
        <w:trPr>
          <w:trHeight w:val="257"/>
        </w:trPr>
        <w:tc>
          <w:tcPr>
            <w:tcW w:w="726" w:type="dxa"/>
            <w:tcBorders>
              <w:top w:val="single" w:sz="4" w:space="0" w:color="000000"/>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10.</w:t>
            </w:r>
          </w:p>
        </w:tc>
        <w:tc>
          <w:tcPr>
            <w:tcW w:w="3594" w:type="dxa"/>
            <w:tcBorders>
              <w:top w:val="single" w:sz="4" w:space="0" w:color="000000"/>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xml:space="preserve">Izrada nasipa od materijala za tamponski sloj uz  </w:t>
            </w:r>
          </w:p>
        </w:tc>
        <w:tc>
          <w:tcPr>
            <w:tcW w:w="2340"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r>
      <w:tr w:rsidR="00936882" w:rsidRPr="00936882" w:rsidTr="00BE5CD8">
        <w:trPr>
          <w:trHeight w:val="257"/>
        </w:trPr>
        <w:tc>
          <w:tcPr>
            <w:tcW w:w="726"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potporni zid (drobljeni agregat)</w:t>
            </w: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jc w:val="right"/>
              <w:rPr>
                <w:rFonts w:eastAsia="Times New Roman" w:cs="Times New Roman"/>
              </w:rPr>
            </w:pPr>
            <w:r w:rsidRPr="00936882">
              <w:rPr>
                <w:rFonts w:ascii="Times New Roman" w:eastAsia="Times New Roman" w:hAnsi="Times New Roman" w:cs="Times New Roman"/>
                <w:color w:val="000000"/>
                <w:sz w:val="24"/>
                <w:szCs w:val="24"/>
              </w:rPr>
              <w:t>1380</w:t>
            </w:r>
          </w:p>
        </w:tc>
      </w:tr>
      <w:tr w:rsidR="00936882" w:rsidRPr="00936882" w:rsidTr="00BE5CD8">
        <w:trPr>
          <w:trHeight w:val="1161"/>
        </w:trPr>
        <w:tc>
          <w:tcPr>
            <w:tcW w:w="726" w:type="dxa"/>
            <w:tcBorders>
              <w:left w:val="single" w:sz="4" w:space="0" w:color="000000"/>
              <w:bottom w:val="single" w:sz="4" w:space="0" w:color="000000"/>
            </w:tcBorders>
            <w:shd w:val="clear" w:color="auto" w:fill="auto"/>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11.</w:t>
            </w:r>
          </w:p>
        </w:tc>
        <w:tc>
          <w:tcPr>
            <w:tcW w:w="3594" w:type="dxa"/>
            <w:tcBorders>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xml:space="preserve">Mašinsko uređenje posteljice.  Pozicija obuhvata planiranje do projektovanih kota. Nabijanje kontaktne površine debljine  30 cm  do zbijenosti 100% po </w:t>
            </w:r>
            <w:r w:rsidRPr="00936882">
              <w:rPr>
                <w:rFonts w:ascii="Times New Roman" w:eastAsia="Times New Roman" w:hAnsi="Times New Roman" w:cs="Times New Roman"/>
                <w:color w:val="000000"/>
                <w:sz w:val="24"/>
                <w:szCs w:val="24"/>
              </w:rPr>
              <w:lastRenderedPageBreak/>
              <w:t>Proktoru i modulom stišljivosti Ms=400N/m2</w:t>
            </w: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p w:rsidR="00936882" w:rsidRPr="00936882" w:rsidRDefault="00936882" w:rsidP="00936882">
            <w:pPr>
              <w:jc w:val="center"/>
              <w:rPr>
                <w:rFonts w:ascii="Times New Roman" w:eastAsia="Times New Roman" w:hAnsi="Times New Roman" w:cs="Times New Roman"/>
                <w:color w:val="000000"/>
                <w:sz w:val="24"/>
                <w:szCs w:val="24"/>
              </w:rPr>
            </w:pPr>
          </w:p>
          <w:p w:rsidR="00936882" w:rsidRPr="00936882" w:rsidRDefault="00936882" w:rsidP="00936882">
            <w:pPr>
              <w:jc w:val="center"/>
              <w:rPr>
                <w:rFonts w:ascii="Times New Roman" w:eastAsia="Times New Roman" w:hAnsi="Times New Roman" w:cs="Times New Roman"/>
                <w:color w:val="000000"/>
                <w:sz w:val="24"/>
                <w:szCs w:val="24"/>
              </w:rPr>
            </w:pPr>
          </w:p>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lastRenderedPageBreak/>
              <w:t>/</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lastRenderedPageBreak/>
              <w:t>m2</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jc w:val="center"/>
              <w:rPr>
                <w:rFonts w:eastAsia="Times New Roman" w:cs="Times New Roman"/>
              </w:rPr>
            </w:pPr>
            <w:r w:rsidRPr="00936882">
              <w:rPr>
                <w:rFonts w:ascii="Times New Roman" w:eastAsia="Times New Roman" w:hAnsi="Times New Roman" w:cs="Times New Roman"/>
                <w:color w:val="000000"/>
                <w:sz w:val="24"/>
                <w:szCs w:val="24"/>
              </w:rPr>
              <w:t>1950</w:t>
            </w:r>
          </w:p>
        </w:tc>
      </w:tr>
      <w:tr w:rsidR="00936882" w:rsidRPr="00936882" w:rsidTr="00BE5CD8">
        <w:trPr>
          <w:trHeight w:val="257"/>
        </w:trPr>
        <w:tc>
          <w:tcPr>
            <w:tcW w:w="726"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lastRenderedPageBreak/>
              <w:t>12.</w:t>
            </w:r>
          </w:p>
        </w:tc>
        <w:tc>
          <w:tcPr>
            <w:tcW w:w="3594" w:type="dxa"/>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lang w:val="pt-BR"/>
              </w:rPr>
            </w:pPr>
            <w:r w:rsidRPr="00936882">
              <w:rPr>
                <w:rFonts w:ascii="Times New Roman" w:eastAsia="Times New Roman" w:hAnsi="Times New Roman" w:cs="Times New Roman"/>
                <w:color w:val="000000"/>
                <w:sz w:val="24"/>
                <w:szCs w:val="24"/>
                <w:lang w:val="pt-BR"/>
              </w:rPr>
              <w:t xml:space="preserve">Odvoz viška zemljanog materijala na deponiju koju </w:t>
            </w:r>
          </w:p>
        </w:tc>
        <w:tc>
          <w:tcPr>
            <w:tcW w:w="2340"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pt-BR"/>
              </w:rPr>
            </w:pPr>
          </w:p>
        </w:tc>
        <w:tc>
          <w:tcPr>
            <w:tcW w:w="1403"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pt-BR"/>
              </w:rPr>
            </w:pPr>
          </w:p>
        </w:tc>
        <w:tc>
          <w:tcPr>
            <w:tcW w:w="1490" w:type="dxa"/>
            <w:tcBorders>
              <w:left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lang w:val="pt-BR"/>
              </w:rPr>
            </w:pPr>
          </w:p>
        </w:tc>
      </w:tr>
      <w:tr w:rsidR="00936882" w:rsidRPr="00936882" w:rsidTr="00BE5CD8">
        <w:trPr>
          <w:trHeight w:val="257"/>
        </w:trPr>
        <w:tc>
          <w:tcPr>
            <w:tcW w:w="726"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lang w:val="pt-BR"/>
              </w:rPr>
            </w:pPr>
            <w:r w:rsidRPr="00936882">
              <w:rPr>
                <w:rFonts w:ascii="Times New Roman" w:eastAsia="Times New Roman" w:hAnsi="Times New Roman" w:cs="Times New Roman"/>
                <w:color w:val="000000"/>
                <w:sz w:val="24"/>
                <w:szCs w:val="24"/>
                <w:lang w:val="pt-BR"/>
              </w:rPr>
              <w:t> </w:t>
            </w:r>
          </w:p>
        </w:tc>
        <w:tc>
          <w:tcPr>
            <w:tcW w:w="3594"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odabere Investitor sa transportom udaljenosti 5 km</w:t>
            </w: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jc w:val="right"/>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4100,00</w:t>
            </w:r>
          </w:p>
          <w:p w:rsidR="00936882" w:rsidRPr="00936882" w:rsidRDefault="00936882" w:rsidP="00936882">
            <w:pPr>
              <w:jc w:val="right"/>
              <w:rPr>
                <w:rFonts w:eastAsia="Times New Roman" w:cs="Times New Roman"/>
              </w:rPr>
            </w:pPr>
          </w:p>
        </w:tc>
      </w:tr>
      <w:tr w:rsidR="00936882" w:rsidRPr="00936882" w:rsidTr="00BE5CD8">
        <w:trPr>
          <w:trHeight w:val="257"/>
        </w:trPr>
        <w:tc>
          <w:tcPr>
            <w:tcW w:w="726" w:type="dxa"/>
            <w:tcBorders>
              <w:top w:val="single" w:sz="4" w:space="0" w:color="000000"/>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xml:space="preserve"> 13.</w:t>
            </w:r>
          </w:p>
        </w:tc>
        <w:tc>
          <w:tcPr>
            <w:tcW w:w="3594" w:type="dxa"/>
            <w:tcBorders>
              <w:top w:val="single" w:sz="4" w:space="0" w:color="000000"/>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GORNJI STROJ</w:t>
            </w:r>
          </w:p>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Izrada mehanički stabilizovanog donjeg</w:t>
            </w:r>
          </w:p>
        </w:tc>
        <w:tc>
          <w:tcPr>
            <w:tcW w:w="2340"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rPr>
            </w:pPr>
          </w:p>
        </w:tc>
      </w:tr>
      <w:tr w:rsidR="00936882" w:rsidRPr="00936882" w:rsidTr="00BE5CD8">
        <w:trPr>
          <w:trHeight w:val="257"/>
        </w:trPr>
        <w:tc>
          <w:tcPr>
            <w:tcW w:w="726"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w:t>
            </w:r>
          </w:p>
        </w:tc>
        <w:tc>
          <w:tcPr>
            <w:tcW w:w="3594" w:type="dxa"/>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nosećeg sloja od šljunkovito-peskovitog ili drobljeno kamenog materijala</w:t>
            </w:r>
          </w:p>
        </w:tc>
        <w:tc>
          <w:tcPr>
            <w:tcW w:w="2340"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rPr>
            </w:pPr>
          </w:p>
        </w:tc>
      </w:tr>
      <w:tr w:rsidR="00936882" w:rsidRPr="00936882" w:rsidTr="00BE5CD8">
        <w:trPr>
          <w:trHeight w:val="257"/>
        </w:trPr>
        <w:tc>
          <w:tcPr>
            <w:tcW w:w="726"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jc w:val="right"/>
              <w:rPr>
                <w:rFonts w:eastAsia="Times New Roman" w:cs="Times New Roman"/>
              </w:rPr>
            </w:pPr>
            <w:r w:rsidRPr="00936882">
              <w:rPr>
                <w:rFonts w:ascii="Times New Roman" w:eastAsia="Times New Roman" w:hAnsi="Times New Roman" w:cs="Times New Roman"/>
                <w:color w:val="000000"/>
                <w:sz w:val="24"/>
                <w:szCs w:val="24"/>
              </w:rPr>
              <w:t>185,00</w:t>
            </w:r>
          </w:p>
        </w:tc>
      </w:tr>
      <w:tr w:rsidR="00936882" w:rsidRPr="00936882" w:rsidTr="00BE5CD8">
        <w:trPr>
          <w:trHeight w:val="257"/>
        </w:trPr>
        <w:tc>
          <w:tcPr>
            <w:tcW w:w="726" w:type="dxa"/>
            <w:tcBorders>
              <w:top w:val="single" w:sz="4" w:space="0" w:color="000000"/>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xml:space="preserve"> 14.</w:t>
            </w:r>
          </w:p>
        </w:tc>
        <w:tc>
          <w:tcPr>
            <w:tcW w:w="3594" w:type="dxa"/>
            <w:tcBorders>
              <w:top w:val="single" w:sz="4" w:space="0" w:color="000000"/>
              <w:left w:val="single" w:sz="4" w:space="0" w:color="000000"/>
            </w:tcBorders>
            <w:shd w:val="clear" w:color="auto" w:fill="auto"/>
            <w:vAlign w:val="bottom"/>
          </w:tcPr>
          <w:p w:rsidR="00936882" w:rsidRPr="00936882" w:rsidRDefault="00936882" w:rsidP="00936882">
            <w:pPr>
              <w:suppressAutoHyphens/>
              <w:spacing w:after="0" w:line="240" w:lineRule="auto"/>
              <w:jc w:val="center"/>
              <w:rPr>
                <w:rFonts w:ascii="Times New Roman" w:eastAsia="PMingLiU" w:hAnsi="Times New Roman" w:cs="Times New Roman"/>
                <w:sz w:val="24"/>
                <w:szCs w:val="20"/>
                <w:lang w:val="fr-CA" w:eastAsia="ar-SA"/>
              </w:rPr>
            </w:pPr>
            <w:r w:rsidRPr="00936882">
              <w:rPr>
                <w:rFonts w:ascii="Times New Roman" w:eastAsia="PMingLiU" w:hAnsi="Times New Roman" w:cs="Times New Roman"/>
                <w:sz w:val="24"/>
                <w:szCs w:val="20"/>
                <w:lang w:val="fr-CA" w:eastAsia="ar-SA"/>
              </w:rPr>
              <w:t xml:space="preserve">Izrada gornjeg nosećeg sloja od bituminiziranog </w:t>
            </w:r>
          </w:p>
        </w:tc>
        <w:tc>
          <w:tcPr>
            <w:tcW w:w="2340"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rPr>
            </w:pPr>
          </w:p>
        </w:tc>
      </w:tr>
      <w:tr w:rsidR="00936882" w:rsidRPr="00936882" w:rsidTr="00BE5CD8">
        <w:trPr>
          <w:trHeight w:val="257"/>
        </w:trPr>
        <w:tc>
          <w:tcPr>
            <w:tcW w:w="726"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w:t>
            </w:r>
          </w:p>
        </w:tc>
        <w:tc>
          <w:tcPr>
            <w:tcW w:w="3594" w:type="dxa"/>
            <w:vMerge w:val="restart"/>
            <w:tcBorders>
              <w:left w:val="single" w:sz="4" w:space="0" w:color="000000"/>
            </w:tcBorders>
            <w:shd w:val="clear" w:color="auto" w:fill="auto"/>
            <w:vAlign w:val="bottom"/>
          </w:tcPr>
          <w:p w:rsidR="00936882" w:rsidRPr="00936882" w:rsidRDefault="00936882" w:rsidP="00936882">
            <w:pPr>
              <w:suppressAutoHyphens/>
              <w:spacing w:after="0" w:line="240" w:lineRule="auto"/>
              <w:rPr>
                <w:rFonts w:ascii="Times New Roman" w:eastAsia="PMingLiU" w:hAnsi="Times New Roman" w:cs="Times New Roman"/>
                <w:sz w:val="24"/>
                <w:szCs w:val="20"/>
                <w:lang w:val="pt-BR" w:eastAsia="ar-SA"/>
              </w:rPr>
            </w:pPr>
            <w:r w:rsidRPr="00936882">
              <w:rPr>
                <w:rFonts w:ascii="Times New Roman" w:eastAsia="PMingLiU" w:hAnsi="Times New Roman" w:cs="Times New Roman"/>
                <w:sz w:val="24"/>
                <w:szCs w:val="20"/>
                <w:lang w:eastAsia="ar-SA"/>
              </w:rPr>
              <w:t xml:space="preserve">     </w:t>
            </w:r>
            <w:r w:rsidRPr="00936882">
              <w:rPr>
                <w:rFonts w:ascii="Times New Roman" w:eastAsia="PMingLiU" w:hAnsi="Times New Roman" w:cs="Times New Roman"/>
                <w:sz w:val="24"/>
                <w:szCs w:val="20"/>
                <w:lang w:val="pt-BR" w:eastAsia="ar-SA"/>
              </w:rPr>
              <w:t>drobljenog agregata (BNS22),</w:t>
            </w:r>
          </w:p>
          <w:p w:rsidR="00936882" w:rsidRPr="00936882" w:rsidRDefault="00936882" w:rsidP="00936882">
            <w:pPr>
              <w:suppressAutoHyphens/>
              <w:spacing w:after="0" w:line="240" w:lineRule="auto"/>
              <w:jc w:val="center"/>
              <w:rPr>
                <w:rFonts w:ascii="Times New Roman" w:eastAsia="PMingLiU" w:hAnsi="Times New Roman" w:cs="Times New Roman"/>
                <w:sz w:val="24"/>
                <w:szCs w:val="20"/>
                <w:lang w:val="pt-BR" w:eastAsia="ar-SA"/>
              </w:rPr>
            </w:pPr>
            <w:r w:rsidRPr="00936882">
              <w:rPr>
                <w:rFonts w:ascii="Times New Roman" w:eastAsia="PMingLiU" w:hAnsi="Times New Roman" w:cs="Times New Roman"/>
                <w:sz w:val="24"/>
                <w:szCs w:val="20"/>
                <w:lang w:val="pt-BR" w:eastAsia="ar-SA"/>
              </w:rPr>
              <w:t>debljine d=6.0 cm</w:t>
            </w:r>
          </w:p>
        </w:tc>
        <w:tc>
          <w:tcPr>
            <w:tcW w:w="2340"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pt-BR"/>
              </w:rPr>
            </w:pPr>
          </w:p>
        </w:tc>
        <w:tc>
          <w:tcPr>
            <w:tcW w:w="1403"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pt-BR"/>
              </w:rPr>
            </w:pPr>
          </w:p>
        </w:tc>
        <w:tc>
          <w:tcPr>
            <w:tcW w:w="1490" w:type="dxa"/>
            <w:tcBorders>
              <w:left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lang w:val="pt-BR"/>
              </w:rPr>
            </w:pPr>
          </w:p>
        </w:tc>
      </w:tr>
      <w:tr w:rsidR="00936882" w:rsidRPr="00936882" w:rsidTr="00BE5CD8">
        <w:trPr>
          <w:trHeight w:val="705"/>
        </w:trPr>
        <w:tc>
          <w:tcPr>
            <w:tcW w:w="726"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lang w:val="pt-BR"/>
              </w:rPr>
            </w:pPr>
            <w:r w:rsidRPr="00936882">
              <w:rPr>
                <w:rFonts w:ascii="Times New Roman" w:eastAsia="Times New Roman" w:hAnsi="Times New Roman" w:cs="Times New Roman"/>
                <w:color w:val="000000"/>
                <w:sz w:val="24"/>
                <w:szCs w:val="24"/>
                <w:lang w:val="pt-BR"/>
              </w:rPr>
              <w:t> </w:t>
            </w:r>
          </w:p>
        </w:tc>
        <w:tc>
          <w:tcPr>
            <w:tcW w:w="3594" w:type="dxa"/>
            <w:vMerge/>
            <w:tcBorders>
              <w:left w:val="single" w:sz="4" w:space="0" w:color="000000"/>
              <w:bottom w:val="single" w:sz="4" w:space="0" w:color="000000"/>
            </w:tcBorders>
            <w:shd w:val="clear" w:color="auto" w:fill="auto"/>
            <w:vAlign w:val="bottom"/>
          </w:tcPr>
          <w:p w:rsidR="00936882" w:rsidRPr="00936882" w:rsidRDefault="00936882" w:rsidP="00936882">
            <w:pPr>
              <w:snapToGrid w:val="0"/>
              <w:rPr>
                <w:rFonts w:ascii="Times New Roman" w:eastAsia="Times New Roman" w:hAnsi="Times New Roman" w:cs="Times New Roman"/>
                <w:color w:val="000000"/>
                <w:sz w:val="24"/>
                <w:szCs w:val="24"/>
                <w:lang w:val="pt-BR"/>
              </w:rPr>
            </w:pP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lang w:val="de-DE"/>
              </w:rPr>
            </w:pPr>
            <w:r w:rsidRPr="00936882">
              <w:rPr>
                <w:rFonts w:ascii="Times New Roman" w:eastAsia="Times New Roman" w:hAnsi="Times New Roman" w:cs="Times New Roman"/>
                <w:color w:val="000000"/>
                <w:sz w:val="24"/>
                <w:szCs w:val="24"/>
                <w:lang w:val="de-DE"/>
              </w:rPr>
              <w:t>/</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lang w:val="de-DE"/>
              </w:rPr>
              <w:t>m²</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jc w:val="right"/>
              <w:rPr>
                <w:rFonts w:eastAsia="Times New Roman" w:cs="Times New Roman"/>
              </w:rPr>
            </w:pPr>
            <w:r w:rsidRPr="00936882">
              <w:rPr>
                <w:rFonts w:ascii="Times New Roman" w:eastAsia="Times New Roman" w:hAnsi="Times New Roman" w:cs="Times New Roman"/>
                <w:color w:val="000000"/>
                <w:sz w:val="24"/>
                <w:szCs w:val="24"/>
              </w:rPr>
              <w:t>529,78</w:t>
            </w:r>
          </w:p>
        </w:tc>
      </w:tr>
      <w:tr w:rsidR="00936882" w:rsidRPr="00936882" w:rsidTr="00BE5CD8">
        <w:trPr>
          <w:trHeight w:val="120"/>
        </w:trPr>
        <w:tc>
          <w:tcPr>
            <w:tcW w:w="726"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3594" w:type="dxa"/>
            <w:tcBorders>
              <w:top w:val="single" w:sz="4" w:space="0" w:color="000000"/>
              <w:left w:val="single" w:sz="4" w:space="0" w:color="000000"/>
            </w:tcBorders>
            <w:shd w:val="clear" w:color="auto" w:fill="auto"/>
            <w:vAlign w:val="bottom"/>
          </w:tcPr>
          <w:p w:rsidR="00936882" w:rsidRPr="00936882" w:rsidRDefault="00936882" w:rsidP="00936882">
            <w:pPr>
              <w:snapToGrid w:val="0"/>
              <w:rPr>
                <w:rFonts w:ascii="Times New Roman" w:eastAsia="Times New Roman" w:hAnsi="Times New Roman" w:cs="Times New Roman"/>
                <w:color w:val="000000"/>
                <w:sz w:val="24"/>
                <w:szCs w:val="24"/>
              </w:rPr>
            </w:pPr>
          </w:p>
        </w:tc>
        <w:tc>
          <w:tcPr>
            <w:tcW w:w="2340"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de-DE"/>
              </w:rPr>
            </w:pPr>
          </w:p>
        </w:tc>
        <w:tc>
          <w:tcPr>
            <w:tcW w:w="1403"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de-DE"/>
              </w:rPr>
            </w:pPr>
          </w:p>
        </w:tc>
        <w:tc>
          <w:tcPr>
            <w:tcW w:w="1490" w:type="dxa"/>
            <w:tcBorders>
              <w:top w:val="single" w:sz="4" w:space="0" w:color="000000"/>
              <w:left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rPr>
            </w:pPr>
          </w:p>
        </w:tc>
      </w:tr>
      <w:tr w:rsidR="00936882" w:rsidRPr="00936882" w:rsidTr="00BE5CD8">
        <w:trPr>
          <w:trHeight w:val="257"/>
        </w:trPr>
        <w:tc>
          <w:tcPr>
            <w:tcW w:w="726" w:type="dxa"/>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lang w:val="de-DE"/>
              </w:rPr>
            </w:pPr>
            <w:r w:rsidRPr="00936882">
              <w:rPr>
                <w:rFonts w:ascii="Times New Roman" w:eastAsia="Times New Roman" w:hAnsi="Times New Roman" w:cs="Times New Roman"/>
                <w:color w:val="000000"/>
                <w:sz w:val="24"/>
                <w:szCs w:val="24"/>
              </w:rPr>
              <w:t xml:space="preserve"> 15.</w:t>
            </w:r>
          </w:p>
        </w:tc>
        <w:tc>
          <w:tcPr>
            <w:tcW w:w="3594" w:type="dxa"/>
            <w:vMerge w:val="restart"/>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lang w:val="pt-BR"/>
              </w:rPr>
            </w:pPr>
            <w:r w:rsidRPr="00936882">
              <w:rPr>
                <w:rFonts w:ascii="Times New Roman" w:eastAsia="Times New Roman" w:hAnsi="Times New Roman" w:cs="Times New Roman"/>
                <w:color w:val="000000"/>
                <w:sz w:val="24"/>
                <w:szCs w:val="24"/>
                <w:lang w:val="de-DE"/>
              </w:rPr>
              <w:t>Izrada habajućeg sloja od asfalt betona</w:t>
            </w:r>
          </w:p>
          <w:p w:rsidR="00936882" w:rsidRPr="00936882" w:rsidRDefault="00936882" w:rsidP="00936882">
            <w:pPr>
              <w:rPr>
                <w:rFonts w:ascii="Times New Roman" w:eastAsia="Times New Roman" w:hAnsi="Times New Roman" w:cs="Times New Roman"/>
                <w:color w:val="000000"/>
                <w:sz w:val="24"/>
                <w:szCs w:val="24"/>
                <w:lang w:val="de-DE"/>
              </w:rPr>
            </w:pPr>
            <w:r w:rsidRPr="00936882">
              <w:rPr>
                <w:rFonts w:ascii="Times New Roman" w:eastAsia="Times New Roman" w:hAnsi="Times New Roman" w:cs="Times New Roman"/>
                <w:color w:val="000000"/>
                <w:sz w:val="24"/>
                <w:szCs w:val="24"/>
              </w:rPr>
              <w:t>AB 11 debljine 4 cm</w:t>
            </w:r>
          </w:p>
        </w:tc>
        <w:tc>
          <w:tcPr>
            <w:tcW w:w="2340"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de-DE"/>
              </w:rPr>
            </w:pPr>
          </w:p>
        </w:tc>
        <w:tc>
          <w:tcPr>
            <w:tcW w:w="1403"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de-DE"/>
              </w:rPr>
            </w:pPr>
          </w:p>
        </w:tc>
        <w:tc>
          <w:tcPr>
            <w:tcW w:w="1490" w:type="dxa"/>
            <w:tcBorders>
              <w:left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lang w:val="de-DE"/>
              </w:rPr>
            </w:pPr>
          </w:p>
        </w:tc>
      </w:tr>
      <w:tr w:rsidR="00936882" w:rsidRPr="00936882" w:rsidTr="00BE5CD8">
        <w:trPr>
          <w:trHeight w:val="257"/>
        </w:trPr>
        <w:tc>
          <w:tcPr>
            <w:tcW w:w="726"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lang w:val="de-DE"/>
              </w:rPr>
              <w:t> </w:t>
            </w:r>
          </w:p>
        </w:tc>
        <w:tc>
          <w:tcPr>
            <w:tcW w:w="3594" w:type="dxa"/>
            <w:vMerge/>
            <w:tcBorders>
              <w:left w:val="single" w:sz="4" w:space="0" w:color="000000"/>
              <w:bottom w:val="single" w:sz="4" w:space="0" w:color="000000"/>
            </w:tcBorders>
            <w:shd w:val="clear" w:color="auto" w:fill="auto"/>
            <w:vAlign w:val="bottom"/>
          </w:tcPr>
          <w:p w:rsidR="00936882" w:rsidRPr="00936882" w:rsidRDefault="00936882" w:rsidP="00936882">
            <w:pPr>
              <w:snapToGrid w:val="0"/>
              <w:rPr>
                <w:rFonts w:ascii="Times New Roman" w:eastAsia="Times New Roman" w:hAnsi="Times New Roman" w:cs="Times New Roman"/>
                <w:color w:val="000000"/>
                <w:sz w:val="24"/>
                <w:szCs w:val="24"/>
              </w:rPr>
            </w:pP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m²</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jc w:val="right"/>
              <w:rPr>
                <w:rFonts w:eastAsia="Times New Roman" w:cs="Times New Roman"/>
              </w:rPr>
            </w:pPr>
            <w:r w:rsidRPr="00936882">
              <w:rPr>
                <w:rFonts w:ascii="Times New Roman" w:eastAsia="Times New Roman" w:hAnsi="Times New Roman" w:cs="Times New Roman"/>
                <w:color w:val="000000"/>
                <w:sz w:val="24"/>
                <w:szCs w:val="24"/>
              </w:rPr>
              <w:t>529,78</w:t>
            </w:r>
          </w:p>
        </w:tc>
      </w:tr>
      <w:tr w:rsidR="00936882" w:rsidRPr="00936882" w:rsidTr="00BE5CD8">
        <w:trPr>
          <w:trHeight w:val="257"/>
        </w:trPr>
        <w:tc>
          <w:tcPr>
            <w:tcW w:w="726" w:type="dxa"/>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xml:space="preserve"> 16.</w:t>
            </w:r>
          </w:p>
        </w:tc>
        <w:tc>
          <w:tcPr>
            <w:tcW w:w="3594" w:type="dxa"/>
            <w:vMerge w:val="restart"/>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lang w:val="pt-BR"/>
              </w:rPr>
            </w:pPr>
            <w:r w:rsidRPr="00936882">
              <w:rPr>
                <w:rFonts w:ascii="Times New Roman" w:eastAsia="Times New Roman" w:hAnsi="Times New Roman" w:cs="Times New Roman"/>
                <w:color w:val="000000"/>
                <w:sz w:val="24"/>
                <w:szCs w:val="24"/>
                <w:lang w:val="pt-BR"/>
              </w:rPr>
              <w:t xml:space="preserve">Nabavka i ugradnja ivičnjaka </w:t>
            </w:r>
          </w:p>
          <w:p w:rsidR="00936882" w:rsidRPr="00936882" w:rsidRDefault="00936882" w:rsidP="00936882">
            <w:pPr>
              <w:rPr>
                <w:rFonts w:ascii="Times New Roman" w:eastAsia="Times New Roman" w:hAnsi="Times New Roman" w:cs="Times New Roman"/>
                <w:color w:val="000000"/>
                <w:sz w:val="24"/>
                <w:szCs w:val="24"/>
                <w:lang w:val="pt-BR"/>
              </w:rPr>
            </w:pPr>
            <w:r w:rsidRPr="00936882">
              <w:rPr>
                <w:rFonts w:ascii="Times New Roman" w:eastAsia="Times New Roman" w:hAnsi="Times New Roman" w:cs="Times New Roman"/>
                <w:color w:val="000000"/>
                <w:sz w:val="24"/>
                <w:szCs w:val="24"/>
                <w:lang w:val="pt-BR"/>
              </w:rPr>
              <w:t xml:space="preserve">a)  ivičnjak 20/24 </w:t>
            </w:r>
          </w:p>
        </w:tc>
        <w:tc>
          <w:tcPr>
            <w:tcW w:w="2340"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pt-BR"/>
              </w:rPr>
            </w:pPr>
          </w:p>
        </w:tc>
        <w:tc>
          <w:tcPr>
            <w:tcW w:w="1403"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pt-BR"/>
              </w:rPr>
            </w:pPr>
          </w:p>
        </w:tc>
        <w:tc>
          <w:tcPr>
            <w:tcW w:w="1490" w:type="dxa"/>
            <w:tcBorders>
              <w:left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lang w:val="pt-BR"/>
              </w:rPr>
            </w:pPr>
          </w:p>
        </w:tc>
      </w:tr>
      <w:tr w:rsidR="00936882" w:rsidRPr="00936882" w:rsidTr="00BE5CD8">
        <w:trPr>
          <w:trHeight w:val="257"/>
        </w:trPr>
        <w:tc>
          <w:tcPr>
            <w:tcW w:w="726"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lang w:val="pt-BR"/>
              </w:rPr>
            </w:pPr>
            <w:r w:rsidRPr="00936882">
              <w:rPr>
                <w:rFonts w:ascii="Times New Roman" w:eastAsia="Times New Roman" w:hAnsi="Times New Roman" w:cs="Times New Roman"/>
                <w:color w:val="000000"/>
                <w:sz w:val="24"/>
                <w:szCs w:val="24"/>
                <w:lang w:val="pt-BR"/>
              </w:rPr>
              <w:t> </w:t>
            </w:r>
          </w:p>
        </w:tc>
        <w:tc>
          <w:tcPr>
            <w:tcW w:w="3594" w:type="dxa"/>
            <w:vMerge/>
            <w:tcBorders>
              <w:left w:val="single" w:sz="4" w:space="0" w:color="000000"/>
            </w:tcBorders>
            <w:shd w:val="clear" w:color="auto" w:fill="auto"/>
            <w:vAlign w:val="bottom"/>
          </w:tcPr>
          <w:p w:rsidR="00936882" w:rsidRPr="00936882" w:rsidRDefault="00936882" w:rsidP="00936882">
            <w:pPr>
              <w:snapToGrid w:val="0"/>
              <w:rPr>
                <w:rFonts w:ascii="Times New Roman" w:eastAsia="Times New Roman" w:hAnsi="Times New Roman" w:cs="Times New Roman"/>
                <w:color w:val="000000"/>
                <w:sz w:val="24"/>
                <w:szCs w:val="24"/>
                <w:lang w:val="pt-BR"/>
              </w:rPr>
            </w:pPr>
          </w:p>
        </w:tc>
        <w:tc>
          <w:tcPr>
            <w:tcW w:w="2340"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w:t>
            </w:r>
          </w:p>
        </w:tc>
        <w:tc>
          <w:tcPr>
            <w:tcW w:w="1403"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m'</w:t>
            </w:r>
          </w:p>
        </w:tc>
        <w:tc>
          <w:tcPr>
            <w:tcW w:w="1490" w:type="dxa"/>
            <w:tcBorders>
              <w:left w:val="single" w:sz="4" w:space="0" w:color="000000"/>
              <w:right w:val="single" w:sz="4" w:space="0" w:color="000000"/>
            </w:tcBorders>
            <w:shd w:val="clear" w:color="auto" w:fill="auto"/>
            <w:vAlign w:val="bottom"/>
          </w:tcPr>
          <w:p w:rsidR="00936882" w:rsidRPr="00936882" w:rsidRDefault="00936882" w:rsidP="00936882">
            <w:pPr>
              <w:jc w:val="right"/>
              <w:rPr>
                <w:rFonts w:eastAsia="Times New Roman" w:cs="Times New Roman"/>
              </w:rPr>
            </w:pPr>
            <w:r w:rsidRPr="00936882">
              <w:rPr>
                <w:rFonts w:ascii="Times New Roman" w:eastAsia="Times New Roman" w:hAnsi="Times New Roman" w:cs="Times New Roman"/>
                <w:color w:val="000000"/>
                <w:sz w:val="24"/>
                <w:szCs w:val="24"/>
              </w:rPr>
              <w:t>205,00</w:t>
            </w:r>
          </w:p>
        </w:tc>
      </w:tr>
      <w:tr w:rsidR="00936882" w:rsidRPr="00936882" w:rsidTr="00BE5CD8">
        <w:trPr>
          <w:trHeight w:val="257"/>
        </w:trPr>
        <w:tc>
          <w:tcPr>
            <w:tcW w:w="726"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w:t>
            </w:r>
          </w:p>
        </w:tc>
        <w:tc>
          <w:tcPr>
            <w:tcW w:w="3594" w:type="dxa"/>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b) ivičnjak 18/24</w:t>
            </w:r>
          </w:p>
        </w:tc>
        <w:tc>
          <w:tcPr>
            <w:tcW w:w="2340"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w:t>
            </w:r>
          </w:p>
        </w:tc>
        <w:tc>
          <w:tcPr>
            <w:tcW w:w="1403"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m'</w:t>
            </w:r>
          </w:p>
        </w:tc>
        <w:tc>
          <w:tcPr>
            <w:tcW w:w="1490" w:type="dxa"/>
            <w:tcBorders>
              <w:left w:val="single" w:sz="4" w:space="0" w:color="000000"/>
              <w:right w:val="single" w:sz="4" w:space="0" w:color="000000"/>
            </w:tcBorders>
            <w:shd w:val="clear" w:color="auto" w:fill="auto"/>
            <w:vAlign w:val="bottom"/>
          </w:tcPr>
          <w:p w:rsidR="00936882" w:rsidRPr="00936882" w:rsidRDefault="00936882" w:rsidP="00936882">
            <w:pPr>
              <w:jc w:val="right"/>
              <w:rPr>
                <w:rFonts w:eastAsia="Times New Roman" w:cs="Times New Roman"/>
              </w:rPr>
            </w:pPr>
            <w:r w:rsidRPr="00936882">
              <w:rPr>
                <w:rFonts w:ascii="Times New Roman" w:eastAsia="Times New Roman" w:hAnsi="Times New Roman" w:cs="Times New Roman"/>
                <w:color w:val="000000"/>
                <w:sz w:val="24"/>
                <w:szCs w:val="24"/>
              </w:rPr>
              <w:t>18,00</w:t>
            </w:r>
          </w:p>
        </w:tc>
      </w:tr>
      <w:tr w:rsidR="00936882" w:rsidRPr="00936882" w:rsidTr="00BE5CD8">
        <w:trPr>
          <w:trHeight w:val="257"/>
        </w:trPr>
        <w:tc>
          <w:tcPr>
            <w:tcW w:w="726"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c) prelazni ivičnjak</w:t>
            </w: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m'</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jc w:val="right"/>
              <w:rPr>
                <w:rFonts w:eastAsia="Times New Roman" w:cs="Times New Roman"/>
              </w:rPr>
            </w:pPr>
            <w:r w:rsidRPr="00936882">
              <w:rPr>
                <w:rFonts w:ascii="Times New Roman" w:eastAsia="Times New Roman" w:hAnsi="Times New Roman" w:cs="Times New Roman"/>
                <w:color w:val="000000"/>
                <w:sz w:val="24"/>
                <w:szCs w:val="24"/>
              </w:rPr>
              <w:t>1,60</w:t>
            </w:r>
          </w:p>
        </w:tc>
      </w:tr>
      <w:tr w:rsidR="00936882" w:rsidRPr="00936882" w:rsidTr="00BE5CD8">
        <w:trPr>
          <w:trHeight w:val="257"/>
        </w:trPr>
        <w:tc>
          <w:tcPr>
            <w:tcW w:w="726" w:type="dxa"/>
            <w:tcBorders>
              <w:top w:val="single" w:sz="4" w:space="0" w:color="000000"/>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17.</w:t>
            </w:r>
          </w:p>
        </w:tc>
        <w:tc>
          <w:tcPr>
            <w:tcW w:w="3594" w:type="dxa"/>
            <w:tcBorders>
              <w:top w:val="single" w:sz="4" w:space="0" w:color="000000"/>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lang w:val="it-IT"/>
              </w:rPr>
            </w:pPr>
            <w:r w:rsidRPr="00936882">
              <w:rPr>
                <w:rFonts w:ascii="Times New Roman" w:eastAsia="Times New Roman" w:hAnsi="Times New Roman" w:cs="Times New Roman"/>
                <w:color w:val="000000"/>
                <w:sz w:val="24"/>
                <w:szCs w:val="24"/>
                <w:lang w:val="it-IT"/>
              </w:rPr>
              <w:t>OSTALI RADOVI</w:t>
            </w:r>
          </w:p>
          <w:p w:rsidR="00936882" w:rsidRPr="00936882" w:rsidRDefault="00936882" w:rsidP="00936882">
            <w:pPr>
              <w:rPr>
                <w:rFonts w:ascii="Times New Roman" w:eastAsia="Times New Roman" w:hAnsi="Times New Roman" w:cs="Times New Roman"/>
                <w:color w:val="000000"/>
                <w:sz w:val="24"/>
                <w:szCs w:val="24"/>
                <w:lang w:val="it-IT"/>
              </w:rPr>
            </w:pPr>
            <w:r w:rsidRPr="00936882">
              <w:rPr>
                <w:rFonts w:ascii="Times New Roman" w:eastAsia="Times New Roman" w:hAnsi="Times New Roman" w:cs="Times New Roman"/>
                <w:color w:val="000000"/>
                <w:sz w:val="24"/>
                <w:szCs w:val="24"/>
                <w:lang w:val="it-IT"/>
              </w:rPr>
              <w:t>Izrada stepeništa od betona MB 30</w:t>
            </w:r>
          </w:p>
        </w:tc>
        <w:tc>
          <w:tcPr>
            <w:tcW w:w="2340"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it-IT"/>
              </w:rPr>
            </w:pPr>
          </w:p>
        </w:tc>
        <w:tc>
          <w:tcPr>
            <w:tcW w:w="1403"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it-IT"/>
              </w:rPr>
            </w:pPr>
          </w:p>
        </w:tc>
        <w:tc>
          <w:tcPr>
            <w:tcW w:w="1490" w:type="dxa"/>
            <w:tcBorders>
              <w:top w:val="single" w:sz="4" w:space="0" w:color="000000"/>
              <w:left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lang w:val="it-IT"/>
              </w:rPr>
            </w:pPr>
          </w:p>
        </w:tc>
      </w:tr>
      <w:tr w:rsidR="00936882" w:rsidRPr="00936882" w:rsidTr="00BE5CD8">
        <w:trPr>
          <w:trHeight w:val="257"/>
        </w:trPr>
        <w:tc>
          <w:tcPr>
            <w:tcW w:w="726" w:type="dxa"/>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lang w:val="fr-FR"/>
              </w:rPr>
            </w:pPr>
            <w:r w:rsidRPr="00936882">
              <w:rPr>
                <w:rFonts w:ascii="Times New Roman" w:eastAsia="Times New Roman" w:hAnsi="Times New Roman" w:cs="Times New Roman"/>
                <w:color w:val="000000"/>
                <w:sz w:val="24"/>
                <w:szCs w:val="24"/>
                <w:lang w:val="it-IT"/>
              </w:rPr>
              <w:t> </w:t>
            </w:r>
          </w:p>
        </w:tc>
        <w:tc>
          <w:tcPr>
            <w:tcW w:w="3594" w:type="dxa"/>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lang w:val="fr-FR"/>
              </w:rPr>
            </w:pPr>
            <w:r w:rsidRPr="00936882">
              <w:rPr>
                <w:rFonts w:ascii="Times New Roman" w:eastAsia="Times New Roman" w:hAnsi="Times New Roman" w:cs="Times New Roman"/>
                <w:color w:val="000000"/>
                <w:sz w:val="24"/>
                <w:szCs w:val="24"/>
                <w:lang w:val="fr-FR"/>
              </w:rPr>
              <w:t>na mjestu uklapanja sa postojećim</w:t>
            </w:r>
          </w:p>
        </w:tc>
        <w:tc>
          <w:tcPr>
            <w:tcW w:w="2340"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lang w:val="fr-FR"/>
              </w:rPr>
              <w:t>/</w:t>
            </w:r>
          </w:p>
        </w:tc>
        <w:tc>
          <w:tcPr>
            <w:tcW w:w="1403"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m²</w:t>
            </w:r>
          </w:p>
        </w:tc>
        <w:tc>
          <w:tcPr>
            <w:tcW w:w="1490" w:type="dxa"/>
            <w:tcBorders>
              <w:left w:val="single" w:sz="4" w:space="0" w:color="000000"/>
              <w:right w:val="single" w:sz="4" w:space="0" w:color="000000"/>
            </w:tcBorders>
            <w:shd w:val="clear" w:color="auto" w:fill="auto"/>
            <w:vAlign w:val="bottom"/>
          </w:tcPr>
          <w:p w:rsidR="00936882" w:rsidRPr="00936882" w:rsidRDefault="00936882" w:rsidP="00936882">
            <w:pPr>
              <w:jc w:val="right"/>
              <w:rPr>
                <w:rFonts w:eastAsia="Times New Roman" w:cs="Times New Roman"/>
              </w:rPr>
            </w:pPr>
            <w:r w:rsidRPr="00936882">
              <w:rPr>
                <w:rFonts w:ascii="Times New Roman" w:eastAsia="Times New Roman" w:hAnsi="Times New Roman" w:cs="Times New Roman"/>
                <w:color w:val="000000"/>
                <w:sz w:val="24"/>
                <w:szCs w:val="24"/>
              </w:rPr>
              <w:t>9,48</w:t>
            </w:r>
          </w:p>
        </w:tc>
      </w:tr>
      <w:tr w:rsidR="00936882" w:rsidRPr="00936882" w:rsidTr="00BE5CD8">
        <w:trPr>
          <w:trHeight w:val="257"/>
        </w:trPr>
        <w:tc>
          <w:tcPr>
            <w:tcW w:w="726" w:type="dxa"/>
            <w:tcBorders>
              <w:top w:val="single" w:sz="4" w:space="0" w:color="000000"/>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xml:space="preserve"> 18.</w:t>
            </w:r>
          </w:p>
        </w:tc>
        <w:tc>
          <w:tcPr>
            <w:tcW w:w="3594" w:type="dxa"/>
            <w:tcBorders>
              <w:top w:val="single" w:sz="4" w:space="0" w:color="000000"/>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lang w:val="pt-BR"/>
              </w:rPr>
            </w:pPr>
            <w:r w:rsidRPr="00936882">
              <w:rPr>
                <w:rFonts w:ascii="Times New Roman" w:eastAsia="Times New Roman" w:hAnsi="Times New Roman" w:cs="Times New Roman"/>
                <w:color w:val="000000"/>
                <w:sz w:val="24"/>
                <w:szCs w:val="24"/>
                <w:lang w:val="pt-BR"/>
              </w:rPr>
              <w:t xml:space="preserve">Humuziranje kosina,bankina i </w:t>
            </w:r>
            <w:r w:rsidRPr="00936882">
              <w:rPr>
                <w:rFonts w:ascii="Times New Roman" w:eastAsia="Times New Roman" w:hAnsi="Times New Roman" w:cs="Times New Roman"/>
                <w:color w:val="000000"/>
                <w:sz w:val="24"/>
                <w:szCs w:val="24"/>
                <w:lang w:val="pt-BR"/>
              </w:rPr>
              <w:lastRenderedPageBreak/>
              <w:t xml:space="preserve">zelenog pojasa                        </w:t>
            </w:r>
          </w:p>
        </w:tc>
        <w:tc>
          <w:tcPr>
            <w:tcW w:w="2340" w:type="dxa"/>
            <w:tcBorders>
              <w:top w:val="single" w:sz="4" w:space="0" w:color="000000"/>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lastRenderedPageBreak/>
              <w:t>/</w:t>
            </w:r>
          </w:p>
        </w:tc>
        <w:tc>
          <w:tcPr>
            <w:tcW w:w="1403"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rPr>
            </w:pPr>
          </w:p>
        </w:tc>
      </w:tr>
      <w:tr w:rsidR="00936882" w:rsidRPr="00936882" w:rsidTr="00BE5CD8">
        <w:trPr>
          <w:trHeight w:val="257"/>
        </w:trPr>
        <w:tc>
          <w:tcPr>
            <w:tcW w:w="726"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lastRenderedPageBreak/>
              <w:t> </w:t>
            </w:r>
          </w:p>
        </w:tc>
        <w:tc>
          <w:tcPr>
            <w:tcW w:w="3594"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xml:space="preserve"> humusom debljine 20cm                         </w:t>
            </w: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jc w:val="right"/>
              <w:rPr>
                <w:rFonts w:eastAsia="Times New Roman" w:cs="Times New Roman"/>
              </w:rPr>
            </w:pPr>
            <w:r w:rsidRPr="00936882">
              <w:rPr>
                <w:rFonts w:ascii="Times New Roman" w:eastAsia="Times New Roman" w:hAnsi="Times New Roman" w:cs="Times New Roman"/>
                <w:color w:val="000000"/>
                <w:sz w:val="24"/>
                <w:szCs w:val="24"/>
              </w:rPr>
              <w:t>30,00</w:t>
            </w:r>
          </w:p>
        </w:tc>
      </w:tr>
      <w:tr w:rsidR="00936882" w:rsidRPr="00936882" w:rsidTr="00BE5CD8">
        <w:trPr>
          <w:trHeight w:val="257"/>
        </w:trPr>
        <w:tc>
          <w:tcPr>
            <w:tcW w:w="726"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xml:space="preserve"> 19.</w:t>
            </w:r>
          </w:p>
        </w:tc>
        <w:tc>
          <w:tcPr>
            <w:tcW w:w="3594"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Nabavka i ugradnja odbojne ograde</w:t>
            </w: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m'</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jc w:val="right"/>
              <w:rPr>
                <w:rFonts w:eastAsia="Times New Roman" w:cs="Times New Roman"/>
              </w:rPr>
            </w:pPr>
            <w:r w:rsidRPr="00936882">
              <w:rPr>
                <w:rFonts w:ascii="Times New Roman" w:eastAsia="Times New Roman" w:hAnsi="Times New Roman" w:cs="Times New Roman"/>
                <w:color w:val="000000"/>
                <w:sz w:val="24"/>
                <w:szCs w:val="24"/>
              </w:rPr>
              <w:t>55,00</w:t>
            </w:r>
          </w:p>
        </w:tc>
      </w:tr>
      <w:tr w:rsidR="00936882" w:rsidRPr="00936882" w:rsidTr="00BE5CD8">
        <w:trPr>
          <w:trHeight w:val="840"/>
        </w:trPr>
        <w:tc>
          <w:tcPr>
            <w:tcW w:w="726" w:type="dxa"/>
            <w:tcBorders>
              <w:top w:val="single" w:sz="4" w:space="0" w:color="000000"/>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20.</w:t>
            </w:r>
          </w:p>
        </w:tc>
        <w:tc>
          <w:tcPr>
            <w:tcW w:w="3594" w:type="dxa"/>
            <w:tcBorders>
              <w:top w:val="single" w:sz="4" w:space="0" w:color="000000"/>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lang w:val="pt-BR"/>
              </w:rPr>
            </w:pPr>
            <w:r w:rsidRPr="00936882">
              <w:rPr>
                <w:rFonts w:ascii="Times New Roman" w:eastAsia="Times New Roman" w:hAnsi="Times New Roman" w:cs="Times New Roman"/>
                <w:color w:val="000000"/>
                <w:sz w:val="24"/>
                <w:szCs w:val="24"/>
                <w:lang w:val="pt-BR"/>
              </w:rPr>
              <w:t>BETONSKI RADOVI</w:t>
            </w:r>
          </w:p>
          <w:p w:rsidR="00936882" w:rsidRPr="00936882" w:rsidRDefault="00936882" w:rsidP="00936882">
            <w:pPr>
              <w:rPr>
                <w:rFonts w:ascii="Times New Roman" w:eastAsia="Times New Roman" w:hAnsi="Times New Roman" w:cs="Times New Roman"/>
                <w:color w:val="000000"/>
                <w:sz w:val="24"/>
                <w:szCs w:val="24"/>
                <w:lang w:val="pt-BR"/>
              </w:rPr>
            </w:pPr>
            <w:r w:rsidRPr="00936882">
              <w:rPr>
                <w:rFonts w:ascii="Times New Roman" w:eastAsia="Times New Roman" w:hAnsi="Times New Roman" w:cs="Times New Roman"/>
                <w:color w:val="000000"/>
                <w:sz w:val="24"/>
                <w:szCs w:val="24"/>
                <w:lang w:val="pt-BR"/>
              </w:rPr>
              <w:t xml:space="preserve">Betoniranje sloja ispod potpornog zida d=10cm i </w:t>
            </w:r>
          </w:p>
        </w:tc>
        <w:tc>
          <w:tcPr>
            <w:tcW w:w="2340" w:type="dxa"/>
            <w:tcBorders>
              <w:top w:val="single" w:sz="4" w:space="0" w:color="000000"/>
              <w:left w:val="single" w:sz="4" w:space="0" w:color="000000"/>
            </w:tcBorders>
            <w:shd w:val="clear" w:color="auto" w:fill="auto"/>
            <w:vAlign w:val="bottom"/>
          </w:tcPr>
          <w:p w:rsidR="00936882" w:rsidRPr="00936882" w:rsidRDefault="00936882" w:rsidP="00936882">
            <w:pPr>
              <w:snapToGrid w:val="0"/>
              <w:rPr>
                <w:rFonts w:ascii="Times New Roman" w:eastAsia="Times New Roman" w:hAnsi="Times New Roman" w:cs="Times New Roman"/>
                <w:color w:val="000000"/>
                <w:sz w:val="24"/>
                <w:szCs w:val="24"/>
                <w:lang w:val="pt-BR"/>
              </w:rPr>
            </w:pPr>
          </w:p>
        </w:tc>
        <w:tc>
          <w:tcPr>
            <w:tcW w:w="1403"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pt-BR"/>
              </w:rPr>
            </w:pPr>
          </w:p>
        </w:tc>
        <w:tc>
          <w:tcPr>
            <w:tcW w:w="1490" w:type="dxa"/>
            <w:tcBorders>
              <w:top w:val="single" w:sz="4" w:space="0" w:color="000000"/>
              <w:left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lang w:val="pt-BR"/>
              </w:rPr>
            </w:pPr>
          </w:p>
        </w:tc>
      </w:tr>
      <w:tr w:rsidR="00936882" w:rsidRPr="00936882" w:rsidTr="00BE5CD8">
        <w:trPr>
          <w:trHeight w:val="257"/>
        </w:trPr>
        <w:tc>
          <w:tcPr>
            <w:tcW w:w="726" w:type="dxa"/>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lang w:val="pt-BR"/>
              </w:rPr>
            </w:pPr>
            <w:r w:rsidRPr="00936882">
              <w:rPr>
                <w:rFonts w:ascii="Times New Roman" w:eastAsia="Times New Roman" w:hAnsi="Times New Roman" w:cs="Times New Roman"/>
                <w:color w:val="000000"/>
                <w:sz w:val="24"/>
                <w:szCs w:val="24"/>
                <w:lang w:val="pt-BR"/>
              </w:rPr>
              <w:t> </w:t>
            </w:r>
          </w:p>
        </w:tc>
        <w:tc>
          <w:tcPr>
            <w:tcW w:w="3594" w:type="dxa"/>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između zida i ivičnjaka, u svemu prema crtežima,</w:t>
            </w:r>
          </w:p>
        </w:tc>
        <w:tc>
          <w:tcPr>
            <w:tcW w:w="2340"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03" w:type="dxa"/>
            <w:tcBorders>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90" w:type="dxa"/>
            <w:tcBorders>
              <w:left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rPr>
            </w:pPr>
          </w:p>
        </w:tc>
      </w:tr>
      <w:tr w:rsidR="00936882" w:rsidRPr="00936882" w:rsidTr="00BE5CD8">
        <w:trPr>
          <w:trHeight w:val="257"/>
        </w:trPr>
        <w:tc>
          <w:tcPr>
            <w:tcW w:w="726"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xml:space="preserve">betonom </w:t>
            </w:r>
            <w:r w:rsidRPr="00936882">
              <w:rPr>
                <w:rFonts w:ascii="Times New Roman" w:eastAsia="Times New Roman" w:hAnsi="Times New Roman" w:cs="Times New Roman"/>
                <w:sz w:val="24"/>
                <w:szCs w:val="24"/>
              </w:rPr>
              <w:t>marke MB 15</w:t>
            </w: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m³</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jc w:val="right"/>
              <w:rPr>
                <w:rFonts w:eastAsia="Times New Roman" w:cs="Times New Roman"/>
              </w:rPr>
            </w:pPr>
            <w:r w:rsidRPr="00936882">
              <w:rPr>
                <w:rFonts w:ascii="Times New Roman" w:eastAsia="Times New Roman" w:hAnsi="Times New Roman" w:cs="Times New Roman"/>
                <w:color w:val="000000"/>
                <w:sz w:val="24"/>
                <w:szCs w:val="24"/>
              </w:rPr>
              <w:t>48,25</w:t>
            </w:r>
          </w:p>
        </w:tc>
      </w:tr>
      <w:tr w:rsidR="00936882" w:rsidRPr="00936882" w:rsidTr="00BE5CD8">
        <w:trPr>
          <w:trHeight w:val="302"/>
        </w:trPr>
        <w:tc>
          <w:tcPr>
            <w:tcW w:w="726" w:type="dxa"/>
            <w:tcBorders>
              <w:top w:val="single" w:sz="4" w:space="0" w:color="000000"/>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21.</w:t>
            </w:r>
          </w:p>
        </w:tc>
        <w:tc>
          <w:tcPr>
            <w:tcW w:w="3594" w:type="dxa"/>
            <w:tcBorders>
              <w:top w:val="single" w:sz="4" w:space="0" w:color="000000"/>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lang w:val="pt-BR"/>
              </w:rPr>
            </w:pPr>
            <w:r w:rsidRPr="00936882">
              <w:rPr>
                <w:rFonts w:ascii="Times New Roman" w:eastAsia="Times New Roman" w:hAnsi="Times New Roman" w:cs="Times New Roman"/>
                <w:color w:val="000000"/>
                <w:sz w:val="24"/>
                <w:szCs w:val="24"/>
                <w:lang w:val="pt-BR"/>
              </w:rPr>
              <w:t>Betoniranje potpornog zida u dvostranoj oplati,</w:t>
            </w:r>
          </w:p>
        </w:tc>
        <w:tc>
          <w:tcPr>
            <w:tcW w:w="2340"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pt-BR"/>
              </w:rPr>
            </w:pPr>
          </w:p>
        </w:tc>
        <w:tc>
          <w:tcPr>
            <w:tcW w:w="1403"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lang w:val="pt-BR"/>
              </w:rPr>
            </w:pPr>
          </w:p>
        </w:tc>
        <w:tc>
          <w:tcPr>
            <w:tcW w:w="1490" w:type="dxa"/>
            <w:tcBorders>
              <w:top w:val="single" w:sz="4" w:space="0" w:color="000000"/>
              <w:left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lang w:val="pt-BR"/>
              </w:rPr>
            </w:pPr>
          </w:p>
        </w:tc>
      </w:tr>
      <w:tr w:rsidR="00936882" w:rsidRPr="00936882" w:rsidTr="00BE5CD8">
        <w:trPr>
          <w:trHeight w:val="302"/>
        </w:trPr>
        <w:tc>
          <w:tcPr>
            <w:tcW w:w="726"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lang w:val="pt-BR"/>
              </w:rPr>
            </w:pPr>
            <w:r w:rsidRPr="00936882">
              <w:rPr>
                <w:rFonts w:ascii="Times New Roman" w:eastAsia="Times New Roman" w:hAnsi="Times New Roman" w:cs="Times New Roman"/>
                <w:color w:val="000000"/>
                <w:sz w:val="24"/>
                <w:szCs w:val="24"/>
                <w:lang w:val="pt-BR"/>
              </w:rPr>
              <w:t> </w:t>
            </w:r>
          </w:p>
        </w:tc>
        <w:tc>
          <w:tcPr>
            <w:tcW w:w="3594" w:type="dxa"/>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lang w:val="pt-BR"/>
              </w:rPr>
            </w:pPr>
            <w:r w:rsidRPr="00936882">
              <w:rPr>
                <w:rFonts w:ascii="Times New Roman" w:eastAsia="Times New Roman" w:hAnsi="Times New Roman" w:cs="Times New Roman"/>
                <w:color w:val="000000"/>
                <w:sz w:val="24"/>
                <w:szCs w:val="24"/>
                <w:lang w:val="pt-BR"/>
              </w:rPr>
              <w:t xml:space="preserve">dimenzija u svemu prema crtežima, betonom  </w:t>
            </w:r>
            <w:r w:rsidRPr="00936882">
              <w:rPr>
                <w:rFonts w:ascii="Times New Roman" w:eastAsia="Times New Roman" w:hAnsi="Times New Roman" w:cs="Times New Roman"/>
                <w:sz w:val="24"/>
                <w:szCs w:val="24"/>
                <w:lang w:val="pt-BR"/>
              </w:rPr>
              <w:t>MB30</w:t>
            </w:r>
          </w:p>
        </w:tc>
        <w:tc>
          <w:tcPr>
            <w:tcW w:w="2340"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w:t>
            </w:r>
          </w:p>
        </w:tc>
        <w:tc>
          <w:tcPr>
            <w:tcW w:w="1403" w:type="dxa"/>
            <w:tcBorders>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m³</w:t>
            </w:r>
          </w:p>
        </w:tc>
        <w:tc>
          <w:tcPr>
            <w:tcW w:w="1490" w:type="dxa"/>
            <w:tcBorders>
              <w:left w:val="single" w:sz="4" w:space="0" w:color="000000"/>
              <w:right w:val="single" w:sz="4" w:space="0" w:color="000000"/>
            </w:tcBorders>
            <w:shd w:val="clear" w:color="auto" w:fill="auto"/>
            <w:vAlign w:val="bottom"/>
          </w:tcPr>
          <w:p w:rsidR="00936882" w:rsidRPr="00936882" w:rsidRDefault="00936882" w:rsidP="00936882">
            <w:pPr>
              <w:jc w:val="right"/>
              <w:rPr>
                <w:rFonts w:eastAsia="Times New Roman" w:cs="Times New Roman"/>
              </w:rPr>
            </w:pPr>
            <w:r w:rsidRPr="00936882">
              <w:rPr>
                <w:rFonts w:ascii="Times New Roman" w:eastAsia="Times New Roman" w:hAnsi="Times New Roman" w:cs="Times New Roman"/>
                <w:color w:val="000000"/>
                <w:sz w:val="24"/>
                <w:szCs w:val="24"/>
              </w:rPr>
              <w:t>316,00</w:t>
            </w:r>
          </w:p>
        </w:tc>
      </w:tr>
      <w:tr w:rsidR="00936882" w:rsidRPr="00936882" w:rsidTr="00BE5CD8">
        <w:trPr>
          <w:trHeight w:val="302"/>
        </w:trPr>
        <w:tc>
          <w:tcPr>
            <w:tcW w:w="726" w:type="dxa"/>
            <w:tcBorders>
              <w:top w:val="single" w:sz="4" w:space="0" w:color="000000"/>
              <w:left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22.</w:t>
            </w:r>
          </w:p>
        </w:tc>
        <w:tc>
          <w:tcPr>
            <w:tcW w:w="3594" w:type="dxa"/>
            <w:tcBorders>
              <w:top w:val="single" w:sz="4" w:space="0" w:color="000000"/>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ARMIRAČKI RADOVI</w:t>
            </w:r>
          </w:p>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xml:space="preserve">Nabavka i ugradnja armature, u svemu prema </w:t>
            </w:r>
          </w:p>
        </w:tc>
        <w:tc>
          <w:tcPr>
            <w:tcW w:w="2340"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03" w:type="dxa"/>
            <w:tcBorders>
              <w:top w:val="single" w:sz="4" w:space="0" w:color="000000"/>
              <w:left w:val="single" w:sz="4" w:space="0" w:color="000000"/>
            </w:tcBorders>
            <w:shd w:val="clear" w:color="auto" w:fill="auto"/>
            <w:vAlign w:val="bottom"/>
          </w:tcPr>
          <w:p w:rsidR="00936882" w:rsidRPr="00936882" w:rsidRDefault="00936882" w:rsidP="00936882">
            <w:pPr>
              <w:snapToGrid w:val="0"/>
              <w:jc w:val="center"/>
              <w:rPr>
                <w:rFonts w:ascii="Times New Roman" w:eastAsia="Times New Roman" w:hAnsi="Times New Roman" w:cs="Times New Roman"/>
                <w:color w:val="000000"/>
                <w:sz w:val="24"/>
                <w:szCs w:val="24"/>
              </w:rPr>
            </w:pPr>
          </w:p>
        </w:tc>
        <w:tc>
          <w:tcPr>
            <w:tcW w:w="1490" w:type="dxa"/>
            <w:tcBorders>
              <w:top w:val="single" w:sz="4" w:space="0" w:color="000000"/>
              <w:left w:val="single" w:sz="4" w:space="0" w:color="000000"/>
              <w:right w:val="single" w:sz="4" w:space="0" w:color="000000"/>
            </w:tcBorders>
            <w:shd w:val="clear" w:color="auto" w:fill="auto"/>
            <w:vAlign w:val="bottom"/>
          </w:tcPr>
          <w:p w:rsidR="00936882" w:rsidRPr="00936882" w:rsidRDefault="00936882" w:rsidP="00936882">
            <w:pPr>
              <w:snapToGrid w:val="0"/>
              <w:jc w:val="right"/>
              <w:rPr>
                <w:rFonts w:ascii="Times New Roman" w:eastAsia="Times New Roman" w:hAnsi="Times New Roman" w:cs="Times New Roman"/>
                <w:color w:val="000000"/>
                <w:sz w:val="24"/>
                <w:szCs w:val="24"/>
              </w:rPr>
            </w:pPr>
          </w:p>
        </w:tc>
      </w:tr>
      <w:tr w:rsidR="00936882" w:rsidRPr="00936882" w:rsidTr="00BE5CD8">
        <w:trPr>
          <w:trHeight w:val="302"/>
        </w:trPr>
        <w:tc>
          <w:tcPr>
            <w:tcW w:w="726"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 </w:t>
            </w:r>
          </w:p>
        </w:tc>
        <w:tc>
          <w:tcPr>
            <w:tcW w:w="3594"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priloženim detaljima</w:t>
            </w: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jc w:val="center"/>
              <w:rPr>
                <w:rFonts w:ascii="Times New Roman" w:eastAsia="Times New Roman" w:hAnsi="Times New Roman" w:cs="Times New Roman"/>
                <w:color w:val="000000"/>
                <w:sz w:val="24"/>
                <w:szCs w:val="24"/>
              </w:rPr>
            </w:pPr>
            <w:r w:rsidRPr="00936882">
              <w:rPr>
                <w:rFonts w:ascii="Times New Roman" w:eastAsia="Times New Roman" w:hAnsi="Times New Roman" w:cs="Times New Roman"/>
                <w:color w:val="000000"/>
                <w:sz w:val="24"/>
                <w:szCs w:val="24"/>
              </w:rPr>
              <w:t>kg</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jc w:val="right"/>
              <w:rPr>
                <w:rFonts w:eastAsia="Times New Roman" w:cs="Times New Roman"/>
              </w:rPr>
            </w:pPr>
            <w:r w:rsidRPr="00936882">
              <w:rPr>
                <w:rFonts w:ascii="Times New Roman" w:eastAsia="Times New Roman" w:hAnsi="Times New Roman" w:cs="Times New Roman"/>
                <w:color w:val="000000"/>
                <w:sz w:val="24"/>
                <w:szCs w:val="24"/>
              </w:rPr>
              <w:t>30400,00</w:t>
            </w:r>
          </w:p>
        </w:tc>
      </w:tr>
    </w:tbl>
    <w:p w:rsidR="00936882" w:rsidRPr="00936882" w:rsidRDefault="00936882" w:rsidP="00936882">
      <w:pPr>
        <w:spacing w:after="0" w:line="240" w:lineRule="auto"/>
        <w:rPr>
          <w:rFonts w:eastAsia="Times New Roman" w:cs="Times New Roman"/>
          <w:lang w:val="sr-Latn-CS"/>
        </w:rPr>
      </w:pPr>
    </w:p>
    <w:tbl>
      <w:tblPr>
        <w:tblW w:w="9553" w:type="dxa"/>
        <w:tblInd w:w="-122" w:type="dxa"/>
        <w:tblLayout w:type="fixed"/>
        <w:tblLook w:val="0000" w:firstRow="0" w:lastRow="0" w:firstColumn="0" w:lastColumn="0" w:noHBand="0" w:noVBand="0"/>
      </w:tblPr>
      <w:tblGrid>
        <w:gridCol w:w="726"/>
        <w:gridCol w:w="3594"/>
        <w:gridCol w:w="2340"/>
        <w:gridCol w:w="1403"/>
        <w:gridCol w:w="1490"/>
      </w:tblGrid>
      <w:tr w:rsidR="00936882" w:rsidRPr="00936882" w:rsidTr="00BE5CD8">
        <w:trPr>
          <w:trHeight w:val="302"/>
        </w:trPr>
        <w:tc>
          <w:tcPr>
            <w:tcW w:w="726"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eastAsia="Times New Roman" w:cs="Times New Roman"/>
              </w:rPr>
            </w:pPr>
            <w:r w:rsidRPr="00936882">
              <w:rPr>
                <w:rFonts w:eastAsia="Times New Roman" w:cs="Times New Roman"/>
              </w:rPr>
              <w:t>23.</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sz w:val="24"/>
                <w:szCs w:val="24"/>
              </w:rPr>
            </w:pPr>
            <w:r w:rsidRPr="00936882">
              <w:rPr>
                <w:rFonts w:ascii="Times New Roman" w:eastAsia="Times New Roman" w:hAnsi="Times New Roman" w:cs="Times New Roman"/>
                <w:sz w:val="24"/>
                <w:szCs w:val="24"/>
              </w:rPr>
              <w:t xml:space="preserve">OBILJEŽAVANJE TRASE </w:t>
            </w:r>
          </w:p>
          <w:p w:rsidR="00936882" w:rsidRPr="00936882" w:rsidRDefault="00936882" w:rsidP="00936882">
            <w:pPr>
              <w:rPr>
                <w:rFonts w:ascii="Times New Roman" w:eastAsia="Times New Roman" w:hAnsi="Times New Roman" w:cs="Times New Roman"/>
                <w:sz w:val="24"/>
                <w:szCs w:val="24"/>
                <w:lang w:val="pt-BR"/>
              </w:rPr>
            </w:pPr>
            <w:r w:rsidRPr="00936882">
              <w:rPr>
                <w:rFonts w:ascii="Times New Roman" w:eastAsia="Times New Roman" w:hAnsi="Times New Roman" w:cs="Times New Roman"/>
                <w:sz w:val="24"/>
                <w:szCs w:val="24"/>
              </w:rPr>
              <w:t xml:space="preserve">Prije početka radova na iskopu potrebno je obilježiti trasu sa svim potrebnim elementima prelomima, šahtovima i  odvojcima. </w:t>
            </w:r>
            <w:r w:rsidRPr="00936882">
              <w:rPr>
                <w:rFonts w:ascii="Times New Roman" w:eastAsia="Times New Roman" w:hAnsi="Times New Roman" w:cs="Times New Roman"/>
                <w:sz w:val="24"/>
                <w:szCs w:val="24"/>
                <w:lang w:val="pt-BR"/>
              </w:rPr>
              <w:t>Obeležavanje trase se odnosi na oba cjevovoda budući da se polažu u zajedničkom rovu.</w:t>
            </w:r>
          </w:p>
          <w:p w:rsidR="00936882" w:rsidRPr="00936882" w:rsidRDefault="00936882" w:rsidP="00936882">
            <w:pPr>
              <w:rPr>
                <w:rFonts w:ascii="Times New Roman" w:eastAsia="Times New Roman" w:hAnsi="Times New Roman" w:cs="Times New Roman"/>
                <w:sz w:val="24"/>
                <w:szCs w:val="24"/>
                <w:lang w:val="it-IT"/>
              </w:rPr>
            </w:pPr>
            <w:r w:rsidRPr="00936882">
              <w:rPr>
                <w:rFonts w:ascii="Times New Roman" w:eastAsia="Times New Roman" w:hAnsi="Times New Roman" w:cs="Times New Roman"/>
                <w:sz w:val="24"/>
                <w:szCs w:val="24"/>
                <w:lang w:val="it-IT"/>
              </w:rPr>
              <w:t>Obračun po m1 obilježene trase.</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120,00</w:t>
            </w:r>
          </w:p>
        </w:tc>
      </w:tr>
      <w:tr w:rsidR="00936882" w:rsidRPr="00936882" w:rsidTr="00BE5CD8">
        <w:trPr>
          <w:trHeight w:val="302"/>
        </w:trPr>
        <w:tc>
          <w:tcPr>
            <w:tcW w:w="726"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eastAsia="Times New Roman" w:cs="Times New Roman"/>
              </w:rPr>
            </w:pPr>
            <w:r w:rsidRPr="00936882">
              <w:rPr>
                <w:rFonts w:eastAsia="Times New Roman" w:cs="Times New Roman"/>
              </w:rPr>
              <w:t>24.</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sz w:val="24"/>
                <w:szCs w:val="24"/>
              </w:rPr>
            </w:pPr>
            <w:r w:rsidRPr="00936882">
              <w:rPr>
                <w:rFonts w:ascii="Times New Roman" w:eastAsia="Times New Roman" w:hAnsi="Times New Roman" w:cs="Times New Roman"/>
                <w:sz w:val="24"/>
                <w:szCs w:val="24"/>
              </w:rPr>
              <w:t xml:space="preserve">MAŠINSKI I RUČNI ISKOP </w:t>
            </w:r>
          </w:p>
          <w:p w:rsidR="00936882" w:rsidRPr="00936882" w:rsidRDefault="00936882" w:rsidP="00936882">
            <w:pPr>
              <w:rPr>
                <w:rFonts w:ascii="Times New Roman" w:eastAsia="Times New Roman" w:hAnsi="Times New Roman" w:cs="Times New Roman"/>
                <w:sz w:val="24"/>
                <w:szCs w:val="24"/>
                <w:lang w:val="it-IT"/>
              </w:rPr>
            </w:pPr>
            <w:r w:rsidRPr="00936882">
              <w:rPr>
                <w:rFonts w:ascii="Times New Roman" w:eastAsia="Times New Roman" w:hAnsi="Times New Roman" w:cs="Times New Roman"/>
                <w:sz w:val="24"/>
                <w:szCs w:val="24"/>
              </w:rPr>
              <w:t xml:space="preserve">U zemljištu III, IV i V kategorije. Trasa rova mora da odgovara urbanističko tehničkim uslovima i projektu. Rov je pravougaonog </w:t>
            </w:r>
            <w:r w:rsidRPr="00936882">
              <w:rPr>
                <w:rFonts w:ascii="Times New Roman" w:eastAsia="Times New Roman" w:hAnsi="Times New Roman" w:cs="Times New Roman"/>
                <w:sz w:val="24"/>
                <w:szCs w:val="24"/>
              </w:rPr>
              <w:lastRenderedPageBreak/>
              <w:t xml:space="preserve">poprečnog presjeka širine 1,36 m, i prosječne dubine 1.35 m. Predstavljena količina zemljanih radova je umanjena za količinu zemljanih radova koja je predstavljena u predmjeru projekta saobraćajnice. Ako se pri iskopu naiđe na druge instalacije i objekte, izvođač je dužan da izvrši njihovo obezbeđenje. U cijenu iskopa su uračunati iskop, ručni iskop za proširenje rova prilikom betoniranja šahtova, zaštita drugih instalacija, deponovanje zemlje na potrebnom odstojanju, grubo planiranje dna, crpljenje podzemne vode, obezbjeđenje rova znacima upozorenja, održavanje rova, kao i svi drugi troškovi koji terete ovu poziciju. </w:t>
            </w:r>
            <w:r w:rsidRPr="00936882">
              <w:rPr>
                <w:rFonts w:ascii="Times New Roman" w:eastAsia="Times New Roman" w:hAnsi="Times New Roman" w:cs="Times New Roman"/>
                <w:sz w:val="24"/>
                <w:szCs w:val="24"/>
                <w:lang w:val="it-IT"/>
              </w:rPr>
              <w:t xml:space="preserve">Iskop će se obračunati procentualno po dionicama iz dokaznica. </w:t>
            </w:r>
          </w:p>
          <w:p w:rsidR="00936882" w:rsidRPr="00936882" w:rsidRDefault="00936882" w:rsidP="00936882">
            <w:pPr>
              <w:rPr>
                <w:rFonts w:ascii="Times New Roman" w:eastAsia="Times New Roman" w:hAnsi="Times New Roman" w:cs="Times New Roman"/>
                <w:sz w:val="24"/>
                <w:szCs w:val="24"/>
                <w:lang w:val="it-IT"/>
              </w:rPr>
            </w:pPr>
            <w:r w:rsidRPr="00936882">
              <w:rPr>
                <w:rFonts w:ascii="Times New Roman" w:eastAsia="Times New Roman" w:hAnsi="Times New Roman" w:cs="Times New Roman"/>
                <w:sz w:val="24"/>
                <w:szCs w:val="24"/>
                <w:lang w:val="it-IT"/>
              </w:rPr>
              <w:t xml:space="preserve">      Obračun  po m3 iskopa.</w:t>
            </w:r>
          </w:p>
          <w:p w:rsidR="00936882" w:rsidRPr="00936882" w:rsidRDefault="00936882" w:rsidP="00936882">
            <w:pPr>
              <w:rPr>
                <w:rFonts w:ascii="Times New Roman" w:eastAsia="Times New Roman" w:hAnsi="Times New Roman" w:cs="Times New Roman"/>
                <w:sz w:val="24"/>
                <w:szCs w:val="24"/>
              </w:rPr>
            </w:pPr>
            <w:r w:rsidRPr="00936882">
              <w:rPr>
                <w:rFonts w:ascii="Times New Roman" w:eastAsia="Times New Roman" w:hAnsi="Times New Roman" w:cs="Times New Roman"/>
                <w:sz w:val="24"/>
                <w:szCs w:val="24"/>
              </w:rPr>
              <w:t>Mašinski iskop 80%</w:t>
            </w:r>
          </w:p>
          <w:p w:rsidR="00936882" w:rsidRPr="00936882" w:rsidRDefault="00936882" w:rsidP="00936882">
            <w:pPr>
              <w:rPr>
                <w:rFonts w:ascii="Times New Roman" w:eastAsia="Times New Roman" w:hAnsi="Times New Roman" w:cs="Times New Roman"/>
                <w:sz w:val="24"/>
                <w:szCs w:val="24"/>
              </w:rPr>
            </w:pPr>
            <w:r w:rsidRPr="00936882">
              <w:rPr>
                <w:rFonts w:ascii="Times New Roman" w:eastAsia="Times New Roman" w:hAnsi="Times New Roman" w:cs="Times New Roman"/>
                <w:sz w:val="24"/>
                <w:szCs w:val="24"/>
              </w:rPr>
              <w:t>Ručni iskop 20%</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r w:rsidRPr="00936882">
              <w:rPr>
                <w:rFonts w:ascii="Times New Roman" w:eastAsia="Times New Roman" w:hAnsi="Times New Roman" w:cs="Times New Roman"/>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r w:rsidRPr="00936882">
              <w:rPr>
                <w:rFonts w:ascii="Times New Roman" w:eastAsia="Times New Roman" w:hAnsi="Times New Roman" w:cs="Times New Roman"/>
                <w:sz w:val="24"/>
                <w:szCs w:val="24"/>
              </w:rPr>
              <w:t>m3</w:t>
            </w:r>
          </w:p>
          <w:p w:rsidR="00936882" w:rsidRPr="00936882" w:rsidRDefault="00936882" w:rsidP="00936882">
            <w:pPr>
              <w:rPr>
                <w:rFonts w:ascii="Times New Roman" w:eastAsia="Times New Roman" w:hAnsi="Times New Roman" w:cs="Times New Roman"/>
                <w:sz w:val="24"/>
                <w:szCs w:val="24"/>
              </w:rPr>
            </w:pPr>
            <w:r w:rsidRPr="00936882">
              <w:rPr>
                <w:rFonts w:ascii="Times New Roman" w:eastAsia="Times New Roman" w:hAnsi="Times New Roman" w:cs="Times New Roman"/>
                <w:sz w:val="24"/>
                <w:szCs w:val="24"/>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r w:rsidRPr="00936882">
              <w:rPr>
                <w:rFonts w:ascii="Times New Roman" w:eastAsia="Times New Roman" w:hAnsi="Times New Roman" w:cs="Times New Roman"/>
                <w:sz w:val="24"/>
                <w:szCs w:val="24"/>
              </w:rPr>
              <w:t xml:space="preserve">      180,00</w:t>
            </w:r>
          </w:p>
          <w:p w:rsidR="00936882" w:rsidRPr="00936882" w:rsidRDefault="00936882" w:rsidP="00936882">
            <w:pPr>
              <w:rPr>
                <w:rFonts w:ascii="Times New Roman" w:eastAsia="Times New Roman" w:hAnsi="Times New Roman" w:cs="Times New Roman"/>
                <w:sz w:val="24"/>
                <w:szCs w:val="24"/>
              </w:rPr>
            </w:pPr>
            <w:r w:rsidRPr="00936882">
              <w:rPr>
                <w:rFonts w:ascii="Times New Roman" w:eastAsia="Times New Roman" w:hAnsi="Times New Roman" w:cs="Times New Roman"/>
                <w:sz w:val="24"/>
                <w:szCs w:val="24"/>
              </w:rPr>
              <w:t xml:space="preserve">         20,00</w:t>
            </w: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tc>
      </w:tr>
      <w:tr w:rsidR="00936882" w:rsidRPr="00936882" w:rsidTr="00BE5CD8">
        <w:trPr>
          <w:trHeight w:val="3600"/>
        </w:trPr>
        <w:tc>
          <w:tcPr>
            <w:tcW w:w="726"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eastAsia="Times New Roman" w:cs="Times New Roman"/>
              </w:rPr>
            </w:pPr>
            <w:r w:rsidRPr="00936882">
              <w:rPr>
                <w:rFonts w:eastAsia="Times New Roman" w:cs="Times New Roman"/>
              </w:rPr>
              <w:lastRenderedPageBreak/>
              <w:t>25.</w:t>
            </w:r>
          </w:p>
          <w:p w:rsidR="00936882" w:rsidRPr="00936882" w:rsidRDefault="00936882" w:rsidP="00936882">
            <w:pPr>
              <w:rPr>
                <w:rFonts w:eastAsia="Times New Roman" w:cs="Times New Roman"/>
              </w:rPr>
            </w:pP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sz w:val="24"/>
                <w:szCs w:val="24"/>
              </w:rPr>
            </w:pPr>
            <w:r w:rsidRPr="00936882">
              <w:rPr>
                <w:rFonts w:ascii="Times New Roman" w:eastAsia="Times New Roman" w:hAnsi="Times New Roman" w:cs="Times New Roman"/>
                <w:sz w:val="24"/>
                <w:szCs w:val="24"/>
              </w:rPr>
              <w:t>PLANIRANJE DNA ROVA</w:t>
            </w:r>
          </w:p>
          <w:p w:rsidR="00936882" w:rsidRPr="00936882" w:rsidRDefault="00936882" w:rsidP="00936882">
            <w:pPr>
              <w:rPr>
                <w:rFonts w:ascii="Times New Roman" w:eastAsia="Times New Roman" w:hAnsi="Times New Roman" w:cs="Times New Roman"/>
                <w:sz w:val="24"/>
                <w:szCs w:val="24"/>
              </w:rPr>
            </w:pPr>
            <w:r w:rsidRPr="00936882">
              <w:rPr>
                <w:rFonts w:ascii="Times New Roman" w:eastAsia="Times New Roman" w:hAnsi="Times New Roman" w:cs="Times New Roman"/>
                <w:sz w:val="24"/>
                <w:szCs w:val="24"/>
              </w:rPr>
              <w:t>Prije polaganja cijevi izvršiti fino planiranje dna rova prema datim kotama i padovima iz profila, sa tačnošću +/- 5 cm. Prije finog planiranja izvršiti potrebne korekcije (iskop ili zatrpavanje), da bi se dobio potreban pad. Obračun po m2 isplanirane površine.</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r w:rsidRPr="00936882">
              <w:rPr>
                <w:rFonts w:ascii="Times New Roman" w:eastAsia="Times New Roman" w:hAnsi="Times New Roman" w:cs="Times New Roman"/>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r w:rsidRPr="00936882">
              <w:rPr>
                <w:rFonts w:ascii="Times New Roman" w:eastAsia="Times New Roman" w:hAnsi="Times New Roman" w:cs="Times New Roman"/>
                <w:sz w:val="24"/>
                <w:szCs w:val="24"/>
              </w:rPr>
              <w:t>m²</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p>
          <w:p w:rsidR="00936882" w:rsidRPr="00936882" w:rsidRDefault="00936882" w:rsidP="00936882">
            <w:pPr>
              <w:rPr>
                <w:rFonts w:ascii="Times New Roman" w:eastAsia="Times New Roman" w:hAnsi="Times New Roman" w:cs="Times New Roman"/>
                <w:sz w:val="24"/>
                <w:szCs w:val="24"/>
              </w:rPr>
            </w:pPr>
            <w:r w:rsidRPr="00936882">
              <w:rPr>
                <w:rFonts w:ascii="Times New Roman" w:eastAsia="Times New Roman" w:hAnsi="Times New Roman" w:cs="Times New Roman"/>
                <w:sz w:val="24"/>
                <w:szCs w:val="24"/>
              </w:rPr>
              <w:t>102,00</w:t>
            </w:r>
          </w:p>
        </w:tc>
      </w:tr>
      <w:tr w:rsidR="00936882" w:rsidRPr="00936882" w:rsidTr="00BE5CD8">
        <w:trPr>
          <w:trHeight w:val="5385"/>
        </w:trPr>
        <w:tc>
          <w:tcPr>
            <w:tcW w:w="726"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sz w:val="24"/>
                <w:szCs w:val="24"/>
              </w:rPr>
            </w:pPr>
            <w:r w:rsidRPr="00936882">
              <w:rPr>
                <w:rFonts w:ascii="Times New Roman" w:eastAsia="Times New Roman" w:hAnsi="Times New Roman" w:cs="Times New Roman"/>
                <w:sz w:val="24"/>
                <w:szCs w:val="24"/>
              </w:rPr>
              <w:lastRenderedPageBreak/>
              <w:t>26.</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sz w:val="24"/>
                <w:szCs w:val="24"/>
              </w:rPr>
            </w:pPr>
            <w:r w:rsidRPr="00936882">
              <w:rPr>
                <w:rFonts w:ascii="Times New Roman" w:eastAsia="Times New Roman" w:hAnsi="Times New Roman" w:cs="Times New Roman"/>
                <w:sz w:val="24"/>
                <w:szCs w:val="24"/>
              </w:rPr>
              <w:t>PIJESAK</w:t>
            </w:r>
          </w:p>
          <w:p w:rsidR="00936882" w:rsidRPr="00936882" w:rsidRDefault="00936882" w:rsidP="00936882">
            <w:pPr>
              <w:rPr>
                <w:rFonts w:ascii="Times New Roman" w:eastAsia="Times New Roman" w:hAnsi="Times New Roman" w:cs="Times New Roman"/>
                <w:sz w:val="24"/>
                <w:szCs w:val="24"/>
              </w:rPr>
            </w:pPr>
            <w:r w:rsidRPr="00936882">
              <w:rPr>
                <w:rFonts w:ascii="Times New Roman" w:eastAsia="Times New Roman" w:hAnsi="Times New Roman" w:cs="Times New Roman"/>
                <w:sz w:val="24"/>
                <w:szCs w:val="24"/>
              </w:rPr>
              <w:t>Nabaviti, dopremiti i ubaciti srednjezrni pijesak ili srtno</w:t>
            </w:r>
            <w:r w:rsidRPr="00936882">
              <w:rPr>
                <w:rFonts w:ascii="Times New Roman" w:eastAsia="Times New Roman" w:hAnsi="Times New Roman" w:cs="Times New Roman"/>
                <w:sz w:val="24"/>
                <w:szCs w:val="24"/>
                <w:lang w:val="sr-Latn-RS"/>
              </w:rPr>
              <w:t xml:space="preserve">zrvni materijal </w:t>
            </w:r>
            <w:r w:rsidRPr="00936882">
              <w:rPr>
                <w:rFonts w:ascii="Times New Roman" w:eastAsia="Times New Roman" w:hAnsi="Times New Roman" w:cs="Times New Roman"/>
                <w:sz w:val="24"/>
                <w:szCs w:val="24"/>
              </w:rPr>
              <w:t>u rov. Prvo ubaciti sloj od 10 cm za posteljicu, a posle završene montaže ubaciti, sa podbijanjem uz cev i nabijanjem kao za posteljicu,  ostatak materijala tako da njegova debljina iznad tjemena vodovodne cijevi iznosi 10cm i iznad kanalizacione cijevi iznosi 30cm za cjevovod ispod kolovoza.</w:t>
            </w:r>
          </w:p>
          <w:p w:rsidR="00936882" w:rsidRPr="00936882" w:rsidRDefault="00936882" w:rsidP="00936882">
            <w:pPr>
              <w:rPr>
                <w:rFonts w:ascii="Times New Roman" w:eastAsia="Times New Roman" w:hAnsi="Times New Roman" w:cs="Times New Roman"/>
                <w:sz w:val="24"/>
                <w:szCs w:val="24"/>
                <w:lang w:val="it-IT"/>
              </w:rPr>
            </w:pPr>
            <w:r w:rsidRPr="00936882">
              <w:rPr>
                <w:rFonts w:ascii="Times New Roman" w:eastAsia="Times New Roman" w:hAnsi="Times New Roman" w:cs="Times New Roman"/>
                <w:sz w:val="24"/>
                <w:szCs w:val="24"/>
              </w:rPr>
              <w:t xml:space="preserve"> </w:t>
            </w:r>
            <w:r w:rsidRPr="00936882">
              <w:rPr>
                <w:rFonts w:ascii="Times New Roman" w:eastAsia="Times New Roman" w:hAnsi="Times New Roman" w:cs="Times New Roman"/>
                <w:sz w:val="24"/>
                <w:szCs w:val="24"/>
                <w:lang w:val="it-IT"/>
              </w:rPr>
              <w:t>Obračun po m3 ubačenog i nabijenog materijala.</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sz w:val="24"/>
                <w:szCs w:val="24"/>
                <w:lang w:val="it-IT"/>
              </w:rPr>
            </w:pPr>
          </w:p>
          <w:p w:rsidR="00936882" w:rsidRPr="00936882" w:rsidRDefault="00936882" w:rsidP="00936882">
            <w:pPr>
              <w:rPr>
                <w:rFonts w:ascii="Times New Roman" w:eastAsia="Times New Roman" w:hAnsi="Times New Roman" w:cs="Times New Roman"/>
                <w:sz w:val="24"/>
                <w:szCs w:val="24"/>
                <w:lang w:val="it-IT"/>
              </w:rPr>
            </w:pPr>
          </w:p>
          <w:p w:rsidR="00936882" w:rsidRPr="00936882" w:rsidRDefault="00936882" w:rsidP="00936882">
            <w:pPr>
              <w:rPr>
                <w:rFonts w:ascii="Times New Roman" w:eastAsia="Times New Roman" w:hAnsi="Times New Roman" w:cs="Times New Roman"/>
                <w:sz w:val="24"/>
                <w:szCs w:val="24"/>
                <w:lang w:val="it-IT"/>
              </w:rPr>
            </w:pPr>
          </w:p>
          <w:p w:rsidR="00936882" w:rsidRPr="00936882" w:rsidRDefault="00936882" w:rsidP="00936882">
            <w:pPr>
              <w:rPr>
                <w:rFonts w:ascii="Times New Roman" w:eastAsia="Times New Roman" w:hAnsi="Times New Roman" w:cs="Times New Roman"/>
                <w:sz w:val="24"/>
                <w:szCs w:val="24"/>
                <w:lang w:val="it-IT"/>
              </w:rPr>
            </w:pPr>
          </w:p>
          <w:p w:rsidR="00936882" w:rsidRPr="00936882" w:rsidRDefault="00936882" w:rsidP="00936882">
            <w:pPr>
              <w:rPr>
                <w:rFonts w:ascii="Times New Roman" w:eastAsia="Times New Roman" w:hAnsi="Times New Roman" w:cs="Times New Roman"/>
                <w:sz w:val="24"/>
                <w:szCs w:val="24"/>
                <w:lang w:val="it-IT"/>
              </w:rPr>
            </w:pPr>
          </w:p>
          <w:p w:rsidR="00936882" w:rsidRPr="00936882" w:rsidRDefault="00936882" w:rsidP="00936882">
            <w:pPr>
              <w:rPr>
                <w:rFonts w:ascii="Times New Roman" w:eastAsia="Times New Roman" w:hAnsi="Times New Roman" w:cs="Times New Roman"/>
                <w:sz w:val="24"/>
                <w:szCs w:val="24"/>
                <w:lang w:val="it-IT"/>
              </w:rPr>
            </w:pPr>
          </w:p>
          <w:p w:rsidR="00936882" w:rsidRPr="00936882" w:rsidRDefault="00936882" w:rsidP="00936882">
            <w:pPr>
              <w:rPr>
                <w:rFonts w:ascii="Times New Roman" w:eastAsia="Times New Roman" w:hAnsi="Times New Roman" w:cs="Times New Roman"/>
                <w:sz w:val="24"/>
                <w:szCs w:val="24"/>
                <w:lang w:val="it-IT"/>
              </w:rPr>
            </w:pPr>
          </w:p>
          <w:p w:rsidR="00936882" w:rsidRPr="00936882" w:rsidRDefault="00936882" w:rsidP="00936882">
            <w:pPr>
              <w:rPr>
                <w:rFonts w:ascii="Times New Roman" w:eastAsia="Times New Roman" w:hAnsi="Times New Roman" w:cs="Times New Roman"/>
                <w:sz w:val="24"/>
                <w:szCs w:val="24"/>
                <w:lang w:val="it-IT"/>
              </w:rPr>
            </w:pPr>
          </w:p>
          <w:p w:rsidR="00936882" w:rsidRPr="00936882" w:rsidRDefault="00936882" w:rsidP="00936882">
            <w:pPr>
              <w:rPr>
                <w:rFonts w:ascii="Times New Roman" w:eastAsia="Times New Roman" w:hAnsi="Times New Roman" w:cs="Times New Roman"/>
                <w:sz w:val="24"/>
                <w:szCs w:val="24"/>
                <w:lang w:val="it-IT"/>
              </w:rPr>
            </w:pPr>
          </w:p>
          <w:p w:rsidR="00936882" w:rsidRPr="00936882" w:rsidRDefault="00936882" w:rsidP="00936882">
            <w:pPr>
              <w:rPr>
                <w:rFonts w:ascii="Times New Roman" w:eastAsia="Times New Roman" w:hAnsi="Times New Roman" w:cs="Times New Roman"/>
                <w:sz w:val="24"/>
                <w:szCs w:val="24"/>
              </w:rPr>
            </w:pPr>
            <w:r w:rsidRPr="00936882">
              <w:rPr>
                <w:rFonts w:ascii="Times New Roman" w:eastAsia="Times New Roman" w:hAnsi="Times New Roman" w:cs="Times New Roman"/>
                <w:sz w:val="24"/>
                <w:szCs w:val="24"/>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sz w:val="24"/>
                <w:szCs w:val="24"/>
              </w:rPr>
            </w:pPr>
            <w:r w:rsidRPr="00936882">
              <w:rPr>
                <w:rFonts w:ascii="Times New Roman" w:eastAsia="Times New Roman" w:hAnsi="Times New Roman" w:cs="Times New Roman"/>
                <w:sz w:val="24"/>
                <w:szCs w:val="24"/>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sz w:val="24"/>
                <w:szCs w:val="24"/>
              </w:rPr>
            </w:pPr>
            <w:r w:rsidRPr="00936882">
              <w:rPr>
                <w:rFonts w:ascii="Times New Roman" w:eastAsia="Times New Roman" w:hAnsi="Times New Roman" w:cs="Times New Roman"/>
                <w:sz w:val="24"/>
                <w:szCs w:val="24"/>
              </w:rPr>
              <w:t>25,00</w:t>
            </w:r>
          </w:p>
        </w:tc>
      </w:tr>
      <w:tr w:rsidR="00936882" w:rsidRPr="00936882" w:rsidTr="00BE5CD8">
        <w:trPr>
          <w:trHeight w:val="302"/>
        </w:trPr>
        <w:tc>
          <w:tcPr>
            <w:tcW w:w="726"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27.</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ZATRPAVANJE TAMPONOM  8-32 m</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Nabavka, transport i zatrpavanje preostale visine rova tamponom sa nabijanjem u slojevima dok se ne postigne  70% relativne zbijenosti (DR&gt;70). Predstavljena količina tampona je umanjena za količinu tampona koja je predstavljena u predmjeru projekta saobraćajnice.</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Obračun po m3.</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105,00</w:t>
            </w:r>
          </w:p>
        </w:tc>
      </w:tr>
      <w:tr w:rsidR="00936882" w:rsidRPr="00936882" w:rsidTr="00BE5CD8">
        <w:trPr>
          <w:trHeight w:val="302"/>
        </w:trPr>
        <w:tc>
          <w:tcPr>
            <w:tcW w:w="726"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28.</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ODVOZ VIŠKA MATERIJALA</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Po završenom zatrpavanju i nabijanju višak materijala odvesti na deponiju koju za to odredi nadzorni organ, udaljenosti 5 km. Materijal na deponiji isplanirati.</w:t>
            </w:r>
          </w:p>
          <w:p w:rsidR="00936882" w:rsidRPr="00936882" w:rsidRDefault="00936882" w:rsidP="00936882">
            <w:pPr>
              <w:rPr>
                <w:rFonts w:ascii="Times New Roman" w:eastAsia="Times New Roman" w:hAnsi="Times New Roman" w:cs="Times New Roman"/>
                <w:lang w:val="it-IT"/>
              </w:rPr>
            </w:pPr>
            <w:r w:rsidRPr="00936882">
              <w:rPr>
                <w:rFonts w:ascii="Times New Roman" w:eastAsia="Times New Roman" w:hAnsi="Times New Roman" w:cs="Times New Roman"/>
                <w:lang w:val="it-IT"/>
              </w:rPr>
              <w:t>Obračun po m3 odveženog materijala</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120,00</w:t>
            </w:r>
          </w:p>
        </w:tc>
      </w:tr>
      <w:tr w:rsidR="00936882" w:rsidRPr="00936882" w:rsidTr="00BE5CD8">
        <w:trPr>
          <w:trHeight w:val="302"/>
        </w:trPr>
        <w:tc>
          <w:tcPr>
            <w:tcW w:w="726"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29.</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lang w:val="pt-BR"/>
              </w:rPr>
            </w:pPr>
            <w:r w:rsidRPr="00936882">
              <w:rPr>
                <w:rFonts w:ascii="Times New Roman" w:eastAsia="Times New Roman" w:hAnsi="Times New Roman" w:cs="Times New Roman"/>
                <w:lang w:val="pt-BR"/>
              </w:rPr>
              <w:t xml:space="preserve">RAZUPIRANJE  ROVA </w:t>
            </w:r>
          </w:p>
          <w:p w:rsidR="00936882" w:rsidRPr="00936882" w:rsidRDefault="00936882" w:rsidP="00936882">
            <w:pPr>
              <w:rPr>
                <w:rFonts w:ascii="Times New Roman" w:eastAsia="Times New Roman" w:hAnsi="Times New Roman" w:cs="Times New Roman"/>
                <w:lang w:val="pt-BR"/>
              </w:rPr>
            </w:pPr>
            <w:r w:rsidRPr="00936882">
              <w:rPr>
                <w:rFonts w:ascii="Times New Roman" w:eastAsia="Times New Roman" w:hAnsi="Times New Roman" w:cs="Times New Roman"/>
                <w:lang w:val="pt-BR"/>
              </w:rPr>
              <w:t xml:space="preserve">Razupiranje rova posle iskopa zdravom drvenom građom. Cijenom je obuhvaćena  montaža i demontaža podgrade kao i sav potreban rad i </w:t>
            </w:r>
            <w:r w:rsidRPr="00936882">
              <w:rPr>
                <w:rFonts w:ascii="Times New Roman" w:eastAsia="Times New Roman" w:hAnsi="Times New Roman" w:cs="Times New Roman"/>
                <w:lang w:val="pt-BR"/>
              </w:rPr>
              <w:lastRenderedPageBreak/>
              <w:t xml:space="preserve">materijal.  </w:t>
            </w:r>
          </w:p>
          <w:p w:rsidR="00936882" w:rsidRPr="00936882" w:rsidRDefault="00936882" w:rsidP="00936882">
            <w:pPr>
              <w:rPr>
                <w:rFonts w:ascii="Times New Roman" w:eastAsia="Times New Roman" w:hAnsi="Times New Roman" w:cs="Times New Roman"/>
                <w:lang w:val="pt-BR"/>
              </w:rPr>
            </w:pPr>
            <w:r w:rsidRPr="00936882">
              <w:rPr>
                <w:rFonts w:ascii="Times New Roman" w:eastAsia="Times New Roman" w:hAnsi="Times New Roman" w:cs="Times New Roman"/>
                <w:lang w:val="pt-BR"/>
              </w:rPr>
              <w:t>Obračun po m2.</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m2</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225,00</w:t>
            </w:r>
          </w:p>
        </w:tc>
      </w:tr>
      <w:tr w:rsidR="00936882" w:rsidRPr="00936882" w:rsidTr="00BE5CD8">
        <w:trPr>
          <w:trHeight w:val="302"/>
        </w:trPr>
        <w:tc>
          <w:tcPr>
            <w:tcW w:w="726"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30.</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IZRAVNAVAJUĆI SLOJ</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Nabavka i ugradnja betona MB 15 za sloj ispod armirano betonskih donjih ploča šahtova, prosječne debljine d=10 cm, u svemu prema planovima i projektovanim visinskim kotama.</w:t>
            </w:r>
          </w:p>
          <w:p w:rsidR="00936882" w:rsidRPr="00936882" w:rsidRDefault="00936882" w:rsidP="00936882">
            <w:pPr>
              <w:rPr>
                <w:rFonts w:ascii="Times New Roman" w:eastAsia="Times New Roman" w:hAnsi="Times New Roman" w:cs="Times New Roman"/>
                <w:lang w:val="it-IT"/>
              </w:rPr>
            </w:pPr>
            <w:r w:rsidRPr="00936882">
              <w:rPr>
                <w:rFonts w:ascii="Times New Roman" w:eastAsia="Times New Roman" w:hAnsi="Times New Roman" w:cs="Times New Roman"/>
                <w:lang w:val="it-IT"/>
              </w:rPr>
              <w:t>Obračun po m3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0,8</w:t>
            </w:r>
          </w:p>
        </w:tc>
      </w:tr>
      <w:tr w:rsidR="00936882" w:rsidRPr="00936882" w:rsidTr="00BE5CD8">
        <w:trPr>
          <w:trHeight w:val="302"/>
        </w:trPr>
        <w:tc>
          <w:tcPr>
            <w:tcW w:w="726"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31.</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DONJE PLOČE ŠAHTOVA</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Nabaka materijala i izrada armirano betonske donje ploče šahta, d=20 cm, od MB 30- V2, M 100.</w:t>
            </w:r>
          </w:p>
          <w:p w:rsidR="00936882" w:rsidRPr="00936882" w:rsidRDefault="00936882" w:rsidP="00936882">
            <w:pPr>
              <w:rPr>
                <w:rFonts w:ascii="Times New Roman" w:eastAsia="Times New Roman" w:hAnsi="Times New Roman" w:cs="Times New Roman"/>
                <w:lang w:val="it-IT"/>
              </w:rPr>
            </w:pPr>
            <w:r w:rsidRPr="00936882">
              <w:rPr>
                <w:rFonts w:ascii="Times New Roman" w:eastAsia="Times New Roman" w:hAnsi="Times New Roman" w:cs="Times New Roman"/>
                <w:lang w:val="it-IT"/>
              </w:rPr>
              <w:t>Obračun po m3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1,20</w:t>
            </w:r>
          </w:p>
        </w:tc>
      </w:tr>
      <w:tr w:rsidR="00936882" w:rsidRPr="00936882" w:rsidTr="00BE5CD8">
        <w:trPr>
          <w:trHeight w:val="302"/>
        </w:trPr>
        <w:tc>
          <w:tcPr>
            <w:tcW w:w="726"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32.</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ZIDOVI ŠAHTOVA</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Nabavka materijala i izrada armirano  betonskih  zidova šahtova, debljine d=20 cm, od MB 30-V2, M 100. U cijenu betona uračunata dvostrana glatka oplata sa svim potrebnim razupiranjem, skelom, obradom radnih spojnica i ostalim potrebnim radovima.</w:t>
            </w:r>
          </w:p>
          <w:p w:rsidR="00936882" w:rsidRPr="00936882" w:rsidRDefault="00936882" w:rsidP="00936882">
            <w:pPr>
              <w:rPr>
                <w:rFonts w:ascii="Times New Roman" w:eastAsia="Times New Roman" w:hAnsi="Times New Roman" w:cs="Times New Roman"/>
                <w:lang w:val="it-IT"/>
              </w:rPr>
            </w:pPr>
            <w:r w:rsidRPr="00936882">
              <w:rPr>
                <w:rFonts w:ascii="Times New Roman" w:eastAsia="Times New Roman" w:hAnsi="Times New Roman" w:cs="Times New Roman"/>
                <w:lang w:val="it-IT"/>
              </w:rPr>
              <w:t>Obračun po m3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3,5</w:t>
            </w:r>
          </w:p>
        </w:tc>
      </w:tr>
      <w:tr w:rsidR="00936882" w:rsidRPr="00936882" w:rsidTr="00BE5CD8">
        <w:trPr>
          <w:trHeight w:val="302"/>
        </w:trPr>
        <w:tc>
          <w:tcPr>
            <w:tcW w:w="726"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33.</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GORNJE PLOČE ŠAHTOVA</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Nabavka materijala i izrada armirano betonskih gornjih ploča šahtova, d=20cm, od MB 30-V2, M 100. U cijenu uračunata skela, oplata sa potrebnim podupiranjem i ostalim potrebnim radovima.</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Obračun po m3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1,30</w:t>
            </w:r>
          </w:p>
        </w:tc>
      </w:tr>
      <w:tr w:rsidR="00936882" w:rsidRPr="00936882" w:rsidTr="00BE5CD8">
        <w:trPr>
          <w:trHeight w:val="302"/>
        </w:trPr>
        <w:tc>
          <w:tcPr>
            <w:tcW w:w="726" w:type="dxa"/>
            <w:tcBorders>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34.</w:t>
            </w:r>
          </w:p>
        </w:tc>
        <w:tc>
          <w:tcPr>
            <w:tcW w:w="3594" w:type="dxa"/>
            <w:tcBorders>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BETONSKA POSTOLJA </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Izrada betonskih postolja u šahtovima ispod vodovodnih armatura od betona </w:t>
            </w:r>
            <w:r w:rsidRPr="00936882">
              <w:rPr>
                <w:rFonts w:ascii="Times New Roman" w:eastAsia="Times New Roman" w:hAnsi="Times New Roman" w:cs="Times New Roman"/>
              </w:rPr>
              <w:lastRenderedPageBreak/>
              <w:t>MB 20, u svemu prema projektu.</w:t>
            </w:r>
          </w:p>
          <w:p w:rsidR="00936882" w:rsidRPr="00936882" w:rsidRDefault="00936882" w:rsidP="00936882">
            <w:pPr>
              <w:rPr>
                <w:rFonts w:ascii="Times New Roman" w:eastAsia="Times New Roman" w:hAnsi="Times New Roman" w:cs="Times New Roman"/>
                <w:lang w:val="it-IT"/>
              </w:rPr>
            </w:pPr>
            <w:r w:rsidRPr="00936882">
              <w:rPr>
                <w:rFonts w:ascii="Times New Roman" w:eastAsia="Times New Roman" w:hAnsi="Times New Roman" w:cs="Times New Roman"/>
                <w:lang w:val="it-IT"/>
              </w:rPr>
              <w:t>Obračun po m3 ugrađenog betona.</w:t>
            </w: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0,2</w:t>
            </w:r>
          </w:p>
        </w:tc>
      </w:tr>
      <w:tr w:rsidR="00936882" w:rsidRPr="00936882" w:rsidTr="00BE5CD8">
        <w:trPr>
          <w:trHeight w:val="7380"/>
        </w:trPr>
        <w:tc>
          <w:tcPr>
            <w:tcW w:w="726" w:type="dxa"/>
            <w:tcBorders>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35.</w:t>
            </w:r>
          </w:p>
        </w:tc>
        <w:tc>
          <w:tcPr>
            <w:tcW w:w="3594" w:type="dxa"/>
            <w:tcBorders>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BETONSKE ŠAHTE </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Nabavka, montaža i ispitivanje atestiranih prefabrikovanih šahtova od armiranog betona sa podlogom od mršavog betona, prefabrikovanim dnom, oblikovanjem kinete, prefabrikovanim šahtovskim prstenovima, gornjim konusnim dijelom, dihtungom između AB prstena, šahtnim poklopcem od livenog gvožđa za teško opterećenje D (d=62.5 cm), penjalicama, uključujući sav potreban materijal i radove. Betonski šaht prečnika 1.00m za cjevovod do DN250, korugovani PE.</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Obračun po komadu ugrađenog šahta.</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dubina 1-2 m</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dubina 2-3 m</w:t>
            </w: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kom </w:t>
            </w: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5,00</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2,00</w:t>
            </w: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tc>
      </w:tr>
      <w:tr w:rsidR="00936882" w:rsidRPr="00936882" w:rsidTr="00BE5CD8">
        <w:trPr>
          <w:trHeight w:val="2865"/>
        </w:trPr>
        <w:tc>
          <w:tcPr>
            <w:tcW w:w="726"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36.</w:t>
            </w: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lang w:val="pt-BR"/>
              </w:rPr>
            </w:pPr>
            <w:r w:rsidRPr="00936882">
              <w:rPr>
                <w:rFonts w:ascii="Times New Roman" w:eastAsia="Times New Roman" w:hAnsi="Times New Roman" w:cs="Times New Roman"/>
                <w:lang w:val="pt-BR"/>
              </w:rPr>
              <w:lastRenderedPageBreak/>
              <w:t>ARMATURA</w:t>
            </w:r>
          </w:p>
          <w:p w:rsidR="00936882" w:rsidRPr="00936882" w:rsidRDefault="00936882" w:rsidP="00936882">
            <w:pPr>
              <w:rPr>
                <w:rFonts w:ascii="Times New Roman" w:eastAsia="Times New Roman" w:hAnsi="Times New Roman" w:cs="Times New Roman"/>
                <w:lang w:val="pt-BR"/>
              </w:rPr>
            </w:pPr>
            <w:r w:rsidRPr="00936882">
              <w:rPr>
                <w:rFonts w:ascii="Times New Roman" w:eastAsia="Times New Roman" w:hAnsi="Times New Roman" w:cs="Times New Roman"/>
                <w:lang w:val="pt-BR"/>
              </w:rPr>
              <w:t>Nabavka, transport, sječenje, savijanje i montaža armature. Armatura mora biti postavljena po projektu i čvrsto povezana, a zaštitni sloj betona obezbjeđen prema statičkom proračunu i postojećim propisima. Betoniranje svake pozicije može da počne tek kada nadzorni organ pregleda i zapisnički primi postavljenu armaturu. Predmjer obuhvata sve šahtove (5 kom).</w:t>
            </w:r>
          </w:p>
          <w:p w:rsidR="00936882" w:rsidRPr="00936882" w:rsidRDefault="00936882" w:rsidP="00936882">
            <w:pPr>
              <w:rPr>
                <w:rFonts w:ascii="Times New Roman" w:eastAsia="Times New Roman" w:hAnsi="Times New Roman" w:cs="Times New Roman"/>
                <w:lang w:val="pt-BR"/>
              </w:rPr>
            </w:pPr>
            <w:r w:rsidRPr="00936882">
              <w:rPr>
                <w:rFonts w:ascii="Times New Roman" w:eastAsia="Times New Roman" w:hAnsi="Times New Roman" w:cs="Times New Roman"/>
                <w:lang w:val="pt-BR"/>
              </w:rPr>
              <w:t>Obračun po kg.</w:t>
            </w:r>
          </w:p>
          <w:p w:rsidR="00936882" w:rsidRPr="00936882" w:rsidRDefault="00936882" w:rsidP="00936882">
            <w:pPr>
              <w:rPr>
                <w:rFonts w:ascii="Times New Roman" w:eastAsia="Times New Roman" w:hAnsi="Times New Roman" w:cs="Times New Roman"/>
                <w:lang w:val="pt-BR"/>
              </w:rPr>
            </w:pPr>
            <w:r w:rsidRPr="00936882">
              <w:rPr>
                <w:rFonts w:ascii="Times New Roman" w:eastAsia="Times New Roman" w:hAnsi="Times New Roman" w:cs="Times New Roman"/>
                <w:lang w:val="pt-BR"/>
              </w:rPr>
              <w:t>RA 400/500</w:t>
            </w:r>
          </w:p>
          <w:p w:rsidR="00936882" w:rsidRPr="00936882" w:rsidRDefault="00936882" w:rsidP="00936882">
            <w:pPr>
              <w:rPr>
                <w:rFonts w:ascii="Times New Roman" w:eastAsia="Times New Roman" w:hAnsi="Times New Roman" w:cs="Times New Roman"/>
                <w:lang w:val="pt-BR"/>
              </w:rPr>
            </w:pPr>
            <w:r w:rsidRPr="00936882">
              <w:rPr>
                <w:rFonts w:ascii="Times New Roman" w:eastAsia="Times New Roman" w:hAnsi="Times New Roman" w:cs="Times New Roman"/>
                <w:lang w:val="pt-BR"/>
              </w:rPr>
              <w:lastRenderedPageBreak/>
              <w:t>MAG 500/560</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lang w:val="pt-BR"/>
              </w:rPr>
              <w:t xml:space="preserve">                </w:t>
            </w:r>
            <w:r w:rsidRPr="00936882">
              <w:rPr>
                <w:rFonts w:ascii="Times New Roman" w:eastAsia="Times New Roman" w:hAnsi="Times New Roman" w:cs="Times New Roman"/>
              </w:rPr>
              <w:t>/</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 xml:space="preserve">                /</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kg</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kg</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420,00</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220,00</w:t>
            </w:r>
          </w:p>
        </w:tc>
      </w:tr>
      <w:tr w:rsidR="00936882" w:rsidRPr="00936882" w:rsidTr="00BE5CD8">
        <w:trPr>
          <w:trHeight w:val="302"/>
        </w:trPr>
        <w:tc>
          <w:tcPr>
            <w:tcW w:w="726"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37.</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ANKER BLOKOVI</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Izrada ankernih blokova (na vertikalnim i horizontalnim skretanjima cjevovoda, i to na mjestima koja su predviđena ovim Projektom) od nabijenog betona MB20.  Jediničnom cijenom je obuhvaćena potrebna oplata, kao i spravljanje i ugrađivanje betona.</w:t>
            </w:r>
          </w:p>
          <w:p w:rsidR="00936882" w:rsidRPr="00936882" w:rsidRDefault="00936882" w:rsidP="00936882">
            <w:pPr>
              <w:rPr>
                <w:rFonts w:ascii="Times New Roman" w:eastAsia="Times New Roman" w:hAnsi="Times New Roman" w:cs="Times New Roman"/>
                <w:lang w:val="it-IT"/>
              </w:rPr>
            </w:pPr>
            <w:r w:rsidRPr="00936882">
              <w:rPr>
                <w:rFonts w:ascii="Times New Roman" w:eastAsia="Times New Roman" w:hAnsi="Times New Roman" w:cs="Times New Roman"/>
                <w:lang w:val="it-IT"/>
              </w:rPr>
              <w:t>Obračun po m3 ugrađenog betona.</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r w:rsidRPr="00936882">
              <w:rPr>
                <w:rFonts w:ascii="Times New Roman" w:eastAsia="Times New Roman" w:hAnsi="Times New Roman" w:cs="Times New Roman"/>
                <w:lang w:val="it-IT"/>
              </w:rPr>
              <w:t xml:space="preserve">  </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lang w:val="it-IT"/>
              </w:rPr>
              <w:t xml:space="preserve">              </w:t>
            </w: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m3</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   0,20</w:t>
            </w:r>
          </w:p>
        </w:tc>
      </w:tr>
      <w:tr w:rsidR="00936882" w:rsidRPr="00936882" w:rsidTr="00BE5CD8">
        <w:trPr>
          <w:trHeight w:val="302"/>
        </w:trPr>
        <w:tc>
          <w:tcPr>
            <w:tcW w:w="726"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r>
      <w:tr w:rsidR="00936882" w:rsidRPr="00936882" w:rsidTr="00BE5CD8">
        <w:trPr>
          <w:trHeight w:val="6300"/>
        </w:trPr>
        <w:tc>
          <w:tcPr>
            <w:tcW w:w="726" w:type="dxa"/>
            <w:tcBorders>
              <w:top w:val="single" w:sz="4" w:space="0" w:color="000000"/>
              <w:left w:val="single" w:sz="4" w:space="0" w:color="000000"/>
              <w:bottom w:val="single" w:sz="4" w:space="0" w:color="auto"/>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38.</w:t>
            </w:r>
          </w:p>
        </w:tc>
        <w:tc>
          <w:tcPr>
            <w:tcW w:w="3594" w:type="dxa"/>
            <w:tcBorders>
              <w:top w:val="single" w:sz="4" w:space="0" w:color="000000"/>
              <w:left w:val="single" w:sz="4" w:space="0" w:color="000000"/>
              <w:bottom w:val="single" w:sz="4" w:space="0" w:color="auto"/>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PEHD CIJEVI-Nabavka, transport i montaža polietilenskih cijevi velike gustine, sa pripadajućim fazonskim komadima. Cijevi se međusobno spajaju sučeonim zavarivanjem, a veza cijevi sa duktilnim fazonskim komadima tzv. rastavljivom vezom pomoću slobodne prirubnice i odgovarajućih polietilenskih elemenata i zaptivnog prstena. Montažu izvršiti prema važećim tehničkim propisima i preporukama proizvođača. </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Obračun po m1 kompletno ugrađene cijevi.                                                   </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PEHD PE 100, d 90 mm, NP 10 bara</w:t>
            </w: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PEHD PE 100, d 110 mm, NP 10 bara</w:t>
            </w:r>
          </w:p>
        </w:tc>
        <w:tc>
          <w:tcPr>
            <w:tcW w:w="2340" w:type="dxa"/>
            <w:tcBorders>
              <w:top w:val="single" w:sz="4" w:space="0" w:color="000000"/>
              <w:left w:val="single" w:sz="4" w:space="0" w:color="000000"/>
              <w:bottom w:val="single" w:sz="4" w:space="0" w:color="auto"/>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            /</w:t>
            </w: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           /</w:t>
            </w:r>
          </w:p>
        </w:tc>
        <w:tc>
          <w:tcPr>
            <w:tcW w:w="1403" w:type="dxa"/>
            <w:tcBorders>
              <w:top w:val="single" w:sz="4" w:space="0" w:color="000000"/>
              <w:left w:val="single" w:sz="4" w:space="0" w:color="000000"/>
              <w:bottom w:val="single" w:sz="4" w:space="0" w:color="auto"/>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M1</w:t>
            </w: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M1</w:t>
            </w:r>
          </w:p>
        </w:tc>
        <w:tc>
          <w:tcPr>
            <w:tcW w:w="1490" w:type="dxa"/>
            <w:tcBorders>
              <w:top w:val="single" w:sz="4" w:space="0" w:color="000000"/>
              <w:left w:val="single" w:sz="4" w:space="0" w:color="000000"/>
              <w:bottom w:val="single" w:sz="4" w:space="0" w:color="auto"/>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10,00</w:t>
            </w: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95,00</w:t>
            </w:r>
          </w:p>
        </w:tc>
      </w:tr>
    </w:tbl>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tbl>
      <w:tblPr>
        <w:tblW w:w="9553" w:type="dxa"/>
        <w:tblInd w:w="-122" w:type="dxa"/>
        <w:tblLayout w:type="fixed"/>
        <w:tblLook w:val="0000" w:firstRow="0" w:lastRow="0" w:firstColumn="0" w:lastColumn="0" w:noHBand="0" w:noVBand="0"/>
      </w:tblPr>
      <w:tblGrid>
        <w:gridCol w:w="720"/>
        <w:gridCol w:w="6"/>
        <w:gridCol w:w="3594"/>
        <w:gridCol w:w="2340"/>
        <w:gridCol w:w="1403"/>
        <w:gridCol w:w="1490"/>
      </w:tblGrid>
      <w:tr w:rsidR="00936882" w:rsidRPr="00936882" w:rsidTr="00BE5CD8">
        <w:trPr>
          <w:trHeight w:val="3615"/>
        </w:trPr>
        <w:tc>
          <w:tcPr>
            <w:tcW w:w="720"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39.</w:t>
            </w:r>
          </w:p>
        </w:tc>
        <w:tc>
          <w:tcPr>
            <w:tcW w:w="3600"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KORUGOVANE PE CIJEVI </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Nabavka, polaganje, montaža i ispitivanje atestiranih korugovanih politetilenskih (PE) kanalizacionih cijevi, DN250, klasa SN8, prema DIN EN 13476-1, sa potrebnim fazonskim komadima, uključujući sav spojni i zaptivni materijal  </w:t>
            </w:r>
          </w:p>
          <w:p w:rsidR="00936882" w:rsidRPr="00936882" w:rsidRDefault="00936882" w:rsidP="00936882">
            <w:pPr>
              <w:rPr>
                <w:rFonts w:ascii="Times New Roman" w:eastAsia="Times New Roman" w:hAnsi="Times New Roman" w:cs="Times New Roman"/>
                <w:lang w:val="it-IT"/>
              </w:rPr>
            </w:pPr>
            <w:r w:rsidRPr="00936882">
              <w:rPr>
                <w:rFonts w:ascii="Times New Roman" w:eastAsia="Times New Roman" w:hAnsi="Times New Roman" w:cs="Times New Roman"/>
                <w:lang w:val="it-IT"/>
              </w:rPr>
              <w:t xml:space="preserve">Obračun po m1 kompletno ugrađene cijevi.       </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auto"/>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M1</w:t>
            </w:r>
          </w:p>
        </w:tc>
        <w:tc>
          <w:tcPr>
            <w:tcW w:w="1490" w:type="dxa"/>
            <w:tcBorders>
              <w:top w:val="single" w:sz="4" w:space="0" w:color="auto"/>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110,00</w:t>
            </w:r>
          </w:p>
        </w:tc>
      </w:tr>
      <w:tr w:rsidR="00936882" w:rsidRPr="00936882" w:rsidTr="00BE5CD8">
        <w:trPr>
          <w:trHeight w:val="4095"/>
        </w:trPr>
        <w:tc>
          <w:tcPr>
            <w:tcW w:w="720" w:type="dxa"/>
            <w:tcBorders>
              <w:top w:val="single" w:sz="4" w:space="0" w:color="000000"/>
              <w:left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40.</w:t>
            </w:r>
          </w:p>
        </w:tc>
        <w:tc>
          <w:tcPr>
            <w:tcW w:w="3600" w:type="dxa"/>
            <w:gridSpan w:val="2"/>
            <w:tcBorders>
              <w:top w:val="single" w:sz="4" w:space="0" w:color="000000"/>
              <w:left w:val="single" w:sz="4" w:space="0" w:color="000000"/>
            </w:tcBorders>
            <w:shd w:val="clear" w:color="auto" w:fill="auto"/>
          </w:tcPr>
          <w:p w:rsidR="00936882" w:rsidRPr="00936882" w:rsidRDefault="00936882" w:rsidP="00936882">
            <w:pPr>
              <w:jc w:val="center"/>
              <w:rPr>
                <w:rFonts w:ascii="Times New Roman" w:eastAsia="Times New Roman" w:hAnsi="Times New Roman" w:cs="Times New Roman"/>
              </w:rPr>
            </w:pPr>
            <w:r w:rsidRPr="00936882">
              <w:rPr>
                <w:rFonts w:ascii="Times New Roman" w:eastAsia="Times New Roman" w:hAnsi="Times New Roman" w:cs="Times New Roman"/>
              </w:rPr>
              <w:t>DUKTILNI FAZONSKI KOMADI-Nabavka, transport, montaža, i ispitivanje duktilnih fazonskih komada za spojeve vodovodne armature u šahtu sa pripadajućim zaptivnim materijalom i šrafovskom robom. Fazonski komadi moraju biti fabrički antikorozivno zaštićeni.  Obračun po komadu.</w:t>
            </w:r>
          </w:p>
          <w:p w:rsidR="00936882" w:rsidRPr="00936882" w:rsidRDefault="00936882" w:rsidP="00936882">
            <w:pPr>
              <w:jc w:val="cente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T komad DN 110/80, NP 10 bara</w:t>
            </w:r>
          </w:p>
        </w:tc>
        <w:tc>
          <w:tcPr>
            <w:tcW w:w="2340" w:type="dxa"/>
            <w:vMerge w:val="restart"/>
            <w:tcBorders>
              <w:top w:val="single" w:sz="4" w:space="0" w:color="000000"/>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                  </w:t>
            </w: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                  /</w:t>
            </w: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                  /</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                   /</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                   /</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                  /</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                   /</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                   </w:t>
            </w: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tc>
        <w:tc>
          <w:tcPr>
            <w:tcW w:w="1403" w:type="dxa"/>
            <w:vMerge w:val="restart"/>
            <w:tcBorders>
              <w:top w:val="single" w:sz="4" w:space="0" w:color="000000"/>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Kom </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kom </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kom </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tc>
        <w:tc>
          <w:tcPr>
            <w:tcW w:w="1490" w:type="dxa"/>
            <w:vMerge w:val="restart"/>
            <w:tcBorders>
              <w:top w:val="single" w:sz="4" w:space="0" w:color="000000"/>
              <w:left w:val="single" w:sz="4" w:space="0" w:color="000000"/>
              <w:right w:val="single" w:sz="4" w:space="0" w:color="000000"/>
            </w:tcBorders>
            <w:shd w:val="clear" w:color="auto" w:fill="auto"/>
            <w:vAlign w:val="bottom"/>
          </w:tcPr>
          <w:p w:rsidR="00936882" w:rsidRPr="00936882" w:rsidRDefault="00936882" w:rsidP="00936882">
            <w:pPr>
              <w:jc w:val="both"/>
              <w:rPr>
                <w:rFonts w:ascii="Times New Roman" w:eastAsia="Times New Roman" w:hAnsi="Times New Roman" w:cs="Times New Roman"/>
              </w:rPr>
            </w:pPr>
            <w:r w:rsidRPr="00936882">
              <w:rPr>
                <w:rFonts w:ascii="Times New Roman" w:eastAsia="Times New Roman" w:hAnsi="Times New Roman" w:cs="Times New Roman"/>
              </w:rPr>
              <w:t>6,00</w:t>
            </w:r>
          </w:p>
          <w:p w:rsidR="00936882" w:rsidRPr="00936882" w:rsidRDefault="00936882" w:rsidP="00936882">
            <w:pPr>
              <w:jc w:val="both"/>
              <w:rPr>
                <w:rFonts w:ascii="Times New Roman" w:eastAsia="Times New Roman" w:hAnsi="Times New Roman" w:cs="Times New Roman"/>
              </w:rPr>
            </w:pPr>
            <w:r w:rsidRPr="00936882">
              <w:rPr>
                <w:rFonts w:ascii="Times New Roman" w:eastAsia="Times New Roman" w:hAnsi="Times New Roman" w:cs="Times New Roman"/>
              </w:rPr>
              <w:t>2,00</w:t>
            </w:r>
          </w:p>
          <w:p w:rsidR="00936882" w:rsidRPr="00936882" w:rsidRDefault="00936882" w:rsidP="00936882">
            <w:pPr>
              <w:jc w:val="both"/>
              <w:rPr>
                <w:rFonts w:ascii="Times New Roman" w:eastAsia="Times New Roman" w:hAnsi="Times New Roman" w:cs="Times New Roman"/>
              </w:rPr>
            </w:pPr>
            <w:r w:rsidRPr="00936882">
              <w:rPr>
                <w:rFonts w:ascii="Times New Roman" w:eastAsia="Times New Roman" w:hAnsi="Times New Roman" w:cs="Times New Roman"/>
              </w:rPr>
              <w:t>3,00</w:t>
            </w:r>
          </w:p>
          <w:p w:rsidR="00936882" w:rsidRPr="00936882" w:rsidRDefault="00936882" w:rsidP="00936882">
            <w:pPr>
              <w:jc w:val="both"/>
              <w:rPr>
                <w:rFonts w:ascii="Times New Roman" w:eastAsia="Times New Roman" w:hAnsi="Times New Roman" w:cs="Times New Roman"/>
              </w:rPr>
            </w:pPr>
            <w:r w:rsidRPr="00936882">
              <w:rPr>
                <w:rFonts w:ascii="Times New Roman" w:eastAsia="Times New Roman" w:hAnsi="Times New Roman" w:cs="Times New Roman"/>
              </w:rPr>
              <w:t>2,00</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1,00</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2,00</w:t>
            </w: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tc>
      </w:tr>
      <w:tr w:rsidR="00936882" w:rsidRPr="00936882" w:rsidTr="00BE5CD8">
        <w:trPr>
          <w:trHeight w:val="302"/>
        </w:trPr>
        <w:tc>
          <w:tcPr>
            <w:tcW w:w="726" w:type="dxa"/>
            <w:gridSpan w:val="2"/>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p>
        </w:tc>
        <w:tc>
          <w:tcPr>
            <w:tcW w:w="3594" w:type="dxa"/>
            <w:vMerge w:val="restart"/>
            <w:tcBorders>
              <w:left w:val="single" w:sz="4" w:space="0" w:color="000000"/>
            </w:tcBorders>
            <w:shd w:val="clear" w:color="auto" w:fill="auto"/>
          </w:tcPr>
          <w:p w:rsidR="00936882" w:rsidRPr="00936882" w:rsidRDefault="00936882" w:rsidP="00936882">
            <w:pPr>
              <w:jc w:val="center"/>
              <w:rPr>
                <w:rFonts w:ascii="Times New Roman" w:eastAsia="Times New Roman" w:hAnsi="Times New Roman" w:cs="Times New Roman"/>
              </w:rPr>
            </w:pPr>
            <w:r w:rsidRPr="00936882">
              <w:rPr>
                <w:rFonts w:ascii="Times New Roman" w:eastAsia="Times New Roman" w:hAnsi="Times New Roman" w:cs="Times New Roman"/>
              </w:rPr>
              <w:t>T komad DN 100/50, NP 10 bara</w:t>
            </w:r>
          </w:p>
          <w:p w:rsidR="00936882" w:rsidRPr="00936882" w:rsidRDefault="00936882" w:rsidP="00936882">
            <w:pPr>
              <w:jc w:val="center"/>
              <w:rPr>
                <w:rFonts w:ascii="Times New Roman" w:eastAsia="Times New Roman" w:hAnsi="Times New Roman" w:cs="Times New Roman"/>
              </w:rPr>
            </w:pPr>
            <w:r w:rsidRPr="00936882">
              <w:rPr>
                <w:rFonts w:ascii="Times New Roman" w:eastAsia="Times New Roman" w:hAnsi="Times New Roman" w:cs="Times New Roman"/>
              </w:rPr>
              <w:t>FFG DN 100/800, NP 10 bara</w:t>
            </w:r>
          </w:p>
          <w:p w:rsidR="00936882" w:rsidRPr="00936882" w:rsidRDefault="00936882" w:rsidP="00936882">
            <w:pPr>
              <w:jc w:val="center"/>
              <w:rPr>
                <w:rFonts w:ascii="Times New Roman" w:eastAsia="Times New Roman" w:hAnsi="Times New Roman" w:cs="Times New Roman"/>
              </w:rPr>
            </w:pPr>
            <w:r w:rsidRPr="00936882">
              <w:rPr>
                <w:rFonts w:ascii="Times New Roman" w:eastAsia="Times New Roman" w:hAnsi="Times New Roman" w:cs="Times New Roman"/>
              </w:rPr>
              <w:t>FFG DN 100/600, NP 10 bara</w:t>
            </w:r>
          </w:p>
          <w:p w:rsidR="00936882" w:rsidRPr="00936882" w:rsidRDefault="00936882" w:rsidP="00936882">
            <w:pPr>
              <w:jc w:val="center"/>
              <w:rPr>
                <w:rFonts w:ascii="Times New Roman" w:eastAsia="Times New Roman" w:hAnsi="Times New Roman" w:cs="Times New Roman"/>
              </w:rPr>
            </w:pPr>
            <w:r w:rsidRPr="00936882">
              <w:rPr>
                <w:rFonts w:ascii="Times New Roman" w:eastAsia="Times New Roman" w:hAnsi="Times New Roman" w:cs="Times New Roman"/>
              </w:rPr>
              <w:t>FFG DN 100/500, NP 10 bara</w:t>
            </w:r>
          </w:p>
          <w:p w:rsidR="00936882" w:rsidRPr="00936882" w:rsidRDefault="00936882" w:rsidP="00936882">
            <w:pPr>
              <w:jc w:val="center"/>
              <w:rPr>
                <w:rFonts w:ascii="Times New Roman" w:eastAsia="Times New Roman" w:hAnsi="Times New Roman" w:cs="Times New Roman"/>
              </w:rPr>
            </w:pPr>
            <w:r w:rsidRPr="00936882">
              <w:rPr>
                <w:rFonts w:ascii="Times New Roman" w:eastAsia="Times New Roman" w:hAnsi="Times New Roman" w:cs="Times New Roman"/>
              </w:rPr>
              <w:t>FFG DN 80/800, NP 10 bara</w:t>
            </w:r>
          </w:p>
          <w:p w:rsidR="00936882" w:rsidRPr="00936882" w:rsidRDefault="00936882" w:rsidP="00936882">
            <w:pPr>
              <w:jc w:val="center"/>
              <w:rPr>
                <w:rFonts w:ascii="Times New Roman" w:eastAsia="Times New Roman" w:hAnsi="Times New Roman" w:cs="Times New Roman"/>
              </w:rPr>
            </w:pPr>
          </w:p>
        </w:tc>
        <w:tc>
          <w:tcPr>
            <w:tcW w:w="2340"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c>
          <w:tcPr>
            <w:tcW w:w="1403"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c>
          <w:tcPr>
            <w:tcW w:w="1490" w:type="dxa"/>
            <w:vMerge/>
            <w:tcBorders>
              <w:left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r>
      <w:tr w:rsidR="00936882" w:rsidRPr="00936882" w:rsidTr="00BE5CD8">
        <w:trPr>
          <w:trHeight w:val="302"/>
        </w:trPr>
        <w:tc>
          <w:tcPr>
            <w:tcW w:w="726" w:type="dxa"/>
            <w:gridSpan w:val="2"/>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p>
        </w:tc>
        <w:tc>
          <w:tcPr>
            <w:tcW w:w="3594" w:type="dxa"/>
            <w:vMerge/>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p>
        </w:tc>
        <w:tc>
          <w:tcPr>
            <w:tcW w:w="2340"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c>
          <w:tcPr>
            <w:tcW w:w="1403"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c>
          <w:tcPr>
            <w:tcW w:w="1490" w:type="dxa"/>
            <w:vMerge/>
            <w:tcBorders>
              <w:left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r>
      <w:tr w:rsidR="00936882" w:rsidRPr="00936882" w:rsidTr="00BE5CD8">
        <w:trPr>
          <w:trHeight w:val="302"/>
        </w:trPr>
        <w:tc>
          <w:tcPr>
            <w:tcW w:w="726" w:type="dxa"/>
            <w:gridSpan w:val="2"/>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p>
        </w:tc>
        <w:tc>
          <w:tcPr>
            <w:tcW w:w="3594" w:type="dxa"/>
            <w:vMerge/>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p>
        </w:tc>
        <w:tc>
          <w:tcPr>
            <w:tcW w:w="2340"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c>
          <w:tcPr>
            <w:tcW w:w="1403"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c>
          <w:tcPr>
            <w:tcW w:w="1490" w:type="dxa"/>
            <w:vMerge/>
            <w:tcBorders>
              <w:left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r>
      <w:tr w:rsidR="00936882" w:rsidRPr="00936882" w:rsidTr="00BE5CD8">
        <w:trPr>
          <w:trHeight w:val="302"/>
        </w:trPr>
        <w:tc>
          <w:tcPr>
            <w:tcW w:w="726" w:type="dxa"/>
            <w:gridSpan w:val="2"/>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p>
        </w:tc>
        <w:tc>
          <w:tcPr>
            <w:tcW w:w="3594" w:type="dxa"/>
            <w:vMerge/>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p>
        </w:tc>
        <w:tc>
          <w:tcPr>
            <w:tcW w:w="2340"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c>
          <w:tcPr>
            <w:tcW w:w="1403"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c>
          <w:tcPr>
            <w:tcW w:w="1490" w:type="dxa"/>
            <w:vMerge/>
            <w:tcBorders>
              <w:left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r>
      <w:tr w:rsidR="00936882" w:rsidRPr="00936882" w:rsidTr="00BE5CD8">
        <w:trPr>
          <w:trHeight w:val="302"/>
        </w:trPr>
        <w:tc>
          <w:tcPr>
            <w:tcW w:w="726" w:type="dxa"/>
            <w:gridSpan w:val="2"/>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p>
        </w:tc>
        <w:tc>
          <w:tcPr>
            <w:tcW w:w="3594" w:type="dxa"/>
            <w:vMerge/>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p>
        </w:tc>
        <w:tc>
          <w:tcPr>
            <w:tcW w:w="2340"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c>
          <w:tcPr>
            <w:tcW w:w="1403"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c>
          <w:tcPr>
            <w:tcW w:w="1490" w:type="dxa"/>
            <w:vMerge/>
            <w:tcBorders>
              <w:left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r>
      <w:tr w:rsidR="00936882" w:rsidRPr="00936882" w:rsidTr="00BE5CD8">
        <w:trPr>
          <w:trHeight w:val="302"/>
        </w:trPr>
        <w:tc>
          <w:tcPr>
            <w:tcW w:w="726" w:type="dxa"/>
            <w:gridSpan w:val="2"/>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p>
        </w:tc>
        <w:tc>
          <w:tcPr>
            <w:tcW w:w="3594" w:type="dxa"/>
            <w:vMerge/>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p>
        </w:tc>
        <w:tc>
          <w:tcPr>
            <w:tcW w:w="2340"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c>
          <w:tcPr>
            <w:tcW w:w="1403"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c>
          <w:tcPr>
            <w:tcW w:w="1490" w:type="dxa"/>
            <w:vMerge/>
            <w:tcBorders>
              <w:left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r>
      <w:tr w:rsidR="00936882" w:rsidRPr="00936882" w:rsidTr="00BE5CD8">
        <w:trPr>
          <w:trHeight w:val="302"/>
        </w:trPr>
        <w:tc>
          <w:tcPr>
            <w:tcW w:w="726" w:type="dxa"/>
            <w:gridSpan w:val="2"/>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p>
        </w:tc>
        <w:tc>
          <w:tcPr>
            <w:tcW w:w="3594" w:type="dxa"/>
            <w:vMerge/>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p>
        </w:tc>
        <w:tc>
          <w:tcPr>
            <w:tcW w:w="2340"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c>
          <w:tcPr>
            <w:tcW w:w="1403"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c>
          <w:tcPr>
            <w:tcW w:w="1490" w:type="dxa"/>
            <w:vMerge/>
            <w:tcBorders>
              <w:left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r>
      <w:tr w:rsidR="00936882" w:rsidRPr="00936882" w:rsidTr="00BE5CD8">
        <w:trPr>
          <w:trHeight w:val="697"/>
        </w:trPr>
        <w:tc>
          <w:tcPr>
            <w:tcW w:w="726" w:type="dxa"/>
            <w:gridSpan w:val="2"/>
            <w:tcBorders>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p>
        </w:tc>
        <w:tc>
          <w:tcPr>
            <w:tcW w:w="3594" w:type="dxa"/>
            <w:tcBorders>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p>
        </w:tc>
        <w:tc>
          <w:tcPr>
            <w:tcW w:w="2340" w:type="dxa"/>
            <w:vMerge/>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pt-BR"/>
              </w:rPr>
            </w:pPr>
          </w:p>
        </w:tc>
        <w:tc>
          <w:tcPr>
            <w:tcW w:w="1403" w:type="dxa"/>
            <w:vMerge/>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pt-BR"/>
              </w:rPr>
            </w:pPr>
          </w:p>
        </w:tc>
        <w:tc>
          <w:tcPr>
            <w:tcW w:w="1490" w:type="dxa"/>
            <w:vMerge/>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pt-BR"/>
              </w:rPr>
            </w:pPr>
          </w:p>
        </w:tc>
      </w:tr>
      <w:tr w:rsidR="00936882" w:rsidRPr="00936882" w:rsidTr="00BE5CD8">
        <w:trPr>
          <w:trHeight w:val="302"/>
        </w:trPr>
        <w:tc>
          <w:tcPr>
            <w:tcW w:w="726" w:type="dxa"/>
            <w:gridSpan w:val="2"/>
            <w:tcBorders>
              <w:top w:val="single" w:sz="4" w:space="0" w:color="000000"/>
              <w:left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41.</w:t>
            </w:r>
          </w:p>
        </w:tc>
        <w:tc>
          <w:tcPr>
            <w:tcW w:w="3594" w:type="dxa"/>
            <w:vMerge w:val="restart"/>
            <w:tcBorders>
              <w:top w:val="single" w:sz="4" w:space="0" w:color="000000"/>
              <w:left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VODOVODNA ARMATURA</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 xml:space="preserve">Nabavka, transport i ugradnja vodovodne armature prema specifikaciji datoj u projektu. U obračun ulazi i sav spojni i zaptivni materijal.                                </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Obračun po komadu.               </w:t>
            </w: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EV zasun DN100, NP 10 bara</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EV zasun DN80, NP 10 bara</w:t>
            </w:r>
          </w:p>
        </w:tc>
        <w:tc>
          <w:tcPr>
            <w:tcW w:w="2340" w:type="dxa"/>
            <w:vMerge w:val="restart"/>
            <w:tcBorders>
              <w:top w:val="single" w:sz="4" w:space="0" w:color="000000"/>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 xml:space="preserve">                 </w:t>
            </w: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                 </w:t>
            </w: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tc>
        <w:tc>
          <w:tcPr>
            <w:tcW w:w="1403" w:type="dxa"/>
            <w:vMerge w:val="restart"/>
            <w:tcBorders>
              <w:top w:val="single" w:sz="4" w:space="0" w:color="000000"/>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tc>
        <w:tc>
          <w:tcPr>
            <w:tcW w:w="1490" w:type="dxa"/>
            <w:vMerge w:val="restart"/>
            <w:tcBorders>
              <w:top w:val="single" w:sz="4" w:space="0" w:color="000000"/>
              <w:left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1,00</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3,00 </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2,00</w:t>
            </w: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tc>
      </w:tr>
      <w:tr w:rsidR="00936882" w:rsidRPr="00936882" w:rsidTr="00BE5CD8">
        <w:trPr>
          <w:trHeight w:val="302"/>
        </w:trPr>
        <w:tc>
          <w:tcPr>
            <w:tcW w:w="726" w:type="dxa"/>
            <w:gridSpan w:val="2"/>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p>
        </w:tc>
        <w:tc>
          <w:tcPr>
            <w:tcW w:w="3594" w:type="dxa"/>
            <w:vMerge/>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p>
        </w:tc>
        <w:tc>
          <w:tcPr>
            <w:tcW w:w="2340"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c>
          <w:tcPr>
            <w:tcW w:w="1403"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c>
          <w:tcPr>
            <w:tcW w:w="1490" w:type="dxa"/>
            <w:vMerge/>
            <w:tcBorders>
              <w:left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r>
      <w:tr w:rsidR="00936882" w:rsidRPr="00936882" w:rsidTr="00BE5CD8">
        <w:trPr>
          <w:trHeight w:val="2055"/>
        </w:trPr>
        <w:tc>
          <w:tcPr>
            <w:tcW w:w="726" w:type="dxa"/>
            <w:gridSpan w:val="2"/>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p>
        </w:tc>
        <w:tc>
          <w:tcPr>
            <w:tcW w:w="3594" w:type="dxa"/>
            <w:vMerge/>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p>
        </w:tc>
        <w:tc>
          <w:tcPr>
            <w:tcW w:w="2340"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c>
          <w:tcPr>
            <w:tcW w:w="1403"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c>
          <w:tcPr>
            <w:tcW w:w="1490" w:type="dxa"/>
            <w:vMerge/>
            <w:tcBorders>
              <w:left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r>
      <w:tr w:rsidR="00936882" w:rsidRPr="00936882" w:rsidTr="00BE5CD8">
        <w:trPr>
          <w:trHeight w:val="302"/>
        </w:trPr>
        <w:tc>
          <w:tcPr>
            <w:tcW w:w="726" w:type="dxa"/>
            <w:gridSpan w:val="2"/>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p>
        </w:tc>
        <w:tc>
          <w:tcPr>
            <w:tcW w:w="3594" w:type="dxa"/>
            <w:vMerge w:val="restart"/>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lang w:val="it-IT"/>
              </w:rPr>
            </w:pPr>
            <w:r w:rsidRPr="00936882">
              <w:rPr>
                <w:rFonts w:ascii="Times New Roman" w:eastAsia="Times New Roman" w:hAnsi="Times New Roman" w:cs="Times New Roman"/>
                <w:lang w:val="it-IT"/>
              </w:rPr>
              <w:t>Univerzalni flanšni adapter E-TIP, DN200 NP10</w:t>
            </w:r>
          </w:p>
        </w:tc>
        <w:tc>
          <w:tcPr>
            <w:tcW w:w="2340"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c>
          <w:tcPr>
            <w:tcW w:w="1403"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c>
          <w:tcPr>
            <w:tcW w:w="1490" w:type="dxa"/>
            <w:vMerge/>
            <w:tcBorders>
              <w:left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r>
      <w:tr w:rsidR="00936882" w:rsidRPr="00936882" w:rsidTr="00BE5CD8">
        <w:trPr>
          <w:trHeight w:val="376"/>
        </w:trPr>
        <w:tc>
          <w:tcPr>
            <w:tcW w:w="726" w:type="dxa"/>
            <w:gridSpan w:val="2"/>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lang w:val="it-IT"/>
              </w:rPr>
            </w:pPr>
          </w:p>
        </w:tc>
        <w:tc>
          <w:tcPr>
            <w:tcW w:w="3594"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c>
          <w:tcPr>
            <w:tcW w:w="2340"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c>
          <w:tcPr>
            <w:tcW w:w="1403"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c>
          <w:tcPr>
            <w:tcW w:w="1490" w:type="dxa"/>
            <w:vMerge/>
            <w:tcBorders>
              <w:left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r>
      <w:tr w:rsidR="00936882" w:rsidRPr="00936882" w:rsidTr="00BE5CD8">
        <w:trPr>
          <w:trHeight w:val="302"/>
        </w:trPr>
        <w:tc>
          <w:tcPr>
            <w:tcW w:w="726" w:type="dxa"/>
            <w:gridSpan w:val="2"/>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lang w:val="it-IT"/>
              </w:rPr>
            </w:pPr>
          </w:p>
        </w:tc>
        <w:tc>
          <w:tcPr>
            <w:tcW w:w="3594"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c>
          <w:tcPr>
            <w:tcW w:w="2340"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c>
          <w:tcPr>
            <w:tcW w:w="1403"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c>
          <w:tcPr>
            <w:tcW w:w="1490" w:type="dxa"/>
            <w:vMerge/>
            <w:tcBorders>
              <w:left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r>
      <w:tr w:rsidR="00936882" w:rsidRPr="00936882" w:rsidTr="00BE5CD8">
        <w:trPr>
          <w:trHeight w:val="302"/>
        </w:trPr>
        <w:tc>
          <w:tcPr>
            <w:tcW w:w="726" w:type="dxa"/>
            <w:gridSpan w:val="2"/>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lang w:val="it-IT"/>
              </w:rPr>
            </w:pPr>
          </w:p>
        </w:tc>
        <w:tc>
          <w:tcPr>
            <w:tcW w:w="3594"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c>
          <w:tcPr>
            <w:tcW w:w="2340"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c>
          <w:tcPr>
            <w:tcW w:w="1403"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c>
          <w:tcPr>
            <w:tcW w:w="1490" w:type="dxa"/>
            <w:vMerge/>
            <w:tcBorders>
              <w:left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r>
      <w:tr w:rsidR="00936882" w:rsidRPr="00936882" w:rsidTr="00BE5CD8">
        <w:trPr>
          <w:trHeight w:val="302"/>
        </w:trPr>
        <w:tc>
          <w:tcPr>
            <w:tcW w:w="726" w:type="dxa"/>
            <w:gridSpan w:val="2"/>
            <w:tcBorders>
              <w:left w:val="single" w:sz="4" w:space="0" w:color="000000"/>
            </w:tcBorders>
            <w:shd w:val="clear" w:color="auto" w:fill="auto"/>
          </w:tcPr>
          <w:p w:rsidR="00936882" w:rsidRPr="00936882" w:rsidRDefault="00936882" w:rsidP="00936882">
            <w:pPr>
              <w:rPr>
                <w:rFonts w:ascii="Times New Roman" w:eastAsia="Times New Roman" w:hAnsi="Times New Roman" w:cs="Times New Roman"/>
                <w:lang w:val="it-IT"/>
              </w:rPr>
            </w:pPr>
          </w:p>
        </w:tc>
        <w:tc>
          <w:tcPr>
            <w:tcW w:w="3594"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c>
          <w:tcPr>
            <w:tcW w:w="2340"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c>
          <w:tcPr>
            <w:tcW w:w="1403" w:type="dxa"/>
            <w:vMerge/>
            <w:tcBorders>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c>
          <w:tcPr>
            <w:tcW w:w="1490" w:type="dxa"/>
            <w:vMerge/>
            <w:tcBorders>
              <w:left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r>
      <w:tr w:rsidR="00936882" w:rsidRPr="00936882" w:rsidTr="00BE5CD8">
        <w:trPr>
          <w:trHeight w:val="80"/>
        </w:trPr>
        <w:tc>
          <w:tcPr>
            <w:tcW w:w="726" w:type="dxa"/>
            <w:gridSpan w:val="2"/>
            <w:tcBorders>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lang w:val="it-IT"/>
              </w:rPr>
            </w:pPr>
          </w:p>
        </w:tc>
        <w:tc>
          <w:tcPr>
            <w:tcW w:w="3594" w:type="dxa"/>
            <w:vMerge/>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c>
          <w:tcPr>
            <w:tcW w:w="2340" w:type="dxa"/>
            <w:vMerge/>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c>
          <w:tcPr>
            <w:tcW w:w="1403" w:type="dxa"/>
            <w:vMerge/>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c>
          <w:tcPr>
            <w:tcW w:w="1490" w:type="dxa"/>
            <w:vMerge/>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42.</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LG POKLOPAC ŠAHTA</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Nabavka, transport i montaža vodovodnog šaht poklopaca d=625 mm, od livenog gvožđa, prema EN 124, opterećenje do 400KN.</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Obračun po komadu ugrađenog poklopca.</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2,00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43.</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lang w:val="pt-BR"/>
              </w:rPr>
            </w:pPr>
            <w:r w:rsidRPr="00936882">
              <w:rPr>
                <w:rFonts w:ascii="Times New Roman" w:eastAsia="Times New Roman" w:hAnsi="Times New Roman" w:cs="Times New Roman"/>
                <w:lang w:val="pt-BR"/>
              </w:rPr>
              <w:t>LG PENJALICE</w:t>
            </w:r>
          </w:p>
          <w:p w:rsidR="00936882" w:rsidRPr="00936882" w:rsidRDefault="00936882" w:rsidP="00936882">
            <w:pPr>
              <w:rPr>
                <w:rFonts w:ascii="Times New Roman" w:eastAsia="Times New Roman" w:hAnsi="Times New Roman" w:cs="Times New Roman"/>
                <w:lang w:val="pt-BR"/>
              </w:rPr>
            </w:pPr>
            <w:r w:rsidRPr="00936882">
              <w:rPr>
                <w:rFonts w:ascii="Times New Roman" w:eastAsia="Times New Roman" w:hAnsi="Times New Roman" w:cs="Times New Roman"/>
                <w:lang w:val="pt-BR"/>
              </w:rPr>
              <w:t>Nabavka, transport i ugrađivanje LG penjalica za silaz u šahtove tipa DIN 1211. Penjalice se ugrađuju na vertikalnom odstojanju 25 cm naizmenično smaknute za po 5 cm lijevo i desno od ose postavljanja.</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Obračun po komadu.</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8,00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44.</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HIDRAULIČKO ISPITIVANJE </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Hidrauličko ispitivanje položene mreže na probni pritisak u svemu prema uputstvima nadležne komunalne organizacije i tehničkim </w:t>
            </w:r>
            <w:r w:rsidRPr="00936882">
              <w:rPr>
                <w:rFonts w:ascii="Times New Roman" w:eastAsia="Times New Roman" w:hAnsi="Times New Roman" w:cs="Times New Roman"/>
              </w:rPr>
              <w:lastRenderedPageBreak/>
              <w:t xml:space="preserve">uslovima proizvođača, uz obavezno prisustvo nadzornog organa. </w:t>
            </w:r>
          </w:p>
          <w:p w:rsidR="00936882" w:rsidRPr="00936882" w:rsidRDefault="00936882" w:rsidP="00936882">
            <w:pPr>
              <w:rPr>
                <w:rFonts w:ascii="Times New Roman" w:eastAsia="Times New Roman" w:hAnsi="Times New Roman" w:cs="Times New Roman"/>
                <w:lang w:val="it-IT"/>
              </w:rPr>
            </w:pPr>
            <w:r w:rsidRPr="00936882">
              <w:rPr>
                <w:rFonts w:ascii="Times New Roman" w:eastAsia="Times New Roman" w:hAnsi="Times New Roman" w:cs="Times New Roman"/>
                <w:lang w:val="it-IT"/>
              </w:rPr>
              <w:t>Obračun po m1 ispitane mreže.</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rPr>
            </w:pP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m1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120,00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45.</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DEZINFEKCIJA </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Dezinfekcija i pranje cjevovoda prema uputstvima nadležne komunalne organizacije i uputstvima Nadzornog organa uz obavezno prisustvo. </w:t>
            </w:r>
          </w:p>
          <w:p w:rsidR="00936882" w:rsidRPr="00936882" w:rsidRDefault="00936882" w:rsidP="00936882">
            <w:pPr>
              <w:rPr>
                <w:rFonts w:ascii="Times New Roman" w:eastAsia="Times New Roman" w:hAnsi="Times New Roman" w:cs="Times New Roman"/>
                <w:lang w:val="it-IT"/>
              </w:rPr>
            </w:pPr>
            <w:r w:rsidRPr="00936882">
              <w:rPr>
                <w:rFonts w:ascii="Times New Roman" w:eastAsia="Times New Roman" w:hAnsi="Times New Roman" w:cs="Times New Roman"/>
                <w:lang w:val="it-IT"/>
              </w:rPr>
              <w:t>Obračun po m1 ispranog cjevovoda.</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120,00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46.</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OBEZBJEĐENJE POSTOJEĆIH PODZEMNIH INSTALACIJA</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Prilikom iskopa rova neophodno je prethodno izvršiti lociranje i rekognosciranje postojećih podzemnih instalacija (elektro i PTT kablovi, vodovodne i kanalizacione cijevi, toplovodi itd.). Sve potrebne dislokacije postojećih instalacija vršiti u prisustvu i uz saglasnost nadležnih organa za predmetne instalacije. Iskop na mjestima ukrštanja sa postojećim podzemnim instalacijama vršiti ručno i veoma pažljivo, uz prisustvo nadležnih predstavnika za predmetne instalacije, a otkopane instalacije, uz konsultacije, propisno obezbjediti. Svi kvarovi na postojećim instalacijama, nastali nepažnjom izvođača, moraju se otkloniti o trošku izvođača radova.</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Obračun paušalno.</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pauš.</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47.</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GEODETSKO SNIMANJE CJEVOVODA ZA KATASTAR</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Po završenoj montaži cjevovoda za </w:t>
            </w:r>
            <w:r w:rsidRPr="00936882">
              <w:rPr>
                <w:rFonts w:ascii="Times New Roman" w:eastAsia="Times New Roman" w:hAnsi="Times New Roman" w:cs="Times New Roman"/>
              </w:rPr>
              <w:lastRenderedPageBreak/>
              <w:t>Izvođača je obavezno da izvrši geodetsko snimanje izvedenog vodovoda od strane nadležne geodetske ustanove na osnovu koga izvođač radova na vodovodu pribavlja odgovarajuću potvrdu i kopiju plana snimljenog vodovoda.</w:t>
            </w:r>
          </w:p>
          <w:p w:rsidR="00936882" w:rsidRPr="00936882" w:rsidRDefault="00936882" w:rsidP="00936882">
            <w:pPr>
              <w:rPr>
                <w:rFonts w:ascii="Times New Roman" w:eastAsia="Times New Roman" w:hAnsi="Times New Roman" w:cs="Times New Roman"/>
                <w:lang w:val="it-IT"/>
              </w:rPr>
            </w:pPr>
            <w:r w:rsidRPr="00936882">
              <w:rPr>
                <w:rFonts w:ascii="Times New Roman" w:eastAsia="Times New Roman" w:hAnsi="Times New Roman" w:cs="Times New Roman"/>
                <w:lang w:val="it-IT"/>
              </w:rPr>
              <w:t>Obračun po m1 snimljenog cjevovoda.</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m1</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120,00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48.</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PROJEKT IZVEDENOG OBJEKTA</w:t>
            </w:r>
          </w:p>
          <w:p w:rsidR="00936882" w:rsidRPr="00936882" w:rsidRDefault="00936882" w:rsidP="00936882">
            <w:pPr>
              <w:rPr>
                <w:rFonts w:ascii="Times New Roman" w:eastAsia="Times New Roman" w:hAnsi="Times New Roman" w:cs="Times New Roman"/>
                <w:lang w:val="it-IT"/>
              </w:rPr>
            </w:pPr>
            <w:r w:rsidRPr="00936882">
              <w:rPr>
                <w:rFonts w:ascii="Times New Roman" w:eastAsia="Times New Roman" w:hAnsi="Times New Roman" w:cs="Times New Roman"/>
              </w:rPr>
              <w:t xml:space="preserve">Po dobijanju podataka o izvedenom cjevovodu snimljeno stanje ucrtati u situaciju i podužne profile sa ostalim potrebnim podacima. </w:t>
            </w:r>
            <w:r w:rsidRPr="00936882">
              <w:rPr>
                <w:rFonts w:ascii="Times New Roman" w:eastAsia="Times New Roman" w:hAnsi="Times New Roman" w:cs="Times New Roman"/>
                <w:lang w:val="it-IT"/>
              </w:rPr>
              <w:t xml:space="preserve">Elaborat sačiniti u 6 primjeraka, koji će biti potpisani od strane izvođača i nadzora, i predati ga Investitoru. </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Obračun paušalno.</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pauš.</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      1,00</w:t>
            </w:r>
          </w:p>
        </w:tc>
      </w:tr>
      <w:tr w:rsidR="00936882" w:rsidRPr="00936882" w:rsidTr="00BE5CD8">
        <w:trPr>
          <w:trHeight w:val="354"/>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49.</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INSTALACIJA OSVJETLJENJA Obilježavanje trase I iskop rova za polaganje napojnog kabla (dimenzija prema prilogu u projektu, zavisno od broja položenih kablova u rovu). Obilježavanje stubnih mjesta I iskop rupa za izradu temelja stubova (dimenzija rupe: 0,8x0,8x0,8m-24kom). Iskop se vrši u zemljištu III i IV kategorije. Ukupno za rad, računato po m³izvršenog iskopa</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120,00</w:t>
            </w:r>
          </w:p>
        </w:tc>
      </w:tr>
      <w:tr w:rsidR="00936882" w:rsidRPr="00936882" w:rsidTr="00BE5CD8">
        <w:trPr>
          <w:trHeight w:val="3375"/>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50.</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Izrada betonskih temelja stubova (dimenzija 0,6x0,6x0,6m) od betona MB20. Stavka obuhvata nabavku I ugradnju juvidur cijevi f63mm, I =0,8m (dvije ili tri po stubnom mjestu); ugradnju ankera stuba (šablona za centriranje) I provlačenje trake Fe/Zn 25x4mm(I=1,5m) kroz temelj stuba (radi povezivanja stuba sa uzemljenjem). Ukupno za nabavku, transport I rad, računato po izvedenom temelju</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8,00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51.</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Isporuka I razastiranje pijeska u kablovskom rovu. Razastiru se dva sloja pijeska, debljine po 10cm, prije I poslije polaganja kabla. Pijesak se polaže cijelom širinom rova. Ukupno za nabavku, transport I rad, računato po m3 pijeska:</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15,00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52. </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lang w:val="pt-BR"/>
              </w:rPr>
            </w:pPr>
            <w:r w:rsidRPr="00936882">
              <w:rPr>
                <w:rFonts w:ascii="Times New Roman" w:eastAsia="Times New Roman" w:hAnsi="Times New Roman" w:cs="Times New Roman"/>
              </w:rPr>
              <w:t xml:space="preserve">Isporuka i montaža pocinkovanog jednosegmentnog okruglog stuba ukupne visine 6m tipa KRS-A-5 proizvodnje Amiga – Kraljevo ili ekvivalentno, farbanog u akzp- grey boju. Stub treba da je predviđen za montažu na pripremnom betonskom temelju, preko temeljne ploče I ankera, ugrađenih u temelje pri njihovoj izradi. Uz stubove, proizvođač treba da dostavi I šablon za centrisanje ankera. Pri dnju stuba, iznad temeljne ploce, treba da se nalazi zavrtanj sa maticom za vezu stuba sa uzemljivanjem. </w:t>
            </w:r>
            <w:r w:rsidRPr="00936882">
              <w:rPr>
                <w:rFonts w:ascii="Times New Roman" w:eastAsia="Times New Roman" w:hAnsi="Times New Roman" w:cs="Times New Roman"/>
                <w:lang w:val="pt-BR"/>
              </w:rPr>
              <w:t>Stub treba da je pocinkovan I na taj način zaštićen od korozije. Stub treba da je atestiran za pritisak vjetra od najmanje 90 daN/m². Stavka obuhvata i provjeru vertikalnosti stubova, nakon montaže (iz dva međusobno normalna pravca).</w:t>
            </w:r>
          </w:p>
          <w:p w:rsidR="00936882" w:rsidRPr="00936882" w:rsidRDefault="00936882" w:rsidP="00936882">
            <w:pPr>
              <w:rPr>
                <w:rFonts w:ascii="Times New Roman" w:eastAsia="Times New Roman" w:hAnsi="Times New Roman" w:cs="Times New Roman"/>
                <w:lang w:val="pt-BR"/>
              </w:rPr>
            </w:pPr>
            <w:r w:rsidRPr="00936882">
              <w:rPr>
                <w:rFonts w:ascii="Times New Roman" w:eastAsia="Times New Roman" w:hAnsi="Times New Roman" w:cs="Times New Roman"/>
                <w:lang w:val="pt-BR"/>
              </w:rPr>
              <w:t>Ukupno za nabavku, transport i rad, računato po ugrađenom stubu:</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8,00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53.</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lang w:val="it-IT"/>
              </w:rPr>
            </w:pPr>
            <w:r w:rsidRPr="00936882">
              <w:rPr>
                <w:rFonts w:ascii="Times New Roman" w:eastAsia="Times New Roman" w:hAnsi="Times New Roman" w:cs="Times New Roman"/>
              </w:rPr>
              <w:t xml:space="preserve">Isporuka I ugradnja priključne ploče, tipa “PPR-4” (proizvod “Fabrike mjernih transformatora – Zaječar ili </w:t>
            </w:r>
            <w:r w:rsidRPr="00936882">
              <w:rPr>
                <w:rFonts w:ascii="Times New Roman" w:eastAsia="Times New Roman" w:hAnsi="Times New Roman" w:cs="Times New Roman"/>
              </w:rPr>
              <w:lastRenderedPageBreak/>
              <w:t xml:space="preserve">ekvivalentno) ili slične stubu. </w:t>
            </w:r>
            <w:r w:rsidRPr="00936882">
              <w:rPr>
                <w:rFonts w:ascii="Times New Roman" w:eastAsia="Times New Roman" w:hAnsi="Times New Roman" w:cs="Times New Roman"/>
                <w:lang w:val="it-IT"/>
              </w:rPr>
              <w:t xml:space="preserve">Priključna ploča treba da bude opremljena sa dva osigurača FRA-16/6A. Ugrađuje se na nosaču priključne ploče, u otvoru donjeg segmenta stuba. </w:t>
            </w:r>
          </w:p>
          <w:p w:rsidR="00936882" w:rsidRPr="00936882" w:rsidRDefault="00936882" w:rsidP="00936882">
            <w:pPr>
              <w:rPr>
                <w:rFonts w:ascii="Times New Roman" w:eastAsia="Times New Roman" w:hAnsi="Times New Roman" w:cs="Times New Roman"/>
                <w:lang w:val="it-IT"/>
              </w:rPr>
            </w:pPr>
            <w:r w:rsidRPr="00936882">
              <w:rPr>
                <w:rFonts w:ascii="Times New Roman" w:eastAsia="Times New Roman" w:hAnsi="Times New Roman" w:cs="Times New Roman"/>
                <w:lang w:val="it-IT"/>
              </w:rPr>
              <w:t>Ukupno za nabavku, transport i rad računato po ugrađenoj “PPR-4”</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8,00</w:t>
            </w:r>
          </w:p>
        </w:tc>
      </w:tr>
      <w:tr w:rsidR="00936882" w:rsidRPr="00936882" w:rsidTr="00BE5CD8">
        <w:trPr>
          <w:trHeight w:val="804"/>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 xml:space="preserve">54. </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Nabavka, transport i polaganje napojnog kabla 0,6/1kV.  Kablovi se polazu na pripremljenoj posteljici kroz zemljani rov i  dje</w:t>
            </w:r>
            <w:r w:rsidRPr="00936882">
              <w:rPr>
                <w:rFonts w:ascii="Times New Roman" w:eastAsia="Times New Roman" w:hAnsi="Times New Roman" w:cs="Times New Roman"/>
                <w:lang w:val="it-IT"/>
              </w:rPr>
              <w:t xml:space="preserve">limicno kroz  kablovsku kanalizaciju. U rovu, kabal polagati vijugavo, sa amplitudama od oko 10cm.  </w:t>
            </w:r>
            <w:r w:rsidRPr="00936882">
              <w:rPr>
                <w:rFonts w:ascii="Times New Roman" w:eastAsia="Times New Roman" w:hAnsi="Times New Roman" w:cs="Times New Roman"/>
              </w:rPr>
              <w:t>Ovom pozicijom je obuhvaćeno:</w:t>
            </w:r>
          </w:p>
          <w:p w:rsidR="00936882" w:rsidRPr="00936882" w:rsidRDefault="00936882" w:rsidP="00936882">
            <w:pPr>
              <w:suppressAutoHyphens/>
              <w:spacing w:after="0" w:line="240" w:lineRule="auto"/>
              <w:jc w:val="both"/>
              <w:rPr>
                <w:rFonts w:ascii="Times New Roman" w:eastAsia="PMingLiU" w:hAnsi="Times New Roman" w:cs="Times New Roman"/>
                <w:lang w:val="fr-CA" w:eastAsia="ar-SA"/>
              </w:rPr>
            </w:pPr>
            <w:r w:rsidRPr="00936882">
              <w:rPr>
                <w:rFonts w:ascii="Times New Roman" w:eastAsia="PMingLiU" w:hAnsi="Times New Roman" w:cs="Times New Roman"/>
                <w:lang w:val="fr-CA" w:eastAsia="ar-SA"/>
              </w:rPr>
              <w:t>*razvlačenje kablova</w:t>
            </w:r>
          </w:p>
          <w:p w:rsidR="00936882" w:rsidRPr="00936882" w:rsidRDefault="00936882" w:rsidP="00936882">
            <w:pPr>
              <w:suppressAutoHyphens/>
              <w:spacing w:after="0" w:line="240" w:lineRule="auto"/>
              <w:jc w:val="both"/>
              <w:rPr>
                <w:rFonts w:ascii="Times New Roman" w:eastAsia="PMingLiU" w:hAnsi="Times New Roman" w:cs="Times New Roman"/>
                <w:lang w:val="fr-CA" w:eastAsia="ar-SA"/>
              </w:rPr>
            </w:pPr>
            <w:r w:rsidRPr="00936882">
              <w:rPr>
                <w:rFonts w:ascii="Times New Roman" w:eastAsia="PMingLiU" w:hAnsi="Times New Roman" w:cs="Times New Roman"/>
                <w:lang w:val="fr-CA" w:eastAsia="ar-SA"/>
              </w:rPr>
              <w:t>*provlačenje kablova kroz kablovsku kanalizaciju</w:t>
            </w:r>
          </w:p>
          <w:p w:rsidR="00936882" w:rsidRPr="00936882" w:rsidRDefault="00936882" w:rsidP="00936882">
            <w:pPr>
              <w:suppressAutoHyphens/>
              <w:spacing w:after="0" w:line="240" w:lineRule="auto"/>
              <w:jc w:val="both"/>
              <w:rPr>
                <w:rFonts w:ascii="Times New Roman" w:eastAsia="PMingLiU" w:hAnsi="Times New Roman" w:cs="Times New Roman"/>
                <w:lang w:val="pt-BR" w:eastAsia="ar-SA"/>
              </w:rPr>
            </w:pPr>
            <w:r w:rsidRPr="00936882">
              <w:rPr>
                <w:rFonts w:ascii="Times New Roman" w:eastAsia="PMingLiU" w:hAnsi="Times New Roman" w:cs="Times New Roman"/>
                <w:lang w:val="pt-BR" w:eastAsia="ar-SA"/>
              </w:rPr>
              <w:t>*uvođenje u stubove I izradu veza na priključnim pločama stubova</w:t>
            </w:r>
          </w:p>
          <w:p w:rsidR="00936882" w:rsidRPr="00936882" w:rsidRDefault="00936882" w:rsidP="00936882">
            <w:pPr>
              <w:suppressAutoHyphens/>
              <w:spacing w:after="0" w:line="240" w:lineRule="auto"/>
              <w:jc w:val="both"/>
              <w:rPr>
                <w:rFonts w:ascii="Times New Roman" w:eastAsia="PMingLiU" w:hAnsi="Times New Roman" w:cs="Times New Roman"/>
                <w:lang w:val="pt-BR" w:eastAsia="ar-SA"/>
              </w:rPr>
            </w:pPr>
            <w:r w:rsidRPr="00936882">
              <w:rPr>
                <w:rFonts w:ascii="Times New Roman" w:eastAsia="PMingLiU" w:hAnsi="Times New Roman" w:cs="Times New Roman"/>
                <w:lang w:val="pt-BR" w:eastAsia="ar-SA"/>
              </w:rPr>
              <w:t>*izrada strujnih veza u SSRO-1</w:t>
            </w:r>
          </w:p>
          <w:p w:rsidR="00936882" w:rsidRPr="00936882" w:rsidRDefault="00936882" w:rsidP="00936882">
            <w:pPr>
              <w:suppressAutoHyphens/>
              <w:spacing w:after="0" w:line="240" w:lineRule="auto"/>
              <w:jc w:val="both"/>
              <w:rPr>
                <w:rFonts w:ascii="Times New Roman" w:eastAsia="PMingLiU" w:hAnsi="Times New Roman" w:cs="Times New Roman"/>
                <w:lang w:val="pt-BR" w:eastAsia="ar-SA"/>
              </w:rPr>
            </w:pPr>
            <w:r w:rsidRPr="00936882">
              <w:rPr>
                <w:rFonts w:ascii="Times New Roman" w:eastAsia="PMingLiU" w:hAnsi="Times New Roman" w:cs="Times New Roman"/>
                <w:lang w:val="pt-BR" w:eastAsia="ar-SA"/>
              </w:rPr>
              <w:t>Ukupno za nabavku, transport i rad, računato po duznom metru polozenog kabla tipa: PP00 4x25mm²</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pt-BR"/>
              </w:rPr>
            </w:pP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r w:rsidRPr="00936882">
              <w:rPr>
                <w:rFonts w:ascii="Times New Roman" w:eastAsia="Times New Roman" w:hAnsi="Times New Roman" w:cs="Times New Roman"/>
                <w:lang w:val="pt-BR"/>
              </w:rPr>
              <w:t>met</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pt-BR"/>
              </w:rPr>
            </w:pPr>
            <w:r w:rsidRPr="00936882">
              <w:rPr>
                <w:rFonts w:ascii="Times New Roman" w:eastAsia="Times New Roman" w:hAnsi="Times New Roman" w:cs="Times New Roman"/>
                <w:lang w:val="pt-BR"/>
              </w:rPr>
              <w:t>125</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55.</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Isporuka i polaganje “gal”-štitnika mehaničke zaštite, iznad slobodno polozenog kabla u rovu. Štitnici se polazu nakon razastiranja drugog sloja pijeska. Ukupno za nabavku, transport i rad, racunato po polozenom štitu (I=1m).</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125,00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56.</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lang w:val="it-IT"/>
              </w:rPr>
            </w:pPr>
            <w:r w:rsidRPr="00936882">
              <w:rPr>
                <w:rFonts w:ascii="Times New Roman" w:eastAsia="Times New Roman" w:hAnsi="Times New Roman" w:cs="Times New Roman"/>
                <w:lang w:val="it-IT"/>
              </w:rPr>
              <w:t xml:space="preserve">Isporuka i polaganje čelicne pocinkovane trake,Fe/Zn 25x4mm, u kablovski rov. Traka se polaze nakon nanosenja prvog sloja iskopa pri zatrpavanju rova. Stavka obuhvata i nabavku unakrsnih komada “traka-traka” i povezivanje polozene trake sa stubovima (preko dijelova trake, provucenih kroz temelje stubova). Stavka obuhvata i izvodjenje uzemljenja za katodne odvodnike prenapona. Ukupno za nabavku transport i rad, racunato po metru </w:t>
            </w:r>
            <w:r w:rsidRPr="00936882">
              <w:rPr>
                <w:rFonts w:ascii="Times New Roman" w:eastAsia="Times New Roman" w:hAnsi="Times New Roman" w:cs="Times New Roman"/>
                <w:lang w:val="it-IT"/>
              </w:rPr>
              <w:lastRenderedPageBreak/>
              <w:t>duznom Fe/Zn trake:</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125,00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57.</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Nabavka, isporuka i ugradnja upozorne trake od mekanog polivinilhlorida koja se postavlja na 20 cm od površine zemlje. Ukupno za rad, racunato po metru trake:</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125,00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58.</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Zatrpavanje kablovskog rova iskopom. Zatrpavanje se vrsi u slojevima od po dvadesetak centimetara. Pri zatrpavanju uklanjati vece komade materijala oštrih ivica. Ukupno za rad, racunato po m³:</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60,00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59.</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jc w:val="both"/>
              <w:rPr>
                <w:rFonts w:ascii="Times New Roman" w:eastAsia="Times New Roman" w:hAnsi="Times New Roman" w:cs="Times New Roman"/>
                <w:lang w:val="pt-BR"/>
              </w:rPr>
            </w:pPr>
            <w:r w:rsidRPr="00936882">
              <w:rPr>
                <w:rFonts w:ascii="Times New Roman" w:eastAsia="Times New Roman" w:hAnsi="Times New Roman" w:cs="Times New Roman"/>
                <w:lang w:val="it-IT"/>
              </w:rPr>
              <w:t xml:space="preserve">Isporuka i montaža stubne svetiljke OPALO 1N/1640/70W  proizvod Minel Shreder ili ekvivalentno. </w:t>
            </w:r>
            <w:r w:rsidRPr="00936882">
              <w:rPr>
                <w:rFonts w:ascii="Times New Roman" w:eastAsia="Times New Roman" w:hAnsi="Times New Roman" w:cs="Times New Roman"/>
                <w:lang w:val="pt-BR"/>
              </w:rPr>
              <w:t>Svetiljka se montira horizontalno na  na vrh stuba zavrsetka fi60mm pomocu standardnog nosaca N-fi60/fi48mm  .</w:t>
            </w:r>
            <w:r w:rsidRPr="00936882">
              <w:rPr>
                <w:rFonts w:ascii="Times New Roman" w:eastAsia="Times New Roman" w:hAnsi="Times New Roman" w:cs="Times New Roman"/>
                <w:lang w:val="pt-BR"/>
              </w:rPr>
              <w:br/>
              <w:t>Ukupno za nabavku, transport i rad, računato po ugrađenoj svjetiljci:</w:t>
            </w:r>
          </w:p>
          <w:p w:rsidR="00936882" w:rsidRPr="00936882" w:rsidRDefault="00936882" w:rsidP="00936882">
            <w:pPr>
              <w:jc w:val="both"/>
              <w:rPr>
                <w:rFonts w:ascii="Times New Roman" w:eastAsia="Times New Roman" w:hAnsi="Times New Roman" w:cs="Times New Roman"/>
                <w:lang w:val="pt-BR"/>
              </w:rPr>
            </w:pP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8,00</w:t>
            </w:r>
          </w:p>
        </w:tc>
      </w:tr>
      <w:tr w:rsidR="00936882" w:rsidRPr="00936882" w:rsidTr="00BE5CD8">
        <w:trPr>
          <w:trHeight w:val="60"/>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60.</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lang w:val="it-IT"/>
              </w:rPr>
              <w:t xml:space="preserve">Isporuka i ugradnja NAV-T/70/SUPER 4Y ili ekvivalentno. </w:t>
            </w:r>
            <w:r w:rsidRPr="00936882">
              <w:rPr>
                <w:rFonts w:ascii="Times New Roman" w:eastAsia="Times New Roman" w:hAnsi="Times New Roman" w:cs="Times New Roman"/>
              </w:rPr>
              <w:t>Ukupno za nabavku, transport i rad, racunato po ugradjenoj sijalici:</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8,00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61.</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lang w:val="it-IT"/>
              </w:rPr>
            </w:pPr>
            <w:r w:rsidRPr="00936882">
              <w:rPr>
                <w:rFonts w:ascii="Times New Roman" w:eastAsia="Times New Roman" w:hAnsi="Times New Roman" w:cs="Times New Roman"/>
                <w:lang w:val="it-IT"/>
              </w:rPr>
              <w:t>Isporuka provodnika PP-Y 3x2,5mm² i izrada strujnih veza (“PP-4”) i svjetiljki. Ukupno za nabavku, trnsport i rad, racunato po ugradjenoj izvedenoj strujnoj vezi:</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lang w:val="it-IT"/>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8,00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62.</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Planiranje viška iskopa (iskopi za temelje i visak iskopa uslijed polaganja pijeska u rov). Ukupno za rad, racunato po m³ viska iskopa:</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15,00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63.</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lang w:val="pt-BR"/>
              </w:rPr>
            </w:pPr>
            <w:r w:rsidRPr="00936882">
              <w:rPr>
                <w:rFonts w:ascii="Times New Roman" w:eastAsia="Times New Roman" w:hAnsi="Times New Roman" w:cs="Times New Roman"/>
                <w:lang w:val="pt-BR"/>
              </w:rPr>
              <w:t xml:space="preserve">Isporuka i ugradnja oznaka za obiljezavanje trase kabla na regulisanom terenu. Oznaka se nalazi </w:t>
            </w:r>
            <w:r w:rsidRPr="00936882">
              <w:rPr>
                <w:rFonts w:ascii="Times New Roman" w:eastAsia="Times New Roman" w:hAnsi="Times New Roman" w:cs="Times New Roman"/>
                <w:lang w:val="pt-BR"/>
              </w:rPr>
              <w:lastRenderedPageBreak/>
              <w:t>na mesinganoj plocici na nepravilnoj betonskoj kocki, a ugradjuje se pri zavrsnim radovima na uredjenju terena na svakih 50m po pravcu i na mjestima skretanja na po 5 m od centra skretanja u oba pravca. Oznake su standardne: betonska kocka sa mesinganom plocicom na kojoj je oznaka proizvodnje (“Elektroizgradnja”- Bajina Basta (EBB) ili ekvivalentno). Ukupno za nabavku, transport i rad, racunato po ugradjenoj oznaci:</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2,00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64.</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lang w:val="pt-BR"/>
              </w:rPr>
            </w:pPr>
            <w:r w:rsidRPr="00936882">
              <w:rPr>
                <w:rFonts w:ascii="Times New Roman" w:eastAsia="Times New Roman" w:hAnsi="Times New Roman" w:cs="Times New Roman"/>
                <w:lang w:val="pt-BR"/>
              </w:rPr>
              <w:t xml:space="preserve">Isporuka i ugradnja oznaka za obiljezavanje trase kabla na regulisanom terenu. Oznaka se nalazi na mesinganoj plocici na nepravilnoj betonskoj kocki, a ugradjuje se pri zavrsnim radovima na uredjenju terena na svakih 50m po pravcu i na mjestima skretanja na po 5 m od centra skretanja u oba pravca. Oznake za ukrštanje kablova sa drugim podzemnim objektima i instalacijama ( 10kV vod, vodovod, kanalizacija, PTT itd) paušalno </w:t>
            </w:r>
          </w:p>
          <w:p w:rsidR="00936882" w:rsidRPr="00936882" w:rsidRDefault="00936882" w:rsidP="00936882">
            <w:pPr>
              <w:rPr>
                <w:rFonts w:ascii="Times New Roman" w:eastAsia="Times New Roman" w:hAnsi="Times New Roman" w:cs="Times New Roman"/>
                <w:lang w:val="pt-BR"/>
              </w:rPr>
            </w:pP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2,00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65.</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Izrada zastitnih mjera prilikom ukrstanja kablova sa drugim podzemnim objektima i instalacijama prema crtezu u prilogu i tehnickom opisu, pausalno</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66.</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IZRADA KABLOVSKE KANALIZACIJE ZA BUDUĆE ELEKTROENERGETSKE VODOVE</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Iskop rovova za izradu kablovske kanalizacije za postojece i buduce elektroenergetske vodove dimenzija 0,60x1,00m (za cetiri kablovice) na dionici trase projektovane saobracajnice kako je dato na planu u okviru izgradnje saobracajnice. </w:t>
            </w:r>
            <w:r w:rsidRPr="00936882">
              <w:rPr>
                <w:rFonts w:ascii="Times New Roman" w:eastAsia="Times New Roman" w:hAnsi="Times New Roman" w:cs="Times New Roman"/>
              </w:rPr>
              <w:lastRenderedPageBreak/>
              <w:t>Kategorija zemljista je samo procjenjena i podlijeze izmjeni, uz saglasnost nadzornog organa. Ukupno za rad, racunato po m³ iskopa:</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10,00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67.</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Isporuka i razastiranje pijeska pri izradi kablovske kanalizacije. Prvo se na dnu rova, cijelom širinom rova (0,6m), razastre sloj pijeska debljine 10 cm, a drugi sloj pijeska se nasipa, takodje cijelom sirinom rova, nakon polaganja kablovica i treba da kablovice (gornju povrsinu) prekriva za 10cm. Ukupno za nabavku, transport i rad, racunato po m³ koriscenog pijeska:</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68.</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Isporuka PVC cijevi, Ø110mm i prateceg pribora i izrada projektovane kablovske kanalizacije. Neiskorisćene kablovice zatvoriti gumenim cepovima do koriscenja. Ukupno za nabavku, transport i rad, racunato po m’ ugradjene PVC cijevi Ø110 mm:</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45,00</w:t>
            </w:r>
          </w:p>
        </w:tc>
      </w:tr>
      <w:tr w:rsidR="00936882" w:rsidRPr="00936882" w:rsidTr="00BE5CD8">
        <w:trPr>
          <w:trHeight w:val="1470"/>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69.</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Zatrpavanje rova kablovske kanalizacije iskopom, uz nabijanje u slojevima. Ukupno za rad, racunato po m³ koriscenog iskopa:</w:t>
            </w:r>
          </w:p>
          <w:p w:rsidR="00936882" w:rsidRPr="00936882" w:rsidRDefault="00936882" w:rsidP="00936882">
            <w:pPr>
              <w:rPr>
                <w:rFonts w:ascii="Times New Roman" w:eastAsia="Times New Roman" w:hAnsi="Times New Roman" w:cs="Times New Roman"/>
              </w:rPr>
            </w:pP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  /</w:t>
            </w: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                   </w:t>
            </w:r>
          </w:p>
          <w:p w:rsidR="00936882" w:rsidRPr="00936882" w:rsidRDefault="00936882" w:rsidP="00936882">
            <w:pPr>
              <w:rPr>
                <w:rFonts w:ascii="Times New Roman" w:eastAsia="Times New Roman" w:hAnsi="Times New Roman" w:cs="Times New Roman"/>
              </w:rPr>
            </w:pP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2,0</w:t>
            </w:r>
          </w:p>
        </w:tc>
      </w:tr>
      <w:tr w:rsidR="00936882" w:rsidRPr="00936882" w:rsidTr="00BE5CD8">
        <w:trPr>
          <w:trHeight w:val="1470"/>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70.</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lang w:val="pt-BR"/>
              </w:rPr>
            </w:pPr>
          </w:p>
          <w:p w:rsidR="00936882" w:rsidRPr="00936882" w:rsidRDefault="00936882" w:rsidP="00936882">
            <w:pPr>
              <w:rPr>
                <w:rFonts w:ascii="Times New Roman" w:eastAsia="Times New Roman" w:hAnsi="Times New Roman" w:cs="Times New Roman"/>
                <w:lang w:val="pt-BR"/>
              </w:rPr>
            </w:pPr>
            <w:r w:rsidRPr="00936882">
              <w:rPr>
                <w:rFonts w:ascii="Times New Roman" w:eastAsia="Times New Roman" w:hAnsi="Times New Roman" w:cs="Times New Roman"/>
                <w:lang w:val="pt-BR"/>
              </w:rPr>
              <w:t>Izrada betonskog sahta 1,2x1,2x1,4m sa metalnim poklopcem</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pt-BR"/>
              </w:rPr>
            </w:pP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pt-BR"/>
              </w:rPr>
            </w:pPr>
            <w:r w:rsidRPr="00936882">
              <w:rPr>
                <w:rFonts w:ascii="Times New Roman" w:eastAsia="Times New Roman" w:hAnsi="Times New Roman" w:cs="Times New Roman"/>
                <w:lang w:val="pt-BR"/>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pt-BR"/>
              </w:rPr>
            </w:pPr>
            <w:r w:rsidRPr="00936882">
              <w:rPr>
                <w:rFonts w:ascii="Times New Roman" w:eastAsia="Times New Roman" w:hAnsi="Times New Roman" w:cs="Times New Roman"/>
                <w:lang w:val="pt-BR"/>
              </w:rPr>
              <w:t>4</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71.</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lang w:val="it-IT"/>
              </w:rPr>
            </w:pPr>
            <w:r w:rsidRPr="00936882">
              <w:rPr>
                <w:rFonts w:ascii="Times New Roman" w:eastAsia="Times New Roman" w:hAnsi="Times New Roman" w:cs="Times New Roman"/>
              </w:rPr>
              <w:t xml:space="preserve">Isporuka i polaganje pocinkovane celicne trake Fe/Zn 25x4mm u rovu kablovske kanalizacije (polaze se jedna traka po rovu) u sloju iskopa (na dubini od 0,4 m). </w:t>
            </w:r>
            <w:r w:rsidRPr="00936882">
              <w:rPr>
                <w:rFonts w:ascii="Times New Roman" w:eastAsia="Times New Roman" w:hAnsi="Times New Roman" w:cs="Times New Roman"/>
                <w:lang w:val="it-IT"/>
              </w:rPr>
              <w:t xml:space="preserve">Ukupno za nabavku, transport i rad, racunato po </w:t>
            </w:r>
            <w:r w:rsidRPr="00936882">
              <w:rPr>
                <w:rFonts w:ascii="Times New Roman" w:eastAsia="Times New Roman" w:hAnsi="Times New Roman" w:cs="Times New Roman"/>
                <w:lang w:val="it-IT"/>
              </w:rPr>
              <w:lastRenderedPageBreak/>
              <w:t>m` polozene trake (563m-0,785kg/m):</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10,00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72.</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lang w:val="it-IT"/>
              </w:rPr>
            </w:pPr>
            <w:r w:rsidRPr="00936882">
              <w:rPr>
                <w:rFonts w:ascii="Times New Roman" w:eastAsia="Times New Roman" w:hAnsi="Times New Roman" w:cs="Times New Roman"/>
              </w:rPr>
              <w:t xml:space="preserve">Isporuka i polaganje plasticne trake sa upozorenjem da se ispod nalaze elektro-energetski vodovi na dionicama kablovske kanalizacije koja se ne koristi u ovoj fazi. Traka se polaze prije nasipanja tampon sloja i to prema broju kablovica u jednom sloju. </w:t>
            </w:r>
            <w:r w:rsidRPr="00936882">
              <w:rPr>
                <w:rFonts w:ascii="Times New Roman" w:eastAsia="Times New Roman" w:hAnsi="Times New Roman" w:cs="Times New Roman"/>
                <w:lang w:val="it-IT"/>
              </w:rPr>
              <w:t>Ukupno za nabavku, transport i rad, racunato po m`položene trake (2x275mx1,02)</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lang w:val="it-IT"/>
              </w:rPr>
            </w:pP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10,00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73.</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Odvoz viška iskopa do deponije (racunato sa udaljenoscu deponije  od 3km).Ukupno za rad i transport, racunato po m³ viska iskopa:</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m³</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1,00</w:t>
            </w:r>
          </w:p>
        </w:tc>
      </w:tr>
      <w:tr w:rsidR="00936882" w:rsidRPr="00936882" w:rsidTr="00BE5CD8">
        <w:trPr>
          <w:trHeight w:val="302"/>
        </w:trPr>
        <w:tc>
          <w:tcPr>
            <w:tcW w:w="726" w:type="dxa"/>
            <w:gridSpan w:val="2"/>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74.</w:t>
            </w:r>
          </w:p>
        </w:tc>
        <w:tc>
          <w:tcPr>
            <w:tcW w:w="3594" w:type="dxa"/>
            <w:tcBorders>
              <w:top w:val="single" w:sz="4"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Isporuka i ugradnja oznaka pocetka i kraja kablovske kanalizacije. Oznake su na mesinganoj plocici ugradjenoj u nepravilnoj betonskoj kocki i ugradjuju se pri zavrsnim radovima na saobracajnici. Ukupno za nabavku, transport i rad, racunajuci po ugradjenoj oznaci:</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4,00</w:t>
            </w:r>
          </w:p>
        </w:tc>
      </w:tr>
      <w:tr w:rsidR="00936882" w:rsidRPr="00936882" w:rsidTr="00BE5CD8">
        <w:trPr>
          <w:trHeight w:val="315"/>
        </w:trPr>
        <w:tc>
          <w:tcPr>
            <w:tcW w:w="726" w:type="dxa"/>
            <w:gridSpan w:val="2"/>
            <w:tcBorders>
              <w:left w:val="single" w:sz="8"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75.</w:t>
            </w:r>
          </w:p>
        </w:tc>
        <w:tc>
          <w:tcPr>
            <w:tcW w:w="3594"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MATERIJAL I RADOVI  ZA IZGRADNJU KABLOVSKE KANALIZACIJE</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PVC cijev Ø 110/3,2 mm dužine 6 m</w:t>
            </w: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80,00</w:t>
            </w:r>
          </w:p>
        </w:tc>
      </w:tr>
      <w:tr w:rsidR="00936882" w:rsidRPr="00936882" w:rsidTr="00BE5CD8">
        <w:trPr>
          <w:trHeight w:val="630"/>
        </w:trPr>
        <w:tc>
          <w:tcPr>
            <w:tcW w:w="726" w:type="dxa"/>
            <w:gridSpan w:val="2"/>
            <w:tcBorders>
              <w:left w:val="single" w:sz="8"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 xml:space="preserve"> 76.</w:t>
            </w:r>
          </w:p>
        </w:tc>
        <w:tc>
          <w:tcPr>
            <w:tcW w:w="3594" w:type="dxa"/>
            <w:tcBorders>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lang w:val="pt-BR"/>
              </w:rPr>
            </w:pPr>
            <w:r w:rsidRPr="00936882">
              <w:rPr>
                <w:rFonts w:ascii="Times New Roman" w:eastAsia="Times New Roman" w:hAnsi="Times New Roman" w:cs="Times New Roman"/>
                <w:lang w:val="pt-BR"/>
              </w:rPr>
              <w:t>Gumene brtve za nastavljanje PVC cijevi Ø 110/3,2 mm</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90,00</w:t>
            </w:r>
          </w:p>
        </w:tc>
      </w:tr>
      <w:tr w:rsidR="00936882" w:rsidRPr="00936882" w:rsidTr="00BE5CD8">
        <w:trPr>
          <w:trHeight w:val="345"/>
        </w:trPr>
        <w:tc>
          <w:tcPr>
            <w:tcW w:w="726" w:type="dxa"/>
            <w:gridSpan w:val="2"/>
            <w:tcBorders>
              <w:left w:val="single" w:sz="8"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77.</w:t>
            </w:r>
          </w:p>
        </w:tc>
        <w:tc>
          <w:tcPr>
            <w:tcW w:w="3594" w:type="dxa"/>
            <w:tcBorders>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PVC uvodnica Ø 110/3,2 mm duž. 0,5 m</w:t>
            </w: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25,00</w:t>
            </w:r>
          </w:p>
        </w:tc>
      </w:tr>
      <w:tr w:rsidR="00936882" w:rsidRPr="00936882" w:rsidTr="00BE5CD8">
        <w:trPr>
          <w:trHeight w:val="345"/>
        </w:trPr>
        <w:tc>
          <w:tcPr>
            <w:tcW w:w="726" w:type="dxa"/>
            <w:gridSpan w:val="2"/>
            <w:tcBorders>
              <w:left w:val="single" w:sz="8"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78.</w:t>
            </w:r>
          </w:p>
        </w:tc>
        <w:tc>
          <w:tcPr>
            <w:tcW w:w="3594" w:type="dxa"/>
            <w:tcBorders>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PVC držač odstojni 110/6</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80,00</w:t>
            </w:r>
          </w:p>
        </w:tc>
      </w:tr>
      <w:tr w:rsidR="00936882" w:rsidRPr="00936882" w:rsidTr="00BE5CD8">
        <w:trPr>
          <w:trHeight w:val="360"/>
        </w:trPr>
        <w:tc>
          <w:tcPr>
            <w:tcW w:w="726" w:type="dxa"/>
            <w:gridSpan w:val="2"/>
            <w:tcBorders>
              <w:left w:val="single" w:sz="8"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79.</w:t>
            </w:r>
          </w:p>
        </w:tc>
        <w:tc>
          <w:tcPr>
            <w:tcW w:w="3594" w:type="dxa"/>
            <w:tcBorders>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Čepovi za zatvaranje cijevi Ø 110/3,2 mm</w:t>
            </w: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25,00</w:t>
            </w:r>
          </w:p>
        </w:tc>
      </w:tr>
      <w:tr w:rsidR="00936882" w:rsidRPr="00936882" w:rsidTr="00BE5CD8">
        <w:trPr>
          <w:trHeight w:val="345"/>
        </w:trPr>
        <w:tc>
          <w:tcPr>
            <w:tcW w:w="726" w:type="dxa"/>
            <w:gridSpan w:val="2"/>
            <w:tcBorders>
              <w:left w:val="single" w:sz="8"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80.</w:t>
            </w:r>
          </w:p>
        </w:tc>
        <w:tc>
          <w:tcPr>
            <w:tcW w:w="3594" w:type="dxa"/>
            <w:tcBorders>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PTT traka za upozorenje</w:t>
            </w:r>
          </w:p>
        </w:tc>
        <w:tc>
          <w:tcPr>
            <w:tcW w:w="2340"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4"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w:t>
            </w:r>
          </w:p>
        </w:tc>
        <w:tc>
          <w:tcPr>
            <w:tcW w:w="1490" w:type="dxa"/>
            <w:tcBorders>
              <w:top w:val="single" w:sz="4"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100,00</w:t>
            </w:r>
          </w:p>
        </w:tc>
      </w:tr>
      <w:tr w:rsidR="00936882" w:rsidRPr="00936882" w:rsidTr="00BE5CD8">
        <w:trPr>
          <w:trHeight w:val="630"/>
        </w:trPr>
        <w:tc>
          <w:tcPr>
            <w:tcW w:w="726" w:type="dxa"/>
            <w:gridSpan w:val="2"/>
            <w:tcBorders>
              <w:left w:val="single" w:sz="8"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81.</w:t>
            </w:r>
          </w:p>
        </w:tc>
        <w:tc>
          <w:tcPr>
            <w:tcW w:w="3594" w:type="dxa"/>
            <w:tcBorders>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lang w:val="it-IT"/>
              </w:rPr>
            </w:pPr>
            <w:r w:rsidRPr="00936882">
              <w:rPr>
                <w:rFonts w:ascii="Times New Roman" w:eastAsia="Times New Roman" w:hAnsi="Times New Roman" w:cs="Times New Roman"/>
                <w:lang w:val="it-IT"/>
              </w:rPr>
              <w:t>Laki tk poklopac sa ramom                         (min. nosivosti 50 kN)</w:t>
            </w: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4,00</w:t>
            </w:r>
          </w:p>
        </w:tc>
      </w:tr>
      <w:tr w:rsidR="00936882" w:rsidRPr="00936882" w:rsidTr="00BE5CD8">
        <w:trPr>
          <w:trHeight w:val="360"/>
        </w:trPr>
        <w:tc>
          <w:tcPr>
            <w:tcW w:w="726" w:type="dxa"/>
            <w:gridSpan w:val="2"/>
            <w:tcBorders>
              <w:left w:val="single" w:sz="8" w:space="0" w:color="000000"/>
              <w:bottom w:val="single" w:sz="8"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82.</w:t>
            </w:r>
          </w:p>
        </w:tc>
        <w:tc>
          <w:tcPr>
            <w:tcW w:w="3594" w:type="dxa"/>
            <w:tcBorders>
              <w:left w:val="single" w:sz="4" w:space="0" w:color="000000"/>
              <w:bottom w:val="single" w:sz="8" w:space="0" w:color="000000"/>
            </w:tcBorders>
            <w:shd w:val="clear" w:color="auto" w:fill="auto"/>
          </w:tcPr>
          <w:p w:rsidR="00936882" w:rsidRPr="00936882" w:rsidRDefault="00936882" w:rsidP="00936882">
            <w:pPr>
              <w:rPr>
                <w:rFonts w:ascii="Times New Roman" w:eastAsia="Times New Roman" w:hAnsi="Times New Roman" w:cs="Times New Roman"/>
              </w:rPr>
            </w:pP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 xml:space="preserve">Sitni pijesak granulacije 0-4 mm </w:t>
            </w:r>
          </w:p>
        </w:tc>
        <w:tc>
          <w:tcPr>
            <w:tcW w:w="2340" w:type="dxa"/>
            <w:tcBorders>
              <w:top w:val="single" w:sz="4" w:space="0" w:color="000000"/>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w:t>
            </w:r>
          </w:p>
        </w:tc>
        <w:tc>
          <w:tcPr>
            <w:tcW w:w="1403" w:type="dxa"/>
            <w:tcBorders>
              <w:top w:val="single" w:sz="4" w:space="0" w:color="000000"/>
              <w:lef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m3</w:t>
            </w:r>
          </w:p>
        </w:tc>
        <w:tc>
          <w:tcPr>
            <w:tcW w:w="1490" w:type="dxa"/>
            <w:tcBorders>
              <w:top w:val="single" w:sz="4" w:space="0" w:color="000000"/>
              <w:left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22,00</w:t>
            </w:r>
          </w:p>
        </w:tc>
      </w:tr>
      <w:tr w:rsidR="00936882" w:rsidRPr="00936882" w:rsidTr="00BE5CD8">
        <w:trPr>
          <w:trHeight w:val="585"/>
        </w:trPr>
        <w:tc>
          <w:tcPr>
            <w:tcW w:w="726" w:type="dxa"/>
            <w:gridSpan w:val="2"/>
            <w:tcBorders>
              <w:top w:val="single" w:sz="8" w:space="0" w:color="000000"/>
              <w:left w:val="single" w:sz="8"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lastRenderedPageBreak/>
              <w:t>83.</w:t>
            </w:r>
          </w:p>
        </w:tc>
        <w:tc>
          <w:tcPr>
            <w:tcW w:w="3594" w:type="dxa"/>
            <w:tcBorders>
              <w:top w:val="single" w:sz="8" w:space="0" w:color="000000"/>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lang w:val="pt-BR"/>
              </w:rPr>
            </w:pPr>
            <w:r w:rsidRPr="00936882">
              <w:rPr>
                <w:rFonts w:ascii="Times New Roman" w:eastAsia="Times New Roman" w:hAnsi="Times New Roman" w:cs="Times New Roman"/>
                <w:lang w:val="pt-BR"/>
              </w:rPr>
              <w:t>KABLOVSKA KANALIZACIJA</w:t>
            </w:r>
          </w:p>
          <w:p w:rsidR="00936882" w:rsidRPr="00936882" w:rsidRDefault="00936882" w:rsidP="00936882">
            <w:pPr>
              <w:rPr>
                <w:rFonts w:ascii="Times New Roman" w:eastAsia="Times New Roman" w:hAnsi="Times New Roman" w:cs="Times New Roman"/>
                <w:lang w:val="pt-BR"/>
              </w:rPr>
            </w:pPr>
            <w:r w:rsidRPr="00936882">
              <w:rPr>
                <w:rFonts w:ascii="Times New Roman" w:eastAsia="Times New Roman" w:hAnsi="Times New Roman" w:cs="Times New Roman"/>
                <w:lang w:val="pt-BR"/>
              </w:rPr>
              <w:t>Trasiranje - određivanje trase rova i lociranje okana prije iskopa</w:t>
            </w:r>
          </w:p>
        </w:tc>
        <w:tc>
          <w:tcPr>
            <w:tcW w:w="2340" w:type="dxa"/>
            <w:tcBorders>
              <w:top w:val="single" w:sz="8"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top w:val="single" w:sz="8" w:space="0" w:color="000000"/>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w:t>
            </w:r>
          </w:p>
        </w:tc>
        <w:tc>
          <w:tcPr>
            <w:tcW w:w="1490" w:type="dxa"/>
            <w:tcBorders>
              <w:top w:val="single" w:sz="8" w:space="0" w:color="000000"/>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120,00</w:t>
            </w:r>
          </w:p>
        </w:tc>
      </w:tr>
      <w:tr w:rsidR="00936882" w:rsidRPr="00936882" w:rsidTr="00BE5CD8">
        <w:trPr>
          <w:trHeight w:val="3765"/>
        </w:trPr>
        <w:tc>
          <w:tcPr>
            <w:tcW w:w="726" w:type="dxa"/>
            <w:gridSpan w:val="2"/>
            <w:tcBorders>
              <w:left w:val="single" w:sz="8"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84.</w:t>
            </w:r>
          </w:p>
        </w:tc>
        <w:tc>
          <w:tcPr>
            <w:tcW w:w="3594" w:type="dxa"/>
            <w:tcBorders>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Izrada kablovske tk kanalizacije od PVC cijevi 110mm u zemljistu IV kategorije, sa opisom radova:</w:t>
            </w:r>
            <w:r w:rsidRPr="00936882">
              <w:rPr>
                <w:rFonts w:ascii="Times New Roman" w:eastAsia="Times New Roman" w:hAnsi="Times New Roman" w:cs="Times New Roman"/>
              </w:rPr>
              <w:br/>
              <w:t>-iskop rova sa razupiranjem;</w:t>
            </w:r>
            <w:r w:rsidRPr="00936882">
              <w:rPr>
                <w:rFonts w:ascii="Times New Roman" w:eastAsia="Times New Roman" w:hAnsi="Times New Roman" w:cs="Times New Roman"/>
              </w:rPr>
              <w:br/>
              <w:t>-nasipanje donjeg sloja pijeska d=10 cm,</w:t>
            </w:r>
            <w:r w:rsidRPr="00936882">
              <w:rPr>
                <w:rFonts w:ascii="Times New Roman" w:eastAsia="Times New Roman" w:hAnsi="Times New Roman" w:cs="Times New Roman"/>
              </w:rPr>
              <w:br/>
              <w:t>-polaganje PVC(PE) cijevi,</w:t>
            </w:r>
            <w:r w:rsidRPr="00936882">
              <w:rPr>
                <w:rFonts w:ascii="Times New Roman" w:eastAsia="Times New Roman" w:hAnsi="Times New Roman" w:cs="Times New Roman"/>
              </w:rPr>
              <w:br/>
              <w:t>-nasipanje pijeska između cijevi;                                                                                                                                                                                -nasipanje zaštitnog sloja pijeska d=10 cm,</w:t>
            </w:r>
            <w:r w:rsidRPr="00936882">
              <w:rPr>
                <w:rFonts w:ascii="Times New Roman" w:eastAsia="Times New Roman" w:hAnsi="Times New Roman" w:cs="Times New Roman"/>
              </w:rPr>
              <w:br/>
              <w:t xml:space="preserve">-zatrpavanje rova u slojevima sa nabijanjem,  </w:t>
            </w:r>
            <w:r w:rsidRPr="00936882">
              <w:rPr>
                <w:rFonts w:ascii="Times New Roman" w:eastAsia="Times New Roman" w:hAnsi="Times New Roman" w:cs="Times New Roman"/>
              </w:rPr>
              <w:br/>
              <w:t xml:space="preserve">-postavljanje pozor trake;                                                                                                                                                                                              -uređenje trase sa utovarom i odvozom viška materijala: </w:t>
            </w:r>
          </w:p>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za 2x2 PVCØ110mm (45x101cm)</w:t>
            </w: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m</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125,00</w:t>
            </w:r>
          </w:p>
        </w:tc>
      </w:tr>
      <w:tr w:rsidR="00936882" w:rsidRPr="00936882" w:rsidTr="00BE5CD8">
        <w:trPr>
          <w:trHeight w:val="1770"/>
        </w:trPr>
        <w:tc>
          <w:tcPr>
            <w:tcW w:w="726" w:type="dxa"/>
            <w:gridSpan w:val="2"/>
            <w:tcBorders>
              <w:left w:val="single" w:sz="8"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85.</w:t>
            </w:r>
          </w:p>
        </w:tc>
        <w:tc>
          <w:tcPr>
            <w:tcW w:w="3594" w:type="dxa"/>
            <w:tcBorders>
              <w:left w:val="single" w:sz="4" w:space="0" w:color="000000"/>
              <w:bottom w:val="single" w:sz="4" w:space="0" w:color="000000"/>
            </w:tcBorders>
            <w:shd w:val="clear" w:color="auto" w:fill="auto"/>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Izrada A-B kablovskog tk okna  u zemljištu IV/V kategorije sa odvozom viška materijala, unutrašnjih dim. 180x110x190cm</w:t>
            </w:r>
            <w:r w:rsidRPr="00936882">
              <w:rPr>
                <w:rFonts w:ascii="Times New Roman" w:eastAsia="Times New Roman" w:hAnsi="Times New Roman" w:cs="Times New Roman"/>
              </w:rPr>
              <w:br/>
              <w:t>(komplet rad+materijal, bez lakog tk poklopca sa ramom)</w:t>
            </w:r>
          </w:p>
        </w:tc>
        <w:tc>
          <w:tcPr>
            <w:tcW w:w="2340"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w:t>
            </w:r>
          </w:p>
        </w:tc>
        <w:tc>
          <w:tcPr>
            <w:tcW w:w="1403" w:type="dxa"/>
            <w:tcBorders>
              <w:left w:val="single" w:sz="4" w:space="0" w:color="000000"/>
              <w:bottom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kom</w:t>
            </w:r>
          </w:p>
        </w:tc>
        <w:tc>
          <w:tcPr>
            <w:tcW w:w="1490" w:type="dxa"/>
            <w:tcBorders>
              <w:left w:val="single" w:sz="4" w:space="0" w:color="000000"/>
              <w:bottom w:val="single" w:sz="4" w:space="0" w:color="000000"/>
              <w:right w:val="single" w:sz="4" w:space="0" w:color="000000"/>
            </w:tcBorders>
            <w:shd w:val="clear" w:color="auto" w:fill="auto"/>
            <w:vAlign w:val="bottom"/>
          </w:tcPr>
          <w:p w:rsidR="00936882" w:rsidRPr="00936882" w:rsidRDefault="00936882" w:rsidP="00936882">
            <w:pPr>
              <w:rPr>
                <w:rFonts w:ascii="Times New Roman" w:eastAsia="Times New Roman" w:hAnsi="Times New Roman" w:cs="Times New Roman"/>
              </w:rPr>
            </w:pPr>
            <w:r w:rsidRPr="00936882">
              <w:rPr>
                <w:rFonts w:ascii="Times New Roman" w:eastAsia="Times New Roman" w:hAnsi="Times New Roman" w:cs="Times New Roman"/>
              </w:rPr>
              <w:t>4,00</w:t>
            </w:r>
          </w:p>
        </w:tc>
      </w:tr>
    </w:tbl>
    <w:p w:rsidR="00936882" w:rsidRPr="00936882" w:rsidRDefault="00936882" w:rsidP="00936882">
      <w:pPr>
        <w:spacing w:after="0" w:line="240" w:lineRule="auto"/>
        <w:rPr>
          <w:rFonts w:eastAsia="Times New Roman" w:cs="Times New Roman"/>
          <w:lang w:val="it-IT"/>
        </w:rPr>
      </w:pPr>
    </w:p>
    <w:p w:rsidR="00936882" w:rsidRDefault="00936882" w:rsidP="00936882">
      <w:pPr>
        <w:spacing w:after="0"/>
        <w:rPr>
          <w:rFonts w:ascii="Times New Roman" w:eastAsia="Times New Roman" w:hAnsi="Times New Roman" w:cs="Times New Roman"/>
          <w:color w:val="000000"/>
          <w:sz w:val="24"/>
          <w:szCs w:val="24"/>
          <w:lang w:val="sr-Latn-CS"/>
        </w:rPr>
      </w:pPr>
    </w:p>
    <w:p w:rsidR="00BE5CD8" w:rsidRDefault="00BE5CD8" w:rsidP="00936882">
      <w:pPr>
        <w:spacing w:after="0"/>
        <w:rPr>
          <w:rFonts w:ascii="Times New Roman" w:eastAsia="Times New Roman" w:hAnsi="Times New Roman" w:cs="Times New Roman"/>
          <w:color w:val="000000"/>
          <w:sz w:val="24"/>
          <w:szCs w:val="24"/>
          <w:lang w:val="sr-Latn-CS"/>
        </w:rPr>
      </w:pPr>
    </w:p>
    <w:p w:rsidR="00BE5CD8" w:rsidRDefault="00BE5CD8" w:rsidP="00936882">
      <w:pPr>
        <w:spacing w:after="0"/>
        <w:rPr>
          <w:rFonts w:ascii="Times New Roman" w:eastAsia="Times New Roman" w:hAnsi="Times New Roman" w:cs="Times New Roman"/>
          <w:color w:val="000000"/>
          <w:sz w:val="24"/>
          <w:szCs w:val="24"/>
          <w:lang w:val="sr-Latn-CS"/>
        </w:rPr>
      </w:pPr>
    </w:p>
    <w:p w:rsidR="00BE5CD8" w:rsidRDefault="00BE5CD8" w:rsidP="00936882">
      <w:pPr>
        <w:spacing w:after="0"/>
        <w:rPr>
          <w:rFonts w:ascii="Times New Roman" w:eastAsia="Times New Roman" w:hAnsi="Times New Roman" w:cs="Times New Roman"/>
          <w:color w:val="000000"/>
          <w:sz w:val="24"/>
          <w:szCs w:val="24"/>
          <w:lang w:val="sr-Latn-CS"/>
        </w:rPr>
      </w:pPr>
    </w:p>
    <w:p w:rsidR="00BE5CD8" w:rsidRDefault="00BE5CD8" w:rsidP="00936882">
      <w:pPr>
        <w:spacing w:after="0"/>
        <w:rPr>
          <w:rFonts w:ascii="Times New Roman" w:eastAsia="Times New Roman" w:hAnsi="Times New Roman" w:cs="Times New Roman"/>
          <w:color w:val="000000"/>
          <w:sz w:val="24"/>
          <w:szCs w:val="24"/>
          <w:lang w:val="sr-Latn-CS"/>
        </w:rPr>
      </w:pPr>
    </w:p>
    <w:p w:rsidR="00BE5CD8" w:rsidRDefault="00BE5CD8" w:rsidP="00936882">
      <w:pPr>
        <w:spacing w:after="0"/>
        <w:rPr>
          <w:rFonts w:ascii="Times New Roman" w:eastAsia="Times New Roman" w:hAnsi="Times New Roman" w:cs="Times New Roman"/>
          <w:color w:val="000000"/>
          <w:sz w:val="24"/>
          <w:szCs w:val="24"/>
          <w:lang w:val="sr-Latn-CS"/>
        </w:rPr>
      </w:pPr>
    </w:p>
    <w:p w:rsidR="00BE5CD8" w:rsidRDefault="00BE5CD8" w:rsidP="00936882">
      <w:pPr>
        <w:spacing w:after="0"/>
        <w:rPr>
          <w:rFonts w:ascii="Times New Roman" w:eastAsia="Times New Roman" w:hAnsi="Times New Roman" w:cs="Times New Roman"/>
          <w:color w:val="000000"/>
          <w:sz w:val="24"/>
          <w:szCs w:val="24"/>
          <w:lang w:val="sr-Latn-CS"/>
        </w:rPr>
      </w:pPr>
    </w:p>
    <w:p w:rsidR="00BE5CD8" w:rsidRDefault="00BE5CD8" w:rsidP="00936882">
      <w:pPr>
        <w:spacing w:after="0"/>
        <w:rPr>
          <w:rFonts w:ascii="Times New Roman" w:eastAsia="Times New Roman" w:hAnsi="Times New Roman" w:cs="Times New Roman"/>
          <w:color w:val="000000"/>
          <w:sz w:val="24"/>
          <w:szCs w:val="24"/>
          <w:lang w:val="sr-Latn-CS"/>
        </w:rPr>
      </w:pPr>
    </w:p>
    <w:p w:rsidR="00BE5CD8" w:rsidRDefault="00BE5CD8" w:rsidP="00936882">
      <w:pPr>
        <w:spacing w:after="0"/>
        <w:rPr>
          <w:rFonts w:ascii="Times New Roman" w:eastAsia="Times New Roman" w:hAnsi="Times New Roman" w:cs="Times New Roman"/>
          <w:color w:val="000000"/>
          <w:sz w:val="24"/>
          <w:szCs w:val="24"/>
          <w:lang w:val="sr-Latn-CS"/>
        </w:rPr>
      </w:pPr>
    </w:p>
    <w:p w:rsidR="00BE5CD8" w:rsidRDefault="00BE5CD8" w:rsidP="00936882">
      <w:pPr>
        <w:spacing w:after="0"/>
        <w:rPr>
          <w:rFonts w:ascii="Times New Roman" w:eastAsia="Times New Roman" w:hAnsi="Times New Roman" w:cs="Times New Roman"/>
          <w:color w:val="000000"/>
          <w:sz w:val="24"/>
          <w:szCs w:val="24"/>
          <w:lang w:val="sr-Latn-CS"/>
        </w:rPr>
      </w:pPr>
    </w:p>
    <w:p w:rsidR="00BE5CD8" w:rsidRDefault="00BE5CD8" w:rsidP="00936882">
      <w:pPr>
        <w:spacing w:after="0"/>
        <w:rPr>
          <w:rFonts w:ascii="Times New Roman" w:eastAsia="Times New Roman" w:hAnsi="Times New Roman" w:cs="Times New Roman"/>
          <w:color w:val="000000"/>
          <w:sz w:val="24"/>
          <w:szCs w:val="24"/>
          <w:lang w:val="sr-Latn-CS"/>
        </w:rPr>
      </w:pPr>
    </w:p>
    <w:p w:rsidR="00BE5CD8" w:rsidRPr="00936882" w:rsidRDefault="00BE5CD8" w:rsidP="00936882">
      <w:pPr>
        <w:spacing w:after="0"/>
        <w:rPr>
          <w:rFonts w:ascii="Times New Roman" w:eastAsia="Times New Roman" w:hAnsi="Times New Roman" w:cs="Times New Roman"/>
          <w:color w:val="000000"/>
          <w:sz w:val="24"/>
          <w:szCs w:val="24"/>
          <w:lang w:val="sr-Latn-CS"/>
        </w:rPr>
      </w:pPr>
    </w:p>
    <w:p w:rsidR="006F7F72" w:rsidRPr="00087F0F" w:rsidRDefault="006F7F72" w:rsidP="006F7F72">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lastRenderedPageBreak/>
        <w:t>IZJAVA NARUČIOCA DA ĆE UREDNO IZMIRIVATI OBAVEZE PREMA IZABRANOM PONUĐAČU</w:t>
      </w:r>
      <w:r w:rsidRPr="00087F0F">
        <w:rPr>
          <w:rFonts w:ascii="Times New Roman" w:eastAsia="PMingLiU" w:hAnsi="Times New Roman" w:cs="Times New Roman"/>
          <w:b/>
          <w:bCs/>
          <w:color w:val="000000"/>
          <w:sz w:val="28"/>
          <w:szCs w:val="28"/>
          <w:vertAlign w:val="superscript"/>
        </w:rPr>
        <w:footnoteReference w:id="1"/>
      </w:r>
    </w:p>
    <w:p w:rsidR="006F7F72" w:rsidRPr="00087F0F" w:rsidRDefault="006F7F72" w:rsidP="006F7F72">
      <w:pPr>
        <w:tabs>
          <w:tab w:val="left" w:pos="1950"/>
        </w:tabs>
        <w:rPr>
          <w:rFonts w:ascii="Times New Roman" w:hAnsi="Times New Roman" w:cs="Times New Roman"/>
          <w:color w:val="000000"/>
        </w:rPr>
      </w:pPr>
    </w:p>
    <w:p w:rsidR="006F7F72" w:rsidRPr="00087F0F" w:rsidRDefault="006F7F72" w:rsidP="006F7F72">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Opština Tivat</w:t>
      </w:r>
    </w:p>
    <w:p w:rsidR="006F7F72" w:rsidRPr="00087F0F" w:rsidRDefault="006F7F72" w:rsidP="006F7F72">
      <w:pPr>
        <w:tabs>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Broj: </w:t>
      </w:r>
      <w:r w:rsidR="00936882">
        <w:rPr>
          <w:rFonts w:ascii="Times New Roman" w:hAnsi="Times New Roman" w:cs="Times New Roman"/>
          <w:color w:val="000000"/>
          <w:sz w:val="24"/>
          <w:szCs w:val="24"/>
          <w:u w:val="single"/>
          <w:lang w:val="pl-PL"/>
        </w:rPr>
        <w:t>1902-404-</w:t>
      </w:r>
      <w:r w:rsidR="00BE5CD8">
        <w:rPr>
          <w:rFonts w:ascii="Times New Roman" w:hAnsi="Times New Roman" w:cs="Times New Roman"/>
          <w:color w:val="000000"/>
          <w:sz w:val="24"/>
          <w:szCs w:val="24"/>
          <w:u w:val="single"/>
          <w:lang w:val="pl-PL"/>
        </w:rPr>
        <w:t>20</w:t>
      </w:r>
    </w:p>
    <w:p w:rsidR="006F7F72" w:rsidRPr="00087F0F" w:rsidRDefault="00BE5CD8" w:rsidP="006F7F72">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 Tivat, 23.03.2017</w:t>
      </w:r>
      <w:r w:rsidR="006F7F72" w:rsidRPr="00087F0F">
        <w:rPr>
          <w:rFonts w:ascii="Times New Roman" w:hAnsi="Times New Roman" w:cs="Times New Roman"/>
          <w:color w:val="000000"/>
          <w:sz w:val="24"/>
          <w:szCs w:val="24"/>
          <w:lang w:val="pl-PL"/>
        </w:rPr>
        <w:t>. godine</w:t>
      </w:r>
      <w:r w:rsidR="006F7F72" w:rsidRPr="00087F0F">
        <w:rPr>
          <w:rFonts w:ascii="Times New Roman" w:hAnsi="Times New Roman" w:cs="Times New Roman"/>
          <w:color w:val="000000"/>
          <w:sz w:val="24"/>
          <w:szCs w:val="24"/>
          <w:lang w:val="pl-PL"/>
        </w:rPr>
        <w:tab/>
      </w:r>
    </w:p>
    <w:p w:rsidR="006F7F72" w:rsidRPr="00087F0F" w:rsidRDefault="006F7F72" w:rsidP="006F7F72">
      <w:pPr>
        <w:spacing w:after="0" w:line="240" w:lineRule="auto"/>
        <w:jc w:val="both"/>
        <w:rPr>
          <w:rFonts w:ascii="Times New Roman" w:hAnsi="Times New Roman" w:cs="Times New Roman"/>
          <w:color w:val="000000"/>
          <w:sz w:val="24"/>
          <w:szCs w:val="24"/>
          <w:lang w:val="pl-PL"/>
        </w:rPr>
      </w:pPr>
    </w:p>
    <w:p w:rsidR="006F7F72" w:rsidRPr="00087F0F" w:rsidRDefault="006F7F72" w:rsidP="006F7F72">
      <w:pPr>
        <w:spacing w:after="0" w:line="240" w:lineRule="auto"/>
        <w:jc w:val="both"/>
        <w:rPr>
          <w:rFonts w:ascii="Times New Roman" w:hAnsi="Times New Roman" w:cs="Times New Roman"/>
          <w:color w:val="000000"/>
          <w:sz w:val="24"/>
          <w:szCs w:val="24"/>
          <w:lang w:val="pl-PL"/>
        </w:rPr>
      </w:pPr>
    </w:p>
    <w:p w:rsidR="006F7F72" w:rsidRPr="00087F0F" w:rsidRDefault="006F7F72" w:rsidP="006F7F72">
      <w:pPr>
        <w:spacing w:after="0" w:line="240" w:lineRule="auto"/>
        <w:jc w:val="both"/>
        <w:rPr>
          <w:rFonts w:ascii="Times New Roman" w:hAnsi="Times New Roman" w:cs="Times New Roman"/>
          <w:color w:val="000000"/>
          <w:sz w:val="24"/>
          <w:szCs w:val="24"/>
          <w:lang w:val="pl-PL"/>
        </w:rPr>
      </w:pPr>
    </w:p>
    <w:p w:rsidR="006F7F72" w:rsidRPr="00087F0F" w:rsidRDefault="006F7F72" w:rsidP="006F7F72">
      <w:pPr>
        <w:spacing w:after="0" w:line="240" w:lineRule="auto"/>
        <w:ind w:firstLine="567"/>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U skladu sa članom 49 stav 1 tačka 3 Zakona o javnim nabavkama („Službeni list CG”, br. 42/11 i 57/14) Prof.dr Snežana Mati</w:t>
      </w:r>
      <w:r w:rsidR="00302AC2">
        <w:rPr>
          <w:rFonts w:ascii="Times New Roman" w:hAnsi="Times New Roman" w:cs="Times New Roman"/>
          <w:color w:val="000000"/>
          <w:sz w:val="24"/>
          <w:szCs w:val="24"/>
          <w:lang w:val="pl-PL"/>
        </w:rPr>
        <w:t>jević kao ovlašćeno lice Opštine</w:t>
      </w:r>
      <w:r w:rsidRPr="00087F0F">
        <w:rPr>
          <w:rFonts w:ascii="Times New Roman" w:hAnsi="Times New Roman" w:cs="Times New Roman"/>
          <w:color w:val="000000"/>
          <w:sz w:val="24"/>
          <w:szCs w:val="24"/>
          <w:lang w:val="pl-PL"/>
        </w:rPr>
        <w:t xml:space="preserve"> Tivat daje</w:t>
      </w:r>
    </w:p>
    <w:p w:rsidR="006F7F72" w:rsidRPr="00087F0F" w:rsidRDefault="006F7F72" w:rsidP="006F7F72">
      <w:pPr>
        <w:spacing w:after="0" w:line="240" w:lineRule="auto"/>
        <w:jc w:val="both"/>
        <w:rPr>
          <w:rFonts w:ascii="Times New Roman" w:hAnsi="Times New Roman" w:cs="Times New Roman"/>
          <w:color w:val="000000"/>
          <w:sz w:val="24"/>
          <w:szCs w:val="24"/>
          <w:lang w:val="pl-PL"/>
        </w:rPr>
      </w:pPr>
    </w:p>
    <w:p w:rsidR="006F7F72" w:rsidRPr="00087F0F" w:rsidRDefault="006F7F72" w:rsidP="006F7F72">
      <w:pPr>
        <w:spacing w:after="0" w:line="240" w:lineRule="auto"/>
        <w:jc w:val="both"/>
        <w:rPr>
          <w:rFonts w:ascii="Times New Roman" w:hAnsi="Times New Roman" w:cs="Times New Roman"/>
          <w:color w:val="000000"/>
          <w:sz w:val="24"/>
          <w:szCs w:val="24"/>
          <w:lang w:val="pl-PL"/>
        </w:rPr>
      </w:pPr>
    </w:p>
    <w:p w:rsidR="006F7F72" w:rsidRPr="00087F0F" w:rsidRDefault="006F7F72" w:rsidP="006F7F72">
      <w:pPr>
        <w:spacing w:after="0" w:line="240" w:lineRule="auto"/>
        <w:jc w:val="center"/>
        <w:rPr>
          <w:rFonts w:ascii="Times New Roman" w:hAnsi="Times New Roman" w:cs="Times New Roman"/>
          <w:b/>
          <w:bCs/>
          <w:color w:val="000000"/>
          <w:sz w:val="32"/>
          <w:szCs w:val="32"/>
          <w:lang w:val="pl-PL"/>
        </w:rPr>
      </w:pPr>
      <w:r w:rsidRPr="00087F0F">
        <w:rPr>
          <w:rFonts w:ascii="Times New Roman" w:hAnsi="Times New Roman" w:cs="Times New Roman"/>
          <w:b/>
          <w:bCs/>
          <w:color w:val="000000"/>
          <w:sz w:val="32"/>
          <w:szCs w:val="32"/>
          <w:lang w:val="pl-PL"/>
        </w:rPr>
        <w:t>I z j a v u</w:t>
      </w:r>
    </w:p>
    <w:p w:rsidR="006F7F72" w:rsidRPr="00087F0F" w:rsidRDefault="006F7F72" w:rsidP="006F7F72">
      <w:pPr>
        <w:spacing w:after="0" w:line="240" w:lineRule="auto"/>
        <w:jc w:val="both"/>
        <w:rPr>
          <w:rFonts w:ascii="Times New Roman" w:hAnsi="Times New Roman" w:cs="Times New Roman"/>
          <w:color w:val="000000"/>
          <w:sz w:val="24"/>
          <w:szCs w:val="24"/>
          <w:lang w:val="pl-PL"/>
        </w:rPr>
      </w:pPr>
    </w:p>
    <w:p w:rsidR="006F7F72" w:rsidRPr="00087F0F" w:rsidRDefault="006F7F72" w:rsidP="006F7F72">
      <w:pPr>
        <w:spacing w:after="0" w:line="240" w:lineRule="auto"/>
        <w:jc w:val="both"/>
        <w:rPr>
          <w:rFonts w:ascii="Times New Roman" w:hAnsi="Times New Roman" w:cs="Times New Roman"/>
          <w:color w:val="000000"/>
          <w:sz w:val="24"/>
          <w:szCs w:val="24"/>
          <w:lang w:val="pl-PL"/>
        </w:rPr>
      </w:pPr>
    </w:p>
    <w:p w:rsidR="006F7F72" w:rsidRPr="00087F0F" w:rsidRDefault="006F7F72" w:rsidP="006F7F72">
      <w:pPr>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da će Opština Tivat shodno Planu javn</w:t>
      </w:r>
      <w:r w:rsidR="00302AC2">
        <w:rPr>
          <w:rFonts w:ascii="Times New Roman" w:hAnsi="Times New Roman" w:cs="Times New Roman"/>
          <w:color w:val="000000"/>
          <w:sz w:val="24"/>
          <w:szCs w:val="24"/>
          <w:lang w:val="pl-PL"/>
        </w:rPr>
        <w:t xml:space="preserve">ih nabavki broj: 0101- 404 -39/2 od </w:t>
      </w:r>
      <w:r w:rsidR="00A31F66">
        <w:rPr>
          <w:rFonts w:ascii="Times New Roman" w:hAnsi="Times New Roman" w:cs="Times New Roman"/>
          <w:color w:val="000000"/>
          <w:sz w:val="24"/>
          <w:szCs w:val="24"/>
          <w:lang w:val="pl-PL"/>
        </w:rPr>
        <w:t>22</w:t>
      </w:r>
      <w:r w:rsidR="00302AC2">
        <w:rPr>
          <w:rFonts w:ascii="Times New Roman" w:hAnsi="Times New Roman" w:cs="Times New Roman"/>
          <w:color w:val="000000"/>
          <w:sz w:val="24"/>
          <w:szCs w:val="24"/>
          <w:lang w:val="pl-PL"/>
        </w:rPr>
        <w:t>.03.2017</w:t>
      </w:r>
      <w:r w:rsidRPr="00087F0F">
        <w:rPr>
          <w:rFonts w:ascii="Times New Roman" w:hAnsi="Times New Roman" w:cs="Times New Roman"/>
          <w:color w:val="000000"/>
          <w:sz w:val="24"/>
          <w:szCs w:val="24"/>
          <w:lang w:val="pl-PL"/>
        </w:rPr>
        <w:t>.godine, i Ugovora o javnoj nabavci usluga, uredno vršiti plaćanja preuzetih obaveza, po utvrđenoj dinamici.</w:t>
      </w:r>
    </w:p>
    <w:p w:rsidR="006F7F72" w:rsidRPr="00087F0F" w:rsidRDefault="006F7F72" w:rsidP="006F7F72">
      <w:pPr>
        <w:spacing w:after="0" w:line="240" w:lineRule="auto"/>
        <w:jc w:val="both"/>
        <w:rPr>
          <w:rFonts w:ascii="Times New Roman" w:hAnsi="Times New Roman" w:cs="Times New Roman"/>
          <w:color w:val="000000"/>
          <w:sz w:val="24"/>
          <w:szCs w:val="24"/>
          <w:lang w:val="pl-PL"/>
        </w:rPr>
      </w:pPr>
    </w:p>
    <w:p w:rsidR="006F7F72" w:rsidRPr="00087F0F" w:rsidRDefault="006F7F72" w:rsidP="006F7F72">
      <w:pPr>
        <w:spacing w:after="0" w:line="240" w:lineRule="auto"/>
        <w:ind w:left="360"/>
        <w:jc w:val="both"/>
        <w:rPr>
          <w:rFonts w:ascii="Times New Roman" w:eastAsia="PMingLiU" w:hAnsi="Times New Roman" w:cs="Times New Roman"/>
          <w:i/>
          <w:iCs/>
          <w:color w:val="000000"/>
          <w:sz w:val="24"/>
          <w:szCs w:val="24"/>
          <w:lang w:val="sr-Latn-CS"/>
        </w:rPr>
      </w:pPr>
    </w:p>
    <w:p w:rsidR="006F7F72" w:rsidRPr="00087F0F" w:rsidRDefault="006F7F72" w:rsidP="006F7F72">
      <w:pPr>
        <w:tabs>
          <w:tab w:val="left" w:pos="1950"/>
        </w:tabs>
        <w:rPr>
          <w:rFonts w:ascii="Times New Roman" w:hAnsi="Times New Roman" w:cs="Times New Roman"/>
          <w:color w:val="000000"/>
        </w:rPr>
      </w:pPr>
    </w:p>
    <w:p w:rsidR="006F7F72" w:rsidRPr="00087F0F" w:rsidRDefault="006F7F72" w:rsidP="006F7F72">
      <w:pPr>
        <w:spacing w:after="0" w:line="240" w:lineRule="auto"/>
        <w:ind w:left="2124" w:firstLine="708"/>
        <w:jc w:val="right"/>
        <w:rPr>
          <w:rFonts w:ascii="Times New Roman" w:hAnsi="Times New Roman" w:cs="Times New Roman"/>
          <w:color w:val="000000"/>
          <w:sz w:val="24"/>
          <w:szCs w:val="24"/>
        </w:rPr>
      </w:pPr>
      <w:r w:rsidRPr="00087F0F">
        <w:rPr>
          <w:rFonts w:ascii="Times New Roman" w:hAnsi="Times New Roman" w:cs="Times New Roman"/>
          <w:color w:val="000000"/>
          <w:sz w:val="24"/>
          <w:szCs w:val="24"/>
          <w:lang w:val="sr-Latn-CS"/>
        </w:rPr>
        <w:t xml:space="preserve">   Ovlašćeno lice naručioca Prof.dr Snežana Matijević</w:t>
      </w:r>
    </w:p>
    <w:p w:rsidR="006F7F72" w:rsidRPr="00087F0F" w:rsidRDefault="006F7F72" w:rsidP="006F7F72">
      <w:pPr>
        <w:tabs>
          <w:tab w:val="left" w:pos="1950"/>
        </w:tabs>
        <w:rPr>
          <w:rFonts w:ascii="Times New Roman" w:hAnsi="Times New Roman" w:cs="Times New Roman"/>
          <w:i/>
          <w:iCs/>
          <w:color w:val="000000"/>
        </w:rPr>
      </w:pPr>
      <w:r w:rsidRPr="00087F0F">
        <w:rPr>
          <w:rFonts w:ascii="Times New Roman" w:hAnsi="Times New Roman" w:cs="Times New Roman"/>
          <w:color w:val="000000"/>
        </w:rPr>
        <w:t xml:space="preserve">                                                               </w:t>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r>
      <w:r w:rsidRPr="00087F0F">
        <w:rPr>
          <w:rFonts w:ascii="Times New Roman" w:hAnsi="Times New Roman" w:cs="Times New Roman"/>
          <w:color w:val="000000"/>
        </w:rPr>
        <w:tab/>
        <w:t xml:space="preserve">          </w:t>
      </w:r>
      <w:r w:rsidRPr="00087F0F">
        <w:rPr>
          <w:rFonts w:ascii="Times New Roman" w:hAnsi="Times New Roman" w:cs="Times New Roman"/>
          <w:i/>
          <w:iCs/>
          <w:color w:val="000000"/>
          <w:sz w:val="24"/>
          <w:szCs w:val="24"/>
          <w:lang w:val="sr-Latn-CS"/>
        </w:rPr>
        <w:t xml:space="preserve">s.r. </w:t>
      </w:r>
    </w:p>
    <w:p w:rsidR="006F7F72" w:rsidRPr="00087F0F" w:rsidRDefault="006F7F72" w:rsidP="006F7F72">
      <w:pPr>
        <w:tabs>
          <w:tab w:val="left" w:pos="1950"/>
        </w:tabs>
        <w:rPr>
          <w:rFonts w:ascii="Times New Roman" w:hAnsi="Times New Roman" w:cs="Times New Roman"/>
          <w:color w:val="000000"/>
        </w:rPr>
      </w:pPr>
    </w:p>
    <w:p w:rsidR="006F7F72" w:rsidRPr="00087F0F" w:rsidRDefault="006F7F72" w:rsidP="006F7F72">
      <w:pPr>
        <w:tabs>
          <w:tab w:val="left" w:pos="1950"/>
        </w:tabs>
        <w:rPr>
          <w:rFonts w:ascii="Times New Roman" w:hAnsi="Times New Roman" w:cs="Times New Roman"/>
          <w:color w:val="000000"/>
        </w:rPr>
      </w:pPr>
    </w:p>
    <w:p w:rsidR="006F7F72" w:rsidRPr="00087F0F" w:rsidRDefault="006F7F72" w:rsidP="006F7F72">
      <w:pPr>
        <w:tabs>
          <w:tab w:val="left" w:pos="1950"/>
        </w:tabs>
        <w:rPr>
          <w:rFonts w:ascii="Times New Roman" w:hAnsi="Times New Roman" w:cs="Times New Roman"/>
          <w:color w:val="000000"/>
        </w:rPr>
      </w:pPr>
    </w:p>
    <w:p w:rsidR="006F7F72" w:rsidRPr="00087F0F" w:rsidRDefault="006F7F72" w:rsidP="006F7F72">
      <w:pPr>
        <w:tabs>
          <w:tab w:val="left" w:pos="1950"/>
        </w:tabs>
        <w:rPr>
          <w:rFonts w:ascii="Times New Roman" w:hAnsi="Times New Roman" w:cs="Times New Roman"/>
          <w:color w:val="000000"/>
        </w:rPr>
      </w:pPr>
    </w:p>
    <w:p w:rsidR="006F7F72" w:rsidRPr="00087F0F" w:rsidRDefault="006F7F72" w:rsidP="006F7F72">
      <w:pPr>
        <w:tabs>
          <w:tab w:val="left" w:pos="1950"/>
        </w:tabs>
        <w:rPr>
          <w:rFonts w:ascii="Times New Roman" w:hAnsi="Times New Roman" w:cs="Times New Roman"/>
          <w:color w:val="000000"/>
        </w:rPr>
      </w:pPr>
    </w:p>
    <w:p w:rsidR="006F7F72" w:rsidRPr="00087F0F" w:rsidRDefault="006F7F72" w:rsidP="006F7F72">
      <w:pPr>
        <w:rPr>
          <w:rFonts w:ascii="Times New Roman" w:hAnsi="Times New Roman" w:cs="Times New Roman"/>
          <w:b/>
          <w:bCs/>
          <w:color w:val="000000"/>
          <w:sz w:val="28"/>
          <w:szCs w:val="28"/>
        </w:rPr>
      </w:pPr>
    </w:p>
    <w:p w:rsidR="006F7F72" w:rsidRPr="00087F0F" w:rsidRDefault="006F7F72" w:rsidP="006F7F72">
      <w:pPr>
        <w:rPr>
          <w:rFonts w:ascii="Times New Roman" w:hAnsi="Times New Roman" w:cs="Times New Roman"/>
          <w:b/>
          <w:bCs/>
          <w:color w:val="000000"/>
          <w:sz w:val="28"/>
          <w:szCs w:val="28"/>
        </w:rPr>
      </w:pPr>
    </w:p>
    <w:p w:rsidR="006F7F72" w:rsidRDefault="006F7F72" w:rsidP="006F7F72">
      <w:pPr>
        <w:rPr>
          <w:rFonts w:ascii="Times New Roman" w:hAnsi="Times New Roman" w:cs="Times New Roman"/>
          <w:b/>
          <w:bCs/>
          <w:color w:val="000000"/>
          <w:sz w:val="28"/>
          <w:szCs w:val="28"/>
        </w:rPr>
      </w:pPr>
    </w:p>
    <w:p w:rsidR="006F7F72" w:rsidRDefault="006F7F72" w:rsidP="006F7F72">
      <w:pPr>
        <w:rPr>
          <w:rFonts w:ascii="Times New Roman" w:hAnsi="Times New Roman" w:cs="Times New Roman"/>
          <w:b/>
          <w:bCs/>
          <w:color w:val="000000"/>
          <w:sz w:val="28"/>
          <w:szCs w:val="28"/>
        </w:rPr>
      </w:pPr>
    </w:p>
    <w:p w:rsidR="006F7F72" w:rsidRDefault="006F7F72" w:rsidP="006F7F72">
      <w:pPr>
        <w:rPr>
          <w:rFonts w:ascii="Times New Roman" w:hAnsi="Times New Roman" w:cs="Times New Roman"/>
          <w:b/>
          <w:bCs/>
          <w:color w:val="000000"/>
          <w:sz w:val="28"/>
          <w:szCs w:val="28"/>
        </w:rPr>
      </w:pPr>
    </w:p>
    <w:p w:rsidR="006F7F72" w:rsidRPr="00087F0F" w:rsidRDefault="006F7F72" w:rsidP="006F7F72">
      <w:pPr>
        <w:rPr>
          <w:rFonts w:ascii="Times New Roman" w:hAnsi="Times New Roman" w:cs="Times New Roman"/>
          <w:b/>
          <w:bCs/>
          <w:color w:val="000000"/>
          <w:sz w:val="28"/>
          <w:szCs w:val="28"/>
        </w:rPr>
      </w:pPr>
    </w:p>
    <w:p w:rsidR="006F7F72" w:rsidRPr="00087F0F" w:rsidRDefault="006F7F72" w:rsidP="006F7F72">
      <w:pPr>
        <w:rPr>
          <w:rFonts w:ascii="Times New Roman" w:hAnsi="Times New Roman" w:cs="Times New Roman"/>
          <w:b/>
          <w:bCs/>
          <w:color w:val="000000"/>
          <w:sz w:val="28"/>
          <w:szCs w:val="28"/>
        </w:rPr>
      </w:pPr>
    </w:p>
    <w:p w:rsidR="006F7F72" w:rsidRPr="00087F0F" w:rsidRDefault="006F7F72" w:rsidP="006F7F72">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087F0F">
        <w:rPr>
          <w:rFonts w:ascii="Times New Roman" w:eastAsia="PMingLiU" w:hAnsi="Times New Roman" w:cs="Times New Roman"/>
          <w:b/>
          <w:bCs/>
          <w:color w:val="000000"/>
          <w:sz w:val="28"/>
          <w:szCs w:val="28"/>
        </w:rPr>
        <w:t>IZJAVA NARUČIOCA (</w:t>
      </w:r>
      <w:r w:rsidRPr="00087F0F">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087F0F">
        <w:rPr>
          <w:rFonts w:ascii="Times New Roman" w:eastAsia="PMingLiU" w:hAnsi="Times New Roman" w:cs="Times New Roman"/>
          <w:b/>
          <w:bCs/>
          <w:color w:val="000000"/>
          <w:sz w:val="28"/>
          <w:szCs w:val="28"/>
        </w:rPr>
        <w:t xml:space="preserve">O NEPOSTOJANJU SUKOBA INTERESA </w:t>
      </w:r>
      <w:r w:rsidRPr="00087F0F">
        <w:rPr>
          <w:rFonts w:ascii="Times New Roman" w:eastAsia="PMingLiU" w:hAnsi="Times New Roman" w:cs="Times New Roman"/>
          <w:b/>
          <w:bCs/>
          <w:color w:val="000000"/>
          <w:sz w:val="28"/>
          <w:szCs w:val="28"/>
          <w:vertAlign w:val="superscript"/>
        </w:rPr>
        <w:footnoteReference w:id="2"/>
      </w:r>
    </w:p>
    <w:p w:rsidR="006F7F72" w:rsidRPr="00087F0F" w:rsidRDefault="006F7F72" w:rsidP="006F7F72">
      <w:pPr>
        <w:spacing w:after="0" w:line="240" w:lineRule="auto"/>
        <w:rPr>
          <w:rFonts w:ascii="Times New Roman" w:hAnsi="Times New Roman" w:cs="Times New Roman"/>
          <w:b/>
          <w:bCs/>
          <w:color w:val="000000"/>
          <w:sz w:val="28"/>
          <w:szCs w:val="28"/>
          <w:lang w:val="sr-Latn-CS"/>
        </w:rPr>
      </w:pPr>
    </w:p>
    <w:p w:rsidR="006F7F72" w:rsidRPr="00087F0F" w:rsidRDefault="006F7F72" w:rsidP="006F7F72">
      <w:pPr>
        <w:spacing w:after="0" w:line="240" w:lineRule="auto"/>
        <w:rPr>
          <w:rFonts w:ascii="Times New Roman" w:hAnsi="Times New Roman" w:cs="Times New Roman"/>
          <w:b/>
          <w:bCs/>
          <w:color w:val="000000"/>
          <w:sz w:val="24"/>
          <w:szCs w:val="24"/>
          <w:lang w:val="sr-Latn-CS"/>
        </w:rPr>
      </w:pPr>
    </w:p>
    <w:p w:rsidR="006F7F72" w:rsidRPr="00087F0F" w:rsidRDefault="006F7F72" w:rsidP="006F7F72">
      <w:pPr>
        <w:tabs>
          <w:tab w:val="left" w:pos="851"/>
          <w:tab w:val="right" w:pos="3402"/>
        </w:tabs>
        <w:spacing w:after="0" w:line="240" w:lineRule="auto"/>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u w:val="single"/>
          <w:lang w:val="pl-PL"/>
        </w:rPr>
        <w:t xml:space="preserve">Opština Tivat </w:t>
      </w:r>
    </w:p>
    <w:p w:rsidR="006F7F72" w:rsidRPr="00087F0F" w:rsidRDefault="00302AC2" w:rsidP="006F7F72">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Broj:1902-404-2</w:t>
      </w:r>
      <w:r w:rsidR="006F7F72">
        <w:rPr>
          <w:rFonts w:ascii="Times New Roman" w:hAnsi="Times New Roman" w:cs="Times New Roman"/>
          <w:color w:val="000000"/>
          <w:sz w:val="24"/>
          <w:szCs w:val="24"/>
          <w:lang w:val="pl-PL"/>
        </w:rPr>
        <w:t>0</w:t>
      </w:r>
      <w:r w:rsidR="006F7F72" w:rsidRPr="00087F0F">
        <w:rPr>
          <w:rFonts w:ascii="Times New Roman" w:hAnsi="Times New Roman" w:cs="Times New Roman"/>
          <w:color w:val="000000"/>
          <w:sz w:val="24"/>
          <w:szCs w:val="24"/>
          <w:lang w:val="pl-PL"/>
        </w:rPr>
        <w:t xml:space="preserve"> </w:t>
      </w:r>
    </w:p>
    <w:p w:rsidR="006F7F72" w:rsidRPr="00087F0F" w:rsidRDefault="00302AC2" w:rsidP="006F7F72">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Mjesto i datum:Tivat,</w:t>
      </w:r>
      <w:r w:rsidR="00A31F66">
        <w:rPr>
          <w:rFonts w:ascii="Times New Roman" w:hAnsi="Times New Roman" w:cs="Times New Roman"/>
          <w:color w:val="000000"/>
          <w:sz w:val="24"/>
          <w:szCs w:val="24"/>
          <w:lang w:val="pl-PL"/>
        </w:rPr>
        <w:t>23</w:t>
      </w:r>
      <w:r>
        <w:rPr>
          <w:rFonts w:ascii="Times New Roman" w:hAnsi="Times New Roman" w:cs="Times New Roman"/>
          <w:color w:val="000000"/>
          <w:sz w:val="24"/>
          <w:szCs w:val="24"/>
          <w:lang w:val="pl-PL"/>
        </w:rPr>
        <w:t>.03.2017</w:t>
      </w:r>
    </w:p>
    <w:p w:rsidR="006F7F72" w:rsidRPr="00087F0F" w:rsidRDefault="006F7F72" w:rsidP="006F7F72">
      <w:pPr>
        <w:spacing w:after="0" w:line="240" w:lineRule="auto"/>
        <w:rPr>
          <w:rFonts w:ascii="Times New Roman" w:hAnsi="Times New Roman" w:cs="Times New Roman"/>
          <w:b/>
          <w:bCs/>
          <w:color w:val="000000"/>
          <w:sz w:val="24"/>
          <w:szCs w:val="24"/>
          <w:lang w:val="sr-Latn-CS"/>
        </w:rPr>
      </w:pPr>
    </w:p>
    <w:p w:rsidR="006F7F72" w:rsidRPr="00087F0F" w:rsidRDefault="006F7F72" w:rsidP="006F7F72">
      <w:pPr>
        <w:spacing w:after="0" w:line="240" w:lineRule="auto"/>
        <w:rPr>
          <w:rFonts w:ascii="Times New Roman" w:hAnsi="Times New Roman" w:cs="Times New Roman"/>
          <w:b/>
          <w:bCs/>
          <w:color w:val="000000"/>
          <w:sz w:val="24"/>
          <w:szCs w:val="24"/>
          <w:lang w:val="sr-Latn-CS"/>
        </w:rPr>
      </w:pPr>
    </w:p>
    <w:p w:rsidR="006F7F72" w:rsidRPr="00087F0F" w:rsidRDefault="006F7F72" w:rsidP="006F7F72">
      <w:pPr>
        <w:spacing w:after="0" w:line="240" w:lineRule="auto"/>
        <w:ind w:firstLine="708"/>
        <w:jc w:val="both"/>
        <w:rPr>
          <w:rFonts w:ascii="Times New Roman" w:hAnsi="Times New Roman" w:cs="Times New Roman"/>
          <w:color w:val="000000"/>
          <w:sz w:val="24"/>
          <w:szCs w:val="24"/>
          <w:lang w:val="pl-PL"/>
        </w:rPr>
      </w:pPr>
      <w:r w:rsidRPr="00087F0F">
        <w:rPr>
          <w:rFonts w:ascii="Times New Roman" w:hAnsi="Times New Roman" w:cs="Times New Roman"/>
          <w:color w:val="000000"/>
          <w:sz w:val="24"/>
          <w:szCs w:val="24"/>
          <w:lang w:val="pl-PL"/>
        </w:rPr>
        <w:t xml:space="preserve">U skladu sa članom 16 stav 5 Zakona o javnim nabavkama („Službeni list CG”, br.42/11 i 57/14) </w:t>
      </w:r>
    </w:p>
    <w:p w:rsidR="006F7F72" w:rsidRPr="00087F0F" w:rsidRDefault="006F7F72" w:rsidP="006F7F72">
      <w:pPr>
        <w:spacing w:after="0" w:line="240" w:lineRule="auto"/>
        <w:jc w:val="both"/>
        <w:rPr>
          <w:rFonts w:ascii="Times New Roman" w:hAnsi="Times New Roman" w:cs="Times New Roman"/>
          <w:color w:val="000000"/>
          <w:sz w:val="24"/>
          <w:szCs w:val="24"/>
          <w:lang w:val="sr-Latn-CS"/>
        </w:rPr>
      </w:pPr>
    </w:p>
    <w:p w:rsidR="006F7F72" w:rsidRPr="00087F0F" w:rsidRDefault="006F7F72" w:rsidP="006F7F72">
      <w:pPr>
        <w:spacing w:after="0" w:line="240" w:lineRule="auto"/>
        <w:jc w:val="center"/>
        <w:rPr>
          <w:rFonts w:ascii="Times New Roman" w:hAnsi="Times New Roman" w:cs="Times New Roman"/>
          <w:b/>
          <w:bCs/>
          <w:color w:val="000000"/>
          <w:sz w:val="32"/>
          <w:szCs w:val="32"/>
          <w:lang w:val="sr-Latn-CS"/>
        </w:rPr>
      </w:pPr>
      <w:r w:rsidRPr="00087F0F">
        <w:rPr>
          <w:rFonts w:ascii="Times New Roman" w:hAnsi="Times New Roman" w:cs="Times New Roman"/>
          <w:b/>
          <w:bCs/>
          <w:color w:val="000000"/>
          <w:sz w:val="32"/>
          <w:szCs w:val="32"/>
          <w:lang w:val="sr-Latn-CS"/>
        </w:rPr>
        <w:t>Izjavljujem</w:t>
      </w:r>
    </w:p>
    <w:p w:rsidR="006F7F72" w:rsidRPr="00087F0F" w:rsidRDefault="006F7F72" w:rsidP="006F7F72">
      <w:pPr>
        <w:spacing w:after="0" w:line="240" w:lineRule="auto"/>
        <w:jc w:val="both"/>
        <w:rPr>
          <w:rFonts w:ascii="Times New Roman" w:hAnsi="Times New Roman" w:cs="Times New Roman"/>
          <w:color w:val="000000"/>
          <w:sz w:val="24"/>
          <w:szCs w:val="24"/>
          <w:lang w:val="sr-Latn-CS"/>
        </w:rPr>
      </w:pPr>
    </w:p>
    <w:p w:rsidR="006F7F72" w:rsidRPr="00087F0F" w:rsidRDefault="006F7F72" w:rsidP="006F7F72">
      <w:pPr>
        <w:spacing w:after="0" w:line="240" w:lineRule="auto"/>
        <w:jc w:val="both"/>
        <w:rPr>
          <w:rFonts w:ascii="Times New Roman" w:hAnsi="Times New Roman" w:cs="Times New Roman"/>
          <w:color w:val="000000"/>
          <w:sz w:val="24"/>
          <w:szCs w:val="24"/>
          <w:lang w:val="sr-Latn-CS"/>
        </w:rPr>
      </w:pPr>
    </w:p>
    <w:p w:rsidR="006F7F72" w:rsidRPr="00087F0F" w:rsidRDefault="006F7F72" w:rsidP="006F7F72">
      <w:pPr>
        <w:spacing w:after="0" w:line="240" w:lineRule="auto"/>
        <w:rPr>
          <w:rFonts w:ascii="Times New Roman" w:hAnsi="Times New Roman" w:cs="Times New Roman"/>
          <w:sz w:val="24"/>
          <w:szCs w:val="24"/>
          <w:lang w:val="sr-Latn-CS"/>
        </w:rPr>
      </w:pPr>
      <w:r w:rsidRPr="00087F0F">
        <w:rPr>
          <w:rFonts w:ascii="Times New Roman" w:hAnsi="Times New Roman" w:cs="Times New Roman"/>
          <w:color w:val="000000"/>
          <w:sz w:val="24"/>
          <w:szCs w:val="24"/>
        </w:rPr>
        <w:t xml:space="preserve">da u postupku javne nabavke iz Plana </w:t>
      </w:r>
      <w:r w:rsidR="00302AC2">
        <w:rPr>
          <w:rFonts w:ascii="Times New Roman" w:hAnsi="Times New Roman" w:cs="Times New Roman"/>
          <w:color w:val="000000"/>
          <w:sz w:val="24"/>
          <w:szCs w:val="24"/>
        </w:rPr>
        <w:t xml:space="preserve">javne nabavke broj 0101-404-39/2 od </w:t>
      </w:r>
      <w:r w:rsidR="00A31F66">
        <w:rPr>
          <w:rFonts w:ascii="Times New Roman" w:hAnsi="Times New Roman" w:cs="Times New Roman"/>
          <w:color w:val="000000"/>
          <w:sz w:val="24"/>
          <w:szCs w:val="24"/>
        </w:rPr>
        <w:t>22</w:t>
      </w:r>
      <w:r w:rsidR="00302AC2">
        <w:rPr>
          <w:rFonts w:ascii="Times New Roman" w:hAnsi="Times New Roman" w:cs="Times New Roman"/>
          <w:color w:val="000000"/>
          <w:sz w:val="24"/>
          <w:szCs w:val="24"/>
        </w:rPr>
        <w:t>.03.2017</w:t>
      </w:r>
      <w:r w:rsidRPr="00087F0F">
        <w:rPr>
          <w:rFonts w:ascii="Times New Roman" w:hAnsi="Times New Roman" w:cs="Times New Roman"/>
          <w:color w:val="000000"/>
          <w:sz w:val="24"/>
          <w:szCs w:val="24"/>
        </w:rPr>
        <w:t>. godine za nabavku</w:t>
      </w:r>
      <w:r w:rsidRPr="00087F0F">
        <w:rPr>
          <w:rFonts w:ascii="Times New Roman" w:hAnsi="Times New Roman" w:cs="Times New Roman"/>
          <w:sz w:val="24"/>
          <w:szCs w:val="24"/>
          <w:lang w:val="sr-Latn-CS"/>
        </w:rPr>
        <w:t xml:space="preserve"> Usluge </w:t>
      </w:r>
      <w:r w:rsidRPr="00087F0F">
        <w:rPr>
          <w:rFonts w:ascii="Times New Roman" w:hAnsi="Times New Roman" w:cs="Times New Roman"/>
          <w:sz w:val="24"/>
          <w:szCs w:val="24"/>
          <w:lang w:val="it-IT"/>
        </w:rPr>
        <w:t xml:space="preserve">stručnog nadzor nad </w:t>
      </w:r>
      <w:r w:rsidRPr="00087F0F">
        <w:rPr>
          <w:rFonts w:ascii="Times New Roman" w:hAnsi="Times New Roman" w:cs="Times New Roman"/>
          <w:sz w:val="24"/>
          <w:szCs w:val="24"/>
          <w:lang w:val="sr-Latn-CS"/>
        </w:rPr>
        <w:t>izvođenjem radova na izgradnji ulice u Cacovu- I</w:t>
      </w:r>
      <w:r w:rsidR="00302AC2">
        <w:rPr>
          <w:rFonts w:ascii="Times New Roman" w:hAnsi="Times New Roman" w:cs="Times New Roman"/>
          <w:sz w:val="24"/>
          <w:szCs w:val="24"/>
          <w:lang w:val="sr-Latn-CS"/>
        </w:rPr>
        <w:t>I</w:t>
      </w:r>
      <w:r w:rsidRPr="00087F0F">
        <w:rPr>
          <w:rFonts w:ascii="Times New Roman" w:hAnsi="Times New Roman" w:cs="Times New Roman"/>
          <w:sz w:val="24"/>
          <w:szCs w:val="24"/>
          <w:lang w:val="sr-Latn-CS"/>
        </w:rPr>
        <w:t xml:space="preserve"> faza </w:t>
      </w:r>
      <w:r w:rsidRPr="00087F0F">
        <w:rPr>
          <w:rFonts w:ascii="Times New Roman" w:hAnsi="Times New Roman" w:cs="Times New Roman"/>
          <w:color w:val="000000"/>
          <w:sz w:val="24"/>
          <w:szCs w:val="24"/>
        </w:rPr>
        <w:t xml:space="preserve">nijesam u sukobu interesa u smislu člana 16 stav 4 </w:t>
      </w:r>
      <w:r w:rsidRPr="00087F0F">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087F0F">
        <w:rPr>
          <w:rFonts w:ascii="Times New Roman" w:hAnsi="Times New Roman" w:cs="Times New Roman"/>
          <w:color w:val="000000"/>
          <w:sz w:val="24"/>
          <w:szCs w:val="24"/>
        </w:rPr>
        <w:t>.</w:t>
      </w:r>
    </w:p>
    <w:p w:rsidR="006F7F72" w:rsidRPr="00087F0F" w:rsidRDefault="006F7F72" w:rsidP="006F7F72">
      <w:pPr>
        <w:spacing w:after="160" w:line="259" w:lineRule="auto"/>
        <w:jc w:val="both"/>
        <w:rPr>
          <w:rFonts w:ascii="Times New Roman" w:hAnsi="Times New Roman" w:cs="Times New Roman"/>
          <w:color w:val="000000"/>
          <w:sz w:val="23"/>
          <w:szCs w:val="23"/>
        </w:rPr>
      </w:pPr>
    </w:p>
    <w:p w:rsidR="006F7F72" w:rsidRPr="00087F0F" w:rsidRDefault="006F7F72" w:rsidP="006F7F72">
      <w:pPr>
        <w:spacing w:after="0" w:line="240" w:lineRule="auto"/>
        <w:jc w:val="both"/>
        <w:rPr>
          <w:rFonts w:ascii="Times New Roman" w:hAnsi="Times New Roman" w:cs="Times New Roman"/>
          <w:color w:val="000000"/>
          <w:sz w:val="24"/>
          <w:szCs w:val="24"/>
          <w:lang w:val="sr-Latn-CS"/>
        </w:rPr>
      </w:pPr>
    </w:p>
    <w:p w:rsidR="006F7F72" w:rsidRPr="00087F0F" w:rsidRDefault="006F7F72" w:rsidP="006F7F72">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lang w:val="sr-Latn-CS"/>
        </w:rPr>
        <w:t>Ovlašćeno lice naručioca Prof.dr Snežana Matijević</w:t>
      </w:r>
    </w:p>
    <w:p w:rsidR="006F7F72" w:rsidRPr="00087F0F" w:rsidRDefault="006F7F72" w:rsidP="006F7F72">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6F7F72" w:rsidRPr="00087F0F" w:rsidRDefault="006F7F72" w:rsidP="006F7F72">
      <w:pPr>
        <w:spacing w:after="0" w:line="240" w:lineRule="auto"/>
        <w:jc w:val="right"/>
        <w:rPr>
          <w:rFonts w:ascii="Times New Roman" w:hAnsi="Times New Roman" w:cs="Times New Roman"/>
          <w:color w:val="000000"/>
          <w:sz w:val="24"/>
          <w:szCs w:val="24"/>
        </w:rPr>
      </w:pPr>
    </w:p>
    <w:p w:rsidR="006F7F72" w:rsidRPr="00087F0F" w:rsidRDefault="006F7F72" w:rsidP="006F7F72">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Službenik za javne nabavke</w:t>
      </w:r>
      <w:r w:rsidRPr="00087F0F">
        <w:rPr>
          <w:rFonts w:ascii="Times New Roman" w:hAnsi="Times New Roman" w:cs="Times New Roman"/>
          <w:color w:val="000000"/>
          <w:sz w:val="24"/>
          <w:szCs w:val="24"/>
          <w:lang w:val="sr-Latn-CS"/>
        </w:rPr>
        <w:t xml:space="preserve"> Slobodan Gredo</w:t>
      </w:r>
    </w:p>
    <w:p w:rsidR="006F7F72" w:rsidRPr="00087F0F" w:rsidRDefault="006F7F72" w:rsidP="006F7F72">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6F7F72" w:rsidRPr="00087F0F" w:rsidRDefault="006F7F72" w:rsidP="006F7F72">
      <w:pPr>
        <w:spacing w:after="0" w:line="240" w:lineRule="auto"/>
        <w:jc w:val="right"/>
        <w:rPr>
          <w:rFonts w:ascii="Times New Roman" w:hAnsi="Times New Roman" w:cs="Times New Roman"/>
          <w:color w:val="000000"/>
          <w:sz w:val="24"/>
          <w:szCs w:val="24"/>
        </w:rPr>
      </w:pPr>
    </w:p>
    <w:p w:rsidR="006F7F72" w:rsidRPr="00087F0F" w:rsidRDefault="006F7F72" w:rsidP="006F7F72">
      <w:pPr>
        <w:spacing w:after="0" w:line="240" w:lineRule="auto"/>
        <w:ind w:firstLine="1134"/>
        <w:jc w:val="right"/>
        <w:rPr>
          <w:rFonts w:ascii="Times New Roman" w:hAnsi="Times New Roman" w:cs="Times New Roman"/>
          <w:color w:val="000000"/>
          <w:sz w:val="24"/>
          <w:szCs w:val="24"/>
          <w:lang w:val="sr-Latn-CS"/>
        </w:rPr>
      </w:pPr>
      <w:r w:rsidRPr="00087F0F">
        <w:rPr>
          <w:rFonts w:ascii="Times New Roman" w:hAnsi="Times New Roman" w:cs="Times New Roman"/>
          <w:color w:val="000000"/>
          <w:sz w:val="24"/>
          <w:szCs w:val="24"/>
        </w:rPr>
        <w:t xml:space="preserve">Lice koje je učestvovalo u planiranju  javne nabavke </w:t>
      </w:r>
      <w:r w:rsidRPr="00087F0F">
        <w:rPr>
          <w:rFonts w:ascii="Times New Roman" w:hAnsi="Times New Roman" w:cs="Times New Roman"/>
          <w:color w:val="000000"/>
          <w:sz w:val="24"/>
          <w:szCs w:val="24"/>
          <w:lang w:val="sr-Latn-CS"/>
        </w:rPr>
        <w:t>Slobodan Gredo</w:t>
      </w:r>
    </w:p>
    <w:p w:rsidR="006F7F72" w:rsidRPr="00087F0F" w:rsidRDefault="006F7F72" w:rsidP="006F7F72">
      <w:pPr>
        <w:spacing w:after="0" w:line="240" w:lineRule="auto"/>
        <w:ind w:left="5664" w:firstLine="708"/>
        <w:jc w:val="center"/>
        <w:rPr>
          <w:rFonts w:ascii="Times New Roman" w:hAnsi="Times New Roman" w:cs="Times New Roman"/>
          <w:i/>
          <w:iCs/>
          <w:color w:val="000000"/>
          <w:sz w:val="20"/>
          <w:szCs w:val="20"/>
        </w:rPr>
      </w:pPr>
      <w:r w:rsidRPr="00087F0F">
        <w:rPr>
          <w:rFonts w:ascii="Times New Roman" w:hAnsi="Times New Roman" w:cs="Times New Roman"/>
          <w:i/>
          <w:iCs/>
          <w:color w:val="000000"/>
          <w:sz w:val="20"/>
          <w:szCs w:val="20"/>
          <w:lang w:val="sr-Latn-CS"/>
        </w:rPr>
        <w:t>s.r.</w:t>
      </w:r>
    </w:p>
    <w:p w:rsidR="006F7F72" w:rsidRPr="00087F0F" w:rsidRDefault="006F7F72" w:rsidP="006F7F72">
      <w:pPr>
        <w:rPr>
          <w:rFonts w:ascii="Times New Roman" w:hAnsi="Times New Roman" w:cs="Times New Roman"/>
          <w:color w:val="000000"/>
          <w:sz w:val="24"/>
          <w:szCs w:val="24"/>
        </w:rPr>
      </w:pPr>
    </w:p>
    <w:p w:rsidR="006F7F72" w:rsidRPr="00087F0F" w:rsidRDefault="006F7F72" w:rsidP="006F7F72">
      <w:pPr>
        <w:rPr>
          <w:rFonts w:ascii="Times New Roman" w:hAnsi="Times New Roman" w:cs="Times New Roman"/>
          <w:color w:val="000000"/>
          <w:sz w:val="24"/>
          <w:szCs w:val="24"/>
        </w:rPr>
      </w:pPr>
    </w:p>
    <w:p w:rsidR="006F7F72" w:rsidRPr="00087F0F" w:rsidRDefault="006F7F72" w:rsidP="006F7F72">
      <w:pPr>
        <w:rPr>
          <w:rFonts w:ascii="Times New Roman" w:hAnsi="Times New Roman" w:cs="Times New Roman"/>
          <w:color w:val="000000"/>
          <w:sz w:val="24"/>
          <w:szCs w:val="24"/>
        </w:rPr>
      </w:pPr>
    </w:p>
    <w:p w:rsidR="006F7F72" w:rsidRPr="00087F0F" w:rsidRDefault="006F7F72" w:rsidP="006F7F72">
      <w:pPr>
        <w:rPr>
          <w:rFonts w:ascii="Times New Roman" w:hAnsi="Times New Roman" w:cs="Times New Roman"/>
          <w:color w:val="000000"/>
          <w:sz w:val="24"/>
          <w:szCs w:val="24"/>
        </w:rPr>
      </w:pPr>
    </w:p>
    <w:p w:rsidR="006F7F72" w:rsidRPr="00087F0F" w:rsidRDefault="006F7F72" w:rsidP="006F7F72">
      <w:pPr>
        <w:rPr>
          <w:rFonts w:ascii="Times New Roman" w:hAnsi="Times New Roman" w:cs="Times New Roman"/>
          <w:color w:val="000000"/>
          <w:sz w:val="24"/>
          <w:szCs w:val="24"/>
        </w:rPr>
      </w:pPr>
    </w:p>
    <w:p w:rsidR="006F7F72" w:rsidRPr="00087F0F" w:rsidRDefault="006F7F72" w:rsidP="006F7F72">
      <w:pPr>
        <w:rPr>
          <w:rFonts w:ascii="Times New Roman" w:hAnsi="Times New Roman" w:cs="Times New Roman"/>
          <w:color w:val="000000"/>
          <w:sz w:val="24"/>
          <w:szCs w:val="24"/>
        </w:rPr>
      </w:pPr>
    </w:p>
    <w:p w:rsidR="006F7F72" w:rsidRDefault="006F7F72" w:rsidP="006F7F72">
      <w:pPr>
        <w:rPr>
          <w:rFonts w:ascii="Times New Roman" w:hAnsi="Times New Roman" w:cs="Times New Roman"/>
          <w:color w:val="000000"/>
          <w:sz w:val="24"/>
          <w:szCs w:val="24"/>
        </w:rPr>
      </w:pPr>
    </w:p>
    <w:p w:rsidR="006F7F72" w:rsidRPr="00852493" w:rsidRDefault="006F7F72" w:rsidP="006F7F72">
      <w:pPr>
        <w:rPr>
          <w:rFonts w:ascii="Times New Roman" w:hAnsi="Times New Roman" w:cs="Times New Roman"/>
          <w:b/>
          <w:bCs/>
          <w:color w:val="000000"/>
          <w:sz w:val="28"/>
          <w:szCs w:val="28"/>
        </w:rPr>
      </w:pPr>
    </w:p>
    <w:p w:rsidR="006F7F72" w:rsidRPr="00852493" w:rsidRDefault="006F7F72" w:rsidP="006F7F72">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2" w:name="_Toc417218197"/>
      <w:r w:rsidRPr="00852493">
        <w:rPr>
          <w:i w:val="0"/>
          <w:iCs w:val="0"/>
          <w:color w:val="000000"/>
          <w:u w:val="none"/>
        </w:rPr>
        <w:lastRenderedPageBreak/>
        <w:t>METODOLOGIJA NAČINA VREDNOVANJA PONUDA PO KRITERIJUMU I PODKRITERIJUMIMA</w:t>
      </w:r>
      <w:bookmarkEnd w:id="2"/>
    </w:p>
    <w:p w:rsidR="006F7F72" w:rsidRPr="00852493" w:rsidRDefault="006F7F72" w:rsidP="006F7F72">
      <w:pPr>
        <w:pStyle w:val="BodyText"/>
        <w:ind w:left="454" w:hanging="454"/>
        <w:rPr>
          <w:b/>
          <w:bCs/>
          <w:color w:val="000000"/>
          <w:sz w:val="24"/>
          <w:szCs w:val="24"/>
          <w:lang w:val="sr-Latn-CS"/>
        </w:rPr>
      </w:pPr>
    </w:p>
    <w:p w:rsidR="006F7F72" w:rsidRPr="00852493" w:rsidRDefault="006F7F72" w:rsidP="006F7F72">
      <w:pPr>
        <w:pStyle w:val="BodyText"/>
        <w:rPr>
          <w:b/>
          <w:bCs/>
          <w:color w:val="000000"/>
          <w:sz w:val="24"/>
          <w:szCs w:val="24"/>
          <w:lang w:val="sr-Latn-CS"/>
        </w:rPr>
      </w:pPr>
    </w:p>
    <w:p w:rsidR="006F7F72" w:rsidRPr="00852493" w:rsidRDefault="006F7F72" w:rsidP="006F7F72">
      <w:pPr>
        <w:pStyle w:val="BodyText"/>
        <w:ind w:left="454" w:hanging="454"/>
        <w:rPr>
          <w:b/>
          <w:bCs/>
          <w:color w:val="000000"/>
          <w:sz w:val="24"/>
          <w:szCs w:val="24"/>
          <w:lang w:val="sr-Latn-CS"/>
        </w:rPr>
      </w:pPr>
    </w:p>
    <w:p w:rsidR="006F7F72" w:rsidRPr="00852493" w:rsidRDefault="006F7F72" w:rsidP="006F7F72">
      <w:pPr>
        <w:spacing w:after="0" w:line="240" w:lineRule="auto"/>
        <w:jc w:val="both"/>
        <w:rPr>
          <w:rFonts w:ascii="Times New Roman" w:hAnsi="Times New Roman" w:cs="Times New Roman"/>
          <w:b/>
          <w:bCs/>
          <w:color w:val="000000"/>
          <w:sz w:val="24"/>
          <w:szCs w:val="24"/>
          <w:bdr w:val="single" w:sz="4" w:space="0" w:color="auto"/>
        </w:rPr>
      </w:pPr>
      <w:r w:rsidRPr="00852493">
        <w:rPr>
          <w:rFonts w:ascii="Times New Roman" w:hAnsi="Times New Roman" w:cs="Times New Roman"/>
          <w:b/>
          <w:bCs/>
          <w:color w:val="000000"/>
          <w:sz w:val="24"/>
          <w:szCs w:val="24"/>
          <w:shd w:val="clear" w:color="auto" w:fill="FFFFFF"/>
        </w:rPr>
        <w:sym w:font="Wingdings" w:char="F0A8"/>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r w:rsidRPr="00852493">
        <w:rPr>
          <w:rFonts w:ascii="Times New Roman" w:hAnsi="Times New Roman" w:cs="Times New Roman"/>
          <w:i/>
          <w:iCs/>
          <w:color w:val="000000"/>
          <w:sz w:val="24"/>
          <w:szCs w:val="24"/>
        </w:rPr>
        <w:t>____________________________________________________________________;</w:t>
      </w:r>
    </w:p>
    <w:p w:rsidR="006F7F72" w:rsidRPr="00852493" w:rsidRDefault="006F7F72" w:rsidP="006F7F72">
      <w:pPr>
        <w:spacing w:after="0" w:line="240" w:lineRule="auto"/>
        <w:jc w:val="both"/>
        <w:rPr>
          <w:rFonts w:ascii="Times New Roman" w:hAnsi="Times New Roman" w:cs="Times New Roman"/>
          <w:color w:val="000000"/>
          <w:sz w:val="24"/>
          <w:szCs w:val="24"/>
          <w:lang w:val="hr-HR"/>
        </w:rPr>
      </w:pPr>
    </w:p>
    <w:p w:rsidR="006F7F72" w:rsidRPr="00223EE1" w:rsidRDefault="006F7F72" w:rsidP="006F7F72">
      <w:pPr>
        <w:spacing w:after="0" w:line="240" w:lineRule="auto"/>
        <w:jc w:val="both"/>
        <w:rPr>
          <w:rFonts w:ascii="Times New Roman" w:eastAsia="Times New Roman" w:hAnsi="Times New Roman" w:cs="Times New Roman"/>
          <w:sz w:val="24"/>
          <w:szCs w:val="24"/>
          <w:lang w:val="sl-SI"/>
        </w:rPr>
      </w:pPr>
      <w:r w:rsidRPr="00223EE1">
        <w:rPr>
          <w:rFonts w:ascii="Arial" w:eastAsia="Times New Roman" w:hAnsi="Arial" w:cs="Arial"/>
          <w:sz w:val="20"/>
          <w:szCs w:val="20"/>
          <w:lang w:val="sr-Cyrl-CS"/>
        </w:rPr>
        <w:t>Br</w:t>
      </w:r>
      <w:r w:rsidRPr="00223EE1">
        <w:rPr>
          <w:rFonts w:ascii="Times New Roman" w:eastAsia="Times New Roman" w:hAnsi="Times New Roman" w:cs="Times New Roman"/>
          <w:sz w:val="24"/>
          <w:szCs w:val="24"/>
          <w:lang w:val="sr-Cyrl-CS"/>
        </w:rPr>
        <w:t xml:space="preserve">oj </w:t>
      </w:r>
      <w:r w:rsidRPr="00223EE1">
        <w:rPr>
          <w:rFonts w:ascii="Times New Roman" w:eastAsia="Times New Roman" w:hAnsi="Times New Roman" w:cs="Times New Roman"/>
          <w:sz w:val="24"/>
          <w:szCs w:val="24"/>
          <w:lang w:val="sl-SI"/>
        </w:rPr>
        <w:t>bodova za ovaj kriterijum</w:t>
      </w:r>
      <w:r w:rsidRPr="00223EE1">
        <w:rPr>
          <w:rFonts w:ascii="Times New Roman" w:eastAsia="Times New Roman" w:hAnsi="Times New Roman" w:cs="Times New Roman"/>
          <w:sz w:val="24"/>
          <w:szCs w:val="24"/>
          <w:lang w:val="sr-Cyrl-CS"/>
        </w:rPr>
        <w:t xml:space="preserve"> odre</w:t>
      </w:r>
      <w:r w:rsidRPr="00223EE1">
        <w:rPr>
          <w:rFonts w:ascii="Times New Roman" w:eastAsia="Times New Roman" w:hAnsi="Times New Roman" w:cs="Times New Roman"/>
          <w:sz w:val="24"/>
          <w:szCs w:val="24"/>
          <w:lang w:val="sr-Latn-CS"/>
        </w:rPr>
        <w:t>đ</w:t>
      </w:r>
      <w:r w:rsidRPr="00223EE1">
        <w:rPr>
          <w:rFonts w:ascii="Times New Roman" w:eastAsia="Times New Roman" w:hAnsi="Times New Roman" w:cs="Times New Roman"/>
          <w:sz w:val="24"/>
          <w:szCs w:val="24"/>
          <w:lang w:val="sr-Cyrl-CS"/>
        </w:rPr>
        <w:t>uje se po formuli</w:t>
      </w:r>
      <w:r w:rsidRPr="00223EE1">
        <w:rPr>
          <w:rFonts w:ascii="Times New Roman" w:eastAsia="Times New Roman" w:hAnsi="Times New Roman" w:cs="Times New Roman"/>
          <w:sz w:val="24"/>
          <w:szCs w:val="24"/>
          <w:lang w:val="sl-SI"/>
        </w:rPr>
        <w:t>:</w:t>
      </w:r>
    </w:p>
    <w:p w:rsidR="006F7F72" w:rsidRPr="00223EE1" w:rsidRDefault="006F7F72" w:rsidP="006F7F72">
      <w:pPr>
        <w:spacing w:after="0" w:line="240" w:lineRule="auto"/>
        <w:jc w:val="center"/>
        <w:rPr>
          <w:rFonts w:ascii="Times New Roman" w:eastAsia="Times New Roman" w:hAnsi="Times New Roman" w:cs="Times New Roman"/>
          <w:b/>
          <w:sz w:val="24"/>
          <w:szCs w:val="24"/>
          <w:lang w:val="sr-Latn-CS"/>
        </w:rPr>
      </w:pP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min</w:t>
      </w:r>
      <w:r w:rsidRPr="00223EE1">
        <w:rPr>
          <w:rFonts w:ascii="Times New Roman" w:eastAsia="Times New Roman" w:hAnsi="Times New Roman" w:cs="Times New Roman"/>
          <w:b/>
          <w:sz w:val="24"/>
          <w:szCs w:val="24"/>
          <w:lang w:val="sr-Latn-CS"/>
        </w:rPr>
        <w:t>/C</w:t>
      </w:r>
      <w:r w:rsidRPr="00223EE1">
        <w:rPr>
          <w:rFonts w:ascii="Times New Roman" w:eastAsia="Times New Roman" w:hAnsi="Times New Roman" w:cs="Times New Roman"/>
          <w:b/>
          <w:sz w:val="24"/>
          <w:szCs w:val="24"/>
          <w:vertAlign w:val="subscript"/>
          <w:lang w:val="sr-Latn-CS"/>
        </w:rPr>
        <w:t>p</w:t>
      </w:r>
      <w:r w:rsidRPr="00223EE1">
        <w:rPr>
          <w:rFonts w:ascii="Times New Roman" w:eastAsia="Times New Roman" w:hAnsi="Times New Roman" w:cs="Times New Roman"/>
          <w:b/>
          <w:sz w:val="24"/>
          <w:szCs w:val="24"/>
          <w:lang w:val="sr-Cyrl-CS"/>
        </w:rPr>
        <w:t>)</w:t>
      </w:r>
      <w:r w:rsidRPr="00223EE1">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Latn-CS"/>
        </w:rPr>
        <w:t>10</w:t>
      </w:r>
      <w:r w:rsidRPr="00223EE1">
        <w:rPr>
          <w:rFonts w:ascii="Times New Roman" w:eastAsia="Times New Roman" w:hAnsi="Times New Roman" w:cs="Times New Roman"/>
          <w:b/>
          <w:sz w:val="24"/>
          <w:szCs w:val="24"/>
          <w:lang w:val="sr-Latn-CS"/>
        </w:rPr>
        <w:t>0</w:t>
      </w:r>
    </w:p>
    <w:p w:rsidR="006F7F72" w:rsidRDefault="006F7F72" w:rsidP="006F7F72">
      <w:pPr>
        <w:spacing w:after="0" w:line="240" w:lineRule="auto"/>
        <w:jc w:val="both"/>
        <w:rPr>
          <w:rFonts w:ascii="Times New Roman" w:eastAsia="Times New Roman" w:hAnsi="Times New Roman" w:cs="Times New Roman"/>
          <w:sz w:val="24"/>
          <w:szCs w:val="24"/>
          <w:u w:val="single"/>
          <w:lang w:val="sr-Latn-CS"/>
        </w:rPr>
      </w:pPr>
      <w:r w:rsidRPr="00223EE1">
        <w:rPr>
          <w:rFonts w:ascii="Times New Roman" w:eastAsia="Times New Roman" w:hAnsi="Times New Roman" w:cs="Times New Roman"/>
          <w:sz w:val="24"/>
          <w:szCs w:val="24"/>
          <w:u w:val="single"/>
          <w:lang w:val="sr-Latn-CS"/>
        </w:rPr>
        <w:t>Gdje je:</w:t>
      </w:r>
    </w:p>
    <w:p w:rsidR="006F7F72" w:rsidRPr="00223EE1" w:rsidRDefault="006F7F72" w:rsidP="006F7F72">
      <w:pPr>
        <w:spacing w:after="0" w:line="240" w:lineRule="auto"/>
        <w:ind w:firstLine="708"/>
        <w:jc w:val="both"/>
        <w:rPr>
          <w:rFonts w:ascii="Times New Roman" w:eastAsia="Times New Roman" w:hAnsi="Times New Roman" w:cs="Times New Roman"/>
          <w:sz w:val="24"/>
          <w:szCs w:val="24"/>
          <w:lang w:val="sr-Latn-CS"/>
        </w:rPr>
      </w:pPr>
      <w:r w:rsidRPr="00690C4F">
        <w:rPr>
          <w:rFonts w:ascii="Times New Roman" w:eastAsia="Times New Roman" w:hAnsi="Times New Roman" w:cs="Times New Roman"/>
          <w:sz w:val="24"/>
          <w:szCs w:val="24"/>
          <w:lang w:val="sr-Latn-CS"/>
        </w:rPr>
        <w:t xml:space="preserve"> C – broj bodova po kriterijumu najniže ponuđena cijena</w:t>
      </w:r>
    </w:p>
    <w:p w:rsidR="006F7F72" w:rsidRPr="00223EE1" w:rsidRDefault="006F7F72" w:rsidP="006F7F72">
      <w:pPr>
        <w:spacing w:after="0" w:line="240" w:lineRule="auto"/>
        <w:jc w:val="both"/>
        <w:rPr>
          <w:rFonts w:ascii="Times New Roman" w:eastAsia="Times New Roman" w:hAnsi="Times New Roman" w:cs="Times New Roman"/>
          <w:sz w:val="24"/>
          <w:szCs w:val="24"/>
          <w:lang w:val="sr-Latn-CS"/>
        </w:rPr>
      </w:pPr>
      <w:r>
        <w:rPr>
          <w:rFonts w:ascii="Times New Roman" w:eastAsia="Times New Roman" w:hAnsi="Times New Roman" w:cs="Times New Roman"/>
          <w:sz w:val="24"/>
          <w:szCs w:val="24"/>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p</w:t>
      </w:r>
      <w:r w:rsidRPr="00223EE1">
        <w:rPr>
          <w:rFonts w:ascii="Times New Roman" w:eastAsia="Times New Roman" w:hAnsi="Times New Roman" w:cs="Times New Roman"/>
          <w:sz w:val="24"/>
          <w:szCs w:val="24"/>
          <w:lang w:val="sr-Latn-CS"/>
        </w:rPr>
        <w:t xml:space="preserve"> –  ponuđena cijena (sa PDV)   </w:t>
      </w:r>
    </w:p>
    <w:p w:rsidR="006F7F72" w:rsidRPr="00223EE1" w:rsidRDefault="006F7F72" w:rsidP="006F7F72">
      <w:pPr>
        <w:spacing w:after="0" w:line="240" w:lineRule="auto"/>
        <w:jc w:val="both"/>
        <w:rPr>
          <w:rFonts w:ascii="Times New Roman" w:eastAsia="Times New Roman" w:hAnsi="Times New Roman" w:cs="Times New Roman"/>
          <w:sz w:val="24"/>
          <w:szCs w:val="24"/>
          <w:lang w:val="sr-Latn-CS"/>
        </w:rPr>
      </w:pPr>
      <w:r w:rsidRPr="00223EE1">
        <w:rPr>
          <w:rFonts w:ascii="Arial" w:eastAsia="Times New Roman" w:hAnsi="Arial" w:cs="Arial"/>
          <w:sz w:val="20"/>
          <w:szCs w:val="20"/>
          <w:lang w:val="sr-Latn-CS"/>
        </w:rPr>
        <w:t xml:space="preserve">              </w:t>
      </w:r>
      <w:r w:rsidRPr="00223EE1">
        <w:rPr>
          <w:rFonts w:ascii="Times New Roman" w:eastAsia="Times New Roman" w:hAnsi="Times New Roman" w:cs="Times New Roman"/>
          <w:sz w:val="24"/>
          <w:szCs w:val="24"/>
          <w:lang w:val="sr-Latn-CS"/>
        </w:rPr>
        <w:t>C</w:t>
      </w:r>
      <w:r w:rsidRPr="00223EE1">
        <w:rPr>
          <w:rFonts w:ascii="Times New Roman" w:eastAsia="Times New Roman" w:hAnsi="Times New Roman" w:cs="Times New Roman"/>
          <w:sz w:val="24"/>
          <w:szCs w:val="24"/>
          <w:vertAlign w:val="subscript"/>
          <w:lang w:val="sr-Latn-CS"/>
        </w:rPr>
        <w:t>min</w:t>
      </w:r>
      <w:r w:rsidRPr="00223EE1">
        <w:rPr>
          <w:rFonts w:ascii="Times New Roman" w:eastAsia="Times New Roman" w:hAnsi="Times New Roman" w:cs="Times New Roman"/>
          <w:sz w:val="24"/>
          <w:szCs w:val="24"/>
          <w:lang w:val="sr-Latn-CS"/>
        </w:rPr>
        <w:t xml:space="preserve"> – najniža ponuđena cijena (sa PDV)</w:t>
      </w:r>
    </w:p>
    <w:p w:rsidR="006F7F72" w:rsidRPr="00852493" w:rsidRDefault="006F7F72" w:rsidP="006F7F72">
      <w:pPr>
        <w:spacing w:after="0" w:line="240" w:lineRule="auto"/>
        <w:jc w:val="both"/>
        <w:rPr>
          <w:rFonts w:ascii="Times New Roman" w:hAnsi="Times New Roman" w:cs="Times New Roman"/>
          <w:b/>
          <w:bCs/>
          <w:color w:val="000000"/>
          <w:sz w:val="24"/>
          <w:szCs w:val="24"/>
          <w:shd w:val="clear" w:color="auto" w:fill="FFFFFF"/>
        </w:rPr>
      </w:pPr>
    </w:p>
    <w:p w:rsidR="006F7F72" w:rsidRPr="00852493" w:rsidRDefault="006F7F72" w:rsidP="006F7F72">
      <w:pPr>
        <w:spacing w:after="0" w:line="240" w:lineRule="auto"/>
        <w:ind w:left="284"/>
        <w:jc w:val="both"/>
        <w:rPr>
          <w:rFonts w:ascii="Times New Roman" w:hAnsi="Times New Roman" w:cs="Times New Roman"/>
          <w:color w:val="000000"/>
          <w:sz w:val="24"/>
          <w:szCs w:val="24"/>
          <w:bdr w:val="single" w:sz="4" w:space="0" w:color="auto"/>
        </w:rPr>
      </w:pPr>
    </w:p>
    <w:p w:rsidR="006F7F72" w:rsidRPr="00852493" w:rsidRDefault="006F7F72" w:rsidP="006F7F72">
      <w:pPr>
        <w:spacing w:after="0" w:line="240" w:lineRule="auto"/>
        <w:jc w:val="both"/>
        <w:rPr>
          <w:rFonts w:ascii="Times New Roman" w:hAnsi="Times New Roman" w:cs="Times New Roman"/>
          <w:b/>
          <w:bCs/>
          <w:color w:val="000000"/>
          <w:sz w:val="24"/>
          <w:szCs w:val="24"/>
          <w:shd w:val="clear" w:color="auto" w:fill="FFFFFF"/>
        </w:rPr>
      </w:pPr>
    </w:p>
    <w:p w:rsidR="006F7F72" w:rsidRPr="00852493" w:rsidRDefault="006F7F72" w:rsidP="006F7F72">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6F7F72" w:rsidRPr="00FA2239" w:rsidTr="006F7F72">
        <w:tc>
          <w:tcPr>
            <w:tcW w:w="9468" w:type="dxa"/>
          </w:tcPr>
          <w:p w:rsidR="006F7F72" w:rsidRPr="00FA2239" w:rsidRDefault="006F7F72" w:rsidP="006F7F72">
            <w:pPr>
              <w:spacing w:after="0" w:line="240" w:lineRule="auto"/>
              <w:jc w:val="both"/>
              <w:rPr>
                <w:rFonts w:ascii="Times New Roman" w:hAnsi="Times New Roman" w:cs="Times New Roman"/>
                <w:b/>
                <w:bCs/>
                <w:i/>
                <w:iCs/>
                <w:color w:val="000000"/>
                <w:sz w:val="24"/>
                <w:szCs w:val="24"/>
                <w:lang w:val="hr-HR"/>
              </w:rPr>
            </w:pPr>
          </w:p>
          <w:p w:rsidR="006F7F72" w:rsidRPr="00FA2239" w:rsidRDefault="006F7F72" w:rsidP="006F7F72">
            <w:pPr>
              <w:spacing w:after="0" w:line="240" w:lineRule="auto"/>
              <w:jc w:val="both"/>
              <w:rPr>
                <w:rFonts w:ascii="Times New Roman" w:hAnsi="Times New Roman" w:cs="Times New Roman"/>
                <w:b/>
                <w:bCs/>
                <w:i/>
                <w:iCs/>
                <w:color w:val="000000"/>
                <w:sz w:val="24"/>
                <w:szCs w:val="24"/>
                <w:lang w:val="hr-HR"/>
              </w:rPr>
            </w:pPr>
          </w:p>
          <w:p w:rsidR="006F7F72" w:rsidRPr="00FA2239" w:rsidRDefault="006F7F72" w:rsidP="006F7F72">
            <w:pPr>
              <w:spacing w:after="0" w:line="240" w:lineRule="auto"/>
              <w:jc w:val="both"/>
              <w:rPr>
                <w:rFonts w:ascii="Times New Roman" w:hAnsi="Times New Roman" w:cs="Times New Roman"/>
                <w:b/>
                <w:bCs/>
                <w:i/>
                <w:iCs/>
                <w:color w:val="000000"/>
                <w:sz w:val="24"/>
                <w:szCs w:val="24"/>
                <w:lang w:val="hr-HR"/>
              </w:rPr>
            </w:pPr>
          </w:p>
          <w:p w:rsidR="006F7F72" w:rsidRPr="00FA2239" w:rsidRDefault="006F7F72" w:rsidP="006F7F72">
            <w:pPr>
              <w:spacing w:after="0" w:line="240" w:lineRule="auto"/>
              <w:jc w:val="both"/>
              <w:rPr>
                <w:rFonts w:ascii="Times New Roman" w:hAnsi="Times New Roman" w:cs="Times New Roman"/>
                <w:b/>
                <w:bCs/>
                <w:i/>
                <w:iCs/>
                <w:color w:val="000000"/>
                <w:sz w:val="24"/>
                <w:szCs w:val="24"/>
                <w:lang w:val="hr-HR"/>
              </w:rPr>
            </w:pPr>
          </w:p>
          <w:p w:rsidR="006F7F72" w:rsidRPr="00FA2239" w:rsidRDefault="006F7F72" w:rsidP="006F7F72">
            <w:pPr>
              <w:spacing w:after="0" w:line="240" w:lineRule="auto"/>
              <w:jc w:val="both"/>
              <w:rPr>
                <w:rFonts w:ascii="Times New Roman" w:hAnsi="Times New Roman" w:cs="Times New Roman"/>
                <w:b/>
                <w:bCs/>
                <w:i/>
                <w:iCs/>
                <w:color w:val="000000"/>
                <w:sz w:val="24"/>
                <w:szCs w:val="24"/>
                <w:lang w:val="hr-HR"/>
              </w:rPr>
            </w:pPr>
          </w:p>
          <w:p w:rsidR="006F7F72" w:rsidRPr="00FA2239" w:rsidRDefault="006F7F72" w:rsidP="006F7F72">
            <w:pPr>
              <w:spacing w:after="0" w:line="240" w:lineRule="auto"/>
              <w:jc w:val="both"/>
              <w:rPr>
                <w:rFonts w:ascii="Times New Roman" w:hAnsi="Times New Roman" w:cs="Times New Roman"/>
                <w:b/>
                <w:bCs/>
                <w:i/>
                <w:iCs/>
                <w:color w:val="000000"/>
                <w:sz w:val="24"/>
                <w:szCs w:val="24"/>
                <w:lang w:val="hr-HR"/>
              </w:rPr>
            </w:pPr>
          </w:p>
          <w:p w:rsidR="006F7F72" w:rsidRPr="00FA2239" w:rsidRDefault="006F7F72" w:rsidP="006F7F72">
            <w:pPr>
              <w:spacing w:after="0" w:line="240" w:lineRule="auto"/>
              <w:jc w:val="both"/>
              <w:rPr>
                <w:rFonts w:ascii="Times New Roman" w:hAnsi="Times New Roman" w:cs="Times New Roman"/>
                <w:b/>
                <w:bCs/>
                <w:i/>
                <w:iCs/>
                <w:color w:val="000000"/>
                <w:sz w:val="24"/>
                <w:szCs w:val="24"/>
                <w:lang w:val="hr-HR"/>
              </w:rPr>
            </w:pPr>
          </w:p>
          <w:p w:rsidR="006F7F72" w:rsidRPr="00FA2239" w:rsidRDefault="006F7F72" w:rsidP="006F7F72">
            <w:pPr>
              <w:spacing w:after="0" w:line="240" w:lineRule="auto"/>
              <w:jc w:val="both"/>
              <w:rPr>
                <w:rFonts w:ascii="Times New Roman" w:hAnsi="Times New Roman" w:cs="Times New Roman"/>
                <w:b/>
                <w:bCs/>
                <w:i/>
                <w:iCs/>
                <w:color w:val="000000"/>
                <w:sz w:val="24"/>
                <w:szCs w:val="24"/>
                <w:lang w:val="hr-HR"/>
              </w:rPr>
            </w:pPr>
          </w:p>
          <w:p w:rsidR="006F7F72" w:rsidRPr="00FA2239" w:rsidRDefault="006F7F72" w:rsidP="006F7F72">
            <w:pPr>
              <w:spacing w:after="0" w:line="240" w:lineRule="auto"/>
              <w:jc w:val="both"/>
              <w:rPr>
                <w:rFonts w:ascii="Times New Roman" w:hAnsi="Times New Roman" w:cs="Times New Roman"/>
                <w:b/>
                <w:bCs/>
                <w:i/>
                <w:iCs/>
                <w:color w:val="000000"/>
                <w:sz w:val="24"/>
                <w:szCs w:val="24"/>
                <w:lang w:val="hr-HR"/>
              </w:rPr>
            </w:pPr>
          </w:p>
          <w:p w:rsidR="006F7F72" w:rsidRPr="00FA2239" w:rsidRDefault="006F7F72" w:rsidP="006F7F72">
            <w:pPr>
              <w:spacing w:after="0" w:line="240" w:lineRule="auto"/>
              <w:jc w:val="both"/>
              <w:rPr>
                <w:rFonts w:ascii="Times New Roman" w:hAnsi="Times New Roman" w:cs="Times New Roman"/>
                <w:b/>
                <w:bCs/>
                <w:i/>
                <w:iCs/>
                <w:color w:val="000000"/>
                <w:sz w:val="24"/>
                <w:szCs w:val="24"/>
                <w:lang w:val="hr-HR"/>
              </w:rPr>
            </w:pPr>
          </w:p>
          <w:p w:rsidR="006F7F72" w:rsidRPr="00FA2239" w:rsidRDefault="006F7F72" w:rsidP="006F7F72">
            <w:pPr>
              <w:spacing w:after="0" w:line="240" w:lineRule="auto"/>
              <w:jc w:val="both"/>
              <w:rPr>
                <w:rFonts w:ascii="Times New Roman" w:hAnsi="Times New Roman" w:cs="Times New Roman"/>
                <w:b/>
                <w:bCs/>
                <w:i/>
                <w:iCs/>
                <w:color w:val="000000"/>
                <w:sz w:val="24"/>
                <w:szCs w:val="24"/>
                <w:lang w:val="hr-HR"/>
              </w:rPr>
            </w:pPr>
          </w:p>
          <w:p w:rsidR="006F7F72" w:rsidRPr="00FA2239" w:rsidRDefault="006F7F72" w:rsidP="006F7F72">
            <w:pPr>
              <w:spacing w:after="0" w:line="240" w:lineRule="auto"/>
              <w:jc w:val="both"/>
              <w:rPr>
                <w:rFonts w:ascii="Times New Roman" w:hAnsi="Times New Roman" w:cs="Times New Roman"/>
                <w:b/>
                <w:bCs/>
                <w:i/>
                <w:iCs/>
                <w:color w:val="000000"/>
                <w:sz w:val="24"/>
                <w:szCs w:val="24"/>
                <w:lang w:val="hr-HR"/>
              </w:rPr>
            </w:pPr>
          </w:p>
          <w:p w:rsidR="006F7F72" w:rsidRPr="00FA2239" w:rsidRDefault="006F7F72" w:rsidP="006F7F72">
            <w:pPr>
              <w:spacing w:after="0" w:line="240" w:lineRule="auto"/>
              <w:jc w:val="both"/>
              <w:rPr>
                <w:rFonts w:ascii="Times New Roman" w:hAnsi="Times New Roman" w:cs="Times New Roman"/>
                <w:b/>
                <w:bCs/>
                <w:i/>
                <w:iCs/>
                <w:color w:val="000000"/>
                <w:sz w:val="24"/>
                <w:szCs w:val="24"/>
                <w:lang w:val="hr-HR"/>
              </w:rPr>
            </w:pPr>
          </w:p>
          <w:p w:rsidR="006F7F72" w:rsidRPr="00FA2239" w:rsidRDefault="006F7F72" w:rsidP="006F7F72">
            <w:pPr>
              <w:spacing w:after="0" w:line="240" w:lineRule="auto"/>
              <w:jc w:val="both"/>
              <w:rPr>
                <w:rFonts w:ascii="Times New Roman" w:hAnsi="Times New Roman" w:cs="Times New Roman"/>
                <w:b/>
                <w:bCs/>
                <w:i/>
                <w:iCs/>
                <w:color w:val="000000"/>
                <w:sz w:val="24"/>
                <w:szCs w:val="24"/>
                <w:lang w:val="hr-HR"/>
              </w:rPr>
            </w:pPr>
          </w:p>
          <w:p w:rsidR="006F7F72" w:rsidRPr="00FA2239" w:rsidRDefault="006F7F72" w:rsidP="006F7F72">
            <w:pPr>
              <w:spacing w:after="0" w:line="240" w:lineRule="auto"/>
              <w:jc w:val="both"/>
              <w:rPr>
                <w:rFonts w:ascii="Times New Roman" w:hAnsi="Times New Roman" w:cs="Times New Roman"/>
                <w:b/>
                <w:bCs/>
                <w:i/>
                <w:iCs/>
                <w:color w:val="000000"/>
                <w:sz w:val="24"/>
                <w:szCs w:val="24"/>
                <w:lang w:val="hr-HR"/>
              </w:rPr>
            </w:pPr>
          </w:p>
          <w:p w:rsidR="006F7F72" w:rsidRPr="00FA2239" w:rsidRDefault="006F7F72" w:rsidP="006F7F72">
            <w:pPr>
              <w:spacing w:after="0" w:line="240" w:lineRule="auto"/>
              <w:jc w:val="both"/>
              <w:rPr>
                <w:rFonts w:ascii="Times New Roman" w:hAnsi="Times New Roman" w:cs="Times New Roman"/>
                <w:b/>
                <w:bCs/>
                <w:i/>
                <w:iCs/>
                <w:color w:val="000000"/>
                <w:sz w:val="24"/>
                <w:szCs w:val="24"/>
                <w:lang w:val="hr-HR"/>
              </w:rPr>
            </w:pPr>
          </w:p>
          <w:p w:rsidR="006F7F72" w:rsidRPr="00FA2239"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6F7F72" w:rsidRPr="00FA2239" w:rsidRDefault="006F7F72" w:rsidP="006F7F72">
            <w:pPr>
              <w:spacing w:after="0" w:line="240" w:lineRule="auto"/>
              <w:jc w:val="both"/>
              <w:rPr>
                <w:rFonts w:ascii="Times New Roman" w:hAnsi="Times New Roman" w:cs="Times New Roman"/>
                <w:b/>
                <w:bCs/>
                <w:i/>
                <w:iCs/>
                <w:color w:val="000000"/>
                <w:sz w:val="24"/>
                <w:szCs w:val="24"/>
                <w:lang w:val="hr-HR"/>
              </w:rPr>
            </w:pPr>
          </w:p>
          <w:p w:rsidR="006F7F72" w:rsidRPr="00FA2239" w:rsidRDefault="006F7F72" w:rsidP="006F7F72">
            <w:pPr>
              <w:spacing w:after="0" w:line="240" w:lineRule="auto"/>
              <w:jc w:val="both"/>
              <w:rPr>
                <w:rFonts w:ascii="Times New Roman" w:hAnsi="Times New Roman" w:cs="Times New Roman"/>
                <w:b/>
                <w:bCs/>
                <w:color w:val="000000"/>
                <w:sz w:val="24"/>
                <w:szCs w:val="24"/>
                <w:lang w:val="hr-HR"/>
              </w:rPr>
            </w:pPr>
          </w:p>
          <w:p w:rsidR="006F7F72" w:rsidRPr="00FA2239" w:rsidRDefault="006F7F72" w:rsidP="006F7F72">
            <w:pPr>
              <w:spacing w:after="0" w:line="240" w:lineRule="auto"/>
              <w:jc w:val="both"/>
              <w:rPr>
                <w:rFonts w:ascii="Times New Roman" w:hAnsi="Times New Roman" w:cs="Times New Roman"/>
                <w:b/>
                <w:bCs/>
                <w:color w:val="000000"/>
                <w:sz w:val="24"/>
                <w:szCs w:val="24"/>
                <w:lang w:val="hr-HR"/>
              </w:rPr>
            </w:pPr>
          </w:p>
        </w:tc>
      </w:tr>
    </w:tbl>
    <w:p w:rsidR="006F7F72" w:rsidRPr="00852493" w:rsidRDefault="006F7F72" w:rsidP="006F7F72">
      <w:pPr>
        <w:tabs>
          <w:tab w:val="left" w:pos="5954"/>
        </w:tabs>
        <w:autoSpaceDE w:val="0"/>
        <w:autoSpaceDN w:val="0"/>
        <w:adjustRightInd w:val="0"/>
        <w:spacing w:after="0" w:line="240" w:lineRule="auto"/>
        <w:jc w:val="both"/>
        <w:rPr>
          <w:rFonts w:ascii="Times New Roman" w:hAnsi="Times New Roman" w:cs="Times New Roman"/>
          <w:color w:val="000000"/>
          <w:sz w:val="24"/>
          <w:szCs w:val="24"/>
          <w:lang w:val="hr-HR"/>
        </w:rPr>
      </w:pPr>
    </w:p>
    <w:p w:rsidR="006F7F72" w:rsidRPr="00852493" w:rsidRDefault="006F7F72" w:rsidP="006F7F72">
      <w:pPr>
        <w:spacing w:after="0" w:line="240" w:lineRule="auto"/>
        <w:jc w:val="both"/>
        <w:rPr>
          <w:rFonts w:ascii="Times New Roman" w:hAnsi="Times New Roman" w:cs="Times New Roman"/>
          <w:color w:val="000000"/>
          <w:sz w:val="24"/>
          <w:szCs w:val="24"/>
          <w:lang w:val="hr-HR"/>
        </w:rPr>
      </w:pPr>
    </w:p>
    <w:p w:rsidR="006F7F72" w:rsidRPr="00852493" w:rsidRDefault="006F7F72" w:rsidP="006F7F72">
      <w:pPr>
        <w:spacing w:after="0" w:line="240" w:lineRule="auto"/>
        <w:jc w:val="both"/>
        <w:rPr>
          <w:rFonts w:ascii="Times New Roman" w:hAnsi="Times New Roman" w:cs="Times New Roman"/>
          <w:color w:val="000000"/>
          <w:sz w:val="24"/>
          <w:szCs w:val="24"/>
          <w:lang w:val="hr-HR"/>
        </w:rPr>
      </w:pPr>
    </w:p>
    <w:p w:rsidR="006F7F72" w:rsidRPr="00852493" w:rsidRDefault="006F7F72" w:rsidP="006F7F72">
      <w:pPr>
        <w:spacing w:after="0" w:line="240" w:lineRule="auto"/>
        <w:jc w:val="both"/>
        <w:rPr>
          <w:rFonts w:ascii="Times New Roman" w:hAnsi="Times New Roman" w:cs="Times New Roman"/>
          <w:color w:val="000000"/>
          <w:sz w:val="24"/>
          <w:szCs w:val="24"/>
          <w:lang w:val="hr-HR"/>
        </w:rPr>
      </w:pPr>
    </w:p>
    <w:p w:rsidR="006F7F72" w:rsidRPr="00852493" w:rsidRDefault="006F7F72" w:rsidP="006F7F72">
      <w:pPr>
        <w:spacing w:after="0" w:line="240" w:lineRule="auto"/>
        <w:jc w:val="both"/>
        <w:rPr>
          <w:rFonts w:ascii="Times New Roman" w:hAnsi="Times New Roman" w:cs="Times New Roman"/>
          <w:color w:val="000000"/>
          <w:sz w:val="24"/>
          <w:szCs w:val="24"/>
          <w:lang w:val="hr-HR"/>
        </w:rPr>
      </w:pPr>
    </w:p>
    <w:p w:rsidR="006F7F72" w:rsidRPr="00852493" w:rsidRDefault="006F7F72" w:rsidP="006F7F72">
      <w:pPr>
        <w:spacing w:after="0" w:line="240" w:lineRule="auto"/>
        <w:jc w:val="both"/>
        <w:rPr>
          <w:rFonts w:ascii="Times New Roman" w:hAnsi="Times New Roman" w:cs="Times New Roman"/>
          <w:color w:val="000000"/>
          <w:sz w:val="24"/>
          <w:szCs w:val="24"/>
          <w:lang w:val="hr-HR"/>
        </w:rPr>
      </w:pPr>
    </w:p>
    <w:p w:rsidR="006F7F72" w:rsidRPr="00852493" w:rsidRDefault="006F7F72" w:rsidP="006F7F72">
      <w:pPr>
        <w:spacing w:after="0" w:line="240" w:lineRule="auto"/>
        <w:jc w:val="both"/>
        <w:rPr>
          <w:rFonts w:ascii="Times New Roman" w:hAnsi="Times New Roman" w:cs="Times New Roman"/>
          <w:color w:val="000000"/>
          <w:sz w:val="24"/>
          <w:szCs w:val="24"/>
          <w:lang w:val="hr-HR"/>
        </w:rPr>
      </w:pPr>
    </w:p>
    <w:p w:rsidR="006F7F72" w:rsidRPr="00852493" w:rsidRDefault="006F7F72" w:rsidP="006F7F72">
      <w:pPr>
        <w:spacing w:after="0" w:line="240" w:lineRule="auto"/>
        <w:jc w:val="both"/>
        <w:rPr>
          <w:rFonts w:ascii="Times New Roman" w:hAnsi="Times New Roman" w:cs="Times New Roman"/>
          <w:color w:val="000000"/>
          <w:sz w:val="24"/>
          <w:szCs w:val="24"/>
          <w:lang w:val="hr-HR"/>
        </w:rPr>
      </w:pPr>
    </w:p>
    <w:p w:rsidR="006F7F72" w:rsidRPr="00852493" w:rsidRDefault="006F7F72" w:rsidP="006F7F72">
      <w:pPr>
        <w:spacing w:after="0" w:line="240" w:lineRule="auto"/>
        <w:jc w:val="both"/>
        <w:rPr>
          <w:rFonts w:ascii="Times New Roman" w:hAnsi="Times New Roman" w:cs="Times New Roman"/>
          <w:color w:val="000000"/>
          <w:sz w:val="24"/>
          <w:szCs w:val="24"/>
          <w:lang w:val="hr-HR"/>
        </w:rPr>
      </w:pPr>
    </w:p>
    <w:p w:rsidR="006F7F72" w:rsidRPr="00852493" w:rsidRDefault="006F7F72" w:rsidP="006F7F72">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 w:name="_Toc417218200"/>
    </w:p>
    <w:p w:rsidR="006F7F72" w:rsidRPr="00852493" w:rsidRDefault="006F7F72" w:rsidP="006F7F72">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OBRAZAC PONUDE SA OBRASCIMA KOJE PRIPREMA PONUĐAČ</w:t>
      </w:r>
      <w:bookmarkEnd w:id="3"/>
    </w:p>
    <w:p w:rsidR="006F7F72" w:rsidRPr="00852493" w:rsidRDefault="006F7F72" w:rsidP="006F7F72">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r w:rsidRPr="00852493">
        <w:rPr>
          <w:i w:val="0"/>
          <w:iCs w:val="0"/>
          <w:color w:val="000000"/>
          <w:u w:val="none"/>
        </w:rPr>
        <w:t xml:space="preserve"> </w:t>
      </w:r>
    </w:p>
    <w:p w:rsidR="006F7F72" w:rsidRPr="00852493" w:rsidRDefault="006F7F72" w:rsidP="006F7F72">
      <w:pPr>
        <w:pStyle w:val="Subtitle"/>
        <w:rPr>
          <w:rFonts w:ascii="Times New Roman" w:hAnsi="Times New Roman" w:cs="Times New Roman"/>
          <w:color w:val="000000"/>
        </w:rPr>
      </w:pPr>
    </w:p>
    <w:p w:rsidR="006F7F72" w:rsidRPr="00852493" w:rsidRDefault="006F7F72" w:rsidP="006F7F72">
      <w:pPr>
        <w:rPr>
          <w:rFonts w:ascii="Times New Roman" w:hAnsi="Times New Roman" w:cs="Times New Roman"/>
        </w:rPr>
      </w:pPr>
    </w:p>
    <w:p w:rsidR="006F7F72" w:rsidRPr="00852493" w:rsidRDefault="006F7F72" w:rsidP="006F7F72">
      <w:pPr>
        <w:rPr>
          <w:rFonts w:ascii="Times New Roman" w:hAnsi="Times New Roman" w:cs="Times New Roman"/>
        </w:rPr>
      </w:pPr>
    </w:p>
    <w:p w:rsidR="006F7F72" w:rsidRPr="00852493" w:rsidRDefault="006F7F72" w:rsidP="006F7F72">
      <w:pPr>
        <w:rPr>
          <w:rFonts w:ascii="Times New Roman" w:hAnsi="Times New Roman" w:cs="Times New Roman"/>
        </w:rPr>
      </w:pPr>
    </w:p>
    <w:p w:rsidR="006F7F72" w:rsidRPr="00852493" w:rsidRDefault="006F7F72" w:rsidP="006F7F72">
      <w:pPr>
        <w:rPr>
          <w:rFonts w:ascii="Times New Roman" w:hAnsi="Times New Roman" w:cs="Times New Roman"/>
        </w:rPr>
      </w:pPr>
    </w:p>
    <w:p w:rsidR="006F7F72" w:rsidRPr="00852493" w:rsidRDefault="006F7F72" w:rsidP="006F7F72">
      <w:pPr>
        <w:rPr>
          <w:rFonts w:ascii="Times New Roman" w:hAnsi="Times New Roman" w:cs="Times New Roman"/>
        </w:rPr>
      </w:pPr>
    </w:p>
    <w:p w:rsidR="006F7F72" w:rsidRPr="00852493" w:rsidRDefault="006F7F72" w:rsidP="006F7F72">
      <w:pPr>
        <w:rPr>
          <w:rFonts w:ascii="Times New Roman" w:hAnsi="Times New Roman" w:cs="Times New Roman"/>
        </w:rPr>
      </w:pPr>
    </w:p>
    <w:p w:rsidR="006F7F72" w:rsidRPr="00852493" w:rsidRDefault="006F7F72" w:rsidP="006F7F72">
      <w:pPr>
        <w:rPr>
          <w:rFonts w:ascii="Times New Roman" w:hAnsi="Times New Roman" w:cs="Times New Roman"/>
        </w:rPr>
      </w:pPr>
    </w:p>
    <w:p w:rsidR="006F7F72" w:rsidRPr="00852493" w:rsidRDefault="006F7F72" w:rsidP="006F7F72">
      <w:pPr>
        <w:rPr>
          <w:rFonts w:ascii="Times New Roman" w:hAnsi="Times New Roman" w:cs="Times New Roman"/>
        </w:rPr>
      </w:pPr>
    </w:p>
    <w:p w:rsidR="006F7F72" w:rsidRPr="00852493" w:rsidRDefault="006F7F72" w:rsidP="006F7F72">
      <w:pPr>
        <w:rPr>
          <w:rFonts w:ascii="Times New Roman" w:hAnsi="Times New Roman" w:cs="Times New Roman"/>
        </w:rPr>
      </w:pPr>
    </w:p>
    <w:p w:rsidR="006F7F72" w:rsidRPr="00852493" w:rsidRDefault="006F7F72" w:rsidP="006F7F72">
      <w:pPr>
        <w:rPr>
          <w:rFonts w:ascii="Times New Roman" w:hAnsi="Times New Roman" w:cs="Times New Roman"/>
        </w:rPr>
      </w:pPr>
    </w:p>
    <w:p w:rsidR="006F7F72" w:rsidRPr="00852493" w:rsidRDefault="006F7F72" w:rsidP="006F7F72">
      <w:pPr>
        <w:rPr>
          <w:rFonts w:ascii="Times New Roman" w:hAnsi="Times New Roman" w:cs="Times New Roman"/>
        </w:rPr>
      </w:pPr>
    </w:p>
    <w:p w:rsidR="006F7F72" w:rsidRPr="00852493" w:rsidRDefault="006F7F72" w:rsidP="006F7F72">
      <w:pPr>
        <w:rPr>
          <w:rFonts w:ascii="Times New Roman" w:hAnsi="Times New Roman" w:cs="Times New Roman"/>
          <w:b/>
          <w:bCs/>
          <w:color w:val="000000"/>
          <w:sz w:val="24"/>
          <w:szCs w:val="24"/>
          <w:lang w:eastAsia="zh-TW"/>
        </w:rPr>
      </w:pPr>
      <w:bookmarkStart w:id="4" w:name="_Toc417218201"/>
      <w:r w:rsidRPr="00852493">
        <w:rPr>
          <w:rFonts w:ascii="Times New Roman" w:hAnsi="Times New Roman" w:cs="Times New Roman"/>
          <w:color w:val="000000"/>
          <w:sz w:val="24"/>
          <w:szCs w:val="24"/>
        </w:rPr>
        <w:br w:type="page"/>
      </w:r>
    </w:p>
    <w:bookmarkEnd w:id="4"/>
    <w:p w:rsidR="006F7F72" w:rsidRPr="005B4D09" w:rsidRDefault="006F7F72" w:rsidP="006F7F7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5B4D09">
        <w:rPr>
          <w:rFonts w:ascii="Times New Roman" w:hAnsi="Times New Roman" w:cs="Times New Roman"/>
          <w:b/>
          <w:bCs/>
          <w:color w:val="000000"/>
          <w:sz w:val="24"/>
          <w:szCs w:val="24"/>
          <w:lang w:eastAsia="zh-TW"/>
        </w:rPr>
        <w:lastRenderedPageBreak/>
        <w:t>NASLOVNA STRANA PONUDE</w:t>
      </w:r>
    </w:p>
    <w:p w:rsidR="006F7F72" w:rsidRPr="005B4D09" w:rsidRDefault="006F7F72" w:rsidP="006F7F72">
      <w:pPr>
        <w:tabs>
          <w:tab w:val="left" w:pos="1950"/>
        </w:tabs>
        <w:jc w:val="both"/>
        <w:rPr>
          <w:rFonts w:ascii="Times New Roman" w:hAnsi="Times New Roman" w:cs="Times New Roman"/>
          <w:color w:val="000000"/>
        </w:rPr>
      </w:pPr>
    </w:p>
    <w:p w:rsidR="006F7F72" w:rsidRPr="005B4D09" w:rsidRDefault="006F7F72" w:rsidP="006F7F72">
      <w:pPr>
        <w:tabs>
          <w:tab w:val="left" w:pos="1950"/>
        </w:tabs>
        <w:jc w:val="both"/>
        <w:rPr>
          <w:rFonts w:ascii="Times New Roman" w:hAnsi="Times New Roman" w:cs="Times New Roman"/>
          <w:color w:val="000000"/>
        </w:rPr>
      </w:pPr>
    </w:p>
    <w:p w:rsidR="006F7F72" w:rsidRPr="00B95594" w:rsidRDefault="006F7F72" w:rsidP="006F7F72">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 xml:space="preserve">      </w:t>
      </w:r>
      <w:r>
        <w:rPr>
          <w:rFonts w:ascii="Times New Roman" w:hAnsi="Times New Roman" w:cs="Times New Roman"/>
          <w:color w:val="000000"/>
          <w:u w:val="single"/>
        </w:rPr>
        <w:tab/>
        <w:t xml:space="preserve"> </w:t>
      </w:r>
      <w:r w:rsidRPr="00B95594">
        <w:rPr>
          <w:rFonts w:ascii="Times New Roman" w:hAnsi="Times New Roman" w:cs="Times New Roman"/>
          <w:color w:val="000000"/>
          <w:u w:val="single"/>
        </w:rPr>
        <w:t xml:space="preserve"> </w:t>
      </w:r>
    </w:p>
    <w:p w:rsidR="006F7F72" w:rsidRPr="005B4D09" w:rsidRDefault="006F7F72" w:rsidP="006F7F72">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6F7F72" w:rsidRDefault="006F7F72" w:rsidP="006F7F72">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6F7F72" w:rsidRDefault="006F7F72" w:rsidP="006F7F72">
      <w:pPr>
        <w:tabs>
          <w:tab w:val="left" w:pos="1950"/>
        </w:tabs>
        <w:jc w:val="right"/>
        <w:rPr>
          <w:rFonts w:ascii="Times New Roman" w:hAnsi="Times New Roman" w:cs="Times New Roman"/>
          <w:color w:val="000000"/>
          <w:sz w:val="24"/>
          <w:szCs w:val="24"/>
          <w:u w:val="single"/>
        </w:rPr>
      </w:pPr>
    </w:p>
    <w:p w:rsidR="006F7F72" w:rsidRDefault="006F7F72" w:rsidP="006F7F72">
      <w:pPr>
        <w:tabs>
          <w:tab w:val="left" w:pos="1950"/>
        </w:tabs>
        <w:jc w:val="right"/>
        <w:rPr>
          <w:rFonts w:ascii="Times New Roman" w:hAnsi="Times New Roman" w:cs="Times New Roman"/>
          <w:color w:val="000000"/>
          <w:sz w:val="24"/>
          <w:szCs w:val="24"/>
          <w:u w:val="single"/>
        </w:rPr>
      </w:pPr>
    </w:p>
    <w:p w:rsidR="006F7F72" w:rsidRDefault="006F7F72" w:rsidP="006F7F72">
      <w:pPr>
        <w:tabs>
          <w:tab w:val="left" w:pos="1950"/>
        </w:tabs>
        <w:jc w:val="right"/>
        <w:rPr>
          <w:rFonts w:ascii="Times New Roman" w:hAnsi="Times New Roman" w:cs="Times New Roman"/>
          <w:color w:val="000000"/>
          <w:sz w:val="24"/>
          <w:szCs w:val="24"/>
          <w:u w:val="single"/>
        </w:rPr>
      </w:pPr>
    </w:p>
    <w:p w:rsidR="006F7F72" w:rsidRPr="005B4D09" w:rsidRDefault="006F7F72" w:rsidP="006F7F72">
      <w:pPr>
        <w:tabs>
          <w:tab w:val="left" w:pos="1950"/>
        </w:tabs>
        <w:jc w:val="right"/>
        <w:rPr>
          <w:rFonts w:ascii="Times New Roman" w:hAnsi="Times New Roman" w:cs="Times New Roman"/>
          <w:color w:val="000000"/>
        </w:rPr>
      </w:pPr>
    </w:p>
    <w:p w:rsidR="006F7F72" w:rsidRPr="005B4D09" w:rsidRDefault="006F7F72" w:rsidP="006F7F72">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O</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N</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D</w:t>
      </w:r>
      <w:r>
        <w:rPr>
          <w:rFonts w:ascii="Times New Roman" w:hAnsi="Times New Roman" w:cs="Times New Roman"/>
          <w:b/>
          <w:bCs/>
          <w:color w:val="000000"/>
          <w:sz w:val="32"/>
          <w:szCs w:val="32"/>
        </w:rPr>
        <w:t xml:space="preserve"> </w:t>
      </w:r>
      <w:r w:rsidRPr="005B4D09">
        <w:rPr>
          <w:rFonts w:ascii="Times New Roman" w:hAnsi="Times New Roman" w:cs="Times New Roman"/>
          <w:b/>
          <w:bCs/>
          <w:color w:val="000000"/>
          <w:sz w:val="32"/>
          <w:szCs w:val="32"/>
        </w:rPr>
        <w:t>U</w:t>
      </w:r>
    </w:p>
    <w:p w:rsidR="006F7F72" w:rsidRPr="005B4D09" w:rsidRDefault="006F7F72" w:rsidP="006F7F72">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po Tenderskoj dokumentaciji broj ____ od _______ godine </w:t>
      </w:r>
    </w:p>
    <w:p w:rsidR="006F7F72" w:rsidRDefault="006F7F72" w:rsidP="006F7F72">
      <w:pPr>
        <w:tabs>
          <w:tab w:val="left" w:pos="1950"/>
        </w:tabs>
        <w:spacing w:after="0" w:line="240" w:lineRule="auto"/>
        <w:jc w:val="center"/>
        <w:rPr>
          <w:rFonts w:ascii="Times New Roman" w:hAnsi="Times New Roman" w:cs="Times New Roman"/>
          <w:b/>
          <w:bCs/>
          <w:color w:val="000000"/>
          <w:sz w:val="28"/>
          <w:szCs w:val="28"/>
        </w:rPr>
      </w:pPr>
      <w:r w:rsidRPr="005B4D09">
        <w:rPr>
          <w:rFonts w:ascii="Times New Roman" w:hAnsi="Times New Roman" w:cs="Times New Roman"/>
          <w:b/>
          <w:bCs/>
          <w:color w:val="000000"/>
          <w:sz w:val="28"/>
          <w:szCs w:val="28"/>
        </w:rPr>
        <w:t xml:space="preserve">za nabavku __________________________________________________________ </w:t>
      </w:r>
    </w:p>
    <w:p w:rsidR="006F7F72" w:rsidRPr="005B4D09" w:rsidRDefault="006F7F72" w:rsidP="006F7F72">
      <w:pPr>
        <w:tabs>
          <w:tab w:val="left" w:pos="1950"/>
        </w:tabs>
        <w:spacing w:after="0" w:line="240" w:lineRule="auto"/>
        <w:jc w:val="center"/>
        <w:rPr>
          <w:rFonts w:ascii="Times New Roman" w:hAnsi="Times New Roman" w:cs="Times New Roman"/>
          <w:b/>
          <w:bCs/>
          <w:color w:val="000000"/>
        </w:rPr>
      </w:pPr>
      <w:r w:rsidRPr="00B95594">
        <w:rPr>
          <w:rFonts w:ascii="Times New Roman" w:hAnsi="Times New Roman" w:cs="Times New Roman"/>
          <w:color w:val="000000"/>
        </w:rPr>
        <w:t>(</w:t>
      </w:r>
      <w:r w:rsidRPr="00B95594">
        <w:rPr>
          <w:rFonts w:ascii="Times New Roman" w:hAnsi="Times New Roman" w:cs="Times New Roman"/>
          <w:i/>
          <w:iCs/>
          <w:color w:val="000000"/>
        </w:rPr>
        <w:t>opis predmeta nabavke</w:t>
      </w:r>
      <w:r w:rsidRPr="00B95594">
        <w:rPr>
          <w:rFonts w:ascii="Times New Roman" w:hAnsi="Times New Roman" w:cs="Times New Roman"/>
          <w:color w:val="000000"/>
        </w:rPr>
        <w:t>)</w:t>
      </w:r>
      <w:r w:rsidRPr="00B95594">
        <w:rPr>
          <w:rFonts w:ascii="Times New Roman" w:hAnsi="Times New Roman" w:cs="Times New Roman"/>
          <w:b/>
          <w:bCs/>
          <w:color w:val="000000"/>
        </w:rPr>
        <w:t xml:space="preserve"> </w:t>
      </w:r>
    </w:p>
    <w:p w:rsidR="006F7F72" w:rsidRPr="005B4D09" w:rsidRDefault="006F7F72" w:rsidP="006F7F72">
      <w:pPr>
        <w:tabs>
          <w:tab w:val="left" w:pos="1950"/>
        </w:tabs>
        <w:jc w:val="center"/>
        <w:rPr>
          <w:rFonts w:ascii="Times New Roman" w:hAnsi="Times New Roman" w:cs="Times New Roman"/>
          <w:color w:val="000000"/>
          <w:sz w:val="24"/>
          <w:szCs w:val="24"/>
        </w:rPr>
      </w:pPr>
    </w:p>
    <w:p w:rsidR="006F7F72" w:rsidRDefault="006F7F72" w:rsidP="006F7F72">
      <w:pPr>
        <w:tabs>
          <w:tab w:val="left" w:pos="1950"/>
        </w:tabs>
        <w:jc w:val="center"/>
        <w:rPr>
          <w:rFonts w:ascii="Times New Roman" w:hAnsi="Times New Roman" w:cs="Times New Roman"/>
          <w:b/>
          <w:bCs/>
          <w:color w:val="000000"/>
          <w:sz w:val="24"/>
          <w:szCs w:val="24"/>
        </w:rPr>
      </w:pPr>
      <w:r w:rsidRPr="005B4D09">
        <w:rPr>
          <w:rFonts w:ascii="Times New Roman" w:hAnsi="Times New Roman" w:cs="Times New Roman"/>
          <w:b/>
          <w:bCs/>
          <w:color w:val="000000"/>
          <w:sz w:val="24"/>
          <w:szCs w:val="24"/>
        </w:rPr>
        <w:t>ZA</w:t>
      </w:r>
    </w:p>
    <w:p w:rsidR="006F7F72" w:rsidRPr="005B4D09" w:rsidRDefault="006F7F72" w:rsidP="006F7F72">
      <w:pPr>
        <w:tabs>
          <w:tab w:val="left" w:pos="1950"/>
        </w:tabs>
        <w:jc w:val="center"/>
        <w:rPr>
          <w:rFonts w:ascii="Times New Roman" w:hAnsi="Times New Roman" w:cs="Times New Roman"/>
          <w:b/>
          <w:bCs/>
          <w:color w:val="000000"/>
          <w:sz w:val="24"/>
          <w:szCs w:val="24"/>
        </w:rPr>
      </w:pPr>
    </w:p>
    <w:p w:rsidR="006F7F72" w:rsidRDefault="006F7F72" w:rsidP="006F7F72">
      <w:pPr>
        <w:tabs>
          <w:tab w:val="left" w:pos="1950"/>
        </w:tabs>
        <w:rPr>
          <w:rFonts w:ascii="Times New Roman" w:hAnsi="Times New Roman" w:cs="Times New Roman"/>
          <w:color w:val="000000"/>
          <w:sz w:val="28"/>
          <w:szCs w:val="28"/>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4"/>
          <w:szCs w:val="24"/>
        </w:rPr>
        <w:t xml:space="preserve"> </w:t>
      </w:r>
      <w:r w:rsidRPr="005B4D09">
        <w:rPr>
          <w:rFonts w:ascii="Times New Roman" w:hAnsi="Times New Roman" w:cs="Times New Roman"/>
          <w:color w:val="000000"/>
          <w:sz w:val="28"/>
          <w:szCs w:val="28"/>
        </w:rPr>
        <w:t>Predmet nabavke u cjelosti</w:t>
      </w:r>
    </w:p>
    <w:p w:rsidR="006F7F72" w:rsidRPr="005B4D09" w:rsidRDefault="006F7F72" w:rsidP="006F7F72">
      <w:pPr>
        <w:tabs>
          <w:tab w:val="left" w:pos="1950"/>
        </w:tabs>
        <w:rPr>
          <w:rFonts w:ascii="Times New Roman" w:hAnsi="Times New Roman" w:cs="Times New Roman"/>
          <w:color w:val="000000"/>
          <w:sz w:val="28"/>
          <w:szCs w:val="28"/>
        </w:rPr>
      </w:pPr>
    </w:p>
    <w:p w:rsidR="006F7F72" w:rsidRDefault="006F7F72" w:rsidP="006F7F72">
      <w:pPr>
        <w:rPr>
          <w:rFonts w:ascii="Times New Roman" w:hAnsi="Times New Roman" w:cs="Times New Roman"/>
          <w:color w:val="000000"/>
          <w:sz w:val="24"/>
          <w:szCs w:val="24"/>
        </w:rPr>
      </w:pPr>
    </w:p>
    <w:p w:rsidR="006F7F72" w:rsidRDefault="006F7F72" w:rsidP="006F7F72">
      <w:pPr>
        <w:rPr>
          <w:rFonts w:ascii="Times New Roman" w:hAnsi="Times New Roman" w:cs="Times New Roman"/>
          <w:color w:val="000000"/>
          <w:sz w:val="24"/>
          <w:szCs w:val="24"/>
        </w:rPr>
      </w:pPr>
    </w:p>
    <w:p w:rsidR="006F7F72" w:rsidRDefault="006F7F72" w:rsidP="006F7F72">
      <w:pPr>
        <w:rPr>
          <w:rFonts w:ascii="Times New Roman" w:hAnsi="Times New Roman" w:cs="Times New Roman"/>
          <w:color w:val="000000"/>
          <w:sz w:val="24"/>
          <w:szCs w:val="24"/>
        </w:rPr>
      </w:pPr>
    </w:p>
    <w:p w:rsidR="006F7F72" w:rsidRPr="00852493" w:rsidRDefault="006F7F72" w:rsidP="006F7F72">
      <w:pPr>
        <w:rPr>
          <w:rFonts w:ascii="Times New Roman" w:hAnsi="Times New Roman" w:cs="Times New Roman"/>
        </w:rPr>
      </w:pPr>
    </w:p>
    <w:p w:rsidR="006F7F72" w:rsidRDefault="006F7F72" w:rsidP="006F7F72">
      <w:pPr>
        <w:rPr>
          <w:rFonts w:ascii="Times New Roman" w:hAnsi="Times New Roman" w:cs="Times New Roman"/>
        </w:rPr>
      </w:pPr>
    </w:p>
    <w:p w:rsidR="006F7F72" w:rsidRDefault="006F7F72" w:rsidP="006F7F72">
      <w:pPr>
        <w:rPr>
          <w:rFonts w:ascii="Times New Roman" w:hAnsi="Times New Roman" w:cs="Times New Roman"/>
        </w:rPr>
      </w:pPr>
    </w:p>
    <w:p w:rsidR="006F7F72" w:rsidRPr="00852493" w:rsidRDefault="006F7F72" w:rsidP="006F7F72">
      <w:pPr>
        <w:rPr>
          <w:rFonts w:ascii="Times New Roman" w:hAnsi="Times New Roman" w:cs="Times New Roman"/>
        </w:rPr>
      </w:pPr>
    </w:p>
    <w:p w:rsidR="006F7F72" w:rsidRPr="00852493" w:rsidRDefault="006F7F72" w:rsidP="006F7F72">
      <w:pPr>
        <w:rPr>
          <w:rFonts w:ascii="Times New Roman" w:hAnsi="Times New Roman" w:cs="Times New Roman"/>
        </w:rPr>
      </w:pPr>
    </w:p>
    <w:p w:rsidR="006F7F72" w:rsidRPr="00852493" w:rsidRDefault="006F7F72" w:rsidP="006F7F7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5" w:name="_Toc417218202"/>
      <w:r w:rsidRPr="00852493">
        <w:rPr>
          <w:rFonts w:ascii="Times New Roman" w:hAnsi="Times New Roman" w:cs="Times New Roman"/>
          <w:color w:val="000000"/>
          <w:sz w:val="24"/>
          <w:szCs w:val="24"/>
        </w:rPr>
        <w:lastRenderedPageBreak/>
        <w:t>PODACI O PONUDI I PONUĐAČU</w:t>
      </w:r>
      <w:bookmarkEnd w:id="5"/>
    </w:p>
    <w:p w:rsidR="006F7F72" w:rsidRPr="00852493" w:rsidRDefault="006F7F72" w:rsidP="006F7F72">
      <w:pPr>
        <w:pStyle w:val="Subtitle"/>
        <w:rPr>
          <w:rFonts w:ascii="Times New Roman" w:hAnsi="Times New Roman" w:cs="Times New Roman"/>
          <w:color w:val="000000"/>
        </w:rPr>
      </w:pPr>
    </w:p>
    <w:p w:rsidR="006F7F72" w:rsidRPr="00852493" w:rsidRDefault="006F7F72" w:rsidP="006F7F7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Pr="00852493">
        <w:rPr>
          <w:rFonts w:ascii="Times New Roman" w:hAnsi="Times New Roman" w:cs="Times New Roman"/>
          <w:b/>
          <w:bCs/>
          <w:sz w:val="24"/>
          <w:szCs w:val="24"/>
        </w:rPr>
        <w:t xml:space="preserve"> </w:t>
      </w:r>
      <w:r w:rsidRPr="00852493">
        <w:rPr>
          <w:rFonts w:ascii="Times New Roman" w:hAnsi="Times New Roman" w:cs="Times New Roman"/>
          <w:b/>
          <w:bCs/>
          <w:sz w:val="24"/>
          <w:szCs w:val="24"/>
          <w:lang w:val="sr-Latn-CS" w:eastAsia="sr-Latn-CS"/>
        </w:rPr>
        <w:t>kao:</w:t>
      </w:r>
    </w:p>
    <w:p w:rsidR="006F7F72" w:rsidRPr="00852493" w:rsidRDefault="006F7F72" w:rsidP="006F7F72">
      <w:pPr>
        <w:spacing w:after="0" w:line="240" w:lineRule="auto"/>
        <w:jc w:val="center"/>
        <w:rPr>
          <w:rFonts w:ascii="Times New Roman" w:hAnsi="Times New Roman" w:cs="Times New Roman"/>
          <w:color w:val="000000"/>
          <w:lang w:val="sr-Latn-CS" w:eastAsia="sr-Latn-CS"/>
        </w:rPr>
      </w:pPr>
    </w:p>
    <w:p w:rsidR="006F7F72" w:rsidRPr="00852493" w:rsidRDefault="006F7F72" w:rsidP="006F7F7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w:t>
      </w:r>
    </w:p>
    <w:p w:rsidR="006F7F72" w:rsidRPr="00852493" w:rsidRDefault="006F7F72" w:rsidP="006F7F7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F7F72" w:rsidRPr="00852493" w:rsidRDefault="006F7F72" w:rsidP="006F7F7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r w:rsidRPr="00852493">
        <w:rPr>
          <w:rFonts w:ascii="Times New Roman" w:hAnsi="Times New Roman" w:cs="Times New Roman"/>
          <w:color w:val="000000"/>
          <w:sz w:val="24"/>
          <w:szCs w:val="24"/>
          <w:lang w:eastAsia="sr-Latn-CS"/>
        </w:rPr>
        <w:t xml:space="preserve"> </w:t>
      </w:r>
    </w:p>
    <w:p w:rsidR="006F7F72" w:rsidRPr="00852493" w:rsidRDefault="006F7F72" w:rsidP="006F7F7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F7F72" w:rsidRPr="00852493" w:rsidRDefault="006F7F72" w:rsidP="006F7F72">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eastAsia="sr-Latn-CS"/>
        </w:rPr>
        <w:t>Zajednička ponuda</w:t>
      </w:r>
    </w:p>
    <w:p w:rsidR="006F7F72" w:rsidRPr="00852493" w:rsidRDefault="006F7F72" w:rsidP="006F7F72">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6F7F72" w:rsidRPr="00852493" w:rsidRDefault="006F7F72" w:rsidP="006F7F72">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w:t>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6F7F72" w:rsidRPr="00852493" w:rsidRDefault="006F7F72" w:rsidP="006F7F72">
      <w:pPr>
        <w:rPr>
          <w:rFonts w:ascii="Times New Roman" w:hAnsi="Times New Roman" w:cs="Times New Roman"/>
        </w:rPr>
      </w:pPr>
    </w:p>
    <w:p w:rsidR="006F7F72" w:rsidRPr="00852493" w:rsidRDefault="006F7F72" w:rsidP="006F7F72">
      <w:pPr>
        <w:pStyle w:val="Heading2"/>
        <w:jc w:val="both"/>
        <w:rPr>
          <w:rFonts w:ascii="Times New Roman" w:hAnsi="Times New Roman" w:cs="Times New Roman"/>
          <w:color w:val="000000"/>
        </w:rPr>
      </w:pPr>
    </w:p>
    <w:p w:rsidR="006F7F72" w:rsidRPr="00852493" w:rsidRDefault="006F7F72" w:rsidP="006F7F72">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6F7F72" w:rsidRPr="00852493" w:rsidRDefault="006F7F72" w:rsidP="006F7F7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6F7F72" w:rsidRPr="00FA2239" w:rsidTr="006F7F72">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F7F72" w:rsidRPr="00852493" w:rsidRDefault="006F7F72" w:rsidP="006F7F7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56"/>
        </w:trPr>
        <w:tc>
          <w:tcPr>
            <w:tcW w:w="4393"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56"/>
        </w:trPr>
        <w:tc>
          <w:tcPr>
            <w:tcW w:w="4393"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56"/>
        </w:trPr>
        <w:tc>
          <w:tcPr>
            <w:tcW w:w="4393"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56"/>
        </w:trPr>
        <w:tc>
          <w:tcPr>
            <w:tcW w:w="4393"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56"/>
        </w:trPr>
        <w:tc>
          <w:tcPr>
            <w:tcW w:w="4393"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45"/>
        </w:trPr>
        <w:tc>
          <w:tcPr>
            <w:tcW w:w="4393"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45"/>
        </w:trPr>
        <w:tc>
          <w:tcPr>
            <w:tcW w:w="4393" w:type="dxa"/>
            <w:vMerge w:val="restart"/>
            <w:tcBorders>
              <w:top w:val="nil"/>
              <w:left w:val="single" w:sz="4" w:space="0" w:color="auto"/>
              <w:right w:val="single" w:sz="4" w:space="0" w:color="auto"/>
            </w:tcBorders>
            <w:vAlign w:val="center"/>
          </w:tcPr>
          <w:p w:rsidR="006F7F72" w:rsidRPr="00852493" w:rsidRDefault="006F7F72" w:rsidP="006F7F7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F7F72" w:rsidRPr="00FA2239" w:rsidTr="006F7F72">
        <w:trPr>
          <w:trHeight w:val="745"/>
        </w:trPr>
        <w:tc>
          <w:tcPr>
            <w:tcW w:w="4393" w:type="dxa"/>
            <w:vMerge/>
            <w:tcBorders>
              <w:left w:val="single" w:sz="4" w:space="0" w:color="auto"/>
              <w:bottom w:val="single" w:sz="4" w:space="0" w:color="auto"/>
              <w:right w:val="single" w:sz="4" w:space="0" w:color="auto"/>
            </w:tcBorders>
            <w:vAlign w:val="center"/>
          </w:tcPr>
          <w:p w:rsidR="006F7F72" w:rsidRPr="00852493" w:rsidRDefault="006F7F72" w:rsidP="006F7F7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6F7F72" w:rsidRPr="00FA2239" w:rsidTr="006F7F72">
        <w:trPr>
          <w:trHeight w:val="745"/>
        </w:trPr>
        <w:tc>
          <w:tcPr>
            <w:tcW w:w="4393"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4"/>
      </w:r>
    </w:p>
    <w:p w:rsidR="006F7F72" w:rsidRPr="00852493" w:rsidRDefault="006F7F72" w:rsidP="006F7F7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6F7F72" w:rsidRPr="00FA2239" w:rsidTr="006F7F72">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654"/>
        </w:trPr>
        <w:tc>
          <w:tcPr>
            <w:tcW w:w="4458"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5"/>
            </w:r>
          </w:p>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803"/>
        </w:trPr>
        <w:tc>
          <w:tcPr>
            <w:tcW w:w="4458"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523"/>
        </w:trPr>
        <w:tc>
          <w:tcPr>
            <w:tcW w:w="4458"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648"/>
        </w:trPr>
        <w:tc>
          <w:tcPr>
            <w:tcW w:w="4458"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97"/>
        </w:trPr>
        <w:tc>
          <w:tcPr>
            <w:tcW w:w="4458"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959"/>
        </w:trPr>
        <w:tc>
          <w:tcPr>
            <w:tcW w:w="4458"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1165"/>
        </w:trPr>
        <w:tc>
          <w:tcPr>
            <w:tcW w:w="4458" w:type="dxa"/>
            <w:tcBorders>
              <w:top w:val="nil"/>
              <w:left w:val="single" w:sz="4" w:space="0" w:color="auto"/>
              <w:bottom w:val="single" w:sz="4" w:space="0" w:color="auto"/>
              <w:right w:val="single" w:sz="4" w:space="0" w:color="auto"/>
            </w:tcBorders>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814" w:type="dxa"/>
            <w:gridSpan w:val="2"/>
            <w:tcBorders>
              <w:top w:val="single" w:sz="4" w:space="0" w:color="auto"/>
              <w:left w:val="nil"/>
              <w:bottom w:val="single" w:sz="4" w:space="0" w:color="auto"/>
              <w:right w:val="single" w:sz="4" w:space="0" w:color="000000"/>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1165"/>
        </w:trPr>
        <w:tc>
          <w:tcPr>
            <w:tcW w:w="4458" w:type="dxa"/>
            <w:tcBorders>
              <w:top w:val="nil"/>
              <w:left w:val="single" w:sz="4" w:space="0" w:color="auto"/>
              <w:bottom w:val="single" w:sz="4" w:space="0" w:color="auto"/>
              <w:right w:val="single" w:sz="4" w:space="0" w:color="auto"/>
            </w:tcBorders>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250" w:type="dxa"/>
            <w:tcBorders>
              <w:top w:val="nil"/>
              <w:left w:val="nil"/>
              <w:bottom w:val="single" w:sz="4" w:space="0" w:color="auto"/>
              <w:right w:val="nil"/>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1165"/>
        </w:trPr>
        <w:tc>
          <w:tcPr>
            <w:tcW w:w="4458"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F7F72" w:rsidRPr="00852493" w:rsidRDefault="006F7F72" w:rsidP="006F7F72">
      <w:pPr>
        <w:jc w:val="both"/>
        <w:rPr>
          <w:rFonts w:ascii="Times New Roman" w:hAnsi="Times New Roman" w:cs="Times New Roman"/>
          <w:b/>
          <w:bCs/>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t>Podaci o podnosiocu zajedničke ponude</w:t>
      </w:r>
      <w:r w:rsidRPr="00852493">
        <w:rPr>
          <w:rStyle w:val="FootnoteReference"/>
          <w:rFonts w:ascii="Times New Roman" w:hAnsi="Times New Roman" w:cs="Times New Roman"/>
          <w:b/>
          <w:bCs/>
          <w:color w:val="000000"/>
          <w:sz w:val="24"/>
          <w:szCs w:val="24"/>
          <w:lang w:val="sr-Latn-CS" w:eastAsia="sr-Latn-CS"/>
        </w:rPr>
        <w:t xml:space="preserve"> </w:t>
      </w:r>
      <w:r w:rsidRPr="00852493">
        <w:rPr>
          <w:rStyle w:val="FootnoteReference"/>
          <w:rFonts w:ascii="Times New Roman" w:hAnsi="Times New Roman" w:cs="Times New Roman"/>
          <w:b/>
          <w:bCs/>
          <w:color w:val="000000"/>
          <w:sz w:val="24"/>
          <w:szCs w:val="24"/>
          <w:lang w:val="sr-Latn-CS" w:eastAsia="sr-Latn-CS"/>
        </w:rPr>
        <w:footnoteReference w:id="6"/>
      </w:r>
    </w:p>
    <w:p w:rsidR="006F7F72" w:rsidRPr="00852493" w:rsidRDefault="006F7F72" w:rsidP="006F7F7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6F7F72" w:rsidRPr="00FA2239" w:rsidTr="006F7F72">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p>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p>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05"/>
          <w:jc w:val="center"/>
        </w:trPr>
        <w:tc>
          <w:tcPr>
            <w:tcW w:w="4191" w:type="dxa"/>
            <w:vMerge w:val="restart"/>
            <w:tcBorders>
              <w:top w:val="nil"/>
              <w:left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6F7F72" w:rsidRPr="00FA2239" w:rsidTr="006F7F72">
        <w:trPr>
          <w:trHeight w:val="705"/>
          <w:jc w:val="center"/>
        </w:trPr>
        <w:tc>
          <w:tcPr>
            <w:tcW w:w="4191" w:type="dxa"/>
            <w:vMerge/>
            <w:tcBorders>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F7F72" w:rsidRPr="00FA2239" w:rsidTr="006F7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p>
        </w:tc>
      </w:tr>
      <w:tr w:rsidR="006F7F72" w:rsidRPr="00FA2239" w:rsidTr="006F7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p>
        </w:tc>
      </w:tr>
      <w:tr w:rsidR="006F7F72" w:rsidRPr="00FA2239" w:rsidTr="006F7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nosiocu zajedničke ponude:</w:t>
      </w:r>
    </w:p>
    <w:p w:rsidR="006F7F72" w:rsidRPr="00852493" w:rsidRDefault="006F7F72" w:rsidP="006F7F7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6F7F72" w:rsidRPr="00FA2239" w:rsidTr="006F7F72">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40"/>
          <w:jc w:val="center"/>
        </w:trPr>
        <w:tc>
          <w:tcPr>
            <w:tcW w:w="4196" w:type="dxa"/>
            <w:vMerge w:val="restart"/>
            <w:tcBorders>
              <w:top w:val="nil"/>
              <w:left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F7F72" w:rsidRPr="00FA2239" w:rsidTr="006F7F72">
        <w:trPr>
          <w:trHeight w:val="740"/>
          <w:jc w:val="center"/>
        </w:trPr>
        <w:tc>
          <w:tcPr>
            <w:tcW w:w="4196" w:type="dxa"/>
            <w:vMerge/>
            <w:tcBorders>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F7F72" w:rsidRPr="00FA2239" w:rsidTr="006F7F7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6F7F72" w:rsidRPr="00852493" w:rsidRDefault="006F7F72" w:rsidP="006F7F72">
            <w:pPr>
              <w:jc w:val="both"/>
              <w:rPr>
                <w:rFonts w:ascii="Times New Roman" w:hAnsi="Times New Roman" w:cs="Times New Roman"/>
                <w:color w:val="000000"/>
                <w:lang w:val="sr-Latn-CS" w:eastAsia="sr-Latn-CS"/>
              </w:rPr>
            </w:pPr>
          </w:p>
          <w:p w:rsidR="006F7F72" w:rsidRPr="00FA2239" w:rsidRDefault="006F7F72" w:rsidP="006F7F72">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6F7F72" w:rsidRPr="00FA2239" w:rsidRDefault="006F7F72" w:rsidP="006F7F72">
            <w:pPr>
              <w:ind w:left="15"/>
              <w:jc w:val="both"/>
              <w:rPr>
                <w:rFonts w:ascii="Times New Roman" w:hAnsi="Times New Roman" w:cs="Times New Roman"/>
                <w:i/>
                <w:iCs/>
                <w:color w:val="000000"/>
              </w:rPr>
            </w:pPr>
          </w:p>
        </w:tc>
      </w:tr>
    </w:tbl>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članu zajedničke ponude</w:t>
      </w:r>
      <w:r w:rsidRPr="00852493">
        <w:rPr>
          <w:rStyle w:val="FootnoteReference"/>
          <w:rFonts w:ascii="Times New Roman" w:hAnsi="Times New Roman" w:cs="Times New Roman"/>
          <w:b/>
          <w:bCs/>
          <w:sz w:val="24"/>
          <w:szCs w:val="24"/>
          <w:lang w:val="sr-Latn-CS" w:eastAsia="sr-Latn-CS"/>
        </w:rPr>
        <w:footnoteReference w:id="8"/>
      </w:r>
      <w:r w:rsidRPr="00852493">
        <w:rPr>
          <w:rFonts w:ascii="Times New Roman" w:hAnsi="Times New Roman" w:cs="Times New Roman"/>
          <w:b/>
          <w:bCs/>
          <w:sz w:val="24"/>
          <w:szCs w:val="24"/>
          <w:lang w:val="sr-Latn-CS" w:eastAsia="sr-Latn-CS"/>
        </w:rPr>
        <w:t>:</w:t>
      </w:r>
    </w:p>
    <w:p w:rsidR="006F7F72" w:rsidRPr="00852493" w:rsidRDefault="006F7F72" w:rsidP="006F7F7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6F7F72" w:rsidRPr="00FA2239" w:rsidTr="006F7F72">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16"/>
          <w:jc w:val="center"/>
        </w:trPr>
        <w:tc>
          <w:tcPr>
            <w:tcW w:w="4274" w:type="dxa"/>
            <w:vMerge w:val="restart"/>
            <w:tcBorders>
              <w:top w:val="nil"/>
              <w:left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6F7F72" w:rsidRPr="00FA2239" w:rsidTr="006F7F72">
        <w:trPr>
          <w:trHeight w:val="716"/>
          <w:jc w:val="center"/>
        </w:trPr>
        <w:tc>
          <w:tcPr>
            <w:tcW w:w="4274" w:type="dxa"/>
            <w:vMerge/>
            <w:tcBorders>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6F7F72" w:rsidRPr="00FA2239" w:rsidTr="006F7F7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6F7F72" w:rsidRPr="00852493" w:rsidRDefault="006F7F72" w:rsidP="006F7F72">
            <w:pPr>
              <w:jc w:val="both"/>
              <w:rPr>
                <w:rFonts w:ascii="Times New Roman" w:hAnsi="Times New Roman" w:cs="Times New Roman"/>
                <w:color w:val="000000"/>
                <w:lang w:val="sr-Latn-CS" w:eastAsia="sr-Latn-CS"/>
              </w:rPr>
            </w:pPr>
          </w:p>
          <w:p w:rsidR="006F7F72" w:rsidRPr="00FA2239" w:rsidRDefault="006F7F72" w:rsidP="006F7F72">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6F7F72" w:rsidRPr="00FA2239" w:rsidRDefault="006F7F72" w:rsidP="006F7F72">
            <w:pPr>
              <w:ind w:left="15"/>
              <w:jc w:val="both"/>
              <w:rPr>
                <w:rFonts w:ascii="Times New Roman" w:hAnsi="Times New Roman" w:cs="Times New Roman"/>
                <w:i/>
                <w:iCs/>
                <w:color w:val="000000"/>
              </w:rPr>
            </w:pPr>
          </w:p>
        </w:tc>
      </w:tr>
    </w:tbl>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jc w:val="both"/>
        <w:rPr>
          <w:rFonts w:ascii="Times New Roman" w:hAnsi="Times New Roman" w:cs="Times New Roman"/>
          <w:i/>
          <w:iCs/>
          <w:color w:val="000000"/>
        </w:rPr>
      </w:pPr>
    </w:p>
    <w:p w:rsidR="006F7F72" w:rsidRPr="00852493" w:rsidRDefault="006F7F72" w:rsidP="006F7F72">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0"/>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6F7F72" w:rsidRPr="00FA2239" w:rsidTr="006F7F72">
        <w:trPr>
          <w:trHeight w:val="422"/>
        </w:trPr>
        <w:tc>
          <w:tcPr>
            <w:tcW w:w="4323" w:type="dxa"/>
            <w:tcBorders>
              <w:top w:val="nil"/>
              <w:left w:val="nil"/>
              <w:bottom w:val="nil"/>
              <w:right w:val="nil"/>
            </w:tcBorders>
            <w:noWrap/>
            <w:vAlign w:val="center"/>
          </w:tcPr>
          <w:p w:rsidR="006F7F72" w:rsidRPr="00852493" w:rsidRDefault="006F7F72" w:rsidP="006F7F7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F7F72" w:rsidRPr="00852493" w:rsidRDefault="006F7F72" w:rsidP="006F7F7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F7F72" w:rsidRPr="00852493" w:rsidRDefault="006F7F72" w:rsidP="006F7F72">
            <w:pPr>
              <w:spacing w:after="0" w:line="240" w:lineRule="auto"/>
              <w:rPr>
                <w:rFonts w:ascii="Times New Roman" w:hAnsi="Times New Roman" w:cs="Times New Roman"/>
                <w:color w:val="000000"/>
                <w:lang w:val="sr-Latn-CS" w:eastAsia="sr-Latn-CS"/>
              </w:rPr>
            </w:pPr>
          </w:p>
        </w:tc>
      </w:tr>
      <w:tr w:rsidR="006F7F72" w:rsidRPr="00FA2239" w:rsidTr="006F7F72">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486"/>
        </w:trPr>
        <w:tc>
          <w:tcPr>
            <w:tcW w:w="4323"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597"/>
        </w:trPr>
        <w:tc>
          <w:tcPr>
            <w:tcW w:w="4323"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388"/>
        </w:trPr>
        <w:tc>
          <w:tcPr>
            <w:tcW w:w="4323"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481"/>
        </w:trPr>
        <w:tc>
          <w:tcPr>
            <w:tcW w:w="4323"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592"/>
        </w:trPr>
        <w:tc>
          <w:tcPr>
            <w:tcW w:w="4323"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712"/>
        </w:trPr>
        <w:tc>
          <w:tcPr>
            <w:tcW w:w="4323"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865"/>
        </w:trPr>
        <w:tc>
          <w:tcPr>
            <w:tcW w:w="4323" w:type="dxa"/>
            <w:tcBorders>
              <w:top w:val="nil"/>
              <w:left w:val="single" w:sz="4" w:space="0" w:color="auto"/>
              <w:bottom w:val="single" w:sz="4" w:space="0" w:color="auto"/>
              <w:right w:val="single" w:sz="4" w:space="0" w:color="auto"/>
            </w:tcBorders>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 /podizvođač</w:t>
            </w:r>
          </w:p>
        </w:tc>
        <w:tc>
          <w:tcPr>
            <w:tcW w:w="4669" w:type="dxa"/>
            <w:gridSpan w:val="2"/>
            <w:tcBorders>
              <w:top w:val="single" w:sz="4" w:space="0" w:color="auto"/>
              <w:left w:val="nil"/>
              <w:bottom w:val="single" w:sz="4" w:space="0" w:color="auto"/>
              <w:right w:val="single" w:sz="4" w:space="0" w:color="000000"/>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865"/>
        </w:trPr>
        <w:tc>
          <w:tcPr>
            <w:tcW w:w="4323" w:type="dxa"/>
            <w:tcBorders>
              <w:top w:val="nil"/>
              <w:left w:val="single" w:sz="4" w:space="0" w:color="auto"/>
              <w:bottom w:val="single" w:sz="4" w:space="0" w:color="auto"/>
              <w:right w:val="single" w:sz="4" w:space="0" w:color="auto"/>
            </w:tcBorders>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 /podizvođač</w:t>
            </w:r>
          </w:p>
        </w:tc>
        <w:tc>
          <w:tcPr>
            <w:tcW w:w="2182" w:type="dxa"/>
            <w:tcBorders>
              <w:top w:val="nil"/>
              <w:left w:val="nil"/>
              <w:bottom w:val="single" w:sz="4" w:space="0" w:color="auto"/>
              <w:right w:val="nil"/>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865"/>
        </w:trPr>
        <w:tc>
          <w:tcPr>
            <w:tcW w:w="4323" w:type="dxa"/>
            <w:tcBorders>
              <w:top w:val="nil"/>
              <w:left w:val="single" w:sz="4" w:space="0" w:color="auto"/>
              <w:bottom w:val="single" w:sz="4" w:space="0" w:color="auto"/>
              <w:right w:val="single" w:sz="4" w:space="0" w:color="auto"/>
            </w:tcBorders>
            <w:noWrap/>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6F7F72" w:rsidRPr="00852493" w:rsidRDefault="006F7F72" w:rsidP="006F7F72">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6F7F72" w:rsidRPr="00852493" w:rsidRDefault="006F7F72" w:rsidP="006F7F72">
      <w:pPr>
        <w:jc w:val="both"/>
        <w:rPr>
          <w:rFonts w:ascii="Times New Roman" w:hAnsi="Times New Roman" w:cs="Times New Roman"/>
          <w:b/>
          <w:bCs/>
          <w:i/>
          <w:iCs/>
          <w:color w:val="000000"/>
        </w:rPr>
      </w:pPr>
    </w:p>
    <w:p w:rsidR="006F7F72" w:rsidRPr="00852493" w:rsidRDefault="006F7F72" w:rsidP="006F7F72">
      <w:pPr>
        <w:jc w:val="both"/>
        <w:rPr>
          <w:rFonts w:ascii="Times New Roman" w:hAnsi="Times New Roman" w:cs="Times New Roman"/>
          <w:i/>
          <w:iCs/>
          <w:color w:val="000000"/>
        </w:rPr>
        <w:sectPr w:rsidR="006F7F72" w:rsidRPr="00852493" w:rsidSect="006F7F72">
          <w:headerReference w:type="default" r:id="rId8"/>
          <w:footerReference w:type="default" r:id="rId9"/>
          <w:pgSz w:w="11906" w:h="16838" w:code="9"/>
          <w:pgMar w:top="1417" w:right="1417" w:bottom="1417" w:left="1417" w:header="708" w:footer="708" w:gutter="0"/>
          <w:cols w:space="708"/>
          <w:rtlGutter/>
          <w:docGrid w:linePitch="360"/>
        </w:sectPr>
      </w:pPr>
    </w:p>
    <w:p w:rsidR="006F7F72" w:rsidRPr="00852493" w:rsidRDefault="006F7F72" w:rsidP="006F7F7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6" w:name="_Toc417218203"/>
      <w:r w:rsidRPr="00852493">
        <w:rPr>
          <w:rFonts w:ascii="Times New Roman" w:hAnsi="Times New Roman" w:cs="Times New Roman"/>
          <w:color w:val="000000"/>
          <w:sz w:val="24"/>
          <w:szCs w:val="24"/>
        </w:rPr>
        <w:lastRenderedPageBreak/>
        <w:t>FINANSIJSKI DIO PONUDE</w:t>
      </w:r>
      <w:bookmarkEnd w:id="6"/>
    </w:p>
    <w:p w:rsidR="006F7F72" w:rsidRPr="00852493" w:rsidRDefault="006F7F72" w:rsidP="006F7F7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F7F72" w:rsidRPr="00FA2239" w:rsidTr="006F7F72">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tc>
      </w:tr>
      <w:tr w:rsidR="006F7F72" w:rsidRPr="00FA2239" w:rsidTr="006F7F72">
        <w:trPr>
          <w:trHeight w:val="320"/>
        </w:trPr>
        <w:tc>
          <w:tcPr>
            <w:tcW w:w="527" w:type="dxa"/>
            <w:tcBorders>
              <w:top w:val="nil"/>
              <w:left w:val="single" w:sz="8" w:space="0" w:color="auto"/>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F7F72" w:rsidRPr="007D4A88" w:rsidRDefault="006F7F72" w:rsidP="006F7F72">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6F7F72" w:rsidRPr="007D4A88" w:rsidRDefault="006F7F72" w:rsidP="006F7F72">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6F7F72" w:rsidRPr="007D4A88" w:rsidRDefault="006F7F72" w:rsidP="006F7F72">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r>
      <w:tr w:rsidR="006F7F72" w:rsidRPr="00FA2239" w:rsidTr="006F7F72">
        <w:trPr>
          <w:trHeight w:val="320"/>
        </w:trPr>
        <w:tc>
          <w:tcPr>
            <w:tcW w:w="527" w:type="dxa"/>
            <w:tcBorders>
              <w:top w:val="nil"/>
              <w:left w:val="single" w:sz="8" w:space="0" w:color="auto"/>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6F7F72" w:rsidRPr="007D4A88" w:rsidRDefault="006F7F72" w:rsidP="006F7F72">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6F7F72" w:rsidRPr="007D4A88" w:rsidRDefault="006F7F72" w:rsidP="006F7F72">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6F7F72" w:rsidRPr="007D4A88" w:rsidRDefault="006F7F72" w:rsidP="006F7F72">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r>
      <w:tr w:rsidR="006F7F72" w:rsidRPr="00FA2239" w:rsidTr="006F7F72">
        <w:trPr>
          <w:trHeight w:val="320"/>
        </w:trPr>
        <w:tc>
          <w:tcPr>
            <w:tcW w:w="527" w:type="dxa"/>
            <w:tcBorders>
              <w:top w:val="nil"/>
              <w:left w:val="single" w:sz="8" w:space="0" w:color="auto"/>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6F7F72" w:rsidRPr="007D4A88" w:rsidRDefault="006F7F72" w:rsidP="006F7F72">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6F7F72" w:rsidRPr="007D4A88" w:rsidRDefault="006F7F72" w:rsidP="006F7F72">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6F7F72" w:rsidRPr="007D4A88" w:rsidRDefault="006F7F72" w:rsidP="006F7F72">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r>
      <w:tr w:rsidR="006F7F72" w:rsidRPr="00FA2239" w:rsidTr="006F7F72">
        <w:trPr>
          <w:trHeight w:val="320"/>
        </w:trPr>
        <w:tc>
          <w:tcPr>
            <w:tcW w:w="527" w:type="dxa"/>
            <w:tcBorders>
              <w:top w:val="nil"/>
              <w:left w:val="single" w:sz="8" w:space="0" w:color="auto"/>
              <w:bottom w:val="single" w:sz="8" w:space="0" w:color="auto"/>
              <w:right w:val="single" w:sz="8" w:space="0" w:color="auto"/>
            </w:tcBorders>
            <w:vAlign w:val="center"/>
          </w:tcPr>
          <w:p w:rsidR="006F7F72" w:rsidRPr="00D93203" w:rsidRDefault="006F7F72" w:rsidP="006F7F72">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6F7F72" w:rsidRPr="007D4A88" w:rsidRDefault="006F7F72" w:rsidP="006F7F72">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6F7F72" w:rsidRPr="007D4A88" w:rsidRDefault="006F7F72" w:rsidP="006F7F72">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6F7F72" w:rsidRPr="007D4A88" w:rsidRDefault="006F7F72" w:rsidP="006F7F72">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r>
      <w:tr w:rsidR="006F7F72" w:rsidRPr="00FA2239" w:rsidTr="006F7F72">
        <w:trPr>
          <w:trHeight w:val="320"/>
        </w:trPr>
        <w:tc>
          <w:tcPr>
            <w:tcW w:w="527" w:type="dxa"/>
            <w:tcBorders>
              <w:top w:val="nil"/>
              <w:left w:val="single" w:sz="8" w:space="0" w:color="auto"/>
              <w:bottom w:val="single" w:sz="8" w:space="0" w:color="auto"/>
              <w:right w:val="single" w:sz="8" w:space="0" w:color="auto"/>
            </w:tcBorders>
            <w:vAlign w:val="center"/>
          </w:tcPr>
          <w:p w:rsidR="006F7F72" w:rsidRPr="00D93203" w:rsidRDefault="006F7F72" w:rsidP="006F7F72">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6F7F72" w:rsidRPr="007D4A88" w:rsidRDefault="006F7F72" w:rsidP="006F7F72">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6F7F72" w:rsidRPr="007D4A88" w:rsidRDefault="006F7F72" w:rsidP="006F7F72">
            <w:pPr>
              <w:spacing w:after="0" w:line="240" w:lineRule="auto"/>
              <w:jc w:val="center"/>
              <w:rPr>
                <w:sz w:val="20"/>
              </w:rPr>
            </w:pPr>
          </w:p>
        </w:tc>
        <w:tc>
          <w:tcPr>
            <w:tcW w:w="878" w:type="dxa"/>
            <w:tcBorders>
              <w:top w:val="nil"/>
              <w:left w:val="nil"/>
              <w:bottom w:val="single" w:sz="8" w:space="0" w:color="auto"/>
              <w:right w:val="single" w:sz="8" w:space="0" w:color="auto"/>
            </w:tcBorders>
          </w:tcPr>
          <w:p w:rsidR="006F7F72" w:rsidRPr="007D4A88" w:rsidRDefault="006F7F72" w:rsidP="006F7F72">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r>
      <w:tr w:rsidR="006F7F72" w:rsidRPr="00FA2239" w:rsidTr="006F7F72">
        <w:trPr>
          <w:trHeight w:val="320"/>
        </w:trPr>
        <w:tc>
          <w:tcPr>
            <w:tcW w:w="527" w:type="dxa"/>
            <w:tcBorders>
              <w:top w:val="nil"/>
              <w:left w:val="single" w:sz="8" w:space="0" w:color="auto"/>
              <w:bottom w:val="single" w:sz="8" w:space="0" w:color="auto"/>
              <w:right w:val="single" w:sz="8" w:space="0" w:color="auto"/>
            </w:tcBorders>
            <w:vAlign w:val="center"/>
          </w:tcPr>
          <w:p w:rsidR="006F7F72" w:rsidRPr="00D93203" w:rsidRDefault="006F7F72" w:rsidP="006F7F72">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6F7F72" w:rsidRPr="007D4A88" w:rsidRDefault="006F7F72" w:rsidP="006F7F72">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tcPr>
          <w:p w:rsidR="006F7F72" w:rsidRPr="007D4A88" w:rsidRDefault="006F7F72" w:rsidP="006F7F72">
            <w:pPr>
              <w:spacing w:after="0" w:line="240" w:lineRule="auto"/>
              <w:jc w:val="center"/>
              <w:rPr>
                <w:sz w:val="20"/>
              </w:rPr>
            </w:pPr>
          </w:p>
        </w:tc>
        <w:tc>
          <w:tcPr>
            <w:tcW w:w="878" w:type="dxa"/>
            <w:tcBorders>
              <w:top w:val="nil"/>
              <w:left w:val="nil"/>
              <w:bottom w:val="single" w:sz="8" w:space="0" w:color="auto"/>
              <w:right w:val="single" w:sz="8" w:space="0" w:color="auto"/>
            </w:tcBorders>
          </w:tcPr>
          <w:p w:rsidR="006F7F72" w:rsidRPr="007D4A88" w:rsidRDefault="006F7F72" w:rsidP="006F7F72">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r>
      <w:tr w:rsidR="006F7F72" w:rsidRPr="00FA2239" w:rsidTr="006F7F72">
        <w:trPr>
          <w:trHeight w:val="320"/>
        </w:trPr>
        <w:tc>
          <w:tcPr>
            <w:tcW w:w="527" w:type="dxa"/>
            <w:tcBorders>
              <w:top w:val="nil"/>
              <w:left w:val="single" w:sz="8" w:space="0" w:color="auto"/>
              <w:bottom w:val="single" w:sz="8" w:space="0" w:color="auto"/>
              <w:right w:val="single" w:sz="8" w:space="0" w:color="auto"/>
            </w:tcBorders>
            <w:vAlign w:val="center"/>
          </w:tcPr>
          <w:p w:rsidR="006F7F72" w:rsidRPr="00D93203" w:rsidRDefault="006F7F72" w:rsidP="006F7F72">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6F7F72" w:rsidRPr="007D4A88" w:rsidRDefault="006F7F72" w:rsidP="006F7F72">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6F7F72" w:rsidRPr="007D4A88" w:rsidRDefault="006F7F72" w:rsidP="006F7F72">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6F7F72" w:rsidRPr="007D4A88" w:rsidRDefault="006F7F72" w:rsidP="006F7F72">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r>
      <w:tr w:rsidR="006F7F72" w:rsidRPr="00FA2239" w:rsidTr="006F7F72">
        <w:trPr>
          <w:trHeight w:val="320"/>
        </w:trPr>
        <w:tc>
          <w:tcPr>
            <w:tcW w:w="527" w:type="dxa"/>
            <w:tcBorders>
              <w:top w:val="nil"/>
              <w:left w:val="single" w:sz="8" w:space="0" w:color="auto"/>
              <w:bottom w:val="single" w:sz="8" w:space="0" w:color="auto"/>
              <w:right w:val="single" w:sz="8" w:space="0" w:color="auto"/>
            </w:tcBorders>
            <w:vAlign w:val="center"/>
          </w:tcPr>
          <w:p w:rsidR="006F7F72" w:rsidRPr="00D93203" w:rsidRDefault="006F7F72" w:rsidP="006F7F72">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6F7F72" w:rsidRPr="007D4A88" w:rsidRDefault="006F7F72" w:rsidP="006F7F72">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6F7F72" w:rsidRPr="007D4A88" w:rsidRDefault="006F7F72" w:rsidP="006F7F72">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6F7F72" w:rsidRPr="007D4A88" w:rsidRDefault="006F7F72" w:rsidP="006F7F72">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r>
      <w:tr w:rsidR="006F7F72" w:rsidRPr="00FA2239" w:rsidTr="006F7F72">
        <w:trPr>
          <w:trHeight w:val="320"/>
        </w:trPr>
        <w:tc>
          <w:tcPr>
            <w:tcW w:w="527" w:type="dxa"/>
            <w:tcBorders>
              <w:top w:val="nil"/>
              <w:left w:val="single" w:sz="8" w:space="0" w:color="auto"/>
              <w:bottom w:val="single" w:sz="8" w:space="0" w:color="auto"/>
              <w:right w:val="single" w:sz="8" w:space="0" w:color="auto"/>
            </w:tcBorders>
            <w:vAlign w:val="center"/>
          </w:tcPr>
          <w:p w:rsidR="006F7F72" w:rsidRPr="00D93203" w:rsidRDefault="006F7F72" w:rsidP="006F7F72">
            <w:pPr>
              <w:spacing w:after="0" w:line="240" w:lineRule="auto"/>
              <w:jc w:val="center"/>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6F7F72" w:rsidRPr="007D4A88" w:rsidRDefault="006F7F72" w:rsidP="006F7F72">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6F7F72" w:rsidRPr="007D4A88" w:rsidRDefault="006F7F72" w:rsidP="006F7F72">
            <w:pPr>
              <w:spacing w:after="0" w:line="240" w:lineRule="auto"/>
              <w:jc w:val="center"/>
              <w:rPr>
                <w:sz w:val="20"/>
              </w:rPr>
            </w:pPr>
          </w:p>
        </w:tc>
        <w:tc>
          <w:tcPr>
            <w:tcW w:w="878" w:type="dxa"/>
            <w:tcBorders>
              <w:top w:val="nil"/>
              <w:left w:val="nil"/>
              <w:bottom w:val="single" w:sz="8" w:space="0" w:color="auto"/>
              <w:right w:val="single" w:sz="8" w:space="0" w:color="auto"/>
            </w:tcBorders>
            <w:vAlign w:val="center"/>
          </w:tcPr>
          <w:p w:rsidR="006F7F72" w:rsidRPr="007D4A88" w:rsidRDefault="006F7F72" w:rsidP="006F7F72">
            <w:pPr>
              <w:spacing w:after="0" w:line="240" w:lineRule="auto"/>
              <w:jc w:val="center"/>
              <w:rPr>
                <w:sz w:val="20"/>
              </w:rPr>
            </w:pPr>
          </w:p>
        </w:tc>
        <w:tc>
          <w:tcPr>
            <w:tcW w:w="882"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r>
      <w:tr w:rsidR="006F7F72" w:rsidRPr="00FA2239" w:rsidTr="006F7F72">
        <w:trPr>
          <w:trHeight w:val="320"/>
        </w:trPr>
        <w:tc>
          <w:tcPr>
            <w:tcW w:w="527" w:type="dxa"/>
            <w:tcBorders>
              <w:top w:val="nil"/>
              <w:left w:val="single" w:sz="8" w:space="0" w:color="auto"/>
              <w:bottom w:val="single" w:sz="8" w:space="0" w:color="auto"/>
              <w:right w:val="single" w:sz="8" w:space="0" w:color="auto"/>
            </w:tcBorders>
            <w:vAlign w:val="center"/>
          </w:tcPr>
          <w:p w:rsidR="006F7F72" w:rsidRPr="00D93203" w:rsidRDefault="006F7F72" w:rsidP="006F7F72">
            <w:pPr>
              <w:spacing w:after="0" w:line="240" w:lineRule="auto"/>
              <w:rPr>
                <w:rFonts w:ascii="Times New Roman"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6F7F72" w:rsidRPr="007D4A88" w:rsidRDefault="006F7F72" w:rsidP="006F7F72">
            <w:pPr>
              <w:spacing w:after="0" w:line="240" w:lineRule="auto"/>
              <w:rPr>
                <w:color w:val="000000"/>
                <w:sz w:val="20"/>
              </w:rPr>
            </w:pPr>
          </w:p>
        </w:tc>
        <w:tc>
          <w:tcPr>
            <w:tcW w:w="1236" w:type="dxa"/>
            <w:tcBorders>
              <w:top w:val="nil"/>
              <w:left w:val="single" w:sz="4" w:space="0" w:color="auto"/>
              <w:bottom w:val="single" w:sz="8" w:space="0" w:color="auto"/>
              <w:right w:val="single" w:sz="8" w:space="0" w:color="auto"/>
            </w:tcBorders>
            <w:vAlign w:val="center"/>
          </w:tcPr>
          <w:p w:rsidR="006F7F72" w:rsidRPr="007D4A88" w:rsidRDefault="006F7F72" w:rsidP="006F7F72">
            <w:pPr>
              <w:spacing w:after="0" w:line="240" w:lineRule="auto"/>
              <w:jc w:val="center"/>
              <w:rPr>
                <w:color w:val="000000"/>
                <w:sz w:val="20"/>
              </w:rPr>
            </w:pPr>
          </w:p>
        </w:tc>
        <w:tc>
          <w:tcPr>
            <w:tcW w:w="878" w:type="dxa"/>
            <w:tcBorders>
              <w:top w:val="nil"/>
              <w:left w:val="nil"/>
              <w:bottom w:val="single" w:sz="8" w:space="0" w:color="auto"/>
              <w:right w:val="single" w:sz="8" w:space="0" w:color="auto"/>
            </w:tcBorders>
            <w:vAlign w:val="center"/>
          </w:tcPr>
          <w:p w:rsidR="006F7F72" w:rsidRPr="007D4A88" w:rsidRDefault="006F7F72" w:rsidP="006F7F72">
            <w:pPr>
              <w:spacing w:after="0" w:line="240" w:lineRule="auto"/>
              <w:jc w:val="center"/>
              <w:rPr>
                <w:color w:val="000000"/>
                <w:sz w:val="20"/>
              </w:rPr>
            </w:pPr>
          </w:p>
        </w:tc>
        <w:tc>
          <w:tcPr>
            <w:tcW w:w="882"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F7F72" w:rsidRPr="00852493" w:rsidRDefault="006F7F72" w:rsidP="006F7F72">
            <w:pPr>
              <w:spacing w:after="0" w:line="240" w:lineRule="auto"/>
              <w:jc w:val="center"/>
              <w:rPr>
                <w:rFonts w:ascii="Times New Roman" w:hAnsi="Times New Roman" w:cs="Times New Roman"/>
                <w:color w:val="000000"/>
                <w:sz w:val="20"/>
                <w:szCs w:val="20"/>
                <w:lang w:val="sr-Latn-CS" w:eastAsia="sr-Latn-CS"/>
              </w:rPr>
            </w:pPr>
          </w:p>
        </w:tc>
      </w:tr>
      <w:tr w:rsidR="006F7F72" w:rsidRPr="00FA2239" w:rsidTr="006F7F72">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F7F72" w:rsidRPr="00852493" w:rsidRDefault="006F7F72" w:rsidP="006F7F7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F7F72" w:rsidRPr="00852493" w:rsidRDefault="006F7F72" w:rsidP="006F7F7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F7F72" w:rsidRPr="00FA2239" w:rsidTr="006F7F72">
        <w:trPr>
          <w:trHeight w:val="320"/>
        </w:trPr>
        <w:tc>
          <w:tcPr>
            <w:tcW w:w="5725" w:type="dxa"/>
            <w:gridSpan w:val="5"/>
            <w:tcBorders>
              <w:top w:val="nil"/>
              <w:left w:val="single" w:sz="8" w:space="0" w:color="auto"/>
              <w:bottom w:val="single" w:sz="8" w:space="0" w:color="auto"/>
              <w:right w:val="single" w:sz="8" w:space="0" w:color="000000"/>
            </w:tcBorders>
            <w:vAlign w:val="center"/>
          </w:tcPr>
          <w:p w:rsidR="006F7F72" w:rsidRPr="00852493" w:rsidRDefault="006F7F72" w:rsidP="006F7F72">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F7F72" w:rsidRPr="00852493" w:rsidRDefault="006F7F72" w:rsidP="006F7F7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F7F72" w:rsidRPr="00FA2239" w:rsidTr="006F7F72">
        <w:trPr>
          <w:trHeight w:val="320"/>
        </w:trPr>
        <w:tc>
          <w:tcPr>
            <w:tcW w:w="5725" w:type="dxa"/>
            <w:gridSpan w:val="5"/>
            <w:tcBorders>
              <w:top w:val="nil"/>
              <w:left w:val="single" w:sz="8" w:space="0" w:color="auto"/>
              <w:bottom w:val="single" w:sz="4" w:space="0" w:color="auto"/>
              <w:right w:val="single" w:sz="8" w:space="0" w:color="000000"/>
            </w:tcBorders>
            <w:vAlign w:val="center"/>
          </w:tcPr>
          <w:p w:rsidR="006F7F72" w:rsidRPr="00852493" w:rsidRDefault="006F7F72" w:rsidP="006F7F72">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F7F72" w:rsidRPr="00852493" w:rsidRDefault="006F7F72" w:rsidP="006F7F72">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r w:rsidR="006F7F72" w:rsidRPr="00FA2239" w:rsidTr="006F7F72">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6F7F72" w:rsidRPr="00852493" w:rsidRDefault="006F7F72" w:rsidP="006F7F72">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6F7F72" w:rsidRPr="00852493" w:rsidRDefault="006F7F72" w:rsidP="006F7F72">
            <w:pPr>
              <w:spacing w:after="0" w:line="240" w:lineRule="auto"/>
              <w:rPr>
                <w:rFonts w:ascii="Times New Roman" w:hAnsi="Times New Roman" w:cs="Times New Roman"/>
                <w:color w:val="000000"/>
                <w:sz w:val="20"/>
                <w:szCs w:val="20"/>
                <w:lang w:val="sr-Latn-CS" w:eastAsia="sr-Latn-CS"/>
              </w:rPr>
            </w:pPr>
          </w:p>
        </w:tc>
      </w:tr>
      <w:tr w:rsidR="006F7F72" w:rsidRPr="00FA2239" w:rsidTr="006F7F72">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6F7F72" w:rsidRPr="00852493" w:rsidRDefault="006F7F72" w:rsidP="006F7F72">
            <w:pPr>
              <w:pStyle w:val="ListParagraph"/>
              <w:numPr>
                <w:ilvl w:val="0"/>
                <w:numId w:val="1"/>
              </w:numPr>
              <w:tabs>
                <w:tab w:val="left" w:pos="654"/>
              </w:tabs>
              <w:spacing w:before="0"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6F7F72" w:rsidRPr="00852493" w:rsidRDefault="006F7F72" w:rsidP="006F7F72">
            <w:pPr>
              <w:spacing w:after="0" w:line="240" w:lineRule="auto"/>
              <w:rPr>
                <w:rFonts w:ascii="Times New Roman" w:hAnsi="Times New Roman" w:cs="Times New Roman"/>
                <w:color w:val="000000"/>
                <w:sz w:val="20"/>
                <w:szCs w:val="20"/>
                <w:lang w:val="sr-Latn-CS" w:eastAsia="sr-Latn-CS"/>
              </w:rPr>
            </w:pPr>
          </w:p>
        </w:tc>
      </w:tr>
    </w:tbl>
    <w:p w:rsidR="006F7F72" w:rsidRPr="00852493" w:rsidRDefault="006F7F72" w:rsidP="006F7F72">
      <w:pPr>
        <w:jc w:val="both"/>
        <w:rPr>
          <w:rFonts w:ascii="Times New Roman" w:hAnsi="Times New Roman" w:cs="Times New Roman"/>
          <w:color w:val="000000"/>
        </w:rPr>
      </w:pPr>
    </w:p>
    <w:p w:rsidR="006F7F72" w:rsidRPr="00852493" w:rsidRDefault="006F7F72" w:rsidP="006F7F72">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6F7F72" w:rsidRPr="00FA2239" w:rsidTr="006F7F72">
        <w:trPr>
          <w:trHeight w:val="375"/>
        </w:trPr>
        <w:tc>
          <w:tcPr>
            <w:tcW w:w="4109" w:type="dxa"/>
            <w:vAlign w:val="center"/>
          </w:tcPr>
          <w:p w:rsidR="006F7F72" w:rsidRPr="00852493" w:rsidRDefault="006F7F72" w:rsidP="006F7F72">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6F7F72" w:rsidRPr="00852493" w:rsidRDefault="006F7F72" w:rsidP="006F7F7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6F7F72" w:rsidRPr="00FA2239" w:rsidTr="006F7F72">
        <w:trPr>
          <w:trHeight w:val="375"/>
        </w:trPr>
        <w:tc>
          <w:tcPr>
            <w:tcW w:w="4109" w:type="dxa"/>
            <w:vAlign w:val="center"/>
          </w:tcPr>
          <w:p w:rsidR="006F7F72" w:rsidRPr="00852493" w:rsidRDefault="006F7F72" w:rsidP="006F7F72">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6F7F72" w:rsidRPr="00852493" w:rsidRDefault="006F7F72" w:rsidP="006F7F7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r>
              <w:rPr>
                <w:rFonts w:ascii="Times New Roman" w:hAnsi="Times New Roman" w:cs="Times New Roman"/>
                <w:color w:val="000000"/>
                <w:lang w:val="sr-Latn-CS" w:eastAsia="sr-Latn-CS"/>
              </w:rPr>
              <w:t xml:space="preserve"> </w:t>
            </w:r>
          </w:p>
        </w:tc>
      </w:tr>
      <w:tr w:rsidR="006F7F72" w:rsidRPr="00FA2239" w:rsidTr="006F7F72">
        <w:trPr>
          <w:trHeight w:val="375"/>
        </w:trPr>
        <w:tc>
          <w:tcPr>
            <w:tcW w:w="4109" w:type="dxa"/>
            <w:vAlign w:val="center"/>
          </w:tcPr>
          <w:p w:rsidR="006F7F72" w:rsidRPr="00852493" w:rsidRDefault="006F7F72" w:rsidP="006F7F72">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6F7F72" w:rsidRPr="00852493" w:rsidRDefault="006F7F72" w:rsidP="006F7F72">
            <w:pPr>
              <w:spacing w:after="0" w:line="240" w:lineRule="auto"/>
              <w:rPr>
                <w:rFonts w:ascii="Times New Roman" w:hAnsi="Times New Roman" w:cs="Times New Roman"/>
                <w:color w:val="000000"/>
                <w:lang w:val="sr-Latn-CS" w:eastAsia="sr-Latn-CS"/>
              </w:rPr>
            </w:pPr>
          </w:p>
        </w:tc>
      </w:tr>
      <w:tr w:rsidR="006F7F72" w:rsidRPr="00FA2239" w:rsidTr="006F7F72">
        <w:trPr>
          <w:trHeight w:val="468"/>
        </w:trPr>
        <w:tc>
          <w:tcPr>
            <w:tcW w:w="4109" w:type="dxa"/>
            <w:vAlign w:val="center"/>
          </w:tcPr>
          <w:p w:rsidR="006F7F72" w:rsidRPr="00852493" w:rsidRDefault="006F7F72" w:rsidP="006F7F7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6F7F72" w:rsidRPr="00852493" w:rsidRDefault="006F7F72" w:rsidP="006F7F72">
            <w:pPr>
              <w:spacing w:after="0" w:line="240" w:lineRule="auto"/>
              <w:rPr>
                <w:rFonts w:ascii="Times New Roman" w:hAnsi="Times New Roman" w:cs="Times New Roman"/>
                <w:color w:val="000000"/>
                <w:lang w:val="sr-Latn-CS" w:eastAsia="sr-Latn-CS"/>
              </w:rPr>
            </w:pPr>
          </w:p>
        </w:tc>
      </w:tr>
      <w:tr w:rsidR="006F7F72" w:rsidRPr="00FA2239" w:rsidTr="006F7F72">
        <w:trPr>
          <w:trHeight w:val="375"/>
        </w:trPr>
        <w:tc>
          <w:tcPr>
            <w:tcW w:w="4109" w:type="dxa"/>
            <w:vAlign w:val="center"/>
          </w:tcPr>
          <w:p w:rsidR="006F7F72" w:rsidRPr="00852493" w:rsidRDefault="006F7F72" w:rsidP="006F7F7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6F7F72" w:rsidRPr="00852493" w:rsidRDefault="006F7F72" w:rsidP="006F7F72">
            <w:pPr>
              <w:spacing w:after="0" w:line="240" w:lineRule="auto"/>
              <w:rPr>
                <w:rFonts w:ascii="Times New Roman" w:hAnsi="Times New Roman" w:cs="Times New Roman"/>
                <w:color w:val="000000"/>
                <w:lang w:val="sr-Latn-CS" w:eastAsia="sr-Latn-CS"/>
              </w:rPr>
            </w:pPr>
          </w:p>
        </w:tc>
      </w:tr>
      <w:tr w:rsidR="006F7F72" w:rsidRPr="00FA2239" w:rsidTr="006F7F72">
        <w:trPr>
          <w:trHeight w:val="375"/>
        </w:trPr>
        <w:tc>
          <w:tcPr>
            <w:tcW w:w="4109" w:type="dxa"/>
            <w:vAlign w:val="center"/>
          </w:tcPr>
          <w:p w:rsidR="006F7F72" w:rsidRPr="00852493" w:rsidRDefault="006F7F72" w:rsidP="006F7F72">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6F7F72" w:rsidRPr="00852493" w:rsidRDefault="006F7F72" w:rsidP="006F7F72">
            <w:pPr>
              <w:spacing w:after="0" w:line="240" w:lineRule="auto"/>
              <w:rPr>
                <w:rFonts w:ascii="Times New Roman" w:hAnsi="Times New Roman" w:cs="Times New Roman"/>
                <w:color w:val="000000"/>
                <w:lang w:val="sr-Latn-CS" w:eastAsia="sr-Latn-CS"/>
              </w:rPr>
            </w:pPr>
          </w:p>
        </w:tc>
      </w:tr>
    </w:tbl>
    <w:p w:rsidR="006F7F72" w:rsidRPr="00852493" w:rsidRDefault="006F7F72" w:rsidP="006F7F72">
      <w:pPr>
        <w:spacing w:after="0" w:line="240" w:lineRule="auto"/>
        <w:jc w:val="both"/>
        <w:rPr>
          <w:rFonts w:ascii="Times New Roman" w:hAnsi="Times New Roman" w:cs="Times New Roman"/>
          <w:color w:val="000000"/>
          <w:sz w:val="24"/>
          <w:szCs w:val="24"/>
          <w:lang w:val="sr-Latn-CS"/>
        </w:rPr>
      </w:pPr>
    </w:p>
    <w:p w:rsidR="006F7F72" w:rsidRPr="00852493" w:rsidRDefault="006F7F72" w:rsidP="006F7F72">
      <w:pPr>
        <w:spacing w:after="0" w:line="240" w:lineRule="auto"/>
        <w:ind w:firstLine="426"/>
        <w:jc w:val="both"/>
        <w:rPr>
          <w:rFonts w:ascii="Times New Roman" w:hAnsi="Times New Roman" w:cs="Times New Roman"/>
          <w:color w:val="000000"/>
          <w:sz w:val="24"/>
          <w:szCs w:val="24"/>
          <w:lang w:val="sr-Latn-CS"/>
        </w:rPr>
      </w:pPr>
    </w:p>
    <w:p w:rsidR="006F7F72" w:rsidRPr="00852493" w:rsidRDefault="006F7F72" w:rsidP="006F7F7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F7F72" w:rsidRPr="00852493" w:rsidRDefault="006F7F72" w:rsidP="006F7F72">
      <w:pPr>
        <w:spacing w:after="0" w:line="240" w:lineRule="auto"/>
        <w:ind w:right="149"/>
        <w:jc w:val="right"/>
        <w:rPr>
          <w:rFonts w:ascii="Times New Roman" w:hAnsi="Times New Roman" w:cs="Times New Roman"/>
          <w:color w:val="000000"/>
          <w:sz w:val="24"/>
          <w:szCs w:val="24"/>
          <w:lang w:val="sr-Latn-CS"/>
        </w:rPr>
      </w:pPr>
    </w:p>
    <w:p w:rsidR="006F7F72" w:rsidRPr="00852493" w:rsidRDefault="006F7F72" w:rsidP="006F7F7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F7F72" w:rsidRPr="00852493" w:rsidRDefault="006F7F72" w:rsidP="006F7F7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F7F72" w:rsidRPr="00852493" w:rsidRDefault="006F7F72" w:rsidP="006F7F72">
      <w:pPr>
        <w:spacing w:after="0" w:line="240" w:lineRule="auto"/>
        <w:ind w:right="149"/>
        <w:jc w:val="right"/>
        <w:rPr>
          <w:rFonts w:ascii="Times New Roman" w:hAnsi="Times New Roman" w:cs="Times New Roman"/>
          <w:color w:val="000000"/>
          <w:sz w:val="24"/>
          <w:szCs w:val="24"/>
          <w:lang w:val="sr-Latn-CS"/>
        </w:rPr>
      </w:pPr>
    </w:p>
    <w:p w:rsidR="006F7F72" w:rsidRPr="00852493" w:rsidRDefault="006F7F72" w:rsidP="006F7F72">
      <w:pPr>
        <w:spacing w:after="0" w:line="240" w:lineRule="auto"/>
        <w:ind w:right="149"/>
        <w:jc w:val="right"/>
        <w:rPr>
          <w:rFonts w:ascii="Times New Roman" w:hAnsi="Times New Roman" w:cs="Times New Roman"/>
          <w:color w:val="000000"/>
          <w:sz w:val="24"/>
          <w:szCs w:val="24"/>
          <w:lang w:val="sr-Latn-CS"/>
        </w:rPr>
      </w:pPr>
    </w:p>
    <w:p w:rsidR="006F7F72" w:rsidRPr="00852493" w:rsidRDefault="006F7F72" w:rsidP="006F7F7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F7F72" w:rsidRPr="00852493" w:rsidRDefault="006F7F72" w:rsidP="006F7F7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F7F72" w:rsidRPr="00852493" w:rsidRDefault="006F7F72" w:rsidP="006F7F7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F7F72" w:rsidRPr="00852493" w:rsidRDefault="006F7F72" w:rsidP="006F7F72">
      <w:pPr>
        <w:rPr>
          <w:rFonts w:ascii="Times New Roman" w:hAnsi="Times New Roman" w:cs="Times New Roman"/>
          <w:b/>
          <w:bCs/>
          <w:i/>
          <w:iCs/>
          <w:color w:val="000000"/>
        </w:rPr>
      </w:pPr>
    </w:p>
    <w:p w:rsidR="006F7F72" w:rsidRPr="00852493" w:rsidRDefault="006F7F72" w:rsidP="006F7F72">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7" w:name="_Toc417218204"/>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2"/>
      </w:r>
      <w:bookmarkEnd w:id="7"/>
    </w:p>
    <w:p w:rsidR="006F7F72" w:rsidRPr="00852493" w:rsidRDefault="006F7F72" w:rsidP="006F7F72">
      <w:pPr>
        <w:tabs>
          <w:tab w:val="left" w:pos="1950"/>
        </w:tabs>
        <w:jc w:val="both"/>
        <w:rPr>
          <w:rFonts w:ascii="Times New Roman" w:hAnsi="Times New Roman" w:cs="Times New Roman"/>
          <w:b/>
          <w:bCs/>
          <w:color w:val="000000"/>
          <w:sz w:val="28"/>
          <w:szCs w:val="28"/>
        </w:rPr>
      </w:pPr>
    </w:p>
    <w:p w:rsidR="006F7F72" w:rsidRPr="00852493" w:rsidRDefault="006F7F72" w:rsidP="006F7F72">
      <w:pPr>
        <w:jc w:val="both"/>
        <w:rPr>
          <w:rFonts w:ascii="Times New Roman" w:hAnsi="Times New Roman" w:cs="Times New Roman"/>
          <w:color w:val="000000"/>
          <w:lang w:val="it-IT"/>
        </w:rPr>
      </w:pPr>
    </w:p>
    <w:p w:rsidR="006F7F72" w:rsidRPr="00852493" w:rsidRDefault="006F7F72" w:rsidP="006F7F72">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______________</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lang w:val="pl-PL"/>
        </w:rPr>
        <w:t>______________</w:t>
      </w:r>
    </w:p>
    <w:p w:rsidR="006F7F72" w:rsidRPr="00852493" w:rsidRDefault="006F7F72" w:rsidP="006F7F72">
      <w:pPr>
        <w:spacing w:after="0" w:line="240" w:lineRule="auto"/>
        <w:jc w:val="both"/>
        <w:rPr>
          <w:rFonts w:ascii="Times New Roman" w:hAnsi="Times New Roman" w:cs="Times New Roman"/>
          <w:color w:val="000000"/>
          <w:sz w:val="24"/>
          <w:szCs w:val="24"/>
          <w:lang w:val="pl-PL"/>
        </w:rPr>
      </w:pPr>
    </w:p>
    <w:p w:rsidR="006F7F72" w:rsidRPr="00852493" w:rsidRDefault="006F7F72" w:rsidP="006F7F72">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6F7F72" w:rsidRPr="00852493" w:rsidRDefault="006F7F72" w:rsidP="006F7F72">
      <w:pPr>
        <w:pStyle w:val="BodyText"/>
        <w:rPr>
          <w:b/>
          <w:bCs/>
          <w:color w:val="000000"/>
          <w:sz w:val="24"/>
          <w:szCs w:val="24"/>
          <w:lang w:val="sr-Latn-CS"/>
        </w:rPr>
      </w:pPr>
      <w:r w:rsidRPr="00852493">
        <w:rPr>
          <w:b/>
          <w:bCs/>
          <w:color w:val="000000"/>
          <w:sz w:val="24"/>
          <w:szCs w:val="24"/>
          <w:lang w:val="it-IT"/>
        </w:rPr>
        <w:t>Mjesto i datum: ______________________</w:t>
      </w:r>
    </w:p>
    <w:p w:rsidR="006F7F72" w:rsidRPr="00852493" w:rsidRDefault="006F7F72" w:rsidP="006F7F72">
      <w:pPr>
        <w:spacing w:after="0" w:line="240" w:lineRule="auto"/>
        <w:jc w:val="both"/>
        <w:rPr>
          <w:rFonts w:ascii="Times New Roman" w:hAnsi="Times New Roman" w:cs="Times New Roman"/>
          <w:color w:val="000000"/>
          <w:sz w:val="24"/>
          <w:szCs w:val="24"/>
          <w:lang w:val="sr-Latn-CS"/>
        </w:rPr>
      </w:pPr>
    </w:p>
    <w:p w:rsidR="006F7F72" w:rsidRPr="00852493" w:rsidRDefault="006F7F72" w:rsidP="006F7F72">
      <w:pPr>
        <w:spacing w:after="0" w:line="240" w:lineRule="auto"/>
        <w:jc w:val="both"/>
        <w:rPr>
          <w:rFonts w:ascii="Times New Roman" w:hAnsi="Times New Roman" w:cs="Times New Roman"/>
          <w:color w:val="000000"/>
          <w:sz w:val="24"/>
          <w:szCs w:val="24"/>
          <w:lang w:val="sr-Latn-CS"/>
        </w:rPr>
      </w:pPr>
    </w:p>
    <w:p w:rsidR="006F7F72" w:rsidRPr="00852493" w:rsidRDefault="006F7F72" w:rsidP="006F7F72">
      <w:pPr>
        <w:spacing w:after="0" w:line="240" w:lineRule="auto"/>
        <w:jc w:val="both"/>
        <w:rPr>
          <w:rFonts w:ascii="Times New Roman" w:hAnsi="Times New Roman" w:cs="Times New Roman"/>
          <w:color w:val="000000"/>
          <w:sz w:val="24"/>
          <w:szCs w:val="24"/>
          <w:lang w:val="sr-Latn-CS"/>
        </w:rPr>
      </w:pPr>
    </w:p>
    <w:p w:rsidR="006F7F72" w:rsidRPr="00852493" w:rsidRDefault="006F7F72" w:rsidP="006F7F72">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852493">
        <w:rPr>
          <w:rFonts w:ascii="Times New Roman" w:hAnsi="Times New Roman" w:cs="Times New Roman"/>
          <w:color w:val="000000"/>
          <w:sz w:val="24"/>
          <w:szCs w:val="24"/>
          <w:lang w:val="pl-PL"/>
        </w:rPr>
        <w:t>(„</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it-IT"/>
        </w:rPr>
        <w:t xml:space="preserve"> 42/11 i 57/14) daje</w:t>
      </w:r>
    </w:p>
    <w:p w:rsidR="006F7F72" w:rsidRPr="00852493" w:rsidRDefault="006F7F72" w:rsidP="006F7F72">
      <w:pPr>
        <w:tabs>
          <w:tab w:val="left" w:pos="1950"/>
        </w:tabs>
        <w:jc w:val="both"/>
        <w:rPr>
          <w:rFonts w:ascii="Times New Roman" w:hAnsi="Times New Roman" w:cs="Times New Roman"/>
          <w:b/>
          <w:bCs/>
          <w:color w:val="000000"/>
          <w:sz w:val="28"/>
          <w:szCs w:val="28"/>
        </w:rPr>
      </w:pPr>
    </w:p>
    <w:p w:rsidR="006F7F72" w:rsidRPr="00852493" w:rsidRDefault="006F7F72" w:rsidP="006F7F72">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6F7F72" w:rsidRPr="00852493" w:rsidRDefault="006F7F72" w:rsidP="006F7F72">
      <w:pPr>
        <w:tabs>
          <w:tab w:val="left" w:pos="1950"/>
        </w:tabs>
        <w:jc w:val="both"/>
        <w:rPr>
          <w:rFonts w:ascii="Times New Roman" w:hAnsi="Times New Roman" w:cs="Times New Roman"/>
          <w:b/>
          <w:bCs/>
          <w:color w:val="000000"/>
          <w:sz w:val="28"/>
          <w:szCs w:val="28"/>
        </w:rPr>
      </w:pPr>
    </w:p>
    <w:p w:rsidR="006F7F72" w:rsidRPr="00852493" w:rsidRDefault="006F7F72" w:rsidP="006F7F72">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6F7F72" w:rsidRPr="00852493" w:rsidRDefault="006F7F72" w:rsidP="006F7F72">
      <w:pPr>
        <w:spacing w:after="0" w:line="240" w:lineRule="auto"/>
        <w:jc w:val="both"/>
        <w:rPr>
          <w:rFonts w:ascii="Times New Roman" w:hAnsi="Times New Roman" w:cs="Times New Roman"/>
          <w:color w:val="000000"/>
          <w:sz w:val="23"/>
          <w:szCs w:val="23"/>
        </w:rPr>
      </w:pPr>
    </w:p>
    <w:p w:rsidR="006F7F72" w:rsidRPr="00852493" w:rsidRDefault="006F7F72" w:rsidP="006F7F72">
      <w:pPr>
        <w:spacing w:after="0" w:line="240" w:lineRule="auto"/>
        <w:ind w:firstLine="426"/>
        <w:jc w:val="both"/>
        <w:rPr>
          <w:rFonts w:ascii="Times New Roman" w:hAnsi="Times New Roman" w:cs="Times New Roman"/>
          <w:color w:val="000000"/>
          <w:sz w:val="24"/>
          <w:szCs w:val="24"/>
          <w:lang w:val="sr-Latn-CS"/>
        </w:rPr>
      </w:pPr>
    </w:p>
    <w:p w:rsidR="006F7F72" w:rsidRPr="00852493" w:rsidRDefault="006F7F72" w:rsidP="006F7F7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F7F72" w:rsidRPr="00852493" w:rsidRDefault="006F7F72" w:rsidP="006F7F72">
      <w:pPr>
        <w:spacing w:after="0" w:line="240" w:lineRule="auto"/>
        <w:ind w:right="149"/>
        <w:jc w:val="right"/>
        <w:rPr>
          <w:rFonts w:ascii="Times New Roman" w:hAnsi="Times New Roman" w:cs="Times New Roman"/>
          <w:color w:val="000000"/>
          <w:sz w:val="24"/>
          <w:szCs w:val="24"/>
          <w:lang w:val="sr-Latn-CS"/>
        </w:rPr>
      </w:pPr>
    </w:p>
    <w:p w:rsidR="006F7F72" w:rsidRPr="00852493" w:rsidRDefault="006F7F72" w:rsidP="006F7F7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F7F72" w:rsidRPr="00852493" w:rsidRDefault="006F7F72" w:rsidP="006F7F72">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F7F72" w:rsidRPr="00852493" w:rsidRDefault="006F7F72" w:rsidP="006F7F72">
      <w:pPr>
        <w:spacing w:after="0" w:line="240" w:lineRule="auto"/>
        <w:ind w:right="149"/>
        <w:jc w:val="right"/>
        <w:rPr>
          <w:rFonts w:ascii="Times New Roman" w:hAnsi="Times New Roman" w:cs="Times New Roman"/>
          <w:color w:val="000000"/>
          <w:sz w:val="24"/>
          <w:szCs w:val="24"/>
          <w:lang w:val="sr-Latn-CS"/>
        </w:rPr>
      </w:pPr>
    </w:p>
    <w:p w:rsidR="006F7F72" w:rsidRPr="00852493" w:rsidRDefault="006F7F72" w:rsidP="006F7F72">
      <w:pPr>
        <w:spacing w:after="0" w:line="240" w:lineRule="auto"/>
        <w:ind w:right="149"/>
        <w:jc w:val="right"/>
        <w:rPr>
          <w:rFonts w:ascii="Times New Roman" w:hAnsi="Times New Roman" w:cs="Times New Roman"/>
          <w:color w:val="000000"/>
          <w:sz w:val="24"/>
          <w:szCs w:val="24"/>
          <w:lang w:val="sr-Latn-CS"/>
        </w:rPr>
      </w:pPr>
    </w:p>
    <w:p w:rsidR="006F7F72" w:rsidRPr="00852493" w:rsidRDefault="006F7F72" w:rsidP="006F7F72">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F7F72" w:rsidRPr="00852493" w:rsidRDefault="006F7F72" w:rsidP="006F7F72">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6F7F72" w:rsidRPr="00852493" w:rsidRDefault="006F7F72" w:rsidP="006F7F72">
      <w:pPr>
        <w:spacing w:after="0" w:line="240" w:lineRule="auto"/>
        <w:ind w:firstLine="426"/>
        <w:jc w:val="both"/>
        <w:rPr>
          <w:rFonts w:ascii="Times New Roman" w:hAnsi="Times New Roman" w:cs="Times New Roman"/>
          <w:color w:val="000000"/>
          <w:sz w:val="24"/>
          <w:szCs w:val="24"/>
          <w:lang w:val="sr-Latn-CS"/>
        </w:rPr>
      </w:pPr>
    </w:p>
    <w:p w:rsidR="006F7F72" w:rsidRPr="00852493" w:rsidRDefault="006F7F72" w:rsidP="006F7F72">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F7F72" w:rsidRPr="00852493" w:rsidRDefault="006F7F72" w:rsidP="006F7F72">
      <w:pPr>
        <w:spacing w:after="0" w:line="240" w:lineRule="auto"/>
        <w:rPr>
          <w:rFonts w:ascii="Times New Roman" w:hAnsi="Times New Roman" w:cs="Times New Roman"/>
          <w:color w:val="000000"/>
          <w:sz w:val="24"/>
          <w:szCs w:val="24"/>
        </w:rPr>
      </w:pPr>
    </w:p>
    <w:p w:rsidR="006F7F72" w:rsidRPr="00852493" w:rsidRDefault="006F7F72" w:rsidP="006F7F72">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6F7F72" w:rsidRPr="00852493" w:rsidRDefault="006F7F72" w:rsidP="006F7F7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lang w:val="sr-Latn-CS"/>
        </w:rPr>
      </w:pPr>
      <w:bookmarkStart w:id="8" w:name="_Toc417218205"/>
      <w:r w:rsidRPr="00852493">
        <w:rPr>
          <w:rFonts w:ascii="Times New Roman" w:hAnsi="Times New Roman" w:cs="Times New Roman"/>
          <w:color w:val="000000"/>
          <w:sz w:val="24"/>
          <w:szCs w:val="24"/>
          <w:lang w:val="sr-Latn-CS"/>
        </w:rPr>
        <w:lastRenderedPageBreak/>
        <w:t>DOKAZI ZA DOKAZIVANJE ISPUNJENOSTI OBAVEZNIH USLOVA ZA UČEŠĆE U POSTUPKU JAVNOG NADMETANJA</w:t>
      </w:r>
      <w:bookmarkEnd w:id="8"/>
    </w:p>
    <w:p w:rsidR="006F7F72" w:rsidRPr="00852493" w:rsidRDefault="006F7F72" w:rsidP="006F7F72">
      <w:pPr>
        <w:spacing w:after="0" w:line="240" w:lineRule="auto"/>
        <w:rPr>
          <w:rFonts w:ascii="Times New Roman" w:hAnsi="Times New Roman" w:cs="Times New Roman"/>
          <w:b/>
          <w:bCs/>
          <w:color w:val="000000"/>
          <w:sz w:val="24"/>
          <w:szCs w:val="24"/>
          <w:lang w:val="sr-Latn-CS"/>
        </w:rPr>
      </w:pPr>
    </w:p>
    <w:p w:rsidR="006F7F72" w:rsidRPr="00852493" w:rsidRDefault="006F7F72" w:rsidP="006F7F72">
      <w:pPr>
        <w:spacing w:after="0" w:line="240" w:lineRule="auto"/>
        <w:rPr>
          <w:rFonts w:ascii="Times New Roman" w:hAnsi="Times New Roman" w:cs="Times New Roman"/>
          <w:b/>
          <w:bCs/>
          <w:color w:val="000000"/>
          <w:sz w:val="24"/>
          <w:szCs w:val="24"/>
          <w:lang w:val="sr-Latn-CS"/>
        </w:rPr>
      </w:pPr>
    </w:p>
    <w:p w:rsidR="006F7F72" w:rsidRPr="00852493" w:rsidRDefault="006F7F72" w:rsidP="006F7F72">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6F7F72" w:rsidRPr="00852493" w:rsidRDefault="006F7F72" w:rsidP="006F7F72">
      <w:pPr>
        <w:spacing w:after="0" w:line="240" w:lineRule="auto"/>
        <w:jc w:val="both"/>
        <w:rPr>
          <w:rFonts w:ascii="Times New Roman" w:hAnsi="Times New Roman" w:cs="Times New Roman"/>
          <w:color w:val="000000"/>
          <w:sz w:val="24"/>
          <w:szCs w:val="24"/>
          <w:lang w:val="sl-SI"/>
        </w:rPr>
      </w:pPr>
    </w:p>
    <w:p w:rsidR="006F7F72" w:rsidRPr="00852493" w:rsidRDefault="006F7F72" w:rsidP="006F7F72">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6F7F72" w:rsidRPr="00852493" w:rsidRDefault="006F7F72" w:rsidP="006F7F72">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F7F72" w:rsidRPr="00852493" w:rsidRDefault="006F7F72" w:rsidP="006F7F72">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6F7F72" w:rsidRDefault="006F7F72" w:rsidP="006F7F72">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w:t>
      </w:r>
      <w:r>
        <w:rPr>
          <w:rFonts w:ascii="Times New Roman" w:hAnsi="Times New Roman" w:cs="Times New Roman"/>
          <w:color w:val="000000"/>
          <w:sz w:val="24"/>
          <w:szCs w:val="24"/>
        </w:rPr>
        <w:t xml:space="preserve"> i to: </w:t>
      </w:r>
    </w:p>
    <w:p w:rsidR="00302AC2" w:rsidRDefault="00302AC2" w:rsidP="00302AC2">
      <w:pPr>
        <w:autoSpaceDE w:val="0"/>
        <w:autoSpaceDN w:val="0"/>
        <w:adjustRightInd w:val="0"/>
        <w:spacing w:after="0" w:line="240" w:lineRule="auto"/>
        <w:ind w:left="426" w:firstLine="24"/>
        <w:rPr>
          <w:rFonts w:ascii="Times New Roman" w:hAnsi="Times New Roman" w:cs="Times New Roman"/>
          <w:color w:val="000000"/>
          <w:sz w:val="24"/>
          <w:szCs w:val="24"/>
        </w:rPr>
      </w:pPr>
      <w:r>
        <w:rPr>
          <w:rFonts w:ascii="Times New Roman" w:hAnsi="Times New Roman" w:cs="Times New Roman"/>
          <w:color w:val="000000"/>
          <w:sz w:val="24"/>
          <w:szCs w:val="24"/>
        </w:rPr>
        <w:t>Aktom br.0706 - 340 - 87 od 18.07.2016</w:t>
      </w:r>
      <w:r w:rsidRPr="007F34DB">
        <w:rPr>
          <w:rFonts w:ascii="Times New Roman" w:hAnsi="Times New Roman" w:cs="Times New Roman"/>
          <w:color w:val="000000"/>
          <w:sz w:val="24"/>
          <w:szCs w:val="24"/>
        </w:rPr>
        <w:t xml:space="preserve"> godine Naručilac se obratio Inženjerskoj komori CG za mišljenje u vezi neophodnih licenci koje su dužni dostaviti ponuđači za predmet javne nabavke ,a u skladu sa predmjerom radova.Inženjer</w:t>
      </w:r>
      <w:r>
        <w:rPr>
          <w:rFonts w:ascii="Times New Roman" w:hAnsi="Times New Roman" w:cs="Times New Roman"/>
          <w:color w:val="000000"/>
          <w:sz w:val="24"/>
          <w:szCs w:val="24"/>
        </w:rPr>
        <w:t>ska komora CG je dana 21.04.2016</w:t>
      </w:r>
      <w:r w:rsidRPr="007F34D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dostavila mišljenje br.01-3133/3 </w:t>
      </w:r>
      <w:r w:rsidRPr="007F34DB">
        <w:rPr>
          <w:rFonts w:ascii="Times New Roman" w:hAnsi="Times New Roman" w:cs="Times New Roman"/>
          <w:color w:val="000000"/>
          <w:sz w:val="24"/>
          <w:szCs w:val="24"/>
        </w:rPr>
        <w:t xml:space="preserve"> u kojem se navodi: </w:t>
      </w:r>
      <w:r w:rsidRPr="007F34DB">
        <w:rPr>
          <w:rFonts w:ascii="Times New Roman" w:hAnsi="Times New Roman" w:cs="Times New Roman"/>
          <w:color w:val="000000"/>
          <w:sz w:val="24"/>
          <w:szCs w:val="24"/>
        </w:rPr>
        <w:br/>
        <w:t>privredno društvo,pravno lice,odnosno preduzetnik treba d</w:t>
      </w:r>
      <w:r>
        <w:rPr>
          <w:rFonts w:ascii="Times New Roman" w:hAnsi="Times New Roman" w:cs="Times New Roman"/>
          <w:color w:val="000000"/>
          <w:sz w:val="24"/>
          <w:szCs w:val="24"/>
        </w:rPr>
        <w:t>a posjeduje licence</w:t>
      </w:r>
      <w:r w:rsidRPr="007F34DB">
        <w:rPr>
          <w:rFonts w:ascii="Times New Roman" w:hAnsi="Times New Roman" w:cs="Times New Roman"/>
          <w:color w:val="000000"/>
          <w:sz w:val="24"/>
          <w:szCs w:val="24"/>
        </w:rPr>
        <w:t xml:space="preserve"> za:</w:t>
      </w:r>
    </w:p>
    <w:p w:rsidR="00302AC2" w:rsidRDefault="00302AC2" w:rsidP="00302AC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podloga,elaborata i/ili projekata;</w:t>
      </w:r>
    </w:p>
    <w:p w:rsidR="00302AC2" w:rsidRDefault="00302AC2" w:rsidP="00302AC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saobraćaja;</w:t>
      </w:r>
    </w:p>
    <w:p w:rsidR="00302AC2" w:rsidRDefault="00302AC2" w:rsidP="00302AC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9C6C1D">
        <w:rPr>
          <w:rFonts w:ascii="Times New Roman" w:hAnsi="Times New Roman" w:cs="Times New Roman"/>
          <w:color w:val="000000"/>
          <w:sz w:val="24"/>
          <w:szCs w:val="24"/>
        </w:rPr>
        <w:t xml:space="preserve">izradu građevinskih projekata za objekte hidrotehnike </w:t>
      </w:r>
    </w:p>
    <w:p w:rsidR="00302AC2" w:rsidRPr="009C6C1D" w:rsidRDefault="00302AC2" w:rsidP="00302AC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9C6C1D">
        <w:rPr>
          <w:rFonts w:ascii="Times New Roman" w:hAnsi="Times New Roman" w:cs="Times New Roman"/>
          <w:color w:val="000000"/>
          <w:sz w:val="24"/>
          <w:szCs w:val="24"/>
        </w:rPr>
        <w:t>izradu građevinskih konstrukcija za objekte visokogradnje;</w:t>
      </w:r>
    </w:p>
    <w:p w:rsidR="00302AC2" w:rsidRDefault="00302AC2" w:rsidP="00302AC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302AC2" w:rsidRDefault="00302AC2" w:rsidP="00302AC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302AC2" w:rsidRDefault="00302AC2" w:rsidP="00302AC2">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7F34DB">
        <w:rPr>
          <w:rFonts w:ascii="Times New Roman" w:hAnsi="Times New Roman" w:cs="Times New Roman"/>
          <w:color w:val="000000"/>
          <w:sz w:val="24"/>
          <w:szCs w:val="24"/>
        </w:rPr>
        <w:t>izvođenje geodetskih radova ;</w:t>
      </w:r>
    </w:p>
    <w:p w:rsidR="00302AC2" w:rsidRDefault="00302AC2" w:rsidP="00302AC2">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zanatskih radova na objektima saobraćaja;</w:t>
      </w:r>
    </w:p>
    <w:p w:rsidR="00302AC2" w:rsidRDefault="00302AC2" w:rsidP="00302AC2">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rPr>
        <w:t>izvođenje građevinskih i građevinsko zanatskih radova na objektima hidrotehnike;</w:t>
      </w:r>
    </w:p>
    <w:p w:rsidR="00302AC2" w:rsidRPr="00B52630" w:rsidRDefault="00302AC2" w:rsidP="00302AC2">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7F34DB">
        <w:rPr>
          <w:rFonts w:ascii="Times New Roman" w:hAnsi="Times New Roman" w:cs="Times New Roman"/>
          <w:color w:val="000000"/>
          <w:sz w:val="24"/>
          <w:szCs w:val="24"/>
          <w:lang w:val="en-US"/>
        </w:rPr>
        <w:t>izvođenje građevinskih i građevinsko zanatskih radova na objektima</w:t>
      </w:r>
      <w:r>
        <w:rPr>
          <w:rFonts w:ascii="Times New Roman" w:hAnsi="Times New Roman" w:cs="Times New Roman"/>
          <w:color w:val="000000"/>
          <w:sz w:val="24"/>
          <w:szCs w:val="24"/>
          <w:lang w:val="en-US"/>
        </w:rPr>
        <w:t xml:space="preserve"> visokogradnje;</w:t>
      </w:r>
    </w:p>
    <w:p w:rsidR="00302AC2" w:rsidRPr="00B52630" w:rsidRDefault="00302AC2" w:rsidP="00302AC2">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sidRPr="00B52630">
        <w:rPr>
          <w:rFonts w:ascii="Times New Roman" w:hAnsi="Times New Roman" w:cs="Times New Roman"/>
          <w:color w:val="000000"/>
          <w:sz w:val="24"/>
          <w:szCs w:val="24"/>
          <w:lang w:val="en-US"/>
        </w:rPr>
        <w:t>iz</w:t>
      </w:r>
      <w:r>
        <w:rPr>
          <w:rFonts w:ascii="Times New Roman" w:hAnsi="Times New Roman" w:cs="Times New Roman"/>
          <w:color w:val="000000"/>
          <w:sz w:val="24"/>
          <w:szCs w:val="24"/>
          <w:lang w:val="en-US"/>
        </w:rPr>
        <w:t>vođenje elektroinstalacija jake struje;</w:t>
      </w:r>
    </w:p>
    <w:p w:rsidR="00302AC2" w:rsidRPr="00B52630" w:rsidRDefault="00302AC2" w:rsidP="00302AC2">
      <w:pPr>
        <w:pStyle w:val="ListParagraph"/>
        <w:numPr>
          <w:ilvl w:val="0"/>
          <w:numId w:val="7"/>
        </w:numPr>
        <w:autoSpaceDE w:val="0"/>
        <w:autoSpaceDN w:val="0"/>
        <w:adjustRightInd w:val="0"/>
        <w:spacing w:before="0" w:after="0" w:line="240" w:lineRule="auto"/>
        <w:ind w:left="714" w:hanging="357"/>
        <w:rPr>
          <w:rFonts w:ascii="Times New Roman" w:hAnsi="Times New Roman" w:cs="Times New Roman"/>
          <w:color w:val="000000"/>
          <w:sz w:val="24"/>
          <w:szCs w:val="24"/>
        </w:rPr>
      </w:pPr>
      <w:r>
        <w:rPr>
          <w:rFonts w:ascii="Times New Roman" w:hAnsi="Times New Roman" w:cs="Times New Roman"/>
          <w:color w:val="000000"/>
          <w:sz w:val="24"/>
          <w:szCs w:val="24"/>
          <w:lang w:val="en-US"/>
        </w:rPr>
        <w:t>izvođenje elektroinstalacija slabe struje;</w:t>
      </w:r>
    </w:p>
    <w:p w:rsidR="00302AC2" w:rsidRDefault="00302AC2" w:rsidP="00302AC2">
      <w:pPr>
        <w:autoSpaceDE w:val="0"/>
        <w:autoSpaceDN w:val="0"/>
        <w:adjustRightInd w:val="0"/>
        <w:spacing w:after="0" w:line="240" w:lineRule="auto"/>
        <w:ind w:left="426" w:firstLine="24"/>
        <w:jc w:val="both"/>
        <w:rPr>
          <w:rFonts w:ascii="Times New Roman" w:hAnsi="Times New Roman" w:cs="Times New Roman"/>
          <w:color w:val="000000"/>
          <w:sz w:val="24"/>
          <w:szCs w:val="24"/>
        </w:rPr>
      </w:pPr>
      <w:r w:rsidRPr="007F34DB">
        <w:rPr>
          <w:rFonts w:ascii="Times New Roman" w:hAnsi="Times New Roman" w:cs="Times New Roman"/>
          <w:color w:val="000000"/>
          <w:sz w:val="24"/>
          <w:szCs w:val="24"/>
        </w:rPr>
        <w:t>Ponuđač tj.privredno društvo,pravno lice ,odnosno preduzetnik treba da ima z</w:t>
      </w:r>
      <w:r>
        <w:rPr>
          <w:rFonts w:ascii="Times New Roman" w:hAnsi="Times New Roman" w:cs="Times New Roman"/>
          <w:color w:val="000000"/>
          <w:sz w:val="24"/>
          <w:szCs w:val="24"/>
        </w:rPr>
        <w:t>aposlene inženjera koji posjeduju licence</w:t>
      </w:r>
      <w:r w:rsidRPr="007F34DB">
        <w:rPr>
          <w:rFonts w:ascii="Times New Roman" w:hAnsi="Times New Roman" w:cs="Times New Roman"/>
          <w:color w:val="000000"/>
          <w:sz w:val="24"/>
          <w:szCs w:val="24"/>
        </w:rPr>
        <w:t xml:space="preserve"> za :</w:t>
      </w:r>
    </w:p>
    <w:p w:rsidR="00302AC2" w:rsidRDefault="00302AC2" w:rsidP="00302AC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geodetskih podloga,elaborata i/ili projekata;</w:t>
      </w:r>
    </w:p>
    <w:p w:rsidR="00302AC2" w:rsidRDefault="00302AC2" w:rsidP="00302AC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građevinskih projekata za objekte saobraćaja;</w:t>
      </w:r>
    </w:p>
    <w:p w:rsidR="00302AC2" w:rsidRDefault="00302AC2" w:rsidP="00302AC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6A74CA">
        <w:rPr>
          <w:rFonts w:ascii="Times New Roman" w:hAnsi="Times New Roman" w:cs="Times New Roman"/>
          <w:color w:val="000000"/>
          <w:sz w:val="24"/>
          <w:szCs w:val="24"/>
        </w:rPr>
        <w:t xml:space="preserve">izradu građevinskih projekata za objekte hidrotehnike </w:t>
      </w:r>
    </w:p>
    <w:p w:rsidR="00302AC2" w:rsidRPr="006A74CA" w:rsidRDefault="00302AC2" w:rsidP="00302AC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6A74CA">
        <w:rPr>
          <w:rFonts w:ascii="Times New Roman" w:hAnsi="Times New Roman" w:cs="Times New Roman"/>
          <w:color w:val="000000"/>
          <w:sz w:val="24"/>
          <w:szCs w:val="24"/>
        </w:rPr>
        <w:t>izradu građevinskih konstrukcija za objekte visokogradnje;</w:t>
      </w:r>
    </w:p>
    <w:p w:rsidR="00302AC2" w:rsidRDefault="00302AC2" w:rsidP="00302AC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jake struje;</w:t>
      </w:r>
    </w:p>
    <w:p w:rsidR="00302AC2" w:rsidRDefault="00302AC2" w:rsidP="00302AC2">
      <w:pPr>
        <w:pStyle w:val="ListParagraph"/>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izradu projekata elektro-instalacija slabe struje;</w:t>
      </w:r>
    </w:p>
    <w:p w:rsidR="00302AC2" w:rsidRPr="00B52630" w:rsidRDefault="00302AC2" w:rsidP="00302AC2">
      <w:pPr>
        <w:numPr>
          <w:ilvl w:val="0"/>
          <w:numId w:val="7"/>
        </w:numPr>
        <w:spacing w:after="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geodetskih radova ;</w:t>
      </w:r>
    </w:p>
    <w:p w:rsidR="00302AC2" w:rsidRPr="00B52630" w:rsidRDefault="00302AC2" w:rsidP="00302AC2">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građevinskih i građevinsko zanatskih radova na objektima saobraćaja;</w:t>
      </w:r>
    </w:p>
    <w:p w:rsidR="00302AC2" w:rsidRPr="00B52630" w:rsidRDefault="00302AC2" w:rsidP="00302AC2">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rukovođenje </w:t>
      </w:r>
      <w:r w:rsidRPr="00B52630">
        <w:rPr>
          <w:rFonts w:ascii="Times New Roman" w:hAnsi="Times New Roman" w:cs="Times New Roman"/>
          <w:color w:val="000000"/>
          <w:sz w:val="24"/>
          <w:szCs w:val="24"/>
          <w:lang w:val="sr-Latn-CS"/>
        </w:rPr>
        <w:t>izvođenje</w:t>
      </w:r>
      <w:r>
        <w:rPr>
          <w:rFonts w:ascii="Times New Roman" w:hAnsi="Times New Roman" w:cs="Times New Roman"/>
          <w:color w:val="000000"/>
          <w:sz w:val="24"/>
          <w:szCs w:val="24"/>
          <w:lang w:val="sr-Latn-CS"/>
        </w:rPr>
        <w:t>m</w:t>
      </w:r>
      <w:r w:rsidRPr="00B52630">
        <w:rPr>
          <w:rFonts w:ascii="Times New Roman" w:hAnsi="Times New Roman" w:cs="Times New Roman"/>
          <w:color w:val="000000"/>
          <w:sz w:val="24"/>
          <w:szCs w:val="24"/>
          <w:lang w:val="sr-Latn-CS"/>
        </w:rPr>
        <w:t xml:space="preserve"> građevinskih i građevinsko zanatskih radova na objektima hidrotehnike;</w:t>
      </w:r>
    </w:p>
    <w:p w:rsidR="00302AC2" w:rsidRPr="00B52630" w:rsidRDefault="00302AC2" w:rsidP="00302AC2">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rukovođenje </w:t>
      </w:r>
      <w:r w:rsidRPr="00B52630">
        <w:rPr>
          <w:rFonts w:ascii="Times New Roman" w:hAnsi="Times New Roman" w:cs="Times New Roman"/>
          <w:color w:val="000000"/>
          <w:sz w:val="24"/>
          <w:szCs w:val="24"/>
        </w:rPr>
        <w:t>izvođenje</w:t>
      </w:r>
      <w:r>
        <w:rPr>
          <w:rFonts w:ascii="Times New Roman" w:hAnsi="Times New Roman" w:cs="Times New Roman"/>
          <w:color w:val="000000"/>
          <w:sz w:val="24"/>
          <w:szCs w:val="24"/>
        </w:rPr>
        <w:t>m</w:t>
      </w:r>
      <w:r w:rsidRPr="00B52630">
        <w:rPr>
          <w:rFonts w:ascii="Times New Roman" w:hAnsi="Times New Roman" w:cs="Times New Roman"/>
          <w:color w:val="000000"/>
          <w:sz w:val="24"/>
          <w:szCs w:val="24"/>
        </w:rPr>
        <w:t xml:space="preserve"> građevinskih i građevinsko zanatskih radova na objektima visokogradnje;</w:t>
      </w:r>
    </w:p>
    <w:p w:rsidR="00302AC2" w:rsidRPr="00B52630" w:rsidRDefault="00302AC2" w:rsidP="00302AC2">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lastRenderedPageBreak/>
        <w:t xml:space="preserve">rukovođenje </w:t>
      </w:r>
      <w:r w:rsidRPr="00B52630">
        <w:rPr>
          <w:rFonts w:ascii="Times New Roman" w:hAnsi="Times New Roman" w:cs="Times New Roman"/>
          <w:color w:val="000000"/>
          <w:sz w:val="24"/>
          <w:szCs w:val="24"/>
        </w:rPr>
        <w:t>izvođenje</w:t>
      </w:r>
      <w:r>
        <w:rPr>
          <w:rFonts w:ascii="Times New Roman" w:hAnsi="Times New Roman" w:cs="Times New Roman"/>
          <w:color w:val="000000"/>
          <w:sz w:val="24"/>
          <w:szCs w:val="24"/>
        </w:rPr>
        <w:t>m</w:t>
      </w:r>
      <w:r w:rsidRPr="00B52630">
        <w:rPr>
          <w:rFonts w:ascii="Times New Roman" w:hAnsi="Times New Roman" w:cs="Times New Roman"/>
          <w:color w:val="000000"/>
          <w:sz w:val="24"/>
          <w:szCs w:val="24"/>
        </w:rPr>
        <w:t xml:space="preserve"> elektroinstalacija jake struje;</w:t>
      </w:r>
    </w:p>
    <w:p w:rsidR="00302AC2" w:rsidRPr="00087F0F" w:rsidRDefault="00302AC2" w:rsidP="00302AC2">
      <w:pPr>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rukovođenje izvođenjem elektroinstalacija slabe struje.</w:t>
      </w: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302AC2" w:rsidRDefault="00302AC2" w:rsidP="006F7F72">
      <w:pPr>
        <w:spacing w:after="0" w:line="240" w:lineRule="auto"/>
        <w:rPr>
          <w:rFonts w:ascii="Times New Roman" w:hAnsi="Times New Roman" w:cs="Times New Roman"/>
          <w:b/>
          <w:bCs/>
          <w:color w:val="000000"/>
          <w:sz w:val="24"/>
          <w:szCs w:val="24"/>
          <w:lang w:val="sr-Latn-CS"/>
        </w:rPr>
      </w:pPr>
    </w:p>
    <w:p w:rsidR="00302AC2" w:rsidRDefault="00302AC2" w:rsidP="006F7F72">
      <w:pPr>
        <w:spacing w:after="0" w:line="240" w:lineRule="auto"/>
        <w:rPr>
          <w:rFonts w:ascii="Times New Roman" w:hAnsi="Times New Roman" w:cs="Times New Roman"/>
          <w:b/>
          <w:bCs/>
          <w:color w:val="000000"/>
          <w:sz w:val="24"/>
          <w:szCs w:val="24"/>
          <w:lang w:val="sr-Latn-CS"/>
        </w:rPr>
      </w:pPr>
    </w:p>
    <w:p w:rsidR="00302AC2" w:rsidRDefault="00302AC2" w:rsidP="006F7F72">
      <w:pPr>
        <w:spacing w:after="0" w:line="240" w:lineRule="auto"/>
        <w:rPr>
          <w:rFonts w:ascii="Times New Roman" w:hAnsi="Times New Roman" w:cs="Times New Roman"/>
          <w:b/>
          <w:bCs/>
          <w:color w:val="000000"/>
          <w:sz w:val="24"/>
          <w:szCs w:val="24"/>
          <w:lang w:val="sr-Latn-CS"/>
        </w:rPr>
      </w:pPr>
    </w:p>
    <w:p w:rsidR="00302AC2" w:rsidRDefault="00302AC2" w:rsidP="006F7F72">
      <w:pPr>
        <w:spacing w:after="0" w:line="240" w:lineRule="auto"/>
        <w:rPr>
          <w:rFonts w:ascii="Times New Roman" w:hAnsi="Times New Roman" w:cs="Times New Roman"/>
          <w:b/>
          <w:bCs/>
          <w:color w:val="000000"/>
          <w:sz w:val="24"/>
          <w:szCs w:val="24"/>
          <w:lang w:val="sr-Latn-CS"/>
        </w:rPr>
      </w:pPr>
    </w:p>
    <w:p w:rsidR="00302AC2" w:rsidRDefault="00302AC2" w:rsidP="006F7F72">
      <w:pPr>
        <w:spacing w:after="0" w:line="240" w:lineRule="auto"/>
        <w:rPr>
          <w:rFonts w:ascii="Times New Roman" w:hAnsi="Times New Roman" w:cs="Times New Roman"/>
          <w:b/>
          <w:bCs/>
          <w:color w:val="000000"/>
          <w:sz w:val="24"/>
          <w:szCs w:val="24"/>
          <w:lang w:val="sr-Latn-CS"/>
        </w:rPr>
      </w:pPr>
    </w:p>
    <w:p w:rsidR="00302AC2" w:rsidRDefault="00302AC2" w:rsidP="006F7F72">
      <w:pPr>
        <w:spacing w:after="0" w:line="240" w:lineRule="auto"/>
        <w:rPr>
          <w:rFonts w:ascii="Times New Roman" w:hAnsi="Times New Roman" w:cs="Times New Roman"/>
          <w:b/>
          <w:bCs/>
          <w:color w:val="000000"/>
          <w:sz w:val="24"/>
          <w:szCs w:val="24"/>
          <w:lang w:val="sr-Latn-CS"/>
        </w:rPr>
      </w:pPr>
    </w:p>
    <w:p w:rsidR="00302AC2" w:rsidRDefault="00302AC2" w:rsidP="006F7F72">
      <w:pPr>
        <w:spacing w:after="0" w:line="240" w:lineRule="auto"/>
        <w:rPr>
          <w:rFonts w:ascii="Times New Roman" w:hAnsi="Times New Roman" w:cs="Times New Roman"/>
          <w:b/>
          <w:bCs/>
          <w:color w:val="000000"/>
          <w:sz w:val="24"/>
          <w:szCs w:val="24"/>
          <w:lang w:val="sr-Latn-CS"/>
        </w:rPr>
      </w:pPr>
    </w:p>
    <w:p w:rsidR="00302AC2" w:rsidRDefault="00302AC2" w:rsidP="006F7F72">
      <w:pPr>
        <w:spacing w:after="0" w:line="240" w:lineRule="auto"/>
        <w:rPr>
          <w:rFonts w:ascii="Times New Roman" w:hAnsi="Times New Roman" w:cs="Times New Roman"/>
          <w:b/>
          <w:bCs/>
          <w:color w:val="000000"/>
          <w:sz w:val="24"/>
          <w:szCs w:val="24"/>
          <w:lang w:val="sr-Latn-CS"/>
        </w:rPr>
      </w:pPr>
    </w:p>
    <w:p w:rsidR="00302AC2" w:rsidRDefault="00302AC2" w:rsidP="006F7F72">
      <w:pPr>
        <w:spacing w:after="0" w:line="240" w:lineRule="auto"/>
        <w:rPr>
          <w:rFonts w:ascii="Times New Roman" w:hAnsi="Times New Roman" w:cs="Times New Roman"/>
          <w:b/>
          <w:bCs/>
          <w:color w:val="000000"/>
          <w:sz w:val="24"/>
          <w:szCs w:val="24"/>
          <w:lang w:val="sr-Latn-CS"/>
        </w:rPr>
      </w:pPr>
    </w:p>
    <w:p w:rsidR="00302AC2" w:rsidRDefault="00302AC2" w:rsidP="006F7F72">
      <w:pPr>
        <w:spacing w:after="0" w:line="240" w:lineRule="auto"/>
        <w:rPr>
          <w:rFonts w:ascii="Times New Roman" w:hAnsi="Times New Roman" w:cs="Times New Roman"/>
          <w:b/>
          <w:bCs/>
          <w:color w:val="000000"/>
          <w:sz w:val="24"/>
          <w:szCs w:val="24"/>
          <w:lang w:val="sr-Latn-CS"/>
        </w:rPr>
      </w:pPr>
    </w:p>
    <w:p w:rsidR="00302AC2" w:rsidRDefault="00302AC2" w:rsidP="006F7F72">
      <w:pPr>
        <w:spacing w:after="0" w:line="240" w:lineRule="auto"/>
        <w:rPr>
          <w:rFonts w:ascii="Times New Roman" w:hAnsi="Times New Roman" w:cs="Times New Roman"/>
          <w:b/>
          <w:bCs/>
          <w:color w:val="000000"/>
          <w:sz w:val="24"/>
          <w:szCs w:val="24"/>
          <w:lang w:val="sr-Latn-CS"/>
        </w:rPr>
      </w:pPr>
    </w:p>
    <w:p w:rsidR="00302AC2" w:rsidRDefault="00302AC2" w:rsidP="006F7F72">
      <w:pPr>
        <w:spacing w:after="0" w:line="240" w:lineRule="auto"/>
        <w:rPr>
          <w:rFonts w:ascii="Times New Roman" w:hAnsi="Times New Roman" w:cs="Times New Roman"/>
          <w:b/>
          <w:bCs/>
          <w:color w:val="000000"/>
          <w:sz w:val="24"/>
          <w:szCs w:val="24"/>
          <w:lang w:val="sr-Latn-CS"/>
        </w:rPr>
      </w:pPr>
    </w:p>
    <w:p w:rsidR="00302AC2" w:rsidRDefault="00302AC2" w:rsidP="006F7F72">
      <w:pPr>
        <w:spacing w:after="0" w:line="240" w:lineRule="auto"/>
        <w:rPr>
          <w:rFonts w:ascii="Times New Roman" w:hAnsi="Times New Roman" w:cs="Times New Roman"/>
          <w:b/>
          <w:bCs/>
          <w:color w:val="000000"/>
          <w:sz w:val="24"/>
          <w:szCs w:val="24"/>
          <w:lang w:val="sr-Latn-CS"/>
        </w:rPr>
      </w:pPr>
    </w:p>
    <w:p w:rsidR="00302AC2" w:rsidRDefault="00302AC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spacing w:after="0" w:line="240" w:lineRule="auto"/>
        <w:rPr>
          <w:rFonts w:ascii="Times New Roman" w:hAnsi="Times New Roman" w:cs="Times New Roman"/>
          <w:b/>
          <w:bCs/>
          <w:color w:val="000000"/>
          <w:sz w:val="24"/>
          <w:szCs w:val="24"/>
          <w:lang w:val="sr-Latn-CS"/>
        </w:rPr>
      </w:pPr>
    </w:p>
    <w:p w:rsidR="006F7F72" w:rsidRPr="006E15B6" w:rsidRDefault="006F7F72" w:rsidP="006F7F7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7"/>
      <w:bookmarkStart w:id="10" w:name="_Toc418845423"/>
      <w:r w:rsidRPr="006E15B6">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9"/>
      <w:bookmarkEnd w:id="10"/>
    </w:p>
    <w:p w:rsidR="006F7F72" w:rsidRPr="006E15B6" w:rsidRDefault="006F7F72" w:rsidP="006F7F72">
      <w:pPr>
        <w:rPr>
          <w:rFonts w:ascii="Times New Roman" w:hAnsi="Times New Roman" w:cs="Times New Roman"/>
          <w:color w:val="000000"/>
        </w:rPr>
      </w:pPr>
    </w:p>
    <w:p w:rsidR="006F7F72" w:rsidRDefault="006F7F72" w:rsidP="006F7F72">
      <w:pPr>
        <w:rPr>
          <w:rFonts w:ascii="Times New Roman" w:hAnsi="Times New Roman" w:cs="Times New Roman"/>
          <w:color w:val="000000"/>
        </w:rPr>
      </w:pPr>
      <w:r w:rsidRPr="006E15B6">
        <w:rPr>
          <w:rFonts w:ascii="Times New Roman" w:hAnsi="Times New Roman" w:cs="Times New Roman"/>
          <w:color w:val="000000"/>
        </w:rPr>
        <w:t>Dostaviti:</w:t>
      </w:r>
    </w:p>
    <w:p w:rsidR="006F7F72" w:rsidRPr="002667F6" w:rsidRDefault="006F7F72" w:rsidP="006F7F72">
      <w:pPr>
        <w:pStyle w:val="ListParagraph"/>
        <w:numPr>
          <w:ilvl w:val="0"/>
          <w:numId w:val="6"/>
        </w:numPr>
        <w:spacing w:after="0" w:line="240" w:lineRule="auto"/>
        <w:jc w:val="both"/>
        <w:rPr>
          <w:rFonts w:ascii="Times New Roman" w:hAnsi="Times New Roman" w:cs="Times New Roman"/>
          <w:color w:val="000000"/>
          <w:sz w:val="24"/>
          <w:szCs w:val="24"/>
        </w:rPr>
      </w:pPr>
      <w:r w:rsidRPr="002667F6">
        <w:rPr>
          <w:rFonts w:ascii="Times New Roman" w:hAnsi="Times New Roman" w:cs="Times New Roman"/>
          <w:color w:val="000000"/>
          <w:sz w:val="24"/>
          <w:szCs w:val="24"/>
        </w:rPr>
        <w:t>izjave o namjeri i predmetu podugovaranja, sa spiskom podugovarača, odnosno podizvođača sa bližim podacima (naziv, adresa, procentualno učešće ).</w:t>
      </w:r>
    </w:p>
    <w:p w:rsidR="006F7F72" w:rsidRPr="006E15B6" w:rsidRDefault="006F7F72" w:rsidP="006F7F72">
      <w:pPr>
        <w:rPr>
          <w:rFonts w:ascii="Times New Roman" w:hAnsi="Times New Roman" w:cs="Times New Roman"/>
          <w:color w:val="000000"/>
        </w:rPr>
      </w:pPr>
    </w:p>
    <w:p w:rsidR="006F7F72" w:rsidRPr="006E15B6" w:rsidRDefault="006F7F72" w:rsidP="006F7F72">
      <w:pPr>
        <w:rPr>
          <w:rFonts w:ascii="Times New Roman" w:hAnsi="Times New Roman" w:cs="Times New Roman"/>
          <w:color w:val="000000"/>
        </w:rPr>
      </w:pPr>
    </w:p>
    <w:p w:rsidR="006F7F72" w:rsidRPr="006E15B6" w:rsidRDefault="006F7F72" w:rsidP="006F7F72">
      <w:pPr>
        <w:rPr>
          <w:rFonts w:ascii="Times New Roman" w:hAnsi="Times New Roman" w:cs="Times New Roman"/>
          <w:color w:val="000000"/>
        </w:rPr>
      </w:pPr>
    </w:p>
    <w:p w:rsidR="006F7F72" w:rsidRPr="006E15B6" w:rsidRDefault="006F7F72" w:rsidP="006F7F72">
      <w:pPr>
        <w:rPr>
          <w:rFonts w:ascii="Times New Roman" w:hAnsi="Times New Roman" w:cs="Times New Roman"/>
          <w:color w:val="000000"/>
        </w:rPr>
      </w:pPr>
    </w:p>
    <w:p w:rsidR="006F7F72" w:rsidRPr="006E15B6" w:rsidRDefault="006F7F72" w:rsidP="006F7F72">
      <w:pPr>
        <w:rPr>
          <w:rFonts w:ascii="Times New Roman" w:hAnsi="Times New Roman" w:cs="Times New Roman"/>
          <w:color w:val="000000"/>
        </w:rPr>
      </w:pPr>
    </w:p>
    <w:p w:rsidR="006F7F72" w:rsidRPr="006E15B6" w:rsidRDefault="006F7F72" w:rsidP="006F7F72">
      <w:pPr>
        <w:rPr>
          <w:rFonts w:ascii="Times New Roman" w:hAnsi="Times New Roman" w:cs="Times New Roman"/>
          <w:color w:val="000000"/>
        </w:rPr>
      </w:pPr>
    </w:p>
    <w:p w:rsidR="006F7F72" w:rsidRPr="006E15B6" w:rsidRDefault="006F7F72" w:rsidP="006F7F72">
      <w:pPr>
        <w:rPr>
          <w:rFonts w:ascii="Times New Roman" w:hAnsi="Times New Roman" w:cs="Times New Roman"/>
          <w:color w:val="000000"/>
        </w:rPr>
      </w:pPr>
    </w:p>
    <w:p w:rsidR="006F7F72" w:rsidRPr="006E15B6" w:rsidRDefault="006F7F72" w:rsidP="006F7F72">
      <w:pPr>
        <w:rPr>
          <w:rFonts w:ascii="Times New Roman" w:hAnsi="Times New Roman" w:cs="Times New Roman"/>
          <w:color w:val="000000"/>
        </w:rPr>
      </w:pPr>
    </w:p>
    <w:p w:rsidR="006F7F72" w:rsidRPr="00852493" w:rsidRDefault="006F7F72" w:rsidP="006F7F72">
      <w:pPr>
        <w:spacing w:after="0" w:line="240" w:lineRule="auto"/>
        <w:rPr>
          <w:rFonts w:ascii="Times New Roman" w:hAnsi="Times New Roman" w:cs="Times New Roman"/>
          <w:b/>
          <w:bCs/>
          <w:color w:val="000000"/>
          <w:sz w:val="24"/>
          <w:szCs w:val="24"/>
          <w:lang w:val="sr-Latn-CS"/>
        </w:rPr>
      </w:pPr>
    </w:p>
    <w:p w:rsidR="006F7F72" w:rsidRPr="00852493" w:rsidRDefault="006F7F72" w:rsidP="006F7F72">
      <w:pPr>
        <w:spacing w:after="0" w:line="240" w:lineRule="auto"/>
        <w:rPr>
          <w:rFonts w:ascii="Times New Roman" w:hAnsi="Times New Roman" w:cs="Times New Roman"/>
          <w:b/>
          <w:bCs/>
          <w:color w:val="000000"/>
          <w:sz w:val="24"/>
          <w:szCs w:val="24"/>
          <w:lang w:val="sr-Latn-CS"/>
        </w:rPr>
      </w:pPr>
    </w:p>
    <w:p w:rsidR="006F7F72" w:rsidRPr="00852493" w:rsidRDefault="006F7F72" w:rsidP="006F7F72">
      <w:pPr>
        <w:spacing w:after="0" w:line="240" w:lineRule="auto"/>
        <w:rPr>
          <w:rFonts w:ascii="Times New Roman" w:hAnsi="Times New Roman" w:cs="Times New Roman"/>
          <w:b/>
          <w:bCs/>
          <w:color w:val="000000"/>
          <w:sz w:val="24"/>
          <w:szCs w:val="24"/>
          <w:lang w:val="sr-Latn-CS"/>
        </w:rPr>
      </w:pPr>
    </w:p>
    <w:p w:rsidR="006F7F72" w:rsidRPr="00852493" w:rsidRDefault="006F7F72" w:rsidP="006F7F72">
      <w:pPr>
        <w:spacing w:after="0" w:line="240" w:lineRule="auto"/>
        <w:rPr>
          <w:rFonts w:ascii="Times New Roman" w:hAnsi="Times New Roman" w:cs="Times New Roman"/>
          <w:b/>
          <w:bCs/>
          <w:color w:val="000000"/>
          <w:sz w:val="24"/>
          <w:szCs w:val="24"/>
          <w:lang w:val="sr-Latn-CS"/>
        </w:rPr>
      </w:pPr>
    </w:p>
    <w:p w:rsidR="006F7F72" w:rsidRPr="00852493" w:rsidRDefault="006F7F72" w:rsidP="006F7F72">
      <w:pPr>
        <w:spacing w:after="0" w:line="240" w:lineRule="auto"/>
        <w:rPr>
          <w:rFonts w:ascii="Times New Roman" w:hAnsi="Times New Roman" w:cs="Times New Roman"/>
          <w:b/>
          <w:bCs/>
          <w:color w:val="000000"/>
          <w:sz w:val="24"/>
          <w:szCs w:val="24"/>
          <w:lang w:val="sr-Latn-CS"/>
        </w:rPr>
      </w:pPr>
    </w:p>
    <w:p w:rsidR="006F7F72" w:rsidRPr="00852493" w:rsidRDefault="006F7F72" w:rsidP="006F7F72">
      <w:pPr>
        <w:spacing w:after="0" w:line="240" w:lineRule="auto"/>
        <w:rPr>
          <w:rFonts w:ascii="Times New Roman" w:hAnsi="Times New Roman" w:cs="Times New Roman"/>
          <w:b/>
          <w:bCs/>
          <w:color w:val="000000"/>
          <w:sz w:val="24"/>
          <w:szCs w:val="24"/>
          <w:lang w:val="sr-Latn-CS"/>
        </w:rPr>
      </w:pPr>
    </w:p>
    <w:p w:rsidR="006F7F72" w:rsidRDefault="006F7F72" w:rsidP="006F7F72">
      <w:pPr>
        <w:jc w:val="right"/>
        <w:rPr>
          <w:rStyle w:val="SubtleEmphasis"/>
          <w:rFonts w:ascii="Times New Roman" w:hAnsi="Times New Roman" w:cs="Times New Roman"/>
          <w:color w:val="000000"/>
        </w:rPr>
      </w:pPr>
    </w:p>
    <w:p w:rsidR="006F7F72" w:rsidRDefault="006F7F72" w:rsidP="006F7F72">
      <w:pPr>
        <w:jc w:val="right"/>
        <w:rPr>
          <w:rStyle w:val="SubtleEmphasis"/>
          <w:rFonts w:ascii="Times New Roman" w:hAnsi="Times New Roman" w:cs="Times New Roman"/>
          <w:color w:val="000000"/>
        </w:rPr>
      </w:pPr>
    </w:p>
    <w:p w:rsidR="006F7F72" w:rsidRDefault="006F7F72" w:rsidP="006F7F72">
      <w:pPr>
        <w:jc w:val="right"/>
        <w:rPr>
          <w:rStyle w:val="SubtleEmphasis"/>
          <w:rFonts w:ascii="Times New Roman" w:hAnsi="Times New Roman" w:cs="Times New Roman"/>
          <w:color w:val="000000"/>
        </w:rPr>
      </w:pPr>
    </w:p>
    <w:p w:rsidR="006F7F72" w:rsidRDefault="006F7F72" w:rsidP="006F7F72">
      <w:pPr>
        <w:jc w:val="right"/>
        <w:rPr>
          <w:rStyle w:val="SubtleEmphasis"/>
          <w:rFonts w:ascii="Times New Roman" w:hAnsi="Times New Roman" w:cs="Times New Roman"/>
          <w:color w:val="000000"/>
        </w:rPr>
      </w:pPr>
    </w:p>
    <w:p w:rsidR="006F7F72" w:rsidRDefault="006F7F72" w:rsidP="006F7F72">
      <w:pPr>
        <w:jc w:val="right"/>
        <w:rPr>
          <w:rStyle w:val="SubtleEmphasis"/>
          <w:rFonts w:ascii="Times New Roman" w:hAnsi="Times New Roman" w:cs="Times New Roman"/>
          <w:color w:val="000000"/>
        </w:rPr>
      </w:pPr>
    </w:p>
    <w:p w:rsidR="006F7F72" w:rsidRDefault="006F7F72" w:rsidP="006F7F72">
      <w:pPr>
        <w:jc w:val="right"/>
        <w:rPr>
          <w:rStyle w:val="SubtleEmphasis"/>
          <w:rFonts w:ascii="Times New Roman" w:hAnsi="Times New Roman" w:cs="Times New Roman"/>
          <w:color w:val="000000"/>
        </w:rPr>
      </w:pPr>
    </w:p>
    <w:p w:rsidR="006F7F72" w:rsidRDefault="006F7F72" w:rsidP="006F7F72">
      <w:pPr>
        <w:jc w:val="right"/>
        <w:rPr>
          <w:rStyle w:val="SubtleEmphasis"/>
          <w:rFonts w:ascii="Times New Roman" w:hAnsi="Times New Roman" w:cs="Times New Roman"/>
          <w:color w:val="000000"/>
        </w:rPr>
      </w:pPr>
    </w:p>
    <w:p w:rsidR="006F7F72" w:rsidRDefault="006F7F72" w:rsidP="006F7F72">
      <w:pPr>
        <w:jc w:val="right"/>
        <w:rPr>
          <w:rStyle w:val="SubtleEmphasis"/>
          <w:rFonts w:ascii="Times New Roman" w:hAnsi="Times New Roman" w:cs="Times New Roman"/>
          <w:color w:val="000000"/>
        </w:rPr>
      </w:pPr>
    </w:p>
    <w:p w:rsidR="006F7F72" w:rsidRDefault="006F7F72" w:rsidP="006F7F72">
      <w:pPr>
        <w:jc w:val="right"/>
        <w:rPr>
          <w:rStyle w:val="SubtleEmphasis"/>
          <w:rFonts w:ascii="Times New Roman" w:hAnsi="Times New Roman" w:cs="Times New Roman"/>
          <w:color w:val="000000"/>
        </w:rPr>
      </w:pPr>
    </w:p>
    <w:p w:rsidR="006F7F72" w:rsidRDefault="006F7F72" w:rsidP="006F7F72">
      <w:pPr>
        <w:jc w:val="right"/>
        <w:rPr>
          <w:rStyle w:val="SubtleEmphasis"/>
          <w:rFonts w:ascii="Times New Roman" w:hAnsi="Times New Roman" w:cs="Times New Roman"/>
          <w:color w:val="000000"/>
        </w:rPr>
      </w:pPr>
    </w:p>
    <w:p w:rsidR="006F7F72" w:rsidRDefault="006F7F72" w:rsidP="006F7F72">
      <w:pPr>
        <w:jc w:val="right"/>
        <w:rPr>
          <w:rStyle w:val="SubtleEmphasis"/>
          <w:rFonts w:ascii="Times New Roman" w:hAnsi="Times New Roman" w:cs="Times New Roman"/>
          <w:color w:val="000000"/>
        </w:rPr>
      </w:pPr>
    </w:p>
    <w:p w:rsidR="006F7F72" w:rsidRDefault="006F7F72" w:rsidP="006F7F72">
      <w:pPr>
        <w:jc w:val="right"/>
        <w:rPr>
          <w:rStyle w:val="SubtleEmphasis"/>
          <w:rFonts w:ascii="Times New Roman" w:hAnsi="Times New Roman" w:cs="Times New Roman"/>
          <w:color w:val="000000"/>
        </w:rPr>
      </w:pPr>
    </w:p>
    <w:p w:rsidR="006F7F72" w:rsidRDefault="006F7F72" w:rsidP="006F7F72">
      <w:pPr>
        <w:jc w:val="right"/>
        <w:rPr>
          <w:rStyle w:val="SubtleEmphasis"/>
          <w:rFonts w:ascii="Times New Roman" w:hAnsi="Times New Roman" w:cs="Times New Roman"/>
          <w:color w:val="000000"/>
        </w:rPr>
      </w:pPr>
    </w:p>
    <w:p w:rsidR="006F7F72" w:rsidRPr="002667F6" w:rsidRDefault="006F7F72" w:rsidP="006F7F72">
      <w:pPr>
        <w:jc w:val="right"/>
        <w:rPr>
          <w:rFonts w:ascii="Times New Roman" w:hAnsi="Times New Roman" w:cs="Times New Roman"/>
          <w:color w:val="000000"/>
        </w:rPr>
      </w:pPr>
      <w:r w:rsidRPr="002667F6">
        <w:rPr>
          <w:rFonts w:ascii="Times New Roman" w:hAnsi="Times New Roman" w:cs="Times New Roman"/>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6F7F72" w:rsidRPr="002667F6" w:rsidTr="006F7F72">
        <w:tc>
          <w:tcPr>
            <w:tcW w:w="9287" w:type="dxa"/>
          </w:tcPr>
          <w:p w:rsidR="006F7F72" w:rsidRPr="002667F6" w:rsidRDefault="006F7F72" w:rsidP="006F7F72">
            <w:pPr>
              <w:spacing w:before="100" w:beforeAutospacing="1" w:after="100" w:afterAutospacing="1" w:line="240" w:lineRule="auto"/>
              <w:ind w:right="282"/>
              <w:jc w:val="both"/>
              <w:rPr>
                <w:rFonts w:ascii="Times New Roman" w:eastAsia="Arial Unicode MS" w:hAnsi="Times New Roman" w:cs="Times New Roman"/>
                <w:b/>
                <w:bCs/>
                <w:color w:val="000000"/>
                <w:sz w:val="24"/>
                <w:szCs w:val="24"/>
              </w:rPr>
            </w:pPr>
          </w:p>
          <w:p w:rsidR="006F7F72" w:rsidRPr="002667F6" w:rsidRDefault="006F7F72" w:rsidP="006F7F72">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 xml:space="preserve">IZJAVA O </w:t>
            </w:r>
          </w:p>
          <w:p w:rsidR="006F7F72" w:rsidRPr="002667F6" w:rsidRDefault="006F7F72" w:rsidP="006F7F72">
            <w:pPr>
              <w:spacing w:before="100" w:beforeAutospacing="1" w:after="100" w:afterAutospacing="1" w:line="240" w:lineRule="auto"/>
              <w:ind w:left="284" w:right="282"/>
              <w:jc w:val="center"/>
              <w:rPr>
                <w:rFonts w:ascii="Times New Roman" w:eastAsia="Arial Unicode MS" w:hAnsi="Times New Roman" w:cs="Times New Roman"/>
                <w:b/>
                <w:bCs/>
                <w:color w:val="000000"/>
                <w:sz w:val="24"/>
                <w:szCs w:val="24"/>
              </w:rPr>
            </w:pPr>
            <w:r w:rsidRPr="002667F6">
              <w:rPr>
                <w:rFonts w:ascii="Times New Roman" w:eastAsia="Arial Unicode MS" w:hAnsi="Times New Roman" w:cs="Times New Roman"/>
                <w:b/>
                <w:bCs/>
                <w:color w:val="000000"/>
                <w:sz w:val="24"/>
                <w:szCs w:val="24"/>
              </w:rPr>
              <w:t>NAMJERI I PREDMETU PODUGOVARANJA</w:t>
            </w:r>
            <w:r w:rsidRPr="002667F6">
              <w:rPr>
                <w:rFonts w:ascii="Times New Roman" w:eastAsia="Arial Unicode MS" w:hAnsi="Times New Roman" w:cs="Times New Roman"/>
                <w:b/>
                <w:bCs/>
                <w:color w:val="000000"/>
                <w:sz w:val="24"/>
                <w:szCs w:val="24"/>
                <w:vertAlign w:val="superscript"/>
              </w:rPr>
              <w:footnoteReference w:id="13"/>
            </w:r>
          </w:p>
          <w:p w:rsidR="006F7F72" w:rsidRPr="002667F6" w:rsidRDefault="006F7F72" w:rsidP="006F7F72">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6F7F72" w:rsidRPr="002667F6" w:rsidRDefault="006F7F72" w:rsidP="006F7F72">
            <w:pPr>
              <w:spacing w:after="0" w:line="240" w:lineRule="auto"/>
              <w:jc w:val="both"/>
              <w:rPr>
                <w:rFonts w:ascii="Times New Roman" w:hAnsi="Times New Roman" w:cs="Times New Roman"/>
                <w:color w:val="000000"/>
                <w:sz w:val="20"/>
                <w:szCs w:val="20"/>
                <w:lang w:val="sr-Latn-CS"/>
              </w:rPr>
            </w:pPr>
            <w:r w:rsidRPr="002667F6">
              <w:rPr>
                <w:rFonts w:ascii="Times New Roman" w:hAnsi="Times New Roman" w:cs="Times New Roman"/>
                <w:color w:val="000000"/>
                <w:sz w:val="24"/>
                <w:szCs w:val="24"/>
                <w:lang w:val="sr-Latn-CS"/>
              </w:rPr>
              <w:t xml:space="preserve">Ovlašćeno lice ponuđača _______________________________, </w:t>
            </w:r>
            <w:r w:rsidRPr="002667F6">
              <w:rPr>
                <w:rFonts w:ascii="Times New Roman" w:hAnsi="Times New Roman" w:cs="Times New Roman"/>
                <w:color w:val="000000"/>
                <w:sz w:val="20"/>
                <w:szCs w:val="20"/>
                <w:lang w:val="sr-Latn-CS"/>
              </w:rPr>
              <w:t>(ime i prezime i radno mjesto)</w:t>
            </w:r>
          </w:p>
          <w:p w:rsidR="006F7F72" w:rsidRPr="002667F6" w:rsidRDefault="006F7F72" w:rsidP="006F7F72">
            <w:pPr>
              <w:spacing w:after="0" w:line="240" w:lineRule="auto"/>
              <w:jc w:val="both"/>
              <w:rPr>
                <w:rFonts w:ascii="Times New Roman" w:hAnsi="Times New Roman" w:cs="Times New Roman"/>
                <w:color w:val="000000"/>
                <w:sz w:val="24"/>
                <w:szCs w:val="24"/>
                <w:lang w:val="sr-Latn-CS"/>
              </w:rPr>
            </w:pPr>
          </w:p>
          <w:p w:rsidR="006F7F72" w:rsidRPr="002667F6" w:rsidRDefault="006F7F72" w:rsidP="006F7F72">
            <w:pPr>
              <w:spacing w:after="0" w:line="240" w:lineRule="auto"/>
              <w:jc w:val="both"/>
              <w:rPr>
                <w:rFonts w:ascii="Times New Roman" w:hAnsi="Times New Roman" w:cs="Times New Roman"/>
                <w:color w:val="000000"/>
                <w:sz w:val="24"/>
                <w:szCs w:val="24"/>
                <w:lang w:val="sr-Latn-CS"/>
              </w:rPr>
            </w:pPr>
          </w:p>
          <w:p w:rsidR="006F7F72" w:rsidRPr="002667F6" w:rsidRDefault="006F7F72" w:rsidP="006F7F72">
            <w:pPr>
              <w:spacing w:after="0" w:line="240" w:lineRule="auto"/>
              <w:ind w:left="284" w:right="282"/>
              <w:jc w:val="center"/>
              <w:rPr>
                <w:rFonts w:ascii="Times New Roman" w:hAnsi="Times New Roman" w:cs="Times New Roman"/>
                <w:color w:val="000000"/>
                <w:sz w:val="24"/>
                <w:szCs w:val="24"/>
                <w:lang w:val="sr-Latn-CS"/>
              </w:rPr>
            </w:pPr>
          </w:p>
          <w:p w:rsidR="006F7F72" w:rsidRPr="002667F6" w:rsidRDefault="006F7F72" w:rsidP="006F7F72">
            <w:pPr>
              <w:spacing w:after="0" w:line="240" w:lineRule="auto"/>
              <w:jc w:val="center"/>
              <w:rPr>
                <w:rFonts w:ascii="Times New Roman" w:hAnsi="Times New Roman" w:cs="Times New Roman"/>
                <w:b/>
                <w:bCs/>
                <w:color w:val="000000"/>
                <w:sz w:val="32"/>
                <w:szCs w:val="32"/>
                <w:lang w:val="sr-Latn-CS"/>
              </w:rPr>
            </w:pPr>
            <w:r w:rsidRPr="002667F6">
              <w:rPr>
                <w:rFonts w:ascii="Times New Roman" w:hAnsi="Times New Roman" w:cs="Times New Roman"/>
                <w:b/>
                <w:bCs/>
                <w:color w:val="000000"/>
                <w:sz w:val="32"/>
                <w:szCs w:val="32"/>
                <w:lang w:val="sr-Latn-CS"/>
              </w:rPr>
              <w:t>Izjavljuje</w:t>
            </w:r>
          </w:p>
          <w:p w:rsidR="006F7F72" w:rsidRPr="002667F6" w:rsidRDefault="006F7F72" w:rsidP="006F7F72">
            <w:pPr>
              <w:spacing w:after="0" w:line="240" w:lineRule="auto"/>
              <w:jc w:val="center"/>
              <w:rPr>
                <w:rFonts w:ascii="Times New Roman" w:hAnsi="Times New Roman" w:cs="Times New Roman"/>
                <w:b/>
                <w:bCs/>
                <w:color w:val="000000"/>
                <w:sz w:val="24"/>
                <w:szCs w:val="24"/>
                <w:lang w:val="sr-Latn-CS"/>
              </w:rPr>
            </w:pPr>
          </w:p>
          <w:p w:rsidR="006F7F72" w:rsidRPr="002667F6" w:rsidRDefault="006F7F72" w:rsidP="006F7F72">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6F7F72" w:rsidRPr="002667F6" w:rsidRDefault="006F7F72" w:rsidP="006F7F72">
            <w:pPr>
              <w:spacing w:after="0" w:line="240" w:lineRule="auto"/>
              <w:jc w:val="both"/>
              <w:rPr>
                <w:rFonts w:ascii="Times New Roman" w:hAnsi="Times New Roman" w:cs="Times New Roman"/>
                <w:color w:val="000000"/>
                <w:sz w:val="24"/>
                <w:szCs w:val="24"/>
                <w:lang w:val="sr-Latn-CS"/>
              </w:rPr>
            </w:pPr>
          </w:p>
          <w:p w:rsidR="006F7F72" w:rsidRPr="002667F6" w:rsidRDefault="006F7F72" w:rsidP="006F7F72">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1.</w:t>
            </w:r>
          </w:p>
          <w:p w:rsidR="006F7F72" w:rsidRPr="002667F6" w:rsidRDefault="006F7F72" w:rsidP="006F7F72">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2.</w:t>
            </w:r>
          </w:p>
          <w:p w:rsidR="006F7F72" w:rsidRPr="002667F6" w:rsidRDefault="006F7F72" w:rsidP="006F7F72">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p>
          <w:p w:rsidR="006F7F72" w:rsidRPr="002667F6" w:rsidRDefault="006F7F72" w:rsidP="006F7F72">
            <w:pPr>
              <w:spacing w:after="0" w:line="240" w:lineRule="auto"/>
              <w:jc w:val="center"/>
              <w:rPr>
                <w:rFonts w:ascii="Times New Roman" w:hAnsi="Times New Roman" w:cs="Times New Roman"/>
                <w:b/>
                <w:bCs/>
                <w:color w:val="000000"/>
                <w:sz w:val="24"/>
                <w:szCs w:val="24"/>
                <w:lang w:val="sr-Latn-CS"/>
              </w:rPr>
            </w:pPr>
          </w:p>
          <w:p w:rsidR="006F7F72" w:rsidRPr="002667F6" w:rsidRDefault="006F7F72" w:rsidP="006F7F72">
            <w:pPr>
              <w:spacing w:after="0" w:line="240" w:lineRule="auto"/>
              <w:jc w:val="center"/>
              <w:rPr>
                <w:rFonts w:ascii="Times New Roman" w:hAnsi="Times New Roman" w:cs="Times New Roman"/>
                <w:b/>
                <w:bCs/>
                <w:color w:val="000000"/>
                <w:sz w:val="24"/>
                <w:szCs w:val="24"/>
                <w:lang w:val="sr-Latn-CS"/>
              </w:rPr>
            </w:pPr>
          </w:p>
          <w:p w:rsidR="006F7F72" w:rsidRPr="002667F6" w:rsidRDefault="006F7F72" w:rsidP="006F7F72">
            <w:pPr>
              <w:spacing w:after="0" w:line="240" w:lineRule="auto"/>
              <w:jc w:val="center"/>
              <w:rPr>
                <w:rFonts w:ascii="Times New Roman" w:hAnsi="Times New Roman" w:cs="Times New Roman"/>
                <w:b/>
                <w:bCs/>
                <w:color w:val="000000"/>
                <w:sz w:val="24"/>
                <w:szCs w:val="24"/>
                <w:lang w:val="sr-Latn-CS"/>
              </w:rPr>
            </w:pPr>
          </w:p>
          <w:p w:rsidR="006F7F72" w:rsidRPr="002667F6" w:rsidRDefault="006F7F72" w:rsidP="006F7F72">
            <w:pPr>
              <w:spacing w:after="0" w:line="240" w:lineRule="auto"/>
              <w:jc w:val="center"/>
              <w:rPr>
                <w:rFonts w:ascii="Times New Roman" w:hAnsi="Times New Roman" w:cs="Times New Roman"/>
                <w:b/>
                <w:bCs/>
                <w:color w:val="000000"/>
                <w:sz w:val="24"/>
                <w:szCs w:val="24"/>
                <w:lang w:val="sr-Latn-CS"/>
              </w:rPr>
            </w:pPr>
          </w:p>
          <w:p w:rsidR="006F7F72" w:rsidRPr="002667F6" w:rsidRDefault="006F7F72" w:rsidP="006F7F72">
            <w:pPr>
              <w:spacing w:after="0" w:line="240" w:lineRule="auto"/>
              <w:jc w:val="center"/>
              <w:rPr>
                <w:rFonts w:ascii="Times New Roman" w:hAnsi="Times New Roman" w:cs="Times New Roman"/>
                <w:b/>
                <w:bCs/>
                <w:color w:val="000000"/>
                <w:sz w:val="24"/>
                <w:szCs w:val="24"/>
                <w:lang w:val="sr-Latn-CS"/>
              </w:rPr>
            </w:pPr>
          </w:p>
          <w:p w:rsidR="006F7F72" w:rsidRPr="002667F6" w:rsidRDefault="006F7F72" w:rsidP="006F7F72">
            <w:pPr>
              <w:spacing w:after="0" w:line="240" w:lineRule="auto"/>
              <w:jc w:val="center"/>
              <w:rPr>
                <w:rFonts w:ascii="Times New Roman" w:hAnsi="Times New Roman" w:cs="Times New Roman"/>
                <w:b/>
                <w:bCs/>
                <w:color w:val="000000"/>
                <w:sz w:val="24"/>
                <w:szCs w:val="24"/>
                <w:lang w:val="sr-Latn-CS"/>
              </w:rPr>
            </w:pPr>
          </w:p>
          <w:p w:rsidR="006F7F72" w:rsidRPr="002667F6" w:rsidRDefault="006F7F72" w:rsidP="006F7F72">
            <w:pPr>
              <w:spacing w:after="0" w:line="240" w:lineRule="auto"/>
              <w:jc w:val="center"/>
              <w:rPr>
                <w:rFonts w:ascii="Times New Roman" w:hAnsi="Times New Roman" w:cs="Times New Roman"/>
                <w:b/>
                <w:bCs/>
                <w:color w:val="000000"/>
                <w:sz w:val="24"/>
                <w:szCs w:val="24"/>
                <w:lang w:val="sr-Latn-CS"/>
              </w:rPr>
            </w:pPr>
          </w:p>
          <w:p w:rsidR="006F7F72" w:rsidRPr="002667F6" w:rsidRDefault="006F7F72" w:rsidP="006F7F72">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 xml:space="preserve">Ovlašćeno lice ponuđača  </w:t>
            </w:r>
          </w:p>
          <w:p w:rsidR="006F7F72" w:rsidRPr="002667F6" w:rsidRDefault="006F7F72" w:rsidP="006F7F72">
            <w:pPr>
              <w:spacing w:after="0" w:line="240" w:lineRule="auto"/>
              <w:ind w:right="149"/>
              <w:jc w:val="right"/>
              <w:rPr>
                <w:rFonts w:ascii="Times New Roman" w:hAnsi="Times New Roman" w:cs="Times New Roman"/>
                <w:color w:val="000000"/>
                <w:sz w:val="24"/>
                <w:szCs w:val="24"/>
                <w:lang w:val="sr-Latn-CS"/>
              </w:rPr>
            </w:pPr>
          </w:p>
          <w:p w:rsidR="006F7F72" w:rsidRPr="002667F6" w:rsidRDefault="006F7F72" w:rsidP="006F7F72">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6F7F72" w:rsidRPr="002667F6" w:rsidRDefault="006F7F72" w:rsidP="006F7F72">
            <w:pPr>
              <w:spacing w:after="0" w:line="240" w:lineRule="auto"/>
              <w:ind w:right="574"/>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ime, prezime i funkcija</w:t>
            </w:r>
            <w:r w:rsidRPr="002667F6">
              <w:rPr>
                <w:rFonts w:ascii="Times New Roman" w:hAnsi="Times New Roman" w:cs="Times New Roman"/>
                <w:color w:val="000000"/>
                <w:sz w:val="24"/>
                <w:szCs w:val="24"/>
                <w:lang w:val="sr-Latn-CS"/>
              </w:rPr>
              <w:t>)</w:t>
            </w:r>
          </w:p>
          <w:p w:rsidR="006F7F72" w:rsidRPr="002667F6" w:rsidRDefault="006F7F72" w:rsidP="006F7F72">
            <w:pPr>
              <w:spacing w:after="0" w:line="240" w:lineRule="auto"/>
              <w:ind w:right="149"/>
              <w:jc w:val="right"/>
              <w:rPr>
                <w:rFonts w:ascii="Times New Roman" w:hAnsi="Times New Roman" w:cs="Times New Roman"/>
                <w:color w:val="000000"/>
                <w:sz w:val="24"/>
                <w:szCs w:val="24"/>
                <w:lang w:val="sr-Latn-CS"/>
              </w:rPr>
            </w:pPr>
          </w:p>
          <w:p w:rsidR="006F7F72" w:rsidRPr="002667F6" w:rsidRDefault="006F7F72" w:rsidP="006F7F72">
            <w:pPr>
              <w:spacing w:after="0" w:line="240" w:lineRule="auto"/>
              <w:ind w:right="149"/>
              <w:jc w:val="right"/>
              <w:rPr>
                <w:rFonts w:ascii="Times New Roman" w:hAnsi="Times New Roman" w:cs="Times New Roman"/>
                <w:color w:val="000000"/>
                <w:sz w:val="24"/>
                <w:szCs w:val="24"/>
                <w:lang w:val="sr-Latn-CS"/>
              </w:rPr>
            </w:pPr>
          </w:p>
          <w:p w:rsidR="006F7F72" w:rsidRPr="002667F6" w:rsidRDefault="006F7F72" w:rsidP="006F7F72">
            <w:pPr>
              <w:spacing w:after="0" w:line="240" w:lineRule="auto"/>
              <w:ind w:right="149"/>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___________________________</w:t>
            </w:r>
          </w:p>
          <w:p w:rsidR="006F7F72" w:rsidRPr="002667F6" w:rsidRDefault="006F7F72" w:rsidP="006F7F72">
            <w:pPr>
              <w:tabs>
                <w:tab w:val="left" w:pos="8364"/>
              </w:tabs>
              <w:spacing w:after="0" w:line="240" w:lineRule="auto"/>
              <w:ind w:right="857"/>
              <w:jc w:val="right"/>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w:t>
            </w:r>
            <w:r w:rsidRPr="002667F6">
              <w:rPr>
                <w:rFonts w:ascii="Times New Roman" w:hAnsi="Times New Roman" w:cs="Times New Roman"/>
                <w:i/>
                <w:iCs/>
                <w:color w:val="000000"/>
                <w:sz w:val="24"/>
                <w:szCs w:val="24"/>
                <w:lang w:val="sr-Latn-CS"/>
              </w:rPr>
              <w:t>svojeručni potpis</w:t>
            </w:r>
            <w:r w:rsidRPr="002667F6">
              <w:rPr>
                <w:rFonts w:ascii="Times New Roman" w:hAnsi="Times New Roman" w:cs="Times New Roman"/>
                <w:color w:val="000000"/>
                <w:sz w:val="24"/>
                <w:szCs w:val="24"/>
                <w:lang w:val="sr-Latn-CS"/>
              </w:rPr>
              <w:t>)</w:t>
            </w:r>
          </w:p>
          <w:p w:rsidR="006F7F72" w:rsidRPr="002667F6" w:rsidRDefault="006F7F72" w:rsidP="006F7F72">
            <w:pPr>
              <w:spacing w:after="0" w:line="240" w:lineRule="auto"/>
              <w:ind w:firstLine="426"/>
              <w:jc w:val="both"/>
              <w:rPr>
                <w:rFonts w:ascii="Times New Roman" w:hAnsi="Times New Roman" w:cs="Times New Roman"/>
                <w:color w:val="000000"/>
                <w:sz w:val="24"/>
                <w:szCs w:val="24"/>
                <w:lang w:val="sr-Latn-CS"/>
              </w:rPr>
            </w:pPr>
          </w:p>
          <w:p w:rsidR="006F7F72" w:rsidRPr="002667F6" w:rsidRDefault="006F7F72" w:rsidP="006F7F72">
            <w:pPr>
              <w:spacing w:after="0" w:line="240" w:lineRule="auto"/>
              <w:jc w:val="both"/>
              <w:rPr>
                <w:rFonts w:ascii="Times New Roman" w:hAnsi="Times New Roman" w:cs="Times New Roman"/>
                <w:color w:val="000000"/>
                <w:sz w:val="24"/>
                <w:szCs w:val="24"/>
                <w:lang w:val="sr-Latn-CS"/>
              </w:rPr>
            </w:pP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r>
            <w:r w:rsidRPr="002667F6">
              <w:rPr>
                <w:rFonts w:ascii="Times New Roman" w:hAnsi="Times New Roman" w:cs="Times New Roman"/>
                <w:color w:val="000000"/>
                <w:sz w:val="24"/>
                <w:szCs w:val="24"/>
                <w:lang w:val="sr-Latn-CS"/>
              </w:rPr>
              <w:tab/>
              <w:t>M.P.</w:t>
            </w:r>
          </w:p>
          <w:p w:rsidR="006F7F72" w:rsidRPr="002667F6" w:rsidRDefault="006F7F72" w:rsidP="006F7F72">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p w:rsidR="006F7F72" w:rsidRPr="002667F6" w:rsidRDefault="006F7F72" w:rsidP="006F7F72">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p w:rsidR="006F7F72" w:rsidRPr="002667F6" w:rsidRDefault="006F7F72" w:rsidP="006F7F72">
            <w:pPr>
              <w:spacing w:before="100" w:beforeAutospacing="1" w:after="100" w:afterAutospacing="1" w:line="240" w:lineRule="auto"/>
              <w:ind w:right="282"/>
              <w:jc w:val="both"/>
              <w:rPr>
                <w:rFonts w:ascii="Times New Roman" w:eastAsia="Arial Unicode MS" w:hAnsi="Times New Roman" w:cs="Times New Roman"/>
                <w:color w:val="000000"/>
                <w:sz w:val="24"/>
                <w:szCs w:val="24"/>
              </w:rPr>
            </w:pPr>
          </w:p>
        </w:tc>
      </w:tr>
    </w:tbl>
    <w:p w:rsidR="006F7F72" w:rsidRDefault="006F7F72" w:rsidP="006F7F72">
      <w:pPr>
        <w:rPr>
          <w:rStyle w:val="SubtleEmphasis"/>
          <w:rFonts w:ascii="Times New Roman" w:hAnsi="Times New Roman" w:cs="Times New Roman"/>
          <w:color w:val="000000"/>
        </w:rPr>
      </w:pPr>
    </w:p>
    <w:p w:rsidR="006F7F72" w:rsidRPr="00852493" w:rsidRDefault="006F7F72" w:rsidP="006F7F7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852493">
        <w:rPr>
          <w:rFonts w:ascii="Times New Roman" w:hAnsi="Times New Roman" w:cs="Times New Roman"/>
          <w:b/>
          <w:bCs/>
          <w:sz w:val="28"/>
          <w:szCs w:val="28"/>
        </w:rPr>
        <w:lastRenderedPageBreak/>
        <w:t>NACRT UGOVORA O JAVNOJ NABAVCI</w:t>
      </w:r>
    </w:p>
    <w:p w:rsidR="006F7F72" w:rsidRPr="00397896" w:rsidRDefault="006F7F72" w:rsidP="006F7F72">
      <w:pPr>
        <w:spacing w:after="0"/>
        <w:rPr>
          <w:rFonts w:ascii="Times New Roman" w:hAnsi="Times New Roman"/>
          <w:sz w:val="24"/>
          <w:szCs w:val="24"/>
          <w:lang w:val="sl-SI"/>
        </w:rPr>
      </w:pPr>
    </w:p>
    <w:p w:rsidR="006F7F72" w:rsidRPr="00397896" w:rsidRDefault="006F7F72" w:rsidP="006F7F72">
      <w:pPr>
        <w:spacing w:after="0"/>
        <w:rPr>
          <w:rFonts w:ascii="Times New Roman" w:hAnsi="Times New Roman"/>
          <w:sz w:val="24"/>
          <w:szCs w:val="24"/>
          <w:lang w:val="sl-SI"/>
        </w:rPr>
      </w:pPr>
      <w:r w:rsidRPr="00397896">
        <w:rPr>
          <w:rFonts w:ascii="Times New Roman" w:hAnsi="Times New Roman"/>
          <w:sz w:val="24"/>
          <w:szCs w:val="24"/>
          <w:lang w:val="sl-SI"/>
        </w:rPr>
        <w:t>zaključen između:</w:t>
      </w:r>
    </w:p>
    <w:p w:rsidR="006F7F72" w:rsidRPr="00397896" w:rsidRDefault="006F7F72" w:rsidP="006F7F72">
      <w:pPr>
        <w:spacing w:after="0"/>
        <w:rPr>
          <w:rFonts w:ascii="Times New Roman" w:hAnsi="Times New Roman"/>
          <w:sz w:val="24"/>
          <w:szCs w:val="24"/>
          <w:lang w:val="sl-SI"/>
        </w:rPr>
      </w:pPr>
    </w:p>
    <w:p w:rsidR="006F7F72" w:rsidRPr="00397896" w:rsidRDefault="006F7F72" w:rsidP="006F7F72">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upa predsjednica Prof.dr Snežana Matijević</w:t>
      </w:r>
      <w:r w:rsidRPr="00397896">
        <w:rPr>
          <w:rFonts w:ascii="Times New Roman" w:hAnsi="Times New Roman"/>
          <w:sz w:val="24"/>
          <w:szCs w:val="24"/>
          <w:lang w:val="sl-SI"/>
        </w:rPr>
        <w:t xml:space="preserve">, kao Naručilac (u daljem tekstu: Naručilac) </w:t>
      </w:r>
    </w:p>
    <w:p w:rsidR="006F7F72" w:rsidRPr="00397896" w:rsidRDefault="006F7F72" w:rsidP="006F7F72">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6F7F72" w:rsidRPr="00397896" w:rsidRDefault="006F7F72" w:rsidP="006F7F72">
      <w:pPr>
        <w:spacing w:after="0"/>
        <w:jc w:val="center"/>
        <w:rPr>
          <w:rFonts w:ascii="Times New Roman" w:hAnsi="Times New Roman"/>
          <w:sz w:val="24"/>
          <w:szCs w:val="24"/>
          <w:lang w:val="sl-SI"/>
        </w:rPr>
      </w:pPr>
    </w:p>
    <w:p w:rsidR="006F7F72" w:rsidRDefault="006F7F72" w:rsidP="006F7F72">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 kao Izvršilac (u daljem tekstu: Izvršilac</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6F7F72" w:rsidRDefault="006F7F72" w:rsidP="006F7F72">
      <w:pPr>
        <w:spacing w:after="0" w:line="240" w:lineRule="auto"/>
        <w:jc w:val="center"/>
        <w:rPr>
          <w:rFonts w:ascii="Times New Roman" w:hAnsi="Times New Roman" w:cs="Times New Roman"/>
          <w:b/>
          <w:bCs/>
          <w:color w:val="000000"/>
          <w:sz w:val="24"/>
          <w:szCs w:val="24"/>
        </w:rPr>
      </w:pPr>
    </w:p>
    <w:p w:rsidR="006F7F72" w:rsidRPr="002E4624" w:rsidRDefault="006F7F72" w:rsidP="006F7F72">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OSNOV UGOVORA:</w:t>
      </w:r>
    </w:p>
    <w:p w:rsidR="006F7F72" w:rsidRPr="002E4624" w:rsidRDefault="006F7F72" w:rsidP="006F7F72">
      <w:pPr>
        <w:spacing w:after="0" w:line="240" w:lineRule="auto"/>
        <w:jc w:val="both"/>
        <w:rPr>
          <w:rFonts w:ascii="Times New Roman" w:hAnsi="Times New Roman" w:cs="Times New Roman"/>
          <w:color w:val="000000"/>
          <w:sz w:val="24"/>
          <w:szCs w:val="24"/>
        </w:rPr>
      </w:pPr>
    </w:p>
    <w:p w:rsidR="006F7F72" w:rsidRPr="002E4624" w:rsidRDefault="006F7F72" w:rsidP="006F7F72">
      <w:pPr>
        <w:spacing w:after="0" w:line="240" w:lineRule="auto"/>
        <w:rPr>
          <w:rFonts w:ascii="Times New Roman" w:hAnsi="Times New Roman" w:cs="Times New Roman"/>
          <w:sz w:val="24"/>
          <w:szCs w:val="24"/>
          <w:lang w:val="sr-Latn-CS"/>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enderska dokumentacija za šoping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Usluge </w:t>
      </w:r>
      <w:r>
        <w:rPr>
          <w:rFonts w:ascii="Times New Roman" w:hAnsi="Times New Roman" w:cs="Times New Roman"/>
          <w:sz w:val="24"/>
          <w:szCs w:val="24"/>
          <w:lang w:val="it-IT"/>
        </w:rPr>
        <w:t>stručnog</w:t>
      </w:r>
      <w:r w:rsidRPr="00FA07A1">
        <w:rPr>
          <w:rFonts w:ascii="Times New Roman" w:hAnsi="Times New Roman" w:cs="Times New Roman"/>
          <w:sz w:val="24"/>
          <w:szCs w:val="24"/>
          <w:lang w:val="it-IT"/>
        </w:rPr>
        <w:t xml:space="preserve"> nadzor nad </w:t>
      </w:r>
      <w:r w:rsidRPr="00FA07A1">
        <w:rPr>
          <w:rFonts w:ascii="Times New Roman" w:hAnsi="Times New Roman" w:cs="Times New Roman"/>
          <w:sz w:val="24"/>
          <w:szCs w:val="24"/>
          <w:lang w:val="sr-Latn-CS"/>
        </w:rPr>
        <w:t>izvođenjem radova na izgradnji ulice u Cacovu- I</w:t>
      </w:r>
      <w:r w:rsidR="00302AC2">
        <w:rPr>
          <w:rFonts w:ascii="Times New Roman" w:hAnsi="Times New Roman" w:cs="Times New Roman"/>
          <w:sz w:val="24"/>
          <w:szCs w:val="24"/>
          <w:lang w:val="sr-Latn-CS"/>
        </w:rPr>
        <w:t>I</w:t>
      </w:r>
      <w:r w:rsidRPr="00FA07A1">
        <w:rPr>
          <w:rFonts w:ascii="Times New Roman" w:hAnsi="Times New Roman" w:cs="Times New Roman"/>
          <w:sz w:val="24"/>
          <w:szCs w:val="24"/>
          <w:lang w:val="sr-Latn-CS"/>
        </w:rPr>
        <w:t xml:space="preserve"> faza</w:t>
      </w:r>
      <w:r>
        <w:rPr>
          <w:rFonts w:ascii="Times New Roman" w:hAnsi="Times New Roman" w:cs="Times New Roman"/>
          <w:sz w:val="24"/>
          <w:szCs w:val="24"/>
          <w:lang w:val="sr-Latn-CS"/>
        </w:rPr>
        <w:t xml:space="preserve"> </w:t>
      </w:r>
      <w:r w:rsidRPr="002E4624">
        <w:rPr>
          <w:rFonts w:ascii="Times New Roman" w:hAnsi="Times New Roman" w:cs="Times New Roman"/>
          <w:color w:val="000000"/>
          <w:sz w:val="24"/>
          <w:szCs w:val="24"/>
        </w:rPr>
        <w:t>broj:</w:t>
      </w:r>
      <w:r w:rsidR="00302AC2">
        <w:rPr>
          <w:rFonts w:ascii="Times New Roman" w:hAnsi="Times New Roman" w:cs="Times New Roman"/>
          <w:color w:val="000000"/>
          <w:sz w:val="24"/>
          <w:szCs w:val="24"/>
        </w:rPr>
        <w:t>1902 -404-20 od 23.03.2017</w:t>
      </w:r>
      <w:r w:rsidRPr="002E4624">
        <w:rPr>
          <w:rFonts w:ascii="Times New Roman" w:hAnsi="Times New Roman" w:cs="Times New Roman"/>
          <w:color w:val="000000"/>
          <w:sz w:val="24"/>
          <w:szCs w:val="24"/>
        </w:rPr>
        <w:t>.</w:t>
      </w:r>
    </w:p>
    <w:p w:rsidR="006F7F72" w:rsidRPr="002E4624" w:rsidRDefault="006F7F72" w:rsidP="006F7F72">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6F7F72" w:rsidRPr="002E4624" w:rsidRDefault="006F7F72" w:rsidP="006F7F72">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od _________________________</w:t>
      </w:r>
    </w:p>
    <w:p w:rsidR="006F7F72" w:rsidRPr="002E4624" w:rsidRDefault="006F7F72" w:rsidP="006F7F72">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6F7F72" w:rsidRPr="002E4624" w:rsidRDefault="006F7F72" w:rsidP="006F7F72">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6F7F72" w:rsidRPr="002E4624" w:rsidRDefault="006F7F72" w:rsidP="006F7F72">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 xml:space="preserve">  PREDMET UGOVORA</w:t>
      </w:r>
    </w:p>
    <w:p w:rsidR="006F7F72" w:rsidRPr="002E4624" w:rsidRDefault="006F7F72" w:rsidP="006F7F72">
      <w:pPr>
        <w:spacing w:after="0" w:line="240" w:lineRule="auto"/>
        <w:rPr>
          <w:rFonts w:ascii="Times New Roman" w:eastAsiaTheme="minorHAnsi" w:hAnsi="Times New Roman" w:cstheme="minorBidi"/>
          <w:sz w:val="24"/>
          <w:szCs w:val="24"/>
          <w:lang w:val="sr-Latn-CS"/>
        </w:rPr>
      </w:pPr>
    </w:p>
    <w:p w:rsidR="006F7F72" w:rsidRPr="002E4624" w:rsidRDefault="006F7F72" w:rsidP="006F7F72">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6F7F72" w:rsidRPr="002E4624" w:rsidRDefault="006F7F72" w:rsidP="006F7F72">
      <w:pPr>
        <w:spacing w:after="0" w:line="240" w:lineRule="auto"/>
        <w:rPr>
          <w:rFonts w:ascii="Times New Roman" w:hAnsi="Times New Roman" w:cs="Times New Roman"/>
          <w:sz w:val="24"/>
          <w:szCs w:val="24"/>
          <w:lang w:val="sr-Latn-CS"/>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Pr="002E4624">
        <w:rPr>
          <w:rFonts w:ascii="Times New Roman" w:eastAsiaTheme="minorHAnsi" w:hAnsi="Times New Roman" w:cstheme="minorBidi"/>
          <w:sz w:val="24"/>
          <w:szCs w:val="24"/>
          <w:lang w:val="sr-Latn-CS"/>
        </w:rPr>
        <w:t>p</w:t>
      </w:r>
      <w:r w:rsidRPr="002E4624">
        <w:rPr>
          <w:rFonts w:ascii="Times New Roman" w:eastAsiaTheme="minorHAnsi" w:hAnsi="Times New Roman" w:cstheme="minorBidi"/>
          <w:sz w:val="24"/>
          <w:szCs w:val="24"/>
          <w:lang w:val="sl-SI"/>
        </w:rPr>
        <w:t>ružanje</w:t>
      </w:r>
      <w:r w:rsidRPr="002E4624">
        <w:rPr>
          <w:rFonts w:ascii="Times New Roman" w:hAnsi="Times New Roman" w:cs="Times New Roman"/>
          <w:color w:val="000000"/>
          <w:sz w:val="24"/>
          <w:szCs w:val="24"/>
        </w:rPr>
        <w:t xml:space="preserve"> </w:t>
      </w:r>
      <w:r>
        <w:rPr>
          <w:rFonts w:ascii="Times New Roman" w:hAnsi="Times New Roman" w:cs="Times New Roman"/>
          <w:sz w:val="24"/>
          <w:szCs w:val="24"/>
          <w:lang w:val="sr-Latn-CS"/>
        </w:rPr>
        <w:t xml:space="preserve">Usluge </w:t>
      </w:r>
      <w:r>
        <w:rPr>
          <w:rFonts w:ascii="Times New Roman" w:hAnsi="Times New Roman" w:cs="Times New Roman"/>
          <w:sz w:val="24"/>
          <w:szCs w:val="24"/>
          <w:lang w:val="it-IT"/>
        </w:rPr>
        <w:t>stručnog</w:t>
      </w:r>
      <w:r w:rsidRPr="00FA07A1">
        <w:rPr>
          <w:rFonts w:ascii="Times New Roman" w:hAnsi="Times New Roman" w:cs="Times New Roman"/>
          <w:sz w:val="24"/>
          <w:szCs w:val="24"/>
          <w:lang w:val="it-IT"/>
        </w:rPr>
        <w:t xml:space="preserve"> nadzor nad </w:t>
      </w:r>
      <w:r w:rsidRPr="00FA07A1">
        <w:rPr>
          <w:rFonts w:ascii="Times New Roman" w:hAnsi="Times New Roman" w:cs="Times New Roman"/>
          <w:sz w:val="24"/>
          <w:szCs w:val="24"/>
          <w:lang w:val="sr-Latn-CS"/>
        </w:rPr>
        <w:t>izvođenjem radova na izgradnji ulice u Cacovu- I</w:t>
      </w:r>
      <w:r w:rsidR="00302AC2">
        <w:rPr>
          <w:rFonts w:ascii="Times New Roman" w:hAnsi="Times New Roman" w:cs="Times New Roman"/>
          <w:sz w:val="24"/>
          <w:szCs w:val="24"/>
          <w:lang w:val="sr-Latn-CS"/>
        </w:rPr>
        <w:t>I</w:t>
      </w:r>
      <w:r w:rsidRPr="00FA07A1">
        <w:rPr>
          <w:rFonts w:ascii="Times New Roman" w:hAnsi="Times New Roman" w:cs="Times New Roman"/>
          <w:sz w:val="24"/>
          <w:szCs w:val="24"/>
          <w:lang w:val="sr-Latn-CS"/>
        </w:rPr>
        <w:t xml:space="preserve"> faza</w:t>
      </w:r>
      <w:r>
        <w:rPr>
          <w:rFonts w:ascii="Times New Roman" w:hAnsi="Times New Roman" w:cs="Times New Roman"/>
          <w:sz w:val="24"/>
          <w:szCs w:val="24"/>
          <w:lang w:val="sr-Latn-CS"/>
        </w:rPr>
        <w:t xml:space="preserve"> </w:t>
      </w:r>
      <w:r>
        <w:rPr>
          <w:rFonts w:ascii="Times New Roman" w:eastAsiaTheme="minorHAnsi" w:hAnsi="Times New Roman" w:cstheme="minorBidi"/>
          <w:sz w:val="24"/>
          <w:szCs w:val="24"/>
        </w:rPr>
        <w:t xml:space="preserve">u skladu sa šoping </w:t>
      </w:r>
      <w:r w:rsidRPr="002E4624">
        <w:rPr>
          <w:rFonts w:ascii="Times New Roman" w:eastAsiaTheme="minorHAnsi" w:hAnsi="Times New Roman" w:cstheme="minorBidi"/>
          <w:sz w:val="24"/>
          <w:szCs w:val="24"/>
        </w:rPr>
        <w:t xml:space="preserve">postupkom </w:t>
      </w:r>
      <w:r w:rsidRPr="002E4624">
        <w:rPr>
          <w:rFonts w:ascii="Times New Roman" w:eastAsiaTheme="minorHAnsi" w:hAnsi="Times New Roman" w:cstheme="minorBidi"/>
          <w:sz w:val="24"/>
          <w:szCs w:val="24"/>
          <w:lang w:val="pl-PL"/>
        </w:rPr>
        <w:t xml:space="preserve">javne nabavke za izbor najpovoljnije ponude za nabavku </w:t>
      </w:r>
      <w:r>
        <w:rPr>
          <w:rFonts w:ascii="Times New Roman" w:eastAsiaTheme="minorHAnsi" w:hAnsi="Times New Roman" w:cstheme="minorBidi"/>
          <w:sz w:val="24"/>
          <w:szCs w:val="24"/>
          <w:lang w:val="pl-PL"/>
        </w:rPr>
        <w:t>usluga br.</w:t>
      </w:r>
      <w:r w:rsidRPr="00D96158">
        <w:rPr>
          <w:rFonts w:ascii="Times New Roman" w:hAnsi="Times New Roman" w:cs="Times New Roman"/>
          <w:color w:val="000000"/>
          <w:sz w:val="24"/>
          <w:szCs w:val="24"/>
        </w:rPr>
        <w:t xml:space="preserve"> </w:t>
      </w:r>
      <w:r w:rsidR="00302AC2">
        <w:rPr>
          <w:rFonts w:ascii="Times New Roman" w:hAnsi="Times New Roman" w:cs="Times New Roman"/>
          <w:color w:val="000000"/>
          <w:sz w:val="24"/>
          <w:szCs w:val="24"/>
        </w:rPr>
        <w:t>1902 -404-20 od 23.03.2017</w:t>
      </w:r>
      <w:r>
        <w:rPr>
          <w:rFonts w:ascii="Times New Roman" w:hAnsi="Times New Roman" w:cs="Times New Roman"/>
          <w:color w:val="000000"/>
          <w:sz w:val="24"/>
          <w:szCs w:val="24"/>
        </w:rPr>
        <w:t xml:space="preserve">. </w:t>
      </w:r>
      <w:r>
        <w:rPr>
          <w:rFonts w:ascii="Times New Roman" w:eastAsiaTheme="minorHAnsi" w:hAnsi="Times New Roman" w:cstheme="minorBidi"/>
          <w:sz w:val="24"/>
          <w:szCs w:val="24"/>
          <w:lang w:val="pl-PL"/>
        </w:rPr>
        <w:t xml:space="preserve"> </w:t>
      </w:r>
    </w:p>
    <w:p w:rsidR="006F7F72" w:rsidRPr="002E4624" w:rsidRDefault="006F7F72" w:rsidP="006F7F72">
      <w:pPr>
        <w:spacing w:after="0" w:line="240" w:lineRule="auto"/>
        <w:jc w:val="center"/>
        <w:rPr>
          <w:rFonts w:ascii="Times New Roman" w:eastAsiaTheme="minorHAnsi" w:hAnsi="Times New Roman" w:cstheme="minorBidi"/>
          <w:sz w:val="24"/>
          <w:szCs w:val="24"/>
          <w:lang w:val="sv-SE"/>
        </w:rPr>
      </w:pPr>
    </w:p>
    <w:p w:rsidR="006F7F72" w:rsidRPr="002E4624" w:rsidRDefault="006F7F72" w:rsidP="006F7F72">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v-SE"/>
        </w:rPr>
        <w:t>Član 2</w:t>
      </w:r>
    </w:p>
    <w:p w:rsidR="006F7F72" w:rsidRPr="002E4624" w:rsidRDefault="006F7F72" w:rsidP="006F7F72">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v-SE"/>
        </w:rPr>
        <w:t>Izv</w:t>
      </w:r>
      <w:r w:rsidRPr="002E4624">
        <w:rPr>
          <w:rFonts w:ascii="Times New Roman" w:eastAsiaTheme="minorHAnsi" w:hAnsi="Times New Roman" w:cstheme="minorBidi"/>
          <w:sz w:val="24"/>
          <w:szCs w:val="24"/>
          <w:lang w:val="sr-Latn-CS"/>
        </w:rPr>
        <w:t>ršilac</w:t>
      </w:r>
      <w:r w:rsidRPr="002E4624">
        <w:rPr>
          <w:rFonts w:ascii="Times New Roman" w:eastAsiaTheme="minorHAnsi" w:hAnsi="Times New Roman" w:cstheme="minorBidi"/>
          <w:sz w:val="24"/>
          <w:szCs w:val="24"/>
          <w:lang w:val="sv-SE"/>
        </w:rPr>
        <w:t xml:space="preserve"> se obavezuje da će </w:t>
      </w:r>
      <w:r w:rsidRPr="002E4624">
        <w:rPr>
          <w:rFonts w:ascii="Times New Roman" w:eastAsiaTheme="minorHAnsi" w:hAnsi="Times New Roman" w:cstheme="minorBidi"/>
          <w:sz w:val="24"/>
          <w:szCs w:val="24"/>
          <w:lang w:val="sr-Latn-CS"/>
        </w:rPr>
        <w:t xml:space="preserve">pružiti usluge </w:t>
      </w:r>
      <w:r w:rsidRPr="002E4624">
        <w:rPr>
          <w:rFonts w:ascii="Times New Roman" w:eastAsiaTheme="minorHAnsi" w:hAnsi="Times New Roman" w:cstheme="minorBidi"/>
          <w:sz w:val="24"/>
          <w:szCs w:val="24"/>
          <w:lang w:val="sv-SE"/>
        </w:rPr>
        <w:t>navedene u članu 1 ovog Ugovora, u svemu prema</w:t>
      </w:r>
      <w:r w:rsidRPr="002E4624">
        <w:rPr>
          <w:rFonts w:ascii="Times New Roman" w:eastAsiaTheme="minorHAnsi" w:hAnsi="Times New Roman" w:cstheme="minorBidi"/>
          <w:sz w:val="24"/>
          <w:szCs w:val="24"/>
          <w:lang w:val="sr-Latn-CS"/>
        </w:rPr>
        <w:t xml:space="preserve"> </w:t>
      </w:r>
      <w:r w:rsidRPr="002E4624">
        <w:rPr>
          <w:rFonts w:ascii="Times New Roman" w:eastAsiaTheme="minorHAnsi" w:hAnsi="Times New Roman" w:cstheme="minorBidi"/>
          <w:sz w:val="24"/>
          <w:szCs w:val="24"/>
          <w:lang w:val="sv-SE"/>
        </w:rPr>
        <w:t xml:space="preserve"> Ponudi br</w:t>
      </w:r>
      <w:r w:rsidRPr="002E4624">
        <w:rPr>
          <w:rFonts w:ascii="Times New Roman" w:eastAsiaTheme="minorHAnsi" w:hAnsi="Times New Roman" w:cstheme="minorBidi"/>
          <w:sz w:val="24"/>
          <w:szCs w:val="24"/>
          <w:lang w:val="sl-SI"/>
        </w:rPr>
        <w:t>......... od .................godine koj</w:t>
      </w:r>
      <w:r w:rsidRPr="002E4624">
        <w:rPr>
          <w:rFonts w:ascii="Times New Roman" w:eastAsiaTheme="minorHAnsi" w:hAnsi="Times New Roman" w:cstheme="minorBidi"/>
          <w:sz w:val="24"/>
          <w:szCs w:val="24"/>
          <w:lang w:val="sr-Latn-CS"/>
        </w:rPr>
        <w:t>a</w:t>
      </w:r>
      <w:r w:rsidRPr="002E4624">
        <w:rPr>
          <w:rFonts w:ascii="Times New Roman" w:eastAsiaTheme="minorHAnsi" w:hAnsi="Times New Roman" w:cstheme="minorBidi"/>
          <w:sz w:val="24"/>
          <w:szCs w:val="24"/>
          <w:lang w:val="sl-SI"/>
        </w:rPr>
        <w:t xml:space="preserve"> čin</w:t>
      </w:r>
      <w:r w:rsidRPr="002E4624">
        <w:rPr>
          <w:rFonts w:ascii="Times New Roman" w:eastAsiaTheme="minorHAnsi" w:hAnsi="Times New Roman" w:cstheme="minorBidi"/>
          <w:sz w:val="24"/>
          <w:szCs w:val="24"/>
          <w:lang w:val="sr-Latn-CS"/>
        </w:rPr>
        <w:t>i</w:t>
      </w:r>
      <w:r w:rsidRPr="002E4624">
        <w:rPr>
          <w:rFonts w:ascii="Times New Roman" w:eastAsiaTheme="minorHAnsi" w:hAnsi="Times New Roman" w:cstheme="minorBidi"/>
          <w:sz w:val="24"/>
          <w:szCs w:val="24"/>
          <w:lang w:val="sl-SI"/>
        </w:rPr>
        <w:t xml:space="preserve"> sastavni dio Ugovora.</w:t>
      </w:r>
    </w:p>
    <w:p w:rsidR="006F7F72" w:rsidRPr="002E4624" w:rsidRDefault="006F7F72" w:rsidP="006F7F72">
      <w:pPr>
        <w:spacing w:after="0" w:line="240" w:lineRule="auto"/>
        <w:rPr>
          <w:rFonts w:ascii="Times New Roman" w:eastAsiaTheme="minorHAnsi" w:hAnsi="Times New Roman" w:cstheme="minorBidi"/>
          <w:sz w:val="24"/>
          <w:szCs w:val="24"/>
          <w:lang w:val="sl-SI"/>
        </w:rPr>
      </w:pPr>
    </w:p>
    <w:p w:rsidR="006F7F72" w:rsidRPr="002E4624" w:rsidRDefault="006F7F72" w:rsidP="006F7F72">
      <w:pPr>
        <w:spacing w:after="0" w:line="240" w:lineRule="auto"/>
        <w:jc w:val="both"/>
        <w:rPr>
          <w:rFonts w:ascii="Times New Roman" w:eastAsiaTheme="minorHAnsi" w:hAnsi="Times New Roman" w:cstheme="minorBidi"/>
          <w:b/>
          <w:sz w:val="24"/>
          <w:szCs w:val="24"/>
          <w:lang w:val="sr-Latn-CS"/>
        </w:rPr>
      </w:pPr>
    </w:p>
    <w:p w:rsidR="006F7F72" w:rsidRPr="002E4624" w:rsidRDefault="006F7F72" w:rsidP="006F7F72">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CIJENA I NAČIN PLAĆANJA</w:t>
      </w:r>
    </w:p>
    <w:p w:rsidR="006F7F72" w:rsidRPr="002E4624" w:rsidRDefault="006F7F72" w:rsidP="006F7F72">
      <w:pPr>
        <w:spacing w:after="0" w:line="240" w:lineRule="auto"/>
        <w:rPr>
          <w:rFonts w:ascii="Times New Roman" w:eastAsiaTheme="minorHAnsi" w:hAnsi="Times New Roman" w:cstheme="minorBidi"/>
          <w:b/>
          <w:sz w:val="24"/>
          <w:szCs w:val="24"/>
          <w:lang w:val="pl-PL"/>
        </w:rPr>
      </w:pPr>
    </w:p>
    <w:p w:rsidR="006F7F72" w:rsidRPr="002E4624" w:rsidRDefault="006F7F72" w:rsidP="006F7F72">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pl-PL"/>
        </w:rPr>
        <w:t>Član 3</w:t>
      </w:r>
    </w:p>
    <w:p w:rsidR="006F7F72" w:rsidRPr="002E4624" w:rsidRDefault="006F7F72" w:rsidP="006F7F72">
      <w:pPr>
        <w:spacing w:after="0" w:line="240" w:lineRule="auto"/>
        <w:jc w:val="both"/>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 xml:space="preserve">Ukupna cijena za usluge navedene u članu 1 ovog Ugovora iznosi.......... </w:t>
      </w:r>
      <w:r w:rsidRPr="002E4624">
        <w:rPr>
          <w:rFonts w:ascii="Times New Roman" w:eastAsiaTheme="minorHAnsi" w:hAnsi="Times New Roman" w:cstheme="minorBidi"/>
          <w:bCs/>
          <w:color w:val="000000"/>
          <w:sz w:val="24"/>
          <w:szCs w:val="24"/>
          <w:lang w:val="sr-Latn-CS"/>
        </w:rPr>
        <w:t>€</w:t>
      </w:r>
      <w:r w:rsidRPr="002E4624">
        <w:rPr>
          <w:rFonts w:ascii="Times New Roman" w:eastAsiaTheme="minorHAnsi" w:hAnsi="Times New Roman" w:cstheme="minorBidi"/>
          <w:color w:val="000000"/>
          <w:sz w:val="24"/>
          <w:szCs w:val="24"/>
          <w:lang w:val="sr-Latn-CS"/>
        </w:rPr>
        <w:t xml:space="preserve"> (i slovima: ...................................... eura). U ukupnu cijenu uračunat je porez na dodatu vrijednost.</w:t>
      </w:r>
    </w:p>
    <w:p w:rsidR="006F7F72" w:rsidRPr="002E4624" w:rsidRDefault="006F7F72" w:rsidP="006F7F72">
      <w:pPr>
        <w:spacing w:after="0" w:line="240" w:lineRule="auto"/>
        <w:jc w:val="both"/>
        <w:rPr>
          <w:rFonts w:ascii="Times New Roman" w:eastAsiaTheme="minorHAnsi" w:hAnsi="Times New Roman" w:cstheme="minorBidi"/>
          <w:color w:val="000000"/>
          <w:sz w:val="24"/>
          <w:szCs w:val="24"/>
          <w:lang w:val="sr-Latn-CS"/>
        </w:rPr>
      </w:pPr>
    </w:p>
    <w:p w:rsidR="006F7F72" w:rsidRPr="002E4624" w:rsidRDefault="006F7F72" w:rsidP="006F7F72">
      <w:pPr>
        <w:jc w:val="both"/>
        <w:rPr>
          <w:rFonts w:ascii="Times New Roman" w:eastAsia="Times New Roman" w:hAnsi="Times New Roman" w:cs="Times New Roman"/>
          <w:sz w:val="24"/>
          <w:szCs w:val="24"/>
        </w:rPr>
      </w:pPr>
      <w:r w:rsidRPr="002E4624">
        <w:rPr>
          <w:rFonts w:ascii="Times New Roman" w:hAnsi="Times New Roman" w:cs="Times New Roman"/>
          <w:color w:val="000000"/>
          <w:sz w:val="24"/>
          <w:szCs w:val="24"/>
        </w:rPr>
        <w:t>Rok plaćanja je:</w:t>
      </w:r>
      <w:r w:rsidRPr="002E4624">
        <w:rPr>
          <w:rFonts w:ascii="Times New Roman" w:eastAsia="Times New Roman" w:hAnsi="Times New Roman" w:cs="Times New Roman"/>
          <w:sz w:val="24"/>
          <w:szCs w:val="24"/>
        </w:rPr>
        <w:t xml:space="preserve"> 30 dana od dana nastanka dužničko-povjerilačkog odnosa (čl. 3 Zakona  o rokovima izmirenja novčanih obaveza Sl.list br.28/14).</w:t>
      </w:r>
    </w:p>
    <w:p w:rsidR="006F7F72" w:rsidRPr="002E4624" w:rsidRDefault="006F7F72" w:rsidP="006F7F72">
      <w:pPr>
        <w:spacing w:after="0" w:line="240" w:lineRule="auto"/>
        <w:jc w:val="both"/>
        <w:rPr>
          <w:rFonts w:ascii="Times New Roman" w:eastAsiaTheme="minorHAnsi" w:hAnsi="Times New Roman" w:cstheme="minorBidi"/>
          <w:sz w:val="24"/>
          <w:szCs w:val="24"/>
          <w:lang w:val="pl-PL"/>
        </w:rPr>
      </w:pPr>
      <w:r w:rsidRPr="002E4624">
        <w:rPr>
          <w:rFonts w:ascii="Times New Roman" w:eastAsiaTheme="minorHAnsi" w:hAnsi="Times New Roman" w:cstheme="minorBidi"/>
          <w:color w:val="000000"/>
          <w:sz w:val="24"/>
          <w:szCs w:val="24"/>
          <w:lang w:val="sr-Latn-CS"/>
        </w:rPr>
        <w:t xml:space="preserve"> </w:t>
      </w:r>
    </w:p>
    <w:p w:rsidR="006F7F72" w:rsidRPr="002E4624" w:rsidRDefault="006F7F72" w:rsidP="006F7F72">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ROK</w:t>
      </w:r>
    </w:p>
    <w:p w:rsidR="006F7F72" w:rsidRPr="002E4624" w:rsidRDefault="006F7F72" w:rsidP="006F7F72">
      <w:pPr>
        <w:spacing w:after="0" w:line="240" w:lineRule="auto"/>
        <w:rPr>
          <w:rFonts w:ascii="Times New Roman" w:eastAsiaTheme="minorHAnsi" w:hAnsi="Times New Roman" w:cstheme="minorBidi"/>
          <w:color w:val="000000"/>
          <w:sz w:val="24"/>
          <w:szCs w:val="24"/>
          <w:lang w:val="sr-Latn-CS"/>
        </w:rPr>
      </w:pPr>
    </w:p>
    <w:p w:rsidR="006F7F72" w:rsidRPr="002E4624" w:rsidRDefault="006F7F72" w:rsidP="006F7F72">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Član 4</w:t>
      </w:r>
    </w:p>
    <w:p w:rsidR="006F7F72" w:rsidRPr="002E4624" w:rsidRDefault="006F7F72" w:rsidP="006F7F72">
      <w:pPr>
        <w:spacing w:after="0" w:line="240" w:lineRule="auto"/>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Ugovor se zaključuje na odredjeno vrijeme.</w:t>
      </w:r>
    </w:p>
    <w:p w:rsidR="006F7F72" w:rsidRPr="002E4624" w:rsidRDefault="006F7F72" w:rsidP="006F7F72">
      <w:pPr>
        <w:spacing w:after="0" w:line="240" w:lineRule="auto"/>
        <w:jc w:val="both"/>
        <w:rPr>
          <w:rFonts w:ascii="Times New Roman" w:hAnsi="Times New Roman" w:cs="Times New Roman"/>
          <w:color w:val="000000"/>
          <w:sz w:val="24"/>
          <w:szCs w:val="24"/>
          <w:lang w:val="sr-Latn-CS"/>
        </w:rPr>
      </w:pPr>
      <w:r w:rsidRPr="002E4624">
        <w:rPr>
          <w:rFonts w:ascii="Times New Roman" w:eastAsiaTheme="minorHAnsi" w:hAnsi="Times New Roman" w:cstheme="minorBidi"/>
          <w:sz w:val="24"/>
          <w:szCs w:val="24"/>
          <w:lang w:val="sl-SI"/>
        </w:rPr>
        <w:t>Izvršilac</w:t>
      </w:r>
      <w:r w:rsidRPr="002E4624">
        <w:rPr>
          <w:rFonts w:ascii="Times New Roman" w:eastAsiaTheme="minorHAnsi" w:hAnsi="Times New Roman" w:cstheme="minorBidi"/>
          <w:sz w:val="24"/>
          <w:szCs w:val="24"/>
          <w:lang w:val="sr-Latn-CS"/>
        </w:rPr>
        <w:t xml:space="preserve"> se obavezuje da će </w:t>
      </w:r>
      <w:r w:rsidRPr="002E4624">
        <w:rPr>
          <w:rFonts w:ascii="Times New Roman" w:eastAsiaTheme="minorHAnsi" w:hAnsi="Times New Roman" w:cstheme="minorBidi"/>
          <w:sz w:val="24"/>
          <w:szCs w:val="24"/>
          <w:lang w:val="sl-SI"/>
        </w:rPr>
        <w:t xml:space="preserve">usluge </w:t>
      </w:r>
      <w:r w:rsidRPr="002E4624">
        <w:rPr>
          <w:rFonts w:ascii="Times New Roman" w:eastAsiaTheme="minorHAnsi" w:hAnsi="Times New Roman" w:cstheme="minorBidi"/>
          <w:sz w:val="24"/>
          <w:szCs w:val="24"/>
          <w:lang w:val="sr-Latn-CS"/>
        </w:rPr>
        <w:t>naveden</w:t>
      </w:r>
      <w:r w:rsidRPr="002E4624">
        <w:rPr>
          <w:rFonts w:ascii="Times New Roman" w:eastAsiaTheme="minorHAnsi" w:hAnsi="Times New Roman" w:cstheme="minorBidi"/>
          <w:sz w:val="24"/>
          <w:szCs w:val="24"/>
          <w:lang w:val="sl-SI"/>
        </w:rPr>
        <w:t>e</w:t>
      </w:r>
      <w:r w:rsidRPr="002E4624">
        <w:rPr>
          <w:rFonts w:ascii="Times New Roman" w:eastAsiaTheme="minorHAnsi" w:hAnsi="Times New Roman" w:cstheme="minorBidi"/>
          <w:sz w:val="24"/>
          <w:szCs w:val="24"/>
          <w:lang w:val="sr-Latn-CS"/>
        </w:rPr>
        <w:t xml:space="preserve"> u članu 1 </w:t>
      </w:r>
      <w:r w:rsidR="00302AC2">
        <w:rPr>
          <w:rFonts w:ascii="Times New Roman" w:eastAsiaTheme="minorHAnsi" w:hAnsi="Times New Roman" w:cstheme="minorBidi"/>
          <w:sz w:val="24"/>
          <w:szCs w:val="24"/>
          <w:lang w:val="sr-Latn-CS"/>
        </w:rPr>
        <w:t>ovog Ugovora, pružiti u roku od 40</w:t>
      </w:r>
      <w:r w:rsidRPr="00852493">
        <w:rPr>
          <w:rFonts w:ascii="Times New Roman" w:hAnsi="Times New Roman" w:cs="Times New Roman"/>
          <w:color w:val="000000"/>
          <w:sz w:val="24"/>
          <w:szCs w:val="24"/>
          <w:lang w:val="sr-Latn-CS"/>
        </w:rPr>
        <w:t xml:space="preserve"> dana</w:t>
      </w:r>
      <w:r>
        <w:rPr>
          <w:rFonts w:ascii="Times New Roman" w:hAnsi="Times New Roman" w:cs="Times New Roman"/>
          <w:color w:val="000000"/>
          <w:sz w:val="24"/>
          <w:szCs w:val="24"/>
          <w:lang w:val="sr-Latn-CS"/>
        </w:rPr>
        <w:t xml:space="preserve"> od dana zaključivanja ugovora.</w:t>
      </w:r>
    </w:p>
    <w:p w:rsidR="006F7F72" w:rsidRPr="002E4624" w:rsidRDefault="006F7F72" w:rsidP="006F7F72">
      <w:pPr>
        <w:spacing w:after="0" w:line="240" w:lineRule="auto"/>
        <w:jc w:val="center"/>
        <w:rPr>
          <w:rFonts w:ascii="Times New Roman" w:eastAsiaTheme="minorHAnsi" w:hAnsi="Times New Roman" w:cstheme="minorBidi"/>
          <w:b/>
          <w:bCs/>
          <w:color w:val="000000"/>
          <w:sz w:val="24"/>
          <w:szCs w:val="24"/>
          <w:lang w:val="sr-Latn-CS"/>
        </w:rPr>
      </w:pPr>
    </w:p>
    <w:p w:rsidR="006F7F72" w:rsidRPr="002E4624" w:rsidRDefault="006F7F72" w:rsidP="006F7F72">
      <w:pPr>
        <w:spacing w:after="0" w:line="240" w:lineRule="auto"/>
        <w:jc w:val="center"/>
        <w:rPr>
          <w:rFonts w:ascii="Times New Roman" w:eastAsiaTheme="minorHAnsi" w:hAnsi="Times New Roman" w:cstheme="minorBidi"/>
          <w:b/>
          <w:color w:val="000000"/>
          <w:sz w:val="24"/>
          <w:szCs w:val="24"/>
          <w:lang w:val="sl-SI"/>
        </w:rPr>
      </w:pPr>
      <w:r w:rsidRPr="002E4624">
        <w:rPr>
          <w:rFonts w:ascii="Times New Roman" w:eastAsiaTheme="minorHAnsi" w:hAnsi="Times New Roman" w:cstheme="minorBidi"/>
          <w:b/>
          <w:color w:val="000000"/>
          <w:sz w:val="24"/>
          <w:szCs w:val="24"/>
          <w:lang w:val="sl-SI"/>
        </w:rPr>
        <w:t>OBAVEZE UGOVORNIH STRANA</w:t>
      </w:r>
    </w:p>
    <w:p w:rsidR="006F7F72" w:rsidRPr="002E4624" w:rsidRDefault="006F7F72" w:rsidP="006F7F72">
      <w:pPr>
        <w:spacing w:after="0" w:line="240" w:lineRule="auto"/>
        <w:rPr>
          <w:rFonts w:ascii="Times New Roman" w:eastAsiaTheme="minorHAnsi" w:hAnsi="Times New Roman" w:cstheme="minorBidi"/>
          <w:color w:val="000000"/>
          <w:sz w:val="24"/>
          <w:szCs w:val="24"/>
          <w:lang w:val="sl-SI"/>
        </w:rPr>
      </w:pPr>
    </w:p>
    <w:p w:rsidR="006F7F72" w:rsidRPr="002E4624" w:rsidRDefault="006F7F72" w:rsidP="006F7F72">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rPr>
        <w:t>Član 5</w:t>
      </w:r>
    </w:p>
    <w:p w:rsidR="006F7F72" w:rsidRPr="002E4624" w:rsidRDefault="006F7F72" w:rsidP="006F7F72">
      <w:pPr>
        <w:spacing w:after="0" w:line="240" w:lineRule="auto"/>
        <w:rPr>
          <w:rFonts w:ascii="Times New Roman" w:eastAsiaTheme="minorHAnsi" w:hAnsi="Times New Roman" w:cstheme="minorBidi"/>
          <w:bCs/>
          <w:sz w:val="24"/>
          <w:szCs w:val="24"/>
        </w:rPr>
      </w:pPr>
      <w:r w:rsidRPr="002E4624">
        <w:rPr>
          <w:rFonts w:ascii="Times New Roman" w:eastAsiaTheme="minorHAnsi" w:hAnsi="Times New Roman" w:cstheme="minorBidi"/>
          <w:sz w:val="24"/>
          <w:szCs w:val="24"/>
        </w:rPr>
        <w:t>Izvršilac</w:t>
      </w:r>
      <w:r w:rsidRPr="002E4624">
        <w:rPr>
          <w:rFonts w:ascii="Times New Roman" w:eastAsiaTheme="minorHAnsi" w:hAnsi="Times New Roman" w:cstheme="minorBidi"/>
          <w:bCs/>
          <w:sz w:val="24"/>
          <w:szCs w:val="24"/>
        </w:rPr>
        <w:t xml:space="preserve"> se obavezuje:</w:t>
      </w:r>
    </w:p>
    <w:p w:rsidR="006F7F72" w:rsidRPr="002E4624" w:rsidRDefault="006F7F72" w:rsidP="006F7F72">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koj</w:t>
      </w:r>
      <w:r w:rsidRPr="002E4624">
        <w:rPr>
          <w:rFonts w:ascii="Times New Roman" w:eastAsiaTheme="minorHAnsi" w:hAnsi="Times New Roman" w:cstheme="minorBidi"/>
          <w:sz w:val="24"/>
          <w:szCs w:val="24"/>
          <w:lang w:val="sr-Latn-CS"/>
        </w:rPr>
        <w:t>e</w:t>
      </w:r>
      <w:r w:rsidRPr="002E4624">
        <w:rPr>
          <w:rFonts w:ascii="Times New Roman" w:eastAsiaTheme="minorHAnsi" w:hAnsi="Times New Roman" w:cstheme="minorBidi"/>
          <w:sz w:val="24"/>
          <w:szCs w:val="24"/>
        </w:rPr>
        <w:t xml:space="preserve"> su predmet ovog Ugovora izvodi u skladu sa važećim </w:t>
      </w:r>
      <w:r w:rsidRPr="002E4624">
        <w:rPr>
          <w:rFonts w:ascii="Times New Roman" w:eastAsiaTheme="minorHAnsi" w:hAnsi="Times New Roman" w:cstheme="minorBidi"/>
          <w:sz w:val="24"/>
          <w:szCs w:val="24"/>
          <w:lang w:val="sr-Latn-CS"/>
        </w:rPr>
        <w:t xml:space="preserve">zakonskim </w:t>
      </w:r>
      <w:r w:rsidRPr="002E4624">
        <w:rPr>
          <w:rFonts w:ascii="Times New Roman" w:eastAsiaTheme="minorHAnsi" w:hAnsi="Times New Roman" w:cstheme="minorBidi"/>
          <w:sz w:val="24"/>
          <w:szCs w:val="24"/>
        </w:rPr>
        <w:t xml:space="preserve">propisima, normativima i standardima za ovu vrstu </w:t>
      </w:r>
      <w:r w:rsidRPr="002E4624">
        <w:rPr>
          <w:rFonts w:ascii="Times New Roman" w:eastAsiaTheme="minorHAnsi" w:hAnsi="Times New Roman" w:cstheme="minorBidi"/>
          <w:sz w:val="24"/>
          <w:szCs w:val="24"/>
          <w:lang w:val="sr-Latn-CS"/>
        </w:rPr>
        <w:t>posla</w:t>
      </w:r>
      <w:r w:rsidRPr="002E4624">
        <w:rPr>
          <w:rFonts w:ascii="Times New Roman" w:eastAsiaTheme="minorHAnsi" w:hAnsi="Times New Roman" w:cstheme="minorBidi"/>
          <w:sz w:val="24"/>
          <w:szCs w:val="24"/>
        </w:rPr>
        <w:t>;</w:t>
      </w:r>
    </w:p>
    <w:p w:rsidR="006F7F72" w:rsidRPr="002E4624" w:rsidRDefault="006F7F72" w:rsidP="006F7F72">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w:t>
      </w:r>
      <w:r w:rsidRPr="002E4624">
        <w:rPr>
          <w:rFonts w:ascii="Times New Roman" w:eastAsiaTheme="minorHAnsi" w:hAnsi="Times New Roman" w:cstheme="minorBidi"/>
          <w:sz w:val="24"/>
          <w:szCs w:val="24"/>
          <w:lang w:val="sr-Latn-CS"/>
        </w:rPr>
        <w:t>usluge</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pruža</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 xml:space="preserve">kvalifikovanom radnom snagom sa potrebnim </w:t>
      </w:r>
      <w:r w:rsidRPr="002E4624">
        <w:rPr>
          <w:rFonts w:ascii="Times New Roman" w:eastAsiaTheme="minorHAnsi" w:hAnsi="Times New Roman" w:cstheme="minorBidi"/>
          <w:sz w:val="24"/>
          <w:szCs w:val="24"/>
        </w:rPr>
        <w:t>iskustvom</w:t>
      </w:r>
      <w:r w:rsidRPr="002E4624">
        <w:rPr>
          <w:rFonts w:ascii="Times New Roman" w:eastAsiaTheme="minorHAnsi" w:hAnsi="Times New Roman" w:cstheme="minorBidi"/>
          <w:sz w:val="24"/>
          <w:szCs w:val="24"/>
          <w:lang w:val="sr-Latn-CS"/>
        </w:rPr>
        <w:t xml:space="preserve"> za ovu vrstu posla</w:t>
      </w:r>
      <w:r w:rsidRPr="002E4624">
        <w:rPr>
          <w:rFonts w:ascii="Times New Roman" w:eastAsiaTheme="minorHAnsi" w:hAnsi="Times New Roman" w:cstheme="minorBidi"/>
          <w:sz w:val="24"/>
          <w:szCs w:val="24"/>
        </w:rPr>
        <w:t xml:space="preserve">; </w:t>
      </w:r>
    </w:p>
    <w:p w:rsidR="006F7F72" w:rsidRPr="002E4624" w:rsidRDefault="006F7F72" w:rsidP="006F7F72">
      <w:pPr>
        <w:numPr>
          <w:ilvl w:val="0"/>
          <w:numId w:val="9"/>
        </w:numPr>
        <w:tabs>
          <w:tab w:val="left" w:pos="284"/>
        </w:tabs>
        <w:spacing w:after="0" w:line="240" w:lineRule="auto"/>
        <w:ind w:left="0" w:firstLine="0"/>
        <w:jc w:val="both"/>
        <w:rPr>
          <w:rFonts w:ascii="Times New Roman" w:eastAsiaTheme="minorHAnsi" w:hAnsi="Times New Roman" w:cstheme="minorBidi"/>
          <w:sz w:val="24"/>
          <w:szCs w:val="24"/>
        </w:rPr>
      </w:pPr>
      <w:r w:rsidRPr="002E4624">
        <w:rPr>
          <w:rFonts w:ascii="Times New Roman" w:eastAsiaTheme="minorHAnsi" w:hAnsi="Times New Roman" w:cstheme="minorBidi"/>
          <w:sz w:val="24"/>
          <w:szCs w:val="24"/>
        </w:rPr>
        <w:t xml:space="preserve">da rukovodi izvršenjem svih </w:t>
      </w:r>
      <w:r w:rsidRPr="002E4624">
        <w:rPr>
          <w:rFonts w:ascii="Times New Roman" w:eastAsiaTheme="minorHAnsi" w:hAnsi="Times New Roman" w:cstheme="minorBidi"/>
          <w:sz w:val="24"/>
          <w:szCs w:val="24"/>
          <w:lang w:val="sr-Latn-CS"/>
        </w:rPr>
        <w:t>usluga</w:t>
      </w:r>
      <w:r w:rsidRPr="002E4624">
        <w:rPr>
          <w:rFonts w:ascii="Times New Roman" w:eastAsiaTheme="minorHAnsi" w:hAnsi="Times New Roman" w:cstheme="minorBidi"/>
          <w:sz w:val="24"/>
          <w:szCs w:val="24"/>
        </w:rPr>
        <w:t>;</w:t>
      </w:r>
    </w:p>
    <w:p w:rsidR="006F7F72" w:rsidRPr="002E4624" w:rsidRDefault="006F7F72" w:rsidP="006F7F72">
      <w:pPr>
        <w:spacing w:after="0" w:line="240" w:lineRule="auto"/>
        <w:rPr>
          <w:rFonts w:ascii="Times New Roman" w:eastAsiaTheme="minorHAnsi" w:hAnsi="Times New Roman" w:cstheme="minorBidi"/>
          <w:color w:val="000000"/>
          <w:sz w:val="24"/>
          <w:szCs w:val="24"/>
          <w:lang w:val="sr-Latn-CS"/>
        </w:rPr>
      </w:pPr>
    </w:p>
    <w:p w:rsidR="006F7F72" w:rsidRPr="002E4624" w:rsidRDefault="006F7F72" w:rsidP="006F7F72">
      <w:pPr>
        <w:spacing w:after="0" w:line="240" w:lineRule="auto"/>
        <w:jc w:val="both"/>
        <w:rPr>
          <w:rFonts w:ascii="Times New Roman" w:eastAsiaTheme="minorHAnsi" w:hAnsi="Times New Roman" w:cstheme="minorBidi"/>
          <w:bCs/>
          <w:sz w:val="24"/>
          <w:szCs w:val="24"/>
        </w:rPr>
      </w:pPr>
    </w:p>
    <w:p w:rsidR="006F7F72" w:rsidRPr="002E4624" w:rsidRDefault="006F7F72" w:rsidP="006F7F72">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sr-Latn-CS"/>
        </w:rPr>
        <w:t>RASKID UGOVORA</w:t>
      </w:r>
    </w:p>
    <w:p w:rsidR="006F7F72" w:rsidRPr="002E4624" w:rsidRDefault="006F7F72" w:rsidP="006F7F72">
      <w:pPr>
        <w:spacing w:after="0" w:line="240" w:lineRule="auto"/>
        <w:rPr>
          <w:rFonts w:ascii="Times New Roman" w:eastAsiaTheme="minorHAnsi" w:hAnsi="Times New Roman" w:cstheme="minorBidi"/>
          <w:sz w:val="24"/>
          <w:szCs w:val="24"/>
          <w:lang w:val="sr-Latn-CS"/>
        </w:rPr>
      </w:pPr>
    </w:p>
    <w:p w:rsidR="006F7F72" w:rsidRPr="002E4624" w:rsidRDefault="006F7F72" w:rsidP="006F7F72">
      <w:pPr>
        <w:spacing w:after="0" w:line="240" w:lineRule="auto"/>
        <w:jc w:val="center"/>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Član 6</w:t>
      </w:r>
    </w:p>
    <w:p w:rsidR="006F7F72" w:rsidRPr="002E4624" w:rsidRDefault="006F7F72" w:rsidP="006F7F72">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6F7F72" w:rsidRPr="002E4624" w:rsidRDefault="006F7F72" w:rsidP="006F7F72">
      <w:pPr>
        <w:spacing w:after="0" w:line="240" w:lineRule="auto"/>
        <w:jc w:val="both"/>
        <w:rPr>
          <w:rFonts w:ascii="Times New Roman" w:eastAsiaTheme="minorHAnsi" w:hAnsi="Times New Roman" w:cstheme="minorBidi"/>
          <w:sz w:val="24"/>
          <w:szCs w:val="24"/>
          <w:lang w:val="sr-Latn-CS"/>
        </w:rPr>
      </w:pPr>
    </w:p>
    <w:p w:rsidR="006F7F72" w:rsidRPr="002E4624" w:rsidRDefault="006F7F72" w:rsidP="006F7F72">
      <w:pPr>
        <w:numPr>
          <w:ilvl w:val="0"/>
          <w:numId w:val="8"/>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U slučaju kada Naručilac ustanovi da kvalitet pruženih usluga ili način na koje se pružaju, odstupa od traženog, odnosno ponudjenog kvaliteta iz ponude Izvršioca, </w:t>
      </w:r>
    </w:p>
    <w:p w:rsidR="006F7F72" w:rsidRPr="002E4624" w:rsidRDefault="006F7F72" w:rsidP="006F7F72">
      <w:pPr>
        <w:numPr>
          <w:ilvl w:val="0"/>
          <w:numId w:val="8"/>
        </w:numPr>
        <w:tabs>
          <w:tab w:val="left" w:pos="284"/>
        </w:tabs>
        <w:spacing w:after="0" w:line="240" w:lineRule="auto"/>
        <w:ind w:left="0" w:firstLine="0"/>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U slučaju da izvršilac kasni sa završetkom pružanja usluge ili usluge</w:t>
      </w:r>
      <w:r w:rsidRPr="002E4624">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lang w:val="sr-Latn-CS"/>
        </w:rPr>
        <w:t xml:space="preserve">pruža radnom snagom koja nije predviđena za to u skladu sa dostavljenom ponudom ponuđača. </w:t>
      </w:r>
    </w:p>
    <w:p w:rsidR="006F7F72" w:rsidRPr="002E4624" w:rsidRDefault="006F7F72" w:rsidP="006F7F72">
      <w:pPr>
        <w:tabs>
          <w:tab w:val="left" w:pos="284"/>
        </w:tabs>
        <w:spacing w:after="0" w:line="240" w:lineRule="auto"/>
        <w:jc w:val="both"/>
        <w:rPr>
          <w:rFonts w:ascii="Times New Roman" w:eastAsiaTheme="minorHAnsi" w:hAnsi="Times New Roman" w:cstheme="minorBidi"/>
          <w:sz w:val="24"/>
          <w:szCs w:val="24"/>
          <w:lang w:val="sr-Latn-CS"/>
        </w:rPr>
      </w:pPr>
    </w:p>
    <w:p w:rsidR="006F7F72" w:rsidRPr="002E4624" w:rsidRDefault="006F7F72" w:rsidP="006F7F72">
      <w:pPr>
        <w:spacing w:after="0" w:line="240" w:lineRule="auto"/>
        <w:jc w:val="center"/>
        <w:rPr>
          <w:rFonts w:ascii="Times New Roman" w:eastAsiaTheme="minorHAnsi" w:hAnsi="Times New Roman" w:cstheme="minorBidi"/>
          <w:b/>
          <w:bCs/>
          <w:color w:val="000000"/>
          <w:sz w:val="24"/>
          <w:szCs w:val="24"/>
          <w:lang w:val="sr-Latn-CS"/>
        </w:rPr>
      </w:pPr>
    </w:p>
    <w:p w:rsidR="006F7F72" w:rsidRPr="002E4624" w:rsidRDefault="006F7F72" w:rsidP="006F7F72">
      <w:pPr>
        <w:spacing w:after="0" w:line="240" w:lineRule="auto"/>
        <w:jc w:val="center"/>
        <w:rPr>
          <w:rFonts w:ascii="Times New Roman" w:eastAsiaTheme="minorHAnsi" w:hAnsi="Times New Roman" w:cstheme="minorBidi"/>
          <w:b/>
          <w:bCs/>
          <w:color w:val="000000"/>
          <w:sz w:val="24"/>
          <w:szCs w:val="24"/>
          <w:lang w:val="sr-Latn-CS"/>
        </w:rPr>
      </w:pPr>
      <w:r w:rsidRPr="002E4624">
        <w:rPr>
          <w:rFonts w:ascii="Times New Roman" w:eastAsiaTheme="minorHAnsi" w:hAnsi="Times New Roman" w:cstheme="minorBidi"/>
          <w:b/>
          <w:bCs/>
          <w:color w:val="000000"/>
          <w:sz w:val="24"/>
          <w:szCs w:val="24"/>
          <w:lang w:val="sr-Latn-CS"/>
        </w:rPr>
        <w:t>OSOBLJE IZVRŠIOCA</w:t>
      </w:r>
    </w:p>
    <w:p w:rsidR="006F7F72" w:rsidRPr="002E4624" w:rsidRDefault="006F7F72" w:rsidP="006F7F72">
      <w:pPr>
        <w:spacing w:after="0" w:line="240" w:lineRule="auto"/>
        <w:jc w:val="center"/>
        <w:rPr>
          <w:rFonts w:ascii="Times New Roman" w:eastAsiaTheme="minorHAnsi" w:hAnsi="Times New Roman" w:cstheme="minorBidi"/>
          <w:color w:val="000000"/>
          <w:sz w:val="24"/>
          <w:szCs w:val="24"/>
          <w:lang w:val="sr-Latn-CS"/>
        </w:rPr>
      </w:pPr>
    </w:p>
    <w:p w:rsidR="006F7F72" w:rsidRPr="002E4624" w:rsidRDefault="006F7F72" w:rsidP="006F7F72">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r-Latn-CS"/>
        </w:rPr>
        <w:t>Član 7</w:t>
      </w:r>
    </w:p>
    <w:p w:rsidR="006F7F72" w:rsidRPr="002E4624" w:rsidRDefault="006F7F72" w:rsidP="006F7F72">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pismanog zahtjeva Naručioca, u kome se navodi razlog, obezbijediti kao zamjenu lice sa kvalifikacijama i iskustvom koji su prihvatljivi Naručiocu.</w:t>
      </w:r>
    </w:p>
    <w:p w:rsidR="006F7F72" w:rsidRPr="002E4624" w:rsidRDefault="006F7F72" w:rsidP="006F7F72">
      <w:pPr>
        <w:spacing w:after="0" w:line="240" w:lineRule="auto"/>
        <w:jc w:val="both"/>
        <w:rPr>
          <w:rFonts w:ascii="Times New Roman" w:eastAsiaTheme="minorHAnsi" w:hAnsi="Times New Roman" w:cstheme="minorBidi"/>
          <w:bCs/>
          <w:color w:val="000000"/>
          <w:sz w:val="24"/>
          <w:szCs w:val="24"/>
          <w:lang w:val="sr-Latn-CS"/>
        </w:rPr>
      </w:pPr>
    </w:p>
    <w:p w:rsidR="006F7F72" w:rsidRPr="002E4624" w:rsidRDefault="006F7F72" w:rsidP="006F7F72">
      <w:pPr>
        <w:spacing w:after="0" w:line="240" w:lineRule="auto"/>
        <w:jc w:val="both"/>
        <w:rPr>
          <w:rFonts w:ascii="Times New Roman" w:eastAsiaTheme="minorHAnsi" w:hAnsi="Times New Roman" w:cstheme="minorBidi"/>
          <w:bCs/>
          <w:color w:val="000000"/>
          <w:sz w:val="24"/>
          <w:szCs w:val="24"/>
          <w:lang w:val="sr-Latn-CS"/>
        </w:rPr>
      </w:pPr>
      <w:r w:rsidRPr="002E4624">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6F7F72" w:rsidRPr="002E4624" w:rsidRDefault="006F7F72" w:rsidP="006F7F72">
      <w:pPr>
        <w:spacing w:after="0" w:line="240" w:lineRule="auto"/>
        <w:jc w:val="center"/>
        <w:rPr>
          <w:rFonts w:ascii="Times New Roman" w:eastAsiaTheme="minorHAnsi" w:hAnsi="Times New Roman" w:cstheme="minorBidi"/>
          <w:b/>
          <w:bCs/>
          <w:color w:val="000000"/>
          <w:sz w:val="24"/>
          <w:szCs w:val="24"/>
          <w:lang w:val="sr-Latn-CS"/>
        </w:rPr>
      </w:pPr>
    </w:p>
    <w:p w:rsidR="006F7F72" w:rsidRPr="002E4624" w:rsidRDefault="006F7F72" w:rsidP="006F7F72">
      <w:pPr>
        <w:spacing w:after="0" w:line="240" w:lineRule="auto"/>
        <w:jc w:val="center"/>
        <w:rPr>
          <w:rFonts w:ascii="Times New Roman" w:eastAsiaTheme="minorHAnsi" w:hAnsi="Times New Roman" w:cstheme="minorBidi"/>
          <w:b/>
          <w:color w:val="000000"/>
          <w:sz w:val="24"/>
          <w:szCs w:val="24"/>
          <w:lang w:val="pl-PL"/>
        </w:rPr>
      </w:pPr>
      <w:r w:rsidRPr="002E4624">
        <w:rPr>
          <w:rFonts w:ascii="Times New Roman" w:eastAsiaTheme="minorHAnsi" w:hAnsi="Times New Roman" w:cstheme="minorBidi"/>
          <w:b/>
          <w:color w:val="000000"/>
          <w:sz w:val="24"/>
          <w:szCs w:val="24"/>
          <w:lang w:val="pl-PL"/>
        </w:rPr>
        <w:t>GARANCIJA ZA DOBRO IZVRŠENJE UGOVORA</w:t>
      </w:r>
    </w:p>
    <w:p w:rsidR="006F7F72" w:rsidRPr="002E4624" w:rsidRDefault="006F7F72" w:rsidP="006F7F72">
      <w:pPr>
        <w:spacing w:after="0" w:line="240" w:lineRule="auto"/>
        <w:jc w:val="center"/>
        <w:rPr>
          <w:rFonts w:ascii="Times New Roman" w:eastAsiaTheme="minorHAnsi" w:hAnsi="Times New Roman" w:cstheme="minorBidi"/>
          <w:color w:val="000000"/>
          <w:sz w:val="24"/>
          <w:szCs w:val="24"/>
          <w:lang w:val="pl-PL"/>
        </w:rPr>
      </w:pPr>
    </w:p>
    <w:p w:rsidR="006F7F72" w:rsidRPr="002E4624" w:rsidRDefault="006F7F72" w:rsidP="006F7F72">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pl-PL"/>
        </w:rPr>
        <w:t xml:space="preserve">Član </w:t>
      </w:r>
      <w:r w:rsidRPr="002E4624">
        <w:rPr>
          <w:rFonts w:ascii="Times New Roman" w:eastAsiaTheme="minorHAnsi" w:hAnsi="Times New Roman" w:cstheme="minorBidi"/>
          <w:color w:val="000000"/>
          <w:sz w:val="24"/>
          <w:szCs w:val="24"/>
          <w:lang w:val="sr-Latn-CS"/>
        </w:rPr>
        <w:t>8</w:t>
      </w:r>
    </w:p>
    <w:p w:rsidR="006F7F72" w:rsidRPr="002E4624" w:rsidRDefault="006F7F72" w:rsidP="006F7F72">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 xml:space="preserve">Izvršilac se obavezuje da Naručiocu u trenutku potpisivanja ovog Ugovora preda neopozivu, bezuslovnu i naplativu na prvi poziv Garanciju banke, za dobro izvršenje ugovora na iznos 5 % od ukupne vrijednosti Ugovora, sa rokom vaznosti  10 (deset) dana dužim od ugovorenog roka iz člana </w:t>
      </w:r>
      <w:r w:rsidRPr="002E4624">
        <w:rPr>
          <w:rFonts w:ascii="Times New Roman" w:eastAsiaTheme="minorHAnsi" w:hAnsi="Times New Roman" w:cstheme="minorBidi"/>
          <w:color w:val="000000"/>
          <w:sz w:val="24"/>
          <w:szCs w:val="24"/>
          <w:lang w:val="sr-Latn-CS"/>
        </w:rPr>
        <w:t xml:space="preserve">4 </w:t>
      </w:r>
      <w:r w:rsidRPr="002E4624">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6F7F72" w:rsidRPr="002E4624" w:rsidRDefault="006F7F72" w:rsidP="006F7F72">
      <w:pPr>
        <w:spacing w:after="0" w:line="240" w:lineRule="auto"/>
        <w:rPr>
          <w:rFonts w:ascii="Times New Roman" w:eastAsiaTheme="minorHAnsi" w:hAnsi="Times New Roman" w:cstheme="minorBidi"/>
          <w:color w:val="000000"/>
          <w:sz w:val="24"/>
          <w:szCs w:val="24"/>
          <w:lang w:val="sr-Latn-CS"/>
        </w:rPr>
      </w:pPr>
    </w:p>
    <w:p w:rsidR="006F7F72" w:rsidRPr="002E4624" w:rsidRDefault="006F7F72" w:rsidP="006F7F72">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Garancija treba biti izdata od poslovne banke koja se nalazi u Crnoj Gori ili strane banke preko korespodentne banke koja se nalazi u Crnoj Gori uz saglasnost Naručioca.</w:t>
      </w:r>
    </w:p>
    <w:p w:rsidR="006F7F72" w:rsidRPr="002E4624" w:rsidRDefault="006F7F72" w:rsidP="006F7F72">
      <w:pPr>
        <w:spacing w:after="0" w:line="240" w:lineRule="auto"/>
        <w:jc w:val="both"/>
        <w:rPr>
          <w:rFonts w:ascii="Times New Roman" w:eastAsiaTheme="minorHAnsi" w:hAnsi="Times New Roman" w:cstheme="minorBidi"/>
          <w:sz w:val="24"/>
          <w:szCs w:val="24"/>
          <w:lang w:val="sr-Latn-CS"/>
        </w:rPr>
      </w:pPr>
    </w:p>
    <w:p w:rsidR="006F7F72" w:rsidRPr="002E4624" w:rsidRDefault="006F7F72" w:rsidP="006F7F72">
      <w:pPr>
        <w:spacing w:after="0" w:line="240" w:lineRule="auto"/>
        <w:jc w:val="both"/>
        <w:rPr>
          <w:rFonts w:ascii="Times New Roman" w:eastAsiaTheme="minorHAnsi" w:hAnsi="Times New Roman" w:cstheme="minorBidi"/>
          <w:sz w:val="24"/>
          <w:szCs w:val="24"/>
          <w:lang w:val="sr-Latn-CS"/>
        </w:rPr>
      </w:pPr>
      <w:r w:rsidRPr="002E4624">
        <w:rPr>
          <w:rFonts w:ascii="Times New Roman" w:eastAsiaTheme="minorHAnsi" w:hAnsi="Times New Roman" w:cstheme="minorBidi"/>
          <w:sz w:val="24"/>
          <w:szCs w:val="24"/>
          <w:lang w:val="sr-Latn-CS"/>
        </w:rPr>
        <w:t>Naručilac se obavezuje da neposredno nakon  ispunjenja obaveza, na način i pod uslovima iz ovog ugovora,  vrati  Izvršiocu garanciju.</w:t>
      </w:r>
    </w:p>
    <w:p w:rsidR="006F7F72" w:rsidRPr="002E4624" w:rsidRDefault="006F7F72" w:rsidP="006F7F72">
      <w:pPr>
        <w:spacing w:after="0" w:line="240" w:lineRule="auto"/>
        <w:jc w:val="both"/>
        <w:rPr>
          <w:rFonts w:ascii="Times New Roman" w:eastAsiaTheme="minorHAnsi" w:hAnsi="Times New Roman" w:cstheme="minorBidi"/>
          <w:sz w:val="24"/>
          <w:szCs w:val="24"/>
          <w:lang w:val="sl-SI"/>
        </w:rPr>
      </w:pPr>
    </w:p>
    <w:p w:rsidR="006F7F72" w:rsidRPr="002E4624" w:rsidRDefault="006F7F72" w:rsidP="006F7F72">
      <w:pPr>
        <w:spacing w:after="0" w:line="240" w:lineRule="auto"/>
        <w:jc w:val="both"/>
        <w:rPr>
          <w:rFonts w:ascii="Times New Roman" w:eastAsiaTheme="minorHAnsi" w:hAnsi="Times New Roman" w:cstheme="minorBidi"/>
          <w:sz w:val="24"/>
          <w:szCs w:val="24"/>
          <w:lang w:val="sl-SI"/>
        </w:rPr>
      </w:pPr>
      <w:r w:rsidRPr="002E4624">
        <w:rPr>
          <w:rFonts w:ascii="Times New Roman" w:eastAsiaTheme="minorHAnsi" w:hAnsi="Times New Roman" w:cstheme="minorBidi"/>
          <w:sz w:val="24"/>
          <w:szCs w:val="24"/>
          <w:lang w:val="sl-SI"/>
        </w:rPr>
        <w:t>Za sve što nije definisano ovim ugovorom primjenjivaće se odredbe Zakona o obligacionim odnosima.</w:t>
      </w:r>
    </w:p>
    <w:p w:rsidR="006F7F72" w:rsidRPr="002E4624" w:rsidRDefault="006F7F72" w:rsidP="006F7F72">
      <w:pPr>
        <w:spacing w:after="0" w:line="240" w:lineRule="auto"/>
        <w:rPr>
          <w:rFonts w:ascii="Times New Roman" w:eastAsiaTheme="minorHAnsi" w:hAnsi="Times New Roman" w:cstheme="minorBidi"/>
          <w:color w:val="000000"/>
          <w:sz w:val="24"/>
          <w:szCs w:val="24"/>
          <w:lang w:val="sl-SI"/>
        </w:rPr>
      </w:pPr>
    </w:p>
    <w:p w:rsidR="006F7F72" w:rsidRPr="002E4624" w:rsidRDefault="006F7F72" w:rsidP="006F7F72">
      <w:pPr>
        <w:spacing w:after="0" w:line="240" w:lineRule="auto"/>
        <w:jc w:val="center"/>
        <w:rPr>
          <w:rFonts w:ascii="Times New Roman" w:eastAsiaTheme="minorHAnsi" w:hAnsi="Times New Roman" w:cstheme="minorBidi"/>
          <w:b/>
          <w:color w:val="000000"/>
          <w:sz w:val="24"/>
          <w:szCs w:val="24"/>
          <w:lang w:val="sr-Latn-CS"/>
        </w:rPr>
      </w:pPr>
      <w:r w:rsidRPr="002E4624">
        <w:rPr>
          <w:rFonts w:ascii="Times New Roman" w:eastAsiaTheme="minorHAnsi" w:hAnsi="Times New Roman" w:cstheme="minorBidi"/>
          <w:b/>
          <w:color w:val="000000"/>
          <w:sz w:val="24"/>
          <w:szCs w:val="24"/>
          <w:lang w:val="sr-Latn-CS"/>
        </w:rPr>
        <w:t xml:space="preserve">  </w:t>
      </w:r>
      <w:r w:rsidRPr="002E4624">
        <w:rPr>
          <w:rFonts w:ascii="Times New Roman" w:eastAsiaTheme="minorHAnsi" w:hAnsi="Times New Roman" w:cstheme="minorBidi"/>
          <w:b/>
          <w:color w:val="000000"/>
          <w:sz w:val="24"/>
          <w:szCs w:val="24"/>
          <w:lang w:val="sl-SI"/>
        </w:rPr>
        <w:t>OSTALE ODREDBE</w:t>
      </w:r>
    </w:p>
    <w:p w:rsidR="006F7F72" w:rsidRPr="002E4624" w:rsidRDefault="006F7F72" w:rsidP="006F7F72">
      <w:pPr>
        <w:spacing w:after="0" w:line="240" w:lineRule="auto"/>
        <w:jc w:val="center"/>
        <w:rPr>
          <w:rFonts w:ascii="Times New Roman" w:eastAsiaTheme="minorHAnsi" w:hAnsi="Times New Roman" w:cstheme="minorBidi"/>
          <w:color w:val="000000"/>
          <w:sz w:val="24"/>
          <w:szCs w:val="24"/>
          <w:lang w:val="sl-SI"/>
        </w:rPr>
      </w:pPr>
    </w:p>
    <w:p w:rsidR="006F7F72" w:rsidRPr="002E4624" w:rsidRDefault="006F7F72" w:rsidP="006F7F72">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9</w:t>
      </w:r>
    </w:p>
    <w:p w:rsidR="006F7F72" w:rsidRPr="002E4624" w:rsidRDefault="006F7F72" w:rsidP="006F7F72">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6F7F72" w:rsidRPr="002E4624" w:rsidRDefault="006F7F72" w:rsidP="006F7F72">
      <w:pPr>
        <w:spacing w:after="0" w:line="240" w:lineRule="auto"/>
        <w:jc w:val="both"/>
        <w:rPr>
          <w:rFonts w:ascii="Times New Roman" w:eastAsiaTheme="minorHAnsi" w:hAnsi="Times New Roman" w:cstheme="minorBidi"/>
          <w:color w:val="000000"/>
          <w:sz w:val="24"/>
          <w:szCs w:val="24"/>
          <w:lang w:val="sl-SI"/>
        </w:rPr>
      </w:pPr>
    </w:p>
    <w:p w:rsidR="006F7F72" w:rsidRPr="002E4624" w:rsidRDefault="006F7F72" w:rsidP="006F7F72">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1</w:t>
      </w:r>
      <w:r w:rsidRPr="002E4624">
        <w:rPr>
          <w:rFonts w:ascii="Times New Roman" w:eastAsiaTheme="minorHAnsi" w:hAnsi="Times New Roman" w:cstheme="minorBidi"/>
          <w:color w:val="000000"/>
          <w:sz w:val="24"/>
          <w:szCs w:val="24"/>
          <w:lang w:val="sr-Latn-CS"/>
        </w:rPr>
        <w:t>0</w:t>
      </w:r>
    </w:p>
    <w:p w:rsidR="006F7F72" w:rsidRPr="002E4624" w:rsidRDefault="006F7F72" w:rsidP="006F7F72">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Eventualne nesporazume koji mogu da se pojave u vezi ovog Ugovora ugovorne strane će pokušati da  riješe sporazumno.</w:t>
      </w:r>
    </w:p>
    <w:p w:rsidR="006F7F72" w:rsidRPr="002E4624" w:rsidRDefault="006F7F72" w:rsidP="006F7F72">
      <w:pPr>
        <w:spacing w:after="0"/>
        <w:rPr>
          <w:rFonts w:ascii="Times New Roman" w:hAnsi="Times New Roman"/>
          <w:sz w:val="24"/>
          <w:szCs w:val="24"/>
          <w:lang w:val="sl-SI"/>
        </w:rPr>
      </w:pPr>
      <w:r w:rsidRPr="002E4624">
        <w:rPr>
          <w:rFonts w:ascii="Times New Roman" w:hAnsi="Times New Roman"/>
          <w:sz w:val="24"/>
          <w:szCs w:val="24"/>
          <w:lang w:val="sl-SI"/>
        </w:rPr>
        <w:t>Ugovor koji je zaključen uz kršenje antikorupcijskog pravila (čl.15 ZJN</w:t>
      </w:r>
      <w:r w:rsidRPr="002E4624">
        <w:rPr>
          <w:rFonts w:ascii="Times New Roman" w:hAnsi="Times New Roman" w:cs="Times New Roman"/>
          <w:color w:val="000000"/>
          <w:sz w:val="24"/>
          <w:szCs w:val="24"/>
          <w:lang w:val="pl-PL"/>
        </w:rPr>
        <w:t>„Službeni list CG”, br.</w:t>
      </w:r>
      <w:r w:rsidRPr="002E4624">
        <w:rPr>
          <w:rFonts w:ascii="Times New Roman" w:hAnsi="Times New Roman" w:cs="Times New Roman"/>
          <w:iCs/>
          <w:color w:val="000000"/>
          <w:sz w:val="24"/>
          <w:szCs w:val="24"/>
          <w:lang w:val="pl-PL"/>
        </w:rPr>
        <w:t xml:space="preserve"> 42/11 i 57/14</w:t>
      </w:r>
      <w:r w:rsidRPr="002E4624">
        <w:rPr>
          <w:rFonts w:ascii="Times New Roman" w:hAnsi="Times New Roman"/>
          <w:sz w:val="24"/>
          <w:szCs w:val="24"/>
          <w:lang w:val="sl-SI"/>
        </w:rPr>
        <w:t>) je ništavan.</w:t>
      </w:r>
    </w:p>
    <w:p w:rsidR="006F7F72" w:rsidRPr="002E4624" w:rsidRDefault="006F7F72" w:rsidP="006F7F72">
      <w:pPr>
        <w:spacing w:after="0" w:line="240" w:lineRule="auto"/>
        <w:jc w:val="both"/>
        <w:rPr>
          <w:rFonts w:ascii="Times New Roman" w:eastAsiaTheme="minorHAnsi" w:hAnsi="Times New Roman" w:cstheme="minorBidi"/>
          <w:color w:val="000000"/>
          <w:sz w:val="24"/>
          <w:szCs w:val="24"/>
          <w:lang w:val="sl-SI"/>
        </w:rPr>
      </w:pPr>
    </w:p>
    <w:p w:rsidR="006F7F72" w:rsidRPr="002E4624" w:rsidRDefault="006F7F72" w:rsidP="006F7F72">
      <w:pPr>
        <w:spacing w:after="0" w:line="240" w:lineRule="auto"/>
        <w:jc w:val="both"/>
        <w:rPr>
          <w:rFonts w:ascii="Times New Roman" w:eastAsiaTheme="minorHAnsi" w:hAnsi="Times New Roman" w:cstheme="minorBidi"/>
          <w:color w:val="000000"/>
          <w:sz w:val="24"/>
          <w:szCs w:val="24"/>
          <w:lang w:val="sl-SI"/>
        </w:rPr>
      </w:pPr>
      <w:r w:rsidRPr="002E4624">
        <w:rPr>
          <w:rFonts w:ascii="Times New Roman" w:eastAsiaTheme="minorHAnsi" w:hAnsi="Times New Roman" w:cstheme="minorBidi"/>
          <w:color w:val="000000"/>
          <w:sz w:val="24"/>
          <w:szCs w:val="24"/>
          <w:lang w:val="sl-SI"/>
        </w:rPr>
        <w:t>Sve sporove koji nasta</w:t>
      </w:r>
      <w:r w:rsidRPr="002E4624">
        <w:rPr>
          <w:rFonts w:ascii="Times New Roman" w:eastAsiaTheme="minorHAnsi" w:hAnsi="Times New Roman" w:cstheme="minorBidi"/>
          <w:color w:val="000000"/>
          <w:sz w:val="24"/>
          <w:szCs w:val="24"/>
          <w:lang w:val="sr-Latn-CS"/>
        </w:rPr>
        <w:t>nu</w:t>
      </w:r>
      <w:r w:rsidRPr="002E4624">
        <w:rPr>
          <w:rFonts w:ascii="Times New Roman" w:eastAsiaTheme="minorHAnsi" w:hAnsi="Times New Roman" w:cstheme="minorBidi"/>
          <w:color w:val="000000"/>
          <w:sz w:val="24"/>
          <w:szCs w:val="24"/>
          <w:lang w:val="sl-SI"/>
        </w:rPr>
        <w:t xml:space="preserve"> u vezi ovog Ugovora rješavaće Privredni sud u Podgorici.</w:t>
      </w:r>
    </w:p>
    <w:p w:rsidR="006F7F72" w:rsidRPr="002E4624" w:rsidRDefault="006F7F72" w:rsidP="006F7F72">
      <w:pPr>
        <w:spacing w:after="0" w:line="240" w:lineRule="auto"/>
        <w:jc w:val="center"/>
        <w:rPr>
          <w:rFonts w:ascii="Times New Roman" w:eastAsiaTheme="minorHAnsi" w:hAnsi="Times New Roman" w:cstheme="minorBidi"/>
          <w:color w:val="000000"/>
          <w:sz w:val="24"/>
          <w:szCs w:val="24"/>
          <w:lang w:val="sl-SI"/>
        </w:rPr>
      </w:pPr>
    </w:p>
    <w:p w:rsidR="006F7F72" w:rsidRPr="002E4624" w:rsidRDefault="006F7F72" w:rsidP="006F7F72">
      <w:pPr>
        <w:spacing w:after="0" w:line="240" w:lineRule="auto"/>
        <w:jc w:val="center"/>
        <w:rPr>
          <w:rFonts w:ascii="Times New Roman" w:eastAsiaTheme="minorHAnsi" w:hAnsi="Times New Roman" w:cstheme="minorBidi"/>
          <w:color w:val="000000"/>
          <w:sz w:val="24"/>
          <w:szCs w:val="24"/>
          <w:lang w:val="sr-Latn-CS"/>
        </w:rPr>
      </w:pPr>
      <w:r w:rsidRPr="002E4624">
        <w:rPr>
          <w:rFonts w:ascii="Times New Roman" w:eastAsiaTheme="minorHAnsi" w:hAnsi="Times New Roman" w:cstheme="minorBidi"/>
          <w:color w:val="000000"/>
          <w:sz w:val="24"/>
          <w:szCs w:val="24"/>
          <w:lang w:val="sl-SI"/>
        </w:rPr>
        <w:t>Član 1</w:t>
      </w:r>
      <w:r>
        <w:rPr>
          <w:rFonts w:ascii="Times New Roman" w:eastAsiaTheme="minorHAnsi" w:hAnsi="Times New Roman" w:cstheme="minorBidi"/>
          <w:color w:val="000000"/>
          <w:sz w:val="24"/>
          <w:szCs w:val="24"/>
          <w:lang w:val="sr-Latn-CS"/>
        </w:rPr>
        <w:t>1</w:t>
      </w:r>
    </w:p>
    <w:p w:rsidR="006F7F72" w:rsidRPr="002E4624" w:rsidRDefault="006F7F72" w:rsidP="006F7F72">
      <w:pPr>
        <w:spacing w:after="0" w:line="240" w:lineRule="auto"/>
        <w:jc w:val="both"/>
        <w:rPr>
          <w:rFonts w:ascii="Times New Roman" w:eastAsiaTheme="minorHAnsi" w:hAnsi="Times New Roman" w:cstheme="minorBidi"/>
          <w:bCs/>
          <w:sz w:val="24"/>
          <w:szCs w:val="24"/>
          <w:lang w:val="sl-SI"/>
        </w:rPr>
      </w:pPr>
      <w:r w:rsidRPr="002E4624">
        <w:rPr>
          <w:rFonts w:ascii="Times New Roman" w:eastAsiaTheme="minorHAnsi" w:hAnsi="Times New Roman" w:cstheme="minorBidi"/>
          <w:sz w:val="24"/>
          <w:szCs w:val="24"/>
          <w:lang w:val="sl-SI"/>
        </w:rPr>
        <w:t xml:space="preserve">Ovaj ugovor </w:t>
      </w:r>
      <w:r w:rsidRPr="002E4624">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sidRPr="002E4624">
        <w:rPr>
          <w:rFonts w:ascii="Times New Roman" w:eastAsiaTheme="minorHAnsi" w:hAnsi="Times New Roman" w:cstheme="minorBidi"/>
          <w:bCs/>
          <w:sz w:val="24"/>
          <w:szCs w:val="24"/>
          <w:lang w:val="sl-SI"/>
        </w:rPr>
        <w:t>sačinjen je u 7 (sedam) istovjetnih primjeraka, od kojih su po 3 (tri) primjerka za svaku od ugovornih strana, a 1 (jedan) primjerak za Upravu za javne nabavke.</w:t>
      </w:r>
    </w:p>
    <w:p w:rsidR="006F7F72" w:rsidRPr="002E4624" w:rsidRDefault="006F7F72" w:rsidP="006F7F72">
      <w:pPr>
        <w:spacing w:after="0" w:line="240" w:lineRule="auto"/>
        <w:jc w:val="both"/>
        <w:rPr>
          <w:rFonts w:ascii="Times New Roman" w:eastAsiaTheme="minorHAnsi" w:hAnsi="Times New Roman" w:cstheme="minorBidi"/>
          <w:bCs/>
          <w:sz w:val="24"/>
          <w:szCs w:val="24"/>
          <w:lang w:val="sl-SI"/>
        </w:rPr>
      </w:pPr>
    </w:p>
    <w:p w:rsidR="006F7F72" w:rsidRPr="002E4624" w:rsidRDefault="006F7F72" w:rsidP="006F7F72">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6F7F72" w:rsidRPr="002E4624" w:rsidRDefault="006F7F72" w:rsidP="006F7F72">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6F7F72" w:rsidRPr="002E4624" w:rsidRDefault="006F7F72" w:rsidP="006F7F72">
      <w:pPr>
        <w:spacing w:after="0" w:line="240" w:lineRule="auto"/>
        <w:rPr>
          <w:rFonts w:ascii="Times New Roman" w:eastAsia="PMingLiU" w:hAnsi="Times New Roman" w:cs="Times New Roman"/>
          <w:b/>
          <w:sz w:val="24"/>
          <w:szCs w:val="24"/>
          <w:lang w:val="sr-Latn-CS" w:eastAsia="zh-TW"/>
        </w:rPr>
      </w:pPr>
    </w:p>
    <w:p w:rsidR="006F7F72" w:rsidRPr="002E4624" w:rsidRDefault="006F7F72" w:rsidP="006F7F72">
      <w:pPr>
        <w:spacing w:after="0" w:line="240" w:lineRule="auto"/>
        <w:jc w:val="both"/>
        <w:rPr>
          <w:rFonts w:ascii="Times New Roman" w:eastAsia="PMingLiU" w:hAnsi="Times New Roman" w:cs="Times New Roman"/>
          <w:color w:val="000000"/>
          <w:sz w:val="24"/>
          <w:szCs w:val="24"/>
          <w:lang w:val="sl-SI" w:eastAsia="zh-TW"/>
        </w:rPr>
      </w:pPr>
    </w:p>
    <w:p w:rsidR="006F7F72" w:rsidRPr="002E4624" w:rsidRDefault="006F7F72" w:rsidP="006F7F72">
      <w:pPr>
        <w:spacing w:after="0" w:line="240" w:lineRule="auto"/>
        <w:jc w:val="both"/>
        <w:rPr>
          <w:rFonts w:ascii="Times New Roman" w:hAnsi="Times New Roman" w:cs="Times New Roman"/>
          <w:b/>
          <w:bCs/>
          <w:color w:val="000000"/>
          <w:sz w:val="24"/>
          <w:szCs w:val="24"/>
        </w:rPr>
      </w:pPr>
    </w:p>
    <w:p w:rsidR="006F7F72" w:rsidRPr="002E4624" w:rsidRDefault="006F7F72" w:rsidP="006F7F72">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b/>
          <w:bCs/>
          <w:color w:val="000000"/>
          <w:sz w:val="24"/>
          <w:szCs w:val="24"/>
        </w:rPr>
        <w:t xml:space="preserve">             </w:t>
      </w:r>
      <w:r w:rsidRPr="002E4624">
        <w:rPr>
          <w:rFonts w:ascii="Times New Roman" w:hAnsi="Times New Roman" w:cs="Times New Roman"/>
          <w:color w:val="000000"/>
          <w:sz w:val="24"/>
          <w:szCs w:val="24"/>
        </w:rPr>
        <w:t>NARUČILAC</w:t>
      </w:r>
      <w:r w:rsidRPr="002E4624">
        <w:rPr>
          <w:rFonts w:ascii="Times New Roman" w:hAnsi="Times New Roman" w:cs="Times New Roman"/>
          <w:b/>
          <w:bCs/>
          <w:color w:val="000000"/>
          <w:sz w:val="24"/>
          <w:szCs w:val="24"/>
        </w:rPr>
        <w:tab/>
      </w:r>
      <w:r w:rsidRPr="002E4624">
        <w:rPr>
          <w:rFonts w:ascii="Times New Roman" w:hAnsi="Times New Roman" w:cs="Times New Roman"/>
          <w:color w:val="000000"/>
          <w:sz w:val="24"/>
          <w:szCs w:val="24"/>
        </w:rPr>
        <w:t xml:space="preserve">                                                          IZVRŠILAC</w:t>
      </w:r>
    </w:p>
    <w:p w:rsidR="006F7F72" w:rsidRPr="002E4624" w:rsidRDefault="006F7F72" w:rsidP="006F7F72">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_____________________________</w:t>
      </w:r>
      <w:r w:rsidRPr="002E4624">
        <w:rPr>
          <w:rFonts w:ascii="Times New Roman" w:hAnsi="Times New Roman" w:cs="Times New Roman"/>
          <w:color w:val="000000"/>
          <w:sz w:val="24"/>
          <w:szCs w:val="24"/>
        </w:rPr>
        <w:tab/>
      </w:r>
      <w:r w:rsidRPr="002E4624">
        <w:rPr>
          <w:rFonts w:ascii="Times New Roman" w:hAnsi="Times New Roman" w:cs="Times New Roman"/>
          <w:color w:val="000000"/>
          <w:sz w:val="24"/>
          <w:szCs w:val="24"/>
        </w:rPr>
        <w:tab/>
        <w:t xml:space="preserve">                ______________________________</w:t>
      </w:r>
    </w:p>
    <w:p w:rsidR="006F7F72" w:rsidRPr="002E4624" w:rsidRDefault="006F7F72" w:rsidP="006F7F72">
      <w:pPr>
        <w:spacing w:after="0" w:line="240" w:lineRule="auto"/>
        <w:jc w:val="both"/>
        <w:rPr>
          <w:rFonts w:ascii="Times New Roman" w:hAnsi="Times New Roman" w:cs="Times New Roman"/>
          <w:color w:val="000000"/>
          <w:sz w:val="24"/>
          <w:szCs w:val="24"/>
        </w:rPr>
      </w:pPr>
    </w:p>
    <w:p w:rsidR="006F7F72" w:rsidRPr="002E4624" w:rsidRDefault="006F7F72" w:rsidP="006F7F72">
      <w:pPr>
        <w:spacing w:after="0" w:line="240" w:lineRule="auto"/>
        <w:jc w:val="both"/>
        <w:rPr>
          <w:rFonts w:ascii="Times New Roman" w:hAnsi="Times New Roman" w:cs="Times New Roman"/>
          <w:color w:val="000000"/>
          <w:sz w:val="24"/>
          <w:szCs w:val="24"/>
        </w:rPr>
      </w:pPr>
    </w:p>
    <w:p w:rsidR="006F7F72" w:rsidRPr="002E4624" w:rsidRDefault="006F7F72" w:rsidP="006F7F72">
      <w:pPr>
        <w:spacing w:after="0" w:line="240" w:lineRule="auto"/>
        <w:jc w:val="both"/>
        <w:rPr>
          <w:rFonts w:ascii="Times New Roman" w:hAnsi="Times New Roman" w:cs="Times New Roman"/>
          <w:color w:val="000000"/>
          <w:sz w:val="24"/>
          <w:szCs w:val="24"/>
        </w:rPr>
      </w:pPr>
    </w:p>
    <w:p w:rsidR="006F7F72" w:rsidRPr="002E4624" w:rsidRDefault="006F7F72" w:rsidP="006F7F72">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SAGLASAN SA NACRTOM  UGOVORA</w:t>
      </w:r>
    </w:p>
    <w:p w:rsidR="006F7F72" w:rsidRPr="002E4624" w:rsidRDefault="006F7F72" w:rsidP="006F7F72">
      <w:pPr>
        <w:spacing w:after="0" w:line="240" w:lineRule="auto"/>
        <w:jc w:val="both"/>
        <w:rPr>
          <w:rFonts w:ascii="Times New Roman" w:hAnsi="Times New Roman" w:cs="Times New Roman"/>
          <w:color w:val="000000"/>
          <w:sz w:val="24"/>
          <w:szCs w:val="24"/>
        </w:rPr>
      </w:pPr>
    </w:p>
    <w:p w:rsidR="006F7F72" w:rsidRPr="002E4624" w:rsidRDefault="006F7F72" w:rsidP="006F7F72">
      <w:pPr>
        <w:spacing w:after="0" w:line="240" w:lineRule="auto"/>
        <w:jc w:val="both"/>
        <w:rPr>
          <w:rFonts w:ascii="Times New Roman" w:hAnsi="Times New Roman" w:cs="Times New Roman"/>
          <w:sz w:val="24"/>
          <w:szCs w:val="24"/>
        </w:rPr>
      </w:pPr>
    </w:p>
    <w:p w:rsidR="006F7F72" w:rsidRPr="002E4624" w:rsidRDefault="006F7F72" w:rsidP="006F7F72">
      <w:pPr>
        <w:tabs>
          <w:tab w:val="left" w:pos="1950"/>
        </w:tabs>
        <w:spacing w:after="0" w:line="240" w:lineRule="auto"/>
        <w:jc w:val="right"/>
        <w:rPr>
          <w:rFonts w:ascii="Times New Roman" w:hAnsi="Times New Roman" w:cs="Times New Roman"/>
          <w:b/>
          <w:bCs/>
          <w:sz w:val="24"/>
          <w:szCs w:val="24"/>
        </w:rPr>
      </w:pPr>
      <w:r w:rsidRPr="002E4624">
        <w:rPr>
          <w:rFonts w:ascii="Times New Roman" w:hAnsi="Times New Roman" w:cs="Times New Roman"/>
          <w:b/>
          <w:bCs/>
          <w:sz w:val="24"/>
          <w:szCs w:val="24"/>
        </w:rPr>
        <w:t xml:space="preserve">  Ovlašćeno lice ponuđača _______________________</w:t>
      </w:r>
    </w:p>
    <w:p w:rsidR="006F7F72" w:rsidRPr="002E4624" w:rsidRDefault="006F7F72" w:rsidP="006F7F72">
      <w:pPr>
        <w:spacing w:after="0" w:line="240" w:lineRule="auto"/>
        <w:ind w:right="336" w:firstLine="567"/>
        <w:jc w:val="right"/>
        <w:rPr>
          <w:rFonts w:ascii="Times New Roman" w:hAnsi="Times New Roman" w:cs="Times New Roman"/>
          <w:sz w:val="20"/>
          <w:szCs w:val="20"/>
        </w:rPr>
      </w:pPr>
      <w:r w:rsidRPr="002E4624">
        <w:rPr>
          <w:rFonts w:ascii="Times New Roman" w:hAnsi="Times New Roman" w:cs="Times New Roman"/>
          <w:sz w:val="24"/>
          <w:szCs w:val="24"/>
        </w:rPr>
        <w:t>(</w:t>
      </w:r>
      <w:r w:rsidRPr="002E4624">
        <w:rPr>
          <w:rFonts w:ascii="Times New Roman" w:hAnsi="Times New Roman" w:cs="Times New Roman"/>
          <w:sz w:val="20"/>
          <w:szCs w:val="20"/>
        </w:rPr>
        <w:t>ime, prezime i funkcija)</w:t>
      </w:r>
    </w:p>
    <w:p w:rsidR="006F7F72" w:rsidRPr="002E4624" w:rsidRDefault="006F7F72" w:rsidP="006F7F72">
      <w:pPr>
        <w:spacing w:after="0" w:line="240" w:lineRule="auto"/>
        <w:ind w:firstLine="567"/>
        <w:jc w:val="right"/>
        <w:rPr>
          <w:rFonts w:ascii="Times New Roman" w:hAnsi="Times New Roman" w:cs="Times New Roman"/>
          <w:sz w:val="24"/>
          <w:szCs w:val="24"/>
        </w:rPr>
      </w:pPr>
    </w:p>
    <w:p w:rsidR="006F7F72" w:rsidRPr="002E4624" w:rsidRDefault="006F7F72" w:rsidP="006F7F72">
      <w:pPr>
        <w:spacing w:after="0" w:line="240" w:lineRule="auto"/>
        <w:ind w:firstLine="567"/>
        <w:jc w:val="right"/>
        <w:rPr>
          <w:rFonts w:ascii="Times New Roman" w:hAnsi="Times New Roman" w:cs="Times New Roman"/>
          <w:sz w:val="24"/>
          <w:szCs w:val="24"/>
        </w:rPr>
      </w:pPr>
      <w:r w:rsidRPr="002E4624">
        <w:rPr>
          <w:rFonts w:ascii="Times New Roman" w:hAnsi="Times New Roman" w:cs="Times New Roman"/>
          <w:sz w:val="24"/>
          <w:szCs w:val="24"/>
        </w:rPr>
        <w:t>_______________________</w:t>
      </w:r>
    </w:p>
    <w:p w:rsidR="006F7F72" w:rsidRPr="002E4624" w:rsidRDefault="006F7F72" w:rsidP="006F7F72">
      <w:pPr>
        <w:spacing w:after="0" w:line="240" w:lineRule="auto"/>
        <w:ind w:right="588"/>
        <w:jc w:val="right"/>
        <w:rPr>
          <w:rFonts w:ascii="Times New Roman" w:hAnsi="Times New Roman" w:cs="Times New Roman"/>
          <w:sz w:val="20"/>
          <w:szCs w:val="20"/>
        </w:rPr>
      </w:pPr>
      <w:r w:rsidRPr="002E4624">
        <w:rPr>
          <w:rFonts w:ascii="Times New Roman" w:hAnsi="Times New Roman" w:cs="Times New Roman"/>
          <w:sz w:val="20"/>
          <w:szCs w:val="20"/>
        </w:rPr>
        <w:t>(svojeručni potpis)</w:t>
      </w:r>
    </w:p>
    <w:p w:rsidR="006F7F72" w:rsidRPr="002E4624" w:rsidRDefault="006F7F72" w:rsidP="006F7F72">
      <w:pPr>
        <w:spacing w:after="0" w:line="240" w:lineRule="auto"/>
        <w:rPr>
          <w:rFonts w:ascii="Times New Roman" w:hAnsi="Times New Roman" w:cs="Times New Roman"/>
          <w:i/>
          <w:iCs/>
          <w:color w:val="000000"/>
          <w:sz w:val="24"/>
          <w:szCs w:val="24"/>
        </w:rPr>
      </w:pPr>
    </w:p>
    <w:p w:rsidR="006F7F72" w:rsidRPr="002E4624" w:rsidRDefault="006F7F72" w:rsidP="006F7F72">
      <w:pPr>
        <w:tabs>
          <w:tab w:val="left" w:pos="1950"/>
        </w:tabs>
        <w:jc w:val="center"/>
        <w:rPr>
          <w:rFonts w:ascii="Times New Roman" w:hAnsi="Times New Roman" w:cs="Times New Roman"/>
          <w:i/>
          <w:iCs/>
          <w:color w:val="000000"/>
          <w:sz w:val="24"/>
          <w:szCs w:val="24"/>
        </w:rPr>
      </w:pPr>
      <w:r w:rsidRPr="002E4624">
        <w:rPr>
          <w:rFonts w:ascii="Times New Roman" w:hAnsi="Times New Roman" w:cs="Times New Roman"/>
          <w:i/>
          <w:iCs/>
          <w:color w:val="000000"/>
          <w:sz w:val="24"/>
          <w:szCs w:val="24"/>
        </w:rPr>
        <w:t>Napomena: Konačni tekst ugovora o javnoj nabavci biće sačinjen u skladu sa članom 107 stav 2 Zakona o javnim nabavkama</w:t>
      </w:r>
      <w:r w:rsidRPr="002E4624">
        <w:rPr>
          <w:rFonts w:ascii="Times New Roman" w:hAnsi="Times New Roman" w:cs="Times New Roman"/>
          <w:color w:val="000000"/>
          <w:sz w:val="24"/>
          <w:szCs w:val="24"/>
          <w:lang w:val="pl-PL"/>
        </w:rPr>
        <w:t xml:space="preserve"> nabavkama („Službeni list CG”, br.</w:t>
      </w:r>
      <w:r w:rsidRPr="002E4624">
        <w:rPr>
          <w:rFonts w:ascii="Times New Roman" w:hAnsi="Times New Roman" w:cs="Times New Roman"/>
          <w:i/>
          <w:iCs/>
          <w:color w:val="000000"/>
          <w:sz w:val="24"/>
          <w:szCs w:val="24"/>
          <w:lang w:val="pl-PL"/>
        </w:rPr>
        <w:t xml:space="preserve"> 42/11 i 57/14).</w:t>
      </w:r>
    </w:p>
    <w:p w:rsidR="006F7F72" w:rsidRPr="002E4624" w:rsidRDefault="006F7F72" w:rsidP="006F7F72">
      <w:pPr>
        <w:tabs>
          <w:tab w:val="left" w:pos="1950"/>
        </w:tabs>
        <w:jc w:val="both"/>
        <w:rPr>
          <w:rFonts w:ascii="Times New Roman" w:hAnsi="Times New Roman" w:cs="Times New Roman"/>
          <w:b/>
          <w:bCs/>
          <w:color w:val="000000"/>
          <w:sz w:val="28"/>
          <w:szCs w:val="28"/>
        </w:rPr>
      </w:pPr>
    </w:p>
    <w:p w:rsidR="006F7F72" w:rsidRPr="00852493" w:rsidRDefault="006F7F72" w:rsidP="006F7F72">
      <w:pPr>
        <w:tabs>
          <w:tab w:val="left" w:pos="1950"/>
        </w:tabs>
        <w:jc w:val="both"/>
        <w:rPr>
          <w:rFonts w:ascii="Times New Roman" w:hAnsi="Times New Roman" w:cs="Times New Roman"/>
          <w:b/>
          <w:bCs/>
          <w:color w:val="000000"/>
          <w:sz w:val="28"/>
          <w:szCs w:val="28"/>
        </w:rPr>
      </w:pPr>
    </w:p>
    <w:p w:rsidR="006F7F72" w:rsidRPr="00852493" w:rsidRDefault="006F7F72" w:rsidP="006F7F7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UPUTSTVO PONUĐAČIMA ZA SAČINJAVANJE I PODNOŠENJE PONUDE</w:t>
      </w:r>
    </w:p>
    <w:p w:rsidR="006F7F72" w:rsidRPr="00852493" w:rsidRDefault="006F7F72" w:rsidP="006F7F72">
      <w:pPr>
        <w:autoSpaceDE w:val="0"/>
        <w:autoSpaceDN w:val="0"/>
        <w:adjustRightInd w:val="0"/>
        <w:spacing w:after="0" w:line="240" w:lineRule="auto"/>
        <w:rPr>
          <w:rFonts w:ascii="Times New Roman" w:hAnsi="Times New Roman" w:cs="Times New Roman"/>
          <w:color w:val="000000"/>
          <w:sz w:val="24"/>
          <w:szCs w:val="24"/>
        </w:rPr>
      </w:pPr>
    </w:p>
    <w:p w:rsidR="006F7F72" w:rsidRPr="00852493" w:rsidRDefault="006F7F72" w:rsidP="006F7F72">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color w:val="000000"/>
          <w:sz w:val="28"/>
          <w:szCs w:val="28"/>
        </w:rPr>
      </w:pPr>
      <w:r w:rsidRPr="00852493">
        <w:rPr>
          <w:rFonts w:ascii="Times New Roman" w:hAnsi="Times New Roman" w:cs="Times New Roman"/>
          <w:b/>
          <w:bCs/>
          <w:color w:val="000000"/>
          <w:sz w:val="28"/>
          <w:szCs w:val="28"/>
        </w:rPr>
        <w:t>NAČIN PRIPREMANJA PONUDE U PISANOJ FORMI</w:t>
      </w:r>
    </w:p>
    <w:p w:rsidR="006F7F72" w:rsidRPr="00852493" w:rsidRDefault="006F7F72" w:rsidP="006F7F72">
      <w:pPr>
        <w:autoSpaceDE w:val="0"/>
        <w:autoSpaceDN w:val="0"/>
        <w:adjustRightInd w:val="0"/>
        <w:spacing w:after="0" w:line="240" w:lineRule="auto"/>
        <w:jc w:val="both"/>
        <w:rPr>
          <w:rFonts w:ascii="Times New Roman" w:hAnsi="Times New Roman" w:cs="Times New Roman"/>
          <w:color w:val="000000"/>
          <w:sz w:val="24"/>
          <w:szCs w:val="24"/>
        </w:rPr>
      </w:pP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Pripremanje ponude </w:t>
      </w:r>
    </w:p>
    <w:p w:rsidR="006F7F72" w:rsidRPr="00852493" w:rsidRDefault="006F7F72" w:rsidP="006F7F72">
      <w:pPr>
        <w:autoSpaceDE w:val="0"/>
        <w:autoSpaceDN w:val="0"/>
        <w:adjustRightInd w:val="0"/>
        <w:spacing w:after="0" w:line="240" w:lineRule="auto"/>
        <w:rPr>
          <w:rFonts w:ascii="Times New Roman" w:hAnsi="Times New Roman" w:cs="Times New Roman"/>
          <w:sz w:val="24"/>
          <w:szCs w:val="24"/>
        </w:rPr>
      </w:pP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je dužan da ponudu pripremi kao jedinstvenu cjelinu i da svaku prvu stranicu svakog lista i </w:t>
      </w:r>
      <w:r>
        <w:rPr>
          <w:rFonts w:ascii="Times New Roman" w:hAnsi="Times New Roman" w:cs="Times New Roman"/>
          <w:sz w:val="24"/>
          <w:szCs w:val="24"/>
        </w:rPr>
        <w:t>ukupan</w:t>
      </w:r>
      <w:r w:rsidRPr="00852493">
        <w:rPr>
          <w:rFonts w:ascii="Times New Roman" w:hAnsi="Times New Roman" w:cs="Times New Roman"/>
          <w:sz w:val="24"/>
          <w:szCs w:val="24"/>
        </w:rPr>
        <w:t xml:space="preserve"> broj listova ponude označi rednim brojem i pečatom, žigom ili sličnim znakom ponuđača.</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Dokumenta koja sačinjava ponuđač, a koja čine sastavni dio ponude moraju biti svojeručno potpisana od strane ovlašćenog lica ponuđača.</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Pečaćenje ponude vrši se na način što se preko krajeva jemstvenika kojim je povezana ponuda nakapa čvrsti pečatni vosak, na koji se otisne pečat, žig ili slični znak ponuđača.</w:t>
      </w:r>
    </w:p>
    <w:p w:rsidR="006F7F72" w:rsidRPr="00894E3C" w:rsidRDefault="006F7F72" w:rsidP="006F7F72">
      <w:pPr>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ponudu sačini na obrascima iz tenderske dokumentacije uz mogućnos</w:t>
      </w:r>
      <w:r>
        <w:rPr>
          <w:rFonts w:ascii="Times New Roman" w:hAnsi="Times New Roman" w:cs="Times New Roman"/>
          <w:color w:val="000000"/>
          <w:sz w:val="24"/>
          <w:szCs w:val="24"/>
        </w:rPr>
        <w:t xml:space="preserve">t korišćenja svog memoranduma. </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zajedničke ponude </w:t>
      </w:r>
    </w:p>
    <w:p w:rsidR="006F7F72" w:rsidRPr="00852493" w:rsidRDefault="006F7F72" w:rsidP="006F7F72">
      <w:pPr>
        <w:autoSpaceDE w:val="0"/>
        <w:autoSpaceDN w:val="0"/>
        <w:adjustRightInd w:val="0"/>
        <w:spacing w:after="0" w:line="240" w:lineRule="auto"/>
        <w:jc w:val="both"/>
        <w:rPr>
          <w:rFonts w:ascii="Times New Roman" w:hAnsi="Times New Roman" w:cs="Times New Roman"/>
        </w:rPr>
      </w:pP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6F7F72" w:rsidRDefault="006F7F72" w:rsidP="006F7F72">
      <w:pPr>
        <w:autoSpaceDE w:val="0"/>
        <w:autoSpaceDN w:val="0"/>
        <w:adjustRightInd w:val="0"/>
        <w:spacing w:after="0" w:line="240" w:lineRule="auto"/>
        <w:ind w:firstLine="567"/>
        <w:jc w:val="both"/>
        <w:rPr>
          <w:rFonts w:ascii="Times New Roman" w:hAnsi="Times New Roman" w:cs="Times New Roman"/>
          <w:sz w:val="24"/>
          <w:szCs w:val="24"/>
        </w:rPr>
      </w:pP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sz w:val="24"/>
          <w:szCs w:val="24"/>
        </w:rPr>
      </w:pP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/podizvođačem</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Učešće svih podugovorača ili podizvođača u izvršenju javne nabavke ne može da bude veće od 30% od ukupne vrijednosti ponude.</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6F7F72" w:rsidRPr="00852493" w:rsidRDefault="006F7F72" w:rsidP="006F7F72">
      <w:pPr>
        <w:autoSpaceDE w:val="0"/>
        <w:autoSpaceDN w:val="0"/>
        <w:adjustRightInd w:val="0"/>
        <w:spacing w:after="0" w:line="240" w:lineRule="auto"/>
        <w:jc w:val="both"/>
        <w:rPr>
          <w:rFonts w:ascii="Times New Roman" w:hAnsi="Times New Roman" w:cs="Times New Roman"/>
          <w:b/>
          <w:bCs/>
          <w:sz w:val="24"/>
          <w:szCs w:val="24"/>
        </w:rPr>
      </w:pP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6F7F72" w:rsidRPr="00852493" w:rsidRDefault="006F7F72" w:rsidP="006F7F72">
      <w:pPr>
        <w:spacing w:after="0" w:line="240" w:lineRule="auto"/>
        <w:jc w:val="both"/>
        <w:rPr>
          <w:rFonts w:ascii="Times New Roman" w:hAnsi="Times New Roman" w:cs="Times New Roman"/>
          <w:sz w:val="24"/>
          <w:szCs w:val="24"/>
        </w:rPr>
      </w:pP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sz w:val="24"/>
          <w:szCs w:val="24"/>
        </w:rPr>
      </w:pP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6F7F72" w:rsidRPr="00615119"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6F7F72" w:rsidRDefault="006F7F72" w:rsidP="006F7F7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6F7F72" w:rsidRPr="00852493" w:rsidRDefault="006F7F72" w:rsidP="006F7F7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o ispunjenosti uslova za učešće u postupku javne nabavke i drugi dokazi traženi tenderskom dokumentacijom, mogu se dostaviti u originalu, ovjerenoj kopiji, n</w:t>
      </w:r>
      <w:r>
        <w:rPr>
          <w:rFonts w:ascii="Times New Roman" w:hAnsi="Times New Roman" w:cs="Times New Roman"/>
          <w:color w:val="000000"/>
          <w:sz w:val="24"/>
          <w:szCs w:val="24"/>
        </w:rPr>
        <w:t>eovjerenoj kopiji</w:t>
      </w:r>
      <w:r w:rsidRPr="00852493">
        <w:rPr>
          <w:rFonts w:ascii="Times New Roman" w:hAnsi="Times New Roman" w:cs="Times New Roman"/>
          <w:color w:val="000000"/>
          <w:sz w:val="24"/>
          <w:szCs w:val="24"/>
        </w:rPr>
        <w:t xml:space="preserve">. </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6F7F72" w:rsidRDefault="006F7F72" w:rsidP="006F7F72">
      <w:pPr>
        <w:spacing w:after="0" w:line="240" w:lineRule="auto"/>
        <w:ind w:firstLine="567"/>
        <w:jc w:val="both"/>
        <w:rPr>
          <w:rFonts w:ascii="Times New Roman" w:hAnsi="Times New Roman" w:cs="Times New Roman"/>
          <w:b/>
          <w:bCs/>
          <w:sz w:val="24"/>
          <w:szCs w:val="24"/>
          <w:u w:val="single"/>
          <w:lang w:val="sr-Latn-CS"/>
        </w:rPr>
      </w:pPr>
    </w:p>
    <w:p w:rsidR="006F7F72" w:rsidRPr="00852493" w:rsidRDefault="006F7F72" w:rsidP="006F7F72">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lastRenderedPageBreak/>
        <w:t xml:space="preserve">Dokazivanje uslova od strane podnosilaca zajedničke ponude </w:t>
      </w:r>
    </w:p>
    <w:p w:rsidR="006F7F72" w:rsidRPr="00852493" w:rsidRDefault="006F7F72" w:rsidP="006F7F72">
      <w:pPr>
        <w:spacing w:after="0" w:line="240" w:lineRule="auto"/>
        <w:ind w:firstLine="567"/>
        <w:jc w:val="both"/>
        <w:rPr>
          <w:rFonts w:ascii="Times New Roman" w:hAnsi="Times New Roman" w:cs="Times New Roman"/>
          <w:b/>
          <w:bCs/>
          <w:sz w:val="24"/>
          <w:szCs w:val="24"/>
          <w:lang w:val="sr-Latn-CS"/>
        </w:rPr>
      </w:pPr>
    </w:p>
    <w:p w:rsidR="006F7F72" w:rsidRPr="00852493" w:rsidRDefault="006F7F72" w:rsidP="006F7F7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w:t>
      </w:r>
      <w:r w:rsidRPr="00852493">
        <w:rPr>
          <w:rFonts w:ascii="Times New Roman" w:hAnsi="Times New Roman" w:cs="Times New Roman"/>
          <w:color w:val="FF0000"/>
          <w:sz w:val="24"/>
          <w:szCs w:val="24"/>
          <w:lang w:val="sr-Latn-CS"/>
        </w:rPr>
        <w:t xml:space="preserve"> </w:t>
      </w:r>
      <w:r w:rsidRPr="00852493">
        <w:rPr>
          <w:rFonts w:ascii="Times New Roman"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6F7F72" w:rsidRPr="00852493" w:rsidRDefault="006F7F72" w:rsidP="006F7F7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w:t>
      </w:r>
      <w:r>
        <w:rPr>
          <w:rFonts w:ascii="Times New Roman" w:hAnsi="Times New Roman" w:cs="Times New Roman"/>
          <w:color w:val="000000"/>
          <w:sz w:val="24"/>
          <w:szCs w:val="24"/>
        </w:rPr>
        <w:t>nce, odobrenja ili drugog akta.</w:t>
      </w:r>
    </w:p>
    <w:p w:rsidR="006F7F72" w:rsidRPr="00852493" w:rsidRDefault="006F7F72" w:rsidP="006F7F72">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color w:val="000000"/>
          <w:sz w:val="24"/>
          <w:szCs w:val="24"/>
        </w:rPr>
        <w:t xml:space="preserve">  </w:t>
      </w:r>
    </w:p>
    <w:p w:rsidR="006F7F72" w:rsidRPr="00852493" w:rsidRDefault="006F7F72" w:rsidP="006F7F72">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Dokazivanje uslova preko podugovarača/podizvođača i drugog pravnog i fizičkog lica</w:t>
      </w:r>
    </w:p>
    <w:p w:rsidR="006F7F72" w:rsidRPr="00852493" w:rsidRDefault="006F7F72" w:rsidP="006F7F72">
      <w:pPr>
        <w:spacing w:after="0" w:line="240" w:lineRule="auto"/>
        <w:ind w:firstLine="567"/>
        <w:jc w:val="both"/>
        <w:rPr>
          <w:rFonts w:ascii="Times New Roman" w:hAnsi="Times New Roman" w:cs="Times New Roman"/>
          <w:b/>
          <w:bCs/>
          <w:color w:val="FF0000"/>
          <w:sz w:val="24"/>
          <w:szCs w:val="24"/>
          <w:lang w:val="sr-Latn-CS"/>
        </w:rPr>
      </w:pPr>
      <w:r w:rsidRPr="00852493">
        <w:rPr>
          <w:rFonts w:ascii="Times New Roman" w:hAnsi="Times New Roman" w:cs="Times New Roman"/>
          <w:b/>
          <w:bCs/>
          <w:color w:val="FF0000"/>
          <w:sz w:val="24"/>
          <w:szCs w:val="24"/>
          <w:lang w:val="sr-Latn-CS"/>
        </w:rPr>
        <w:t xml:space="preserve"> </w:t>
      </w:r>
    </w:p>
    <w:p w:rsidR="006F7F72" w:rsidRPr="00852493" w:rsidRDefault="006F7F72" w:rsidP="006F7F7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6F7F72" w:rsidRPr="00852493" w:rsidRDefault="006F7F72" w:rsidP="006F7F7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6F7F72" w:rsidRPr="00852493" w:rsidRDefault="006F7F72" w:rsidP="006F7F7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6F7F72" w:rsidRPr="00852493" w:rsidRDefault="006F7F72" w:rsidP="006F7F7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Sredstva finansijskog obezbjeđenja - garancije</w:t>
      </w:r>
    </w:p>
    <w:p w:rsidR="006F7F72" w:rsidRPr="00852493" w:rsidRDefault="006F7F72" w:rsidP="006F7F72">
      <w:pPr>
        <w:spacing w:after="0" w:line="240" w:lineRule="auto"/>
        <w:ind w:firstLine="567"/>
        <w:jc w:val="both"/>
        <w:rPr>
          <w:rFonts w:ascii="Times New Roman" w:hAnsi="Times New Roman" w:cs="Times New Roman"/>
          <w:b/>
          <w:bCs/>
          <w:sz w:val="24"/>
          <w:szCs w:val="24"/>
          <w:u w:val="single"/>
          <w:lang w:val="sr-Latn-CS"/>
        </w:rPr>
      </w:pPr>
    </w:p>
    <w:p w:rsidR="006F7F72" w:rsidRPr="00852493" w:rsidRDefault="006F7F72" w:rsidP="006F7F72">
      <w:pPr>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 xml:space="preserve">Način dostavljanja garancije ponude </w:t>
      </w:r>
    </w:p>
    <w:p w:rsidR="006F7F72" w:rsidRPr="00852493" w:rsidRDefault="006F7F72" w:rsidP="006F7F72">
      <w:pPr>
        <w:spacing w:after="0" w:line="240" w:lineRule="auto"/>
        <w:ind w:firstLine="567"/>
        <w:jc w:val="both"/>
        <w:rPr>
          <w:rFonts w:ascii="Times New Roman" w:hAnsi="Times New Roman" w:cs="Times New Roman"/>
          <w:color w:val="FF0000"/>
          <w:sz w:val="24"/>
          <w:szCs w:val="24"/>
          <w:lang w:val="sr-Latn-CS"/>
        </w:rPr>
      </w:pP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w:t>
      </w:r>
      <w:r>
        <w:rPr>
          <w:rFonts w:ascii="Times New Roman" w:hAnsi="Times New Roman" w:cs="Times New Roman"/>
          <w:sz w:val="24"/>
          <w:szCs w:val="24"/>
        </w:rPr>
        <w:t xml:space="preserve">strani </w:t>
      </w:r>
      <w:r w:rsidRPr="00852493">
        <w:rPr>
          <w:rFonts w:ascii="Times New Roman" w:hAnsi="Times New Roman" w:cs="Times New Roman"/>
          <w:sz w:val="24"/>
          <w:szCs w:val="24"/>
        </w:rPr>
        <w:t xml:space="preserve">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6F7F72" w:rsidRDefault="006F7F72" w:rsidP="006F7F7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6F7F72" w:rsidRPr="00852493" w:rsidRDefault="006F7F72" w:rsidP="006F7F72">
      <w:pPr>
        <w:autoSpaceDE w:val="0"/>
        <w:autoSpaceDN w:val="0"/>
        <w:adjustRightInd w:val="0"/>
        <w:spacing w:after="0" w:line="240" w:lineRule="auto"/>
        <w:ind w:firstLine="567"/>
        <w:rPr>
          <w:rFonts w:ascii="Times New Roman" w:hAnsi="Times New Roman" w:cs="Times New Roman"/>
          <w:b/>
          <w:bCs/>
          <w:color w:val="000000"/>
          <w:sz w:val="24"/>
          <w:szCs w:val="24"/>
        </w:rPr>
      </w:pP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6F7F72" w:rsidRPr="00852493" w:rsidRDefault="006F7F72" w:rsidP="006F7F7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6F7F72" w:rsidRPr="00852493" w:rsidRDefault="006F7F72" w:rsidP="006F7F72">
      <w:pPr>
        <w:spacing w:after="0" w:line="240" w:lineRule="auto"/>
        <w:ind w:firstLine="567"/>
        <w:jc w:val="both"/>
        <w:rPr>
          <w:rFonts w:ascii="Times New Roman" w:hAnsi="Times New Roman" w:cs="Times New Roman"/>
          <w:sz w:val="24"/>
          <w:szCs w:val="24"/>
          <w:lang w:val="sr-Latn-CS"/>
        </w:rPr>
      </w:pPr>
    </w:p>
    <w:p w:rsidR="006F7F72" w:rsidRPr="00852493" w:rsidRDefault="006F7F72" w:rsidP="006F7F72">
      <w:pPr>
        <w:shd w:val="clear" w:color="auto" w:fill="FFFFFF"/>
        <w:spacing w:after="0" w:line="240" w:lineRule="auto"/>
        <w:ind w:firstLine="567"/>
        <w:jc w:val="both"/>
        <w:rPr>
          <w:rFonts w:ascii="Times New Roman" w:hAnsi="Times New Roman" w:cs="Times New Roman"/>
          <w:b/>
          <w:bCs/>
          <w:sz w:val="24"/>
          <w:szCs w:val="24"/>
          <w:u w:val="single"/>
          <w:lang w:val="sr-Latn-CS"/>
        </w:rPr>
      </w:pPr>
      <w:r w:rsidRPr="00852493">
        <w:rPr>
          <w:rFonts w:ascii="Times New Roman" w:hAnsi="Times New Roman" w:cs="Times New Roman"/>
          <w:b/>
          <w:bCs/>
          <w:sz w:val="24"/>
          <w:szCs w:val="24"/>
          <w:u w:val="single"/>
          <w:lang w:val="sr-Latn-CS"/>
        </w:rPr>
        <w:t>Način iskazivanja ponuđene cijene</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852493">
        <w:rPr>
          <w:rFonts w:ascii="Times New Roman" w:hAnsi="Times New Roman" w:cs="Times New Roman"/>
          <w:color w:val="FFFF00"/>
          <w:sz w:val="24"/>
          <w:szCs w:val="24"/>
        </w:rPr>
        <w:t>)</w:t>
      </w:r>
    </w:p>
    <w:p w:rsidR="006F7F72" w:rsidRPr="00852493" w:rsidRDefault="006F7F72" w:rsidP="006F7F72">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u w:val="single"/>
        </w:rPr>
      </w:pPr>
    </w:p>
    <w:p w:rsidR="006F7F72" w:rsidRPr="00852493" w:rsidRDefault="006F7F72" w:rsidP="006F7F7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Nacrt ugovora o javnoj nabavci i nacrt okvirnog sporazuma</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6F7F72" w:rsidRPr="00852493" w:rsidRDefault="006F7F72" w:rsidP="006F7F72">
      <w:pPr>
        <w:autoSpaceDE w:val="0"/>
        <w:autoSpaceDN w:val="0"/>
        <w:adjustRightInd w:val="0"/>
        <w:spacing w:after="0" w:line="240" w:lineRule="auto"/>
        <w:jc w:val="both"/>
        <w:rPr>
          <w:rFonts w:ascii="Times New Roman" w:hAnsi="Times New Roman" w:cs="Times New Roman"/>
          <w:color w:val="000000"/>
          <w:sz w:val="24"/>
          <w:szCs w:val="24"/>
        </w:rPr>
      </w:pPr>
    </w:p>
    <w:p w:rsidR="006F7F72" w:rsidRPr="00852493" w:rsidRDefault="006F7F72" w:rsidP="006F7F7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Blagovremenost ponude</w:t>
      </w:r>
    </w:p>
    <w:p w:rsidR="006F7F72" w:rsidRPr="00852493" w:rsidRDefault="006F7F72" w:rsidP="006F7F72">
      <w:pPr>
        <w:autoSpaceDE w:val="0"/>
        <w:autoSpaceDN w:val="0"/>
        <w:adjustRightInd w:val="0"/>
        <w:spacing w:after="0" w:line="240" w:lineRule="auto"/>
        <w:rPr>
          <w:rFonts w:ascii="Times New Roman" w:hAnsi="Times New Roman" w:cs="Times New Roman"/>
          <w:color w:val="000000"/>
          <w:sz w:val="24"/>
          <w:szCs w:val="24"/>
        </w:rPr>
      </w:pP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6F7F72" w:rsidRPr="00852493" w:rsidRDefault="006F7F72" w:rsidP="006F7F7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6F7F72" w:rsidRPr="00852493" w:rsidRDefault="006F7F72" w:rsidP="006F7F7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Period važenja ponude</w:t>
      </w:r>
    </w:p>
    <w:p w:rsidR="006F7F72" w:rsidRPr="00852493" w:rsidRDefault="006F7F72" w:rsidP="006F7F72">
      <w:pPr>
        <w:autoSpaceDE w:val="0"/>
        <w:autoSpaceDN w:val="0"/>
        <w:adjustRightInd w:val="0"/>
        <w:spacing w:after="0" w:line="240" w:lineRule="auto"/>
        <w:rPr>
          <w:rFonts w:ascii="Times New Roman" w:hAnsi="Times New Roman" w:cs="Times New Roman"/>
          <w:color w:val="000000"/>
          <w:sz w:val="24"/>
          <w:szCs w:val="24"/>
        </w:rPr>
      </w:pPr>
    </w:p>
    <w:p w:rsidR="006F7F72" w:rsidRPr="00852493" w:rsidRDefault="006F7F72" w:rsidP="006F7F7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6F7F72" w:rsidRPr="00852493" w:rsidRDefault="006F7F72" w:rsidP="006F7F7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6F7F72" w:rsidRPr="00852493" w:rsidRDefault="006F7F72" w:rsidP="006F7F7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u w:val="single"/>
        </w:rPr>
      </w:pPr>
      <w:r w:rsidRPr="00852493">
        <w:rPr>
          <w:rFonts w:ascii="Times New Roman" w:hAnsi="Times New Roman" w:cs="Times New Roman"/>
          <w:b/>
          <w:bCs/>
          <w:color w:val="000000"/>
          <w:sz w:val="24"/>
          <w:szCs w:val="24"/>
          <w:u w:val="single"/>
        </w:rPr>
        <w:t>Pojašnjenje tenderske dokumentacije</w:t>
      </w:r>
    </w:p>
    <w:p w:rsidR="006F7F72" w:rsidRPr="00852493" w:rsidRDefault="006F7F72" w:rsidP="006F7F72">
      <w:pPr>
        <w:autoSpaceDE w:val="0"/>
        <w:autoSpaceDN w:val="0"/>
        <w:adjustRightInd w:val="0"/>
        <w:spacing w:after="0" w:line="240" w:lineRule="auto"/>
        <w:ind w:firstLine="567"/>
        <w:rPr>
          <w:rFonts w:ascii="Times New Roman" w:hAnsi="Times New Roman" w:cs="Times New Roman"/>
          <w:color w:val="000000"/>
          <w:sz w:val="24"/>
          <w:szCs w:val="24"/>
        </w:rPr>
      </w:pP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Zainteresovano lice ima pravo da zahtijeva od naručioca pojašnjenje tenderske </w:t>
      </w:r>
      <w:r w:rsidR="00302AC2">
        <w:rPr>
          <w:rFonts w:ascii="Times New Roman" w:hAnsi="Times New Roman" w:cs="Times New Roman"/>
          <w:color w:val="000000"/>
          <w:sz w:val="24"/>
          <w:szCs w:val="24"/>
        </w:rPr>
        <w:t>dokumentacije u roku od 6</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w:t>
      </w:r>
      <w:r w:rsidR="00302AC2">
        <w:rPr>
          <w:rFonts w:ascii="Times New Roman" w:hAnsi="Times New Roman" w:cs="Times New Roman"/>
          <w:color w:val="000000"/>
          <w:sz w:val="24"/>
          <w:szCs w:val="24"/>
        </w:rPr>
        <w:t>u pisanoj formi (poštom, faxom,</w:t>
      </w:r>
      <w:r w:rsidRPr="00852493">
        <w:rPr>
          <w:rFonts w:ascii="Times New Roman" w:hAnsi="Times New Roman" w:cs="Times New Roman"/>
          <w:color w:val="000000"/>
          <w:sz w:val="24"/>
          <w:szCs w:val="24"/>
        </w:rPr>
        <w:t>) na adresu naručioca.</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F7F72" w:rsidRPr="00852493" w:rsidRDefault="006F7F72" w:rsidP="006F7F7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852493">
        <w:rPr>
          <w:rFonts w:ascii="Times New Roman" w:hAnsi="Times New Roman" w:cs="Times New Roman"/>
          <w:b/>
          <w:bCs/>
          <w:color w:val="000000"/>
          <w:sz w:val="24"/>
          <w:szCs w:val="24"/>
          <w:u w:val="single"/>
        </w:rPr>
        <w:t>Način dostavljanja ponude</w:t>
      </w:r>
    </w:p>
    <w:p w:rsidR="006F7F72" w:rsidRPr="00852493" w:rsidRDefault="006F7F72" w:rsidP="006F7F72">
      <w:pPr>
        <w:autoSpaceDE w:val="0"/>
        <w:autoSpaceDN w:val="0"/>
        <w:adjustRightInd w:val="0"/>
        <w:spacing w:after="0" w:line="240" w:lineRule="auto"/>
        <w:jc w:val="both"/>
        <w:rPr>
          <w:rFonts w:ascii="Times New Roman" w:hAnsi="Times New Roman" w:cs="Times New Roman"/>
          <w:color w:val="000000"/>
          <w:sz w:val="24"/>
          <w:szCs w:val="24"/>
        </w:rPr>
      </w:pP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6F7F72" w:rsidRDefault="006F7F72" w:rsidP="006F7F72">
      <w:pPr>
        <w:rPr>
          <w:rFonts w:ascii="Times New Roman" w:hAnsi="Times New Roman" w:cs="Times New Roman"/>
        </w:rPr>
      </w:pPr>
    </w:p>
    <w:p w:rsidR="006F7F72" w:rsidRDefault="006F7F72" w:rsidP="006F7F72">
      <w:pPr>
        <w:rPr>
          <w:rFonts w:ascii="Times New Roman" w:hAnsi="Times New Roman" w:cs="Times New Roman"/>
        </w:rPr>
      </w:pPr>
    </w:p>
    <w:p w:rsidR="006F7F72" w:rsidRDefault="006F7F72" w:rsidP="006F7F72">
      <w:pPr>
        <w:rPr>
          <w:rFonts w:ascii="Times New Roman" w:hAnsi="Times New Roman" w:cs="Times New Roman"/>
        </w:rPr>
      </w:pPr>
    </w:p>
    <w:p w:rsidR="006F7F72" w:rsidRDefault="006F7F72" w:rsidP="006F7F72">
      <w:pPr>
        <w:rPr>
          <w:rFonts w:ascii="Times New Roman" w:hAnsi="Times New Roman" w:cs="Times New Roman"/>
        </w:rPr>
      </w:pPr>
    </w:p>
    <w:p w:rsidR="006F7F72" w:rsidRPr="00D16C41" w:rsidRDefault="006F7F72" w:rsidP="006F7F72">
      <w:pPr>
        <w:autoSpaceDE w:val="0"/>
        <w:autoSpaceDN w:val="0"/>
        <w:adjustRightInd w:val="0"/>
        <w:rPr>
          <w:b/>
          <w:bCs/>
          <w:sz w:val="24"/>
          <w:szCs w:val="24"/>
          <w:lang w:val="it-IT"/>
        </w:rPr>
      </w:pPr>
    </w:p>
    <w:p w:rsidR="006F7F72" w:rsidRPr="00852493" w:rsidRDefault="006F7F72" w:rsidP="006F7F72">
      <w:pPr>
        <w:spacing w:after="0" w:line="240" w:lineRule="auto"/>
        <w:rPr>
          <w:rFonts w:ascii="Times New Roman" w:hAnsi="Times New Roman" w:cs="Times New Roman"/>
        </w:rPr>
      </w:pPr>
    </w:p>
    <w:p w:rsidR="006F7F72" w:rsidRPr="00852493" w:rsidRDefault="006F7F72" w:rsidP="006F7F72">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firstLine="0"/>
        <w:jc w:val="cente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t>IZMJENE I DOPUNE PONUDE I ODUSTANAK OD PONUDE</w:t>
      </w: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6F7F72" w:rsidRPr="00852493" w:rsidRDefault="006F7F72" w:rsidP="006F7F7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6F7F72" w:rsidRPr="00852493" w:rsidRDefault="006F7F72" w:rsidP="006F7F72">
      <w:pPr>
        <w:spacing w:after="0" w:line="240" w:lineRule="auto"/>
        <w:rPr>
          <w:rFonts w:ascii="Times New Roman" w:hAnsi="Times New Roman" w:cs="Times New Roman"/>
        </w:rPr>
      </w:pPr>
    </w:p>
    <w:p w:rsidR="006F7F72" w:rsidRPr="00852493" w:rsidRDefault="006F7F72" w:rsidP="006F7F72">
      <w:pPr>
        <w:spacing w:after="0" w:line="240" w:lineRule="auto"/>
        <w:rPr>
          <w:rFonts w:ascii="Times New Roman" w:hAnsi="Times New Roman" w:cs="Times New Roman"/>
        </w:rPr>
      </w:pPr>
    </w:p>
    <w:p w:rsidR="006F7F72" w:rsidRDefault="006F7F72" w:rsidP="006F7F72">
      <w:pPr>
        <w:rPr>
          <w:rFonts w:ascii="Times New Roman" w:eastAsia="PMingLiU" w:hAnsi="Times New Roman"/>
          <w:sz w:val="28"/>
          <w:szCs w:val="28"/>
        </w:rPr>
      </w:pPr>
    </w:p>
    <w:p w:rsidR="006F7F72" w:rsidRDefault="006F7F72" w:rsidP="006F7F72">
      <w:pPr>
        <w:rPr>
          <w:rFonts w:ascii="Times New Roman" w:eastAsia="PMingLiU" w:hAnsi="Times New Roman"/>
          <w:sz w:val="28"/>
          <w:szCs w:val="28"/>
        </w:rPr>
      </w:pPr>
    </w:p>
    <w:p w:rsidR="006F7F72" w:rsidRDefault="006F7F72" w:rsidP="006F7F72">
      <w:pPr>
        <w:rPr>
          <w:rFonts w:ascii="Times New Roman" w:eastAsia="PMingLiU" w:hAnsi="Times New Roman"/>
          <w:sz w:val="28"/>
          <w:szCs w:val="28"/>
        </w:rPr>
      </w:pPr>
    </w:p>
    <w:p w:rsidR="006F7F72" w:rsidRDefault="006F7F72" w:rsidP="006F7F72">
      <w:pPr>
        <w:rPr>
          <w:rFonts w:ascii="Times New Roman" w:eastAsia="PMingLiU" w:hAnsi="Times New Roman"/>
          <w:sz w:val="28"/>
          <w:szCs w:val="28"/>
        </w:rPr>
      </w:pPr>
    </w:p>
    <w:p w:rsidR="006F7F72" w:rsidRPr="00852493" w:rsidRDefault="006F7F72" w:rsidP="006F7F72">
      <w:pPr>
        <w:rPr>
          <w:rFonts w:ascii="Times New Roman" w:eastAsia="PMingLiU" w:hAnsi="Times New Roman"/>
          <w:sz w:val="28"/>
          <w:szCs w:val="28"/>
        </w:rPr>
      </w:pPr>
    </w:p>
    <w:p w:rsidR="006F7F72" w:rsidRDefault="006F7F72" w:rsidP="006F7F7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SADRŽAJ PONUDE</w:t>
      </w:r>
    </w:p>
    <w:p w:rsidR="006F7F72" w:rsidRPr="00CD63B4" w:rsidRDefault="006F7F72" w:rsidP="006F7F72"/>
    <w:p w:rsidR="006F7F72" w:rsidRPr="00852493" w:rsidRDefault="006F7F72" w:rsidP="006F7F72">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6F7F72" w:rsidRPr="00852493" w:rsidRDefault="006F7F72" w:rsidP="006F7F72">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6F7F72" w:rsidRPr="00852493" w:rsidRDefault="006F7F72" w:rsidP="006F7F72">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6F7F72" w:rsidRPr="00852493" w:rsidRDefault="006F7F72" w:rsidP="006F7F72">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6F7F72" w:rsidRPr="00852493" w:rsidRDefault="006F7F72" w:rsidP="006F7F72">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6F7F72" w:rsidRPr="00852493" w:rsidRDefault="006F7F72" w:rsidP="006F7F72">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6F7F72" w:rsidRDefault="006F7F72" w:rsidP="006F7F72">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6F7F72" w:rsidRPr="00773417" w:rsidRDefault="006F7F72" w:rsidP="006F7F72">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6F7F72" w:rsidRPr="00852493" w:rsidRDefault="006F7F72" w:rsidP="006F7F72">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6F7F72" w:rsidRPr="00852493" w:rsidRDefault="006F7F72" w:rsidP="006F7F72">
      <w:pPr>
        <w:pStyle w:val="ListParagraph"/>
        <w:numPr>
          <w:ilvl w:val="0"/>
          <w:numId w:val="2"/>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p>
    <w:p w:rsidR="006F7F72" w:rsidRPr="00852493" w:rsidRDefault="006F7F72" w:rsidP="006F7F72">
      <w:pPr>
        <w:pStyle w:val="ListParagraph"/>
        <w:tabs>
          <w:tab w:val="left" w:pos="1950"/>
        </w:tabs>
        <w:ind w:left="0"/>
        <w:jc w:val="both"/>
        <w:rPr>
          <w:rFonts w:ascii="Times New Roman" w:hAnsi="Times New Roman" w:cs="Times New Roman"/>
          <w:color w:val="000000"/>
          <w:sz w:val="24"/>
          <w:szCs w:val="24"/>
          <w:highlight w:val="yellow"/>
        </w:rPr>
      </w:pPr>
    </w:p>
    <w:p w:rsidR="006F7F72" w:rsidRPr="00852493" w:rsidRDefault="006F7F72" w:rsidP="006F7F72">
      <w:pPr>
        <w:tabs>
          <w:tab w:val="left" w:pos="1950"/>
        </w:tabs>
        <w:jc w:val="both"/>
        <w:rPr>
          <w:rFonts w:ascii="Times New Roman" w:hAnsi="Times New Roman" w:cs="Times New Roman"/>
          <w:b/>
          <w:bCs/>
          <w:color w:val="000000"/>
          <w:sz w:val="28"/>
          <w:szCs w:val="28"/>
        </w:rPr>
      </w:pPr>
    </w:p>
    <w:p w:rsidR="006F7F72" w:rsidRPr="00852493" w:rsidRDefault="006F7F72" w:rsidP="006F7F72">
      <w:pPr>
        <w:tabs>
          <w:tab w:val="left" w:pos="1950"/>
        </w:tabs>
        <w:jc w:val="both"/>
        <w:rPr>
          <w:rFonts w:ascii="Times New Roman" w:hAnsi="Times New Roman" w:cs="Times New Roman"/>
          <w:b/>
          <w:bCs/>
          <w:color w:val="000000"/>
          <w:sz w:val="28"/>
          <w:szCs w:val="28"/>
        </w:rPr>
      </w:pPr>
    </w:p>
    <w:p w:rsidR="006F7F72" w:rsidRPr="00852493" w:rsidRDefault="006F7F72" w:rsidP="006F7F72">
      <w:pPr>
        <w:tabs>
          <w:tab w:val="left" w:pos="1950"/>
        </w:tabs>
        <w:jc w:val="both"/>
        <w:rPr>
          <w:rFonts w:ascii="Times New Roman" w:hAnsi="Times New Roman" w:cs="Times New Roman"/>
          <w:b/>
          <w:bCs/>
          <w:color w:val="000000"/>
          <w:sz w:val="28"/>
          <w:szCs w:val="28"/>
        </w:rPr>
      </w:pPr>
    </w:p>
    <w:p w:rsidR="006F7F72" w:rsidRPr="00852493" w:rsidRDefault="006F7F72" w:rsidP="006F7F72">
      <w:pPr>
        <w:tabs>
          <w:tab w:val="left" w:pos="1950"/>
        </w:tabs>
        <w:jc w:val="both"/>
        <w:rPr>
          <w:rFonts w:ascii="Times New Roman" w:hAnsi="Times New Roman" w:cs="Times New Roman"/>
          <w:b/>
          <w:bCs/>
          <w:color w:val="000000"/>
          <w:sz w:val="28"/>
          <w:szCs w:val="28"/>
        </w:rPr>
      </w:pPr>
    </w:p>
    <w:p w:rsidR="006F7F72" w:rsidRPr="00852493" w:rsidRDefault="006F7F72" w:rsidP="006F7F72">
      <w:pPr>
        <w:tabs>
          <w:tab w:val="left" w:pos="1950"/>
        </w:tabs>
        <w:jc w:val="both"/>
        <w:rPr>
          <w:rFonts w:ascii="Times New Roman" w:hAnsi="Times New Roman" w:cs="Times New Roman"/>
          <w:b/>
          <w:bCs/>
          <w:color w:val="000000"/>
          <w:sz w:val="28"/>
          <w:szCs w:val="28"/>
        </w:rPr>
      </w:pPr>
    </w:p>
    <w:p w:rsidR="006F7F72" w:rsidRDefault="006F7F72" w:rsidP="006F7F72">
      <w:pPr>
        <w:tabs>
          <w:tab w:val="left" w:pos="1950"/>
        </w:tabs>
        <w:jc w:val="both"/>
        <w:rPr>
          <w:rFonts w:ascii="Times New Roman" w:hAnsi="Times New Roman" w:cs="Times New Roman"/>
          <w:b/>
          <w:bCs/>
          <w:color w:val="000000"/>
          <w:sz w:val="28"/>
          <w:szCs w:val="28"/>
        </w:rPr>
      </w:pPr>
    </w:p>
    <w:p w:rsidR="006F7F72" w:rsidRDefault="006F7F72" w:rsidP="006F7F72">
      <w:pPr>
        <w:tabs>
          <w:tab w:val="left" w:pos="1950"/>
        </w:tabs>
        <w:jc w:val="both"/>
        <w:rPr>
          <w:rFonts w:ascii="Times New Roman" w:hAnsi="Times New Roman" w:cs="Times New Roman"/>
          <w:b/>
          <w:bCs/>
          <w:color w:val="000000"/>
          <w:sz w:val="28"/>
          <w:szCs w:val="28"/>
        </w:rPr>
      </w:pPr>
    </w:p>
    <w:p w:rsidR="006F7F72" w:rsidRDefault="006F7F72" w:rsidP="006F7F72">
      <w:pPr>
        <w:tabs>
          <w:tab w:val="left" w:pos="1950"/>
        </w:tabs>
        <w:jc w:val="both"/>
        <w:rPr>
          <w:rFonts w:ascii="Times New Roman" w:hAnsi="Times New Roman" w:cs="Times New Roman"/>
          <w:b/>
          <w:bCs/>
          <w:color w:val="000000"/>
          <w:sz w:val="28"/>
          <w:szCs w:val="28"/>
        </w:rPr>
      </w:pPr>
    </w:p>
    <w:p w:rsidR="006F7F72" w:rsidRDefault="006F7F72" w:rsidP="006F7F72">
      <w:pPr>
        <w:tabs>
          <w:tab w:val="left" w:pos="1950"/>
        </w:tabs>
        <w:jc w:val="both"/>
        <w:rPr>
          <w:rFonts w:ascii="Times New Roman" w:hAnsi="Times New Roman" w:cs="Times New Roman"/>
          <w:b/>
          <w:bCs/>
          <w:color w:val="000000"/>
          <w:sz w:val="28"/>
          <w:szCs w:val="28"/>
        </w:rPr>
      </w:pPr>
    </w:p>
    <w:p w:rsidR="006F7F72" w:rsidRDefault="006F7F72" w:rsidP="006F7F72">
      <w:pPr>
        <w:tabs>
          <w:tab w:val="left" w:pos="1950"/>
        </w:tabs>
        <w:jc w:val="both"/>
        <w:rPr>
          <w:rFonts w:ascii="Times New Roman" w:hAnsi="Times New Roman" w:cs="Times New Roman"/>
          <w:b/>
          <w:bCs/>
          <w:color w:val="000000"/>
          <w:sz w:val="28"/>
          <w:szCs w:val="28"/>
        </w:rPr>
      </w:pPr>
    </w:p>
    <w:p w:rsidR="006F7F72" w:rsidRPr="00852493" w:rsidRDefault="006F7F72" w:rsidP="006F7F72">
      <w:pPr>
        <w:tabs>
          <w:tab w:val="left" w:pos="1950"/>
        </w:tabs>
        <w:jc w:val="both"/>
        <w:rPr>
          <w:rFonts w:ascii="Times New Roman" w:hAnsi="Times New Roman" w:cs="Times New Roman"/>
          <w:b/>
          <w:bCs/>
          <w:color w:val="000000"/>
          <w:sz w:val="28"/>
          <w:szCs w:val="28"/>
        </w:rPr>
      </w:pPr>
    </w:p>
    <w:p w:rsidR="006F7F72" w:rsidRPr="00852493" w:rsidRDefault="006F7F72" w:rsidP="006F7F72">
      <w:pPr>
        <w:tabs>
          <w:tab w:val="left" w:pos="1950"/>
        </w:tabs>
        <w:jc w:val="both"/>
        <w:rPr>
          <w:rFonts w:ascii="Times New Roman" w:hAnsi="Times New Roman" w:cs="Times New Roman"/>
          <w:b/>
          <w:bCs/>
          <w:color w:val="000000"/>
          <w:sz w:val="28"/>
          <w:szCs w:val="28"/>
        </w:rPr>
      </w:pPr>
    </w:p>
    <w:p w:rsidR="006F7F72" w:rsidRPr="00852493" w:rsidRDefault="006F7F72" w:rsidP="006F7F7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 xml:space="preserve">OVLAŠĆENJE ZA ZASTUPANJE I UČESTVOVANJE </w:t>
      </w:r>
    </w:p>
    <w:p w:rsidR="006F7F72" w:rsidRPr="00852493" w:rsidRDefault="006F7F72" w:rsidP="006F7F7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 POSTUPKU JAVNOG OTVARANJA PONUDA</w:t>
      </w:r>
    </w:p>
    <w:p w:rsidR="006F7F72" w:rsidRPr="00852493" w:rsidRDefault="006F7F72" w:rsidP="006F7F72">
      <w:pPr>
        <w:pStyle w:val="ListParagraph"/>
        <w:tabs>
          <w:tab w:val="left" w:pos="1950"/>
        </w:tabs>
        <w:jc w:val="both"/>
        <w:rPr>
          <w:rFonts w:ascii="Times New Roman" w:hAnsi="Times New Roman" w:cs="Times New Roman"/>
          <w:color w:val="000000"/>
          <w:sz w:val="28"/>
          <w:szCs w:val="28"/>
          <w:highlight w:val="yellow"/>
        </w:rPr>
      </w:pPr>
    </w:p>
    <w:p w:rsidR="006F7F72" w:rsidRPr="00852493" w:rsidRDefault="006F7F72" w:rsidP="006F7F72">
      <w:pPr>
        <w:pStyle w:val="ListParagraph"/>
        <w:tabs>
          <w:tab w:val="left" w:pos="1950"/>
        </w:tabs>
        <w:jc w:val="both"/>
        <w:rPr>
          <w:rFonts w:ascii="Times New Roman" w:hAnsi="Times New Roman" w:cs="Times New Roman"/>
          <w:color w:val="000000"/>
          <w:sz w:val="28"/>
          <w:szCs w:val="28"/>
          <w:highlight w:val="yellow"/>
        </w:rPr>
      </w:pPr>
    </w:p>
    <w:p w:rsidR="006F7F72" w:rsidRPr="00852493" w:rsidRDefault="006F7F72" w:rsidP="006F7F72">
      <w:pPr>
        <w:pStyle w:val="ListParagraph"/>
        <w:tabs>
          <w:tab w:val="left" w:pos="1950"/>
        </w:tabs>
        <w:jc w:val="both"/>
        <w:rPr>
          <w:rFonts w:ascii="Times New Roman" w:hAnsi="Times New Roman" w:cs="Times New Roman"/>
          <w:color w:val="000000"/>
          <w:sz w:val="28"/>
          <w:szCs w:val="28"/>
          <w:highlight w:val="yellow"/>
        </w:rPr>
      </w:pPr>
    </w:p>
    <w:p w:rsidR="006F7F72" w:rsidRPr="00852493" w:rsidRDefault="006F7F72" w:rsidP="006F7F72">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w:t>
      </w:r>
      <w:r w:rsidRPr="00852493">
        <w:rPr>
          <w:rFonts w:ascii="Times New Roman" w:hAnsi="Times New Roman" w:cs="Times New Roman"/>
          <w:color w:val="000000"/>
          <w:sz w:val="24"/>
          <w:szCs w:val="24"/>
        </w:rPr>
        <w:br/>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u w:val="single"/>
        </w:rPr>
        <w:t>(naziv naručioca</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i/>
          <w:iCs/>
          <w:color w:val="000000"/>
          <w:sz w:val="24"/>
          <w:szCs w:val="24"/>
          <w:u w:val="single"/>
        </w:rPr>
        <w:t xml:space="preserve">   </w:t>
      </w:r>
      <w:r w:rsidRPr="00852493">
        <w:rPr>
          <w:rFonts w:ascii="Times New Roman" w:hAnsi="Times New Roman" w:cs="Times New Roman"/>
          <w:i/>
          <w:iCs/>
          <w:color w:val="000000"/>
          <w:sz w:val="24"/>
          <w:szCs w:val="24"/>
        </w:rPr>
        <w:t xml:space="preserve"> </w:t>
      </w:r>
      <w:r w:rsidRPr="00852493">
        <w:rPr>
          <w:rFonts w:ascii="Times New Roman" w:hAnsi="Times New Roman" w:cs="Times New Roman"/>
          <w:color w:val="000000"/>
          <w:sz w:val="24"/>
          <w:szCs w:val="24"/>
        </w:rPr>
        <w:t>i da zastupa interese ovog ponuđača u postupku javnog otvaranja ponuda.</w:t>
      </w:r>
      <w:r w:rsidRPr="00852493">
        <w:rPr>
          <w:rFonts w:ascii="Times New Roman" w:hAnsi="Times New Roman" w:cs="Times New Roman"/>
          <w:color w:val="000000"/>
          <w:sz w:val="24"/>
          <w:szCs w:val="24"/>
          <w:highlight w:val="yellow"/>
        </w:rPr>
        <w:t xml:space="preserve"> </w:t>
      </w:r>
    </w:p>
    <w:p w:rsidR="006F7F72" w:rsidRPr="00852493" w:rsidRDefault="006F7F72" w:rsidP="006F7F72">
      <w:pPr>
        <w:pStyle w:val="ListParagraph"/>
        <w:tabs>
          <w:tab w:val="left" w:pos="1950"/>
        </w:tabs>
        <w:ind w:left="0" w:firstLine="567"/>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highlight w:val="yellow"/>
        </w:rPr>
        <w:t xml:space="preserve">                                    </w:t>
      </w:r>
    </w:p>
    <w:p w:rsidR="006F7F72" w:rsidRPr="00852493" w:rsidRDefault="006F7F72" w:rsidP="006F7F7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w:t>
      </w:r>
    </w:p>
    <w:p w:rsidR="006F7F72" w:rsidRPr="00852493" w:rsidRDefault="006F7F72" w:rsidP="006F7F72">
      <w:pPr>
        <w:pStyle w:val="ListParagraph"/>
        <w:tabs>
          <w:tab w:val="left" w:pos="1950"/>
        </w:tabs>
        <w:ind w:left="0" w:firstLine="567"/>
        <w:jc w:val="both"/>
        <w:rPr>
          <w:rFonts w:ascii="Times New Roman" w:hAnsi="Times New Roman" w:cs="Times New Roman"/>
          <w:color w:val="000000"/>
          <w:sz w:val="24"/>
          <w:szCs w:val="24"/>
        </w:rPr>
      </w:pPr>
    </w:p>
    <w:p w:rsidR="006F7F72" w:rsidRPr="00852493" w:rsidRDefault="006F7F72" w:rsidP="006F7F72">
      <w:pPr>
        <w:pStyle w:val="ListParagraph"/>
        <w:tabs>
          <w:tab w:val="left" w:pos="1950"/>
        </w:tabs>
        <w:ind w:left="0" w:firstLine="567"/>
        <w:jc w:val="both"/>
        <w:rPr>
          <w:rFonts w:ascii="Times New Roman" w:hAnsi="Times New Roman" w:cs="Times New Roman"/>
          <w:color w:val="000000"/>
          <w:sz w:val="24"/>
          <w:szCs w:val="24"/>
        </w:rPr>
      </w:pPr>
    </w:p>
    <w:p w:rsidR="006F7F72" w:rsidRPr="00852493" w:rsidRDefault="006F7F72" w:rsidP="006F7F72">
      <w:pPr>
        <w:pStyle w:val="ListParagraph"/>
        <w:tabs>
          <w:tab w:val="left" w:pos="1950"/>
        </w:tabs>
        <w:ind w:left="0" w:firstLine="567"/>
        <w:jc w:val="both"/>
        <w:rPr>
          <w:rFonts w:ascii="Times New Roman" w:hAnsi="Times New Roman" w:cs="Times New Roman"/>
          <w:color w:val="000000"/>
          <w:sz w:val="24"/>
          <w:szCs w:val="24"/>
        </w:rPr>
      </w:pPr>
    </w:p>
    <w:p w:rsidR="006F7F72" w:rsidRPr="00852493" w:rsidRDefault="006F7F72" w:rsidP="006F7F72">
      <w:pPr>
        <w:spacing w:after="0" w:line="240" w:lineRule="auto"/>
        <w:ind w:right="112"/>
        <w:jc w:val="right"/>
        <w:rPr>
          <w:rFonts w:ascii="Times New Roman" w:hAnsi="Times New Roman" w:cs="Times New Roman"/>
          <w:b/>
          <w:bCs/>
          <w:sz w:val="24"/>
          <w:szCs w:val="24"/>
        </w:rPr>
      </w:pP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b/>
          <w:bCs/>
          <w:sz w:val="24"/>
          <w:szCs w:val="24"/>
        </w:rPr>
        <w:t>Ovlašćeno lice ponuđača _______________________</w:t>
      </w:r>
    </w:p>
    <w:p w:rsidR="006F7F72" w:rsidRPr="00852493" w:rsidRDefault="006F7F72" w:rsidP="006F7F72">
      <w:pPr>
        <w:spacing w:after="0" w:line="240" w:lineRule="auto"/>
        <w:ind w:right="308"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6F7F72" w:rsidRPr="00852493" w:rsidRDefault="006F7F72" w:rsidP="006F7F72">
      <w:pPr>
        <w:spacing w:after="0" w:line="240" w:lineRule="auto"/>
        <w:ind w:firstLine="567"/>
        <w:jc w:val="right"/>
        <w:rPr>
          <w:rFonts w:ascii="Times New Roman" w:hAnsi="Times New Roman" w:cs="Times New Roman"/>
          <w:sz w:val="24"/>
          <w:szCs w:val="24"/>
        </w:rPr>
      </w:pPr>
    </w:p>
    <w:p w:rsidR="006F7F72" w:rsidRPr="00852493" w:rsidRDefault="006F7F72" w:rsidP="006F7F7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F7F72" w:rsidRPr="00852493" w:rsidRDefault="006F7F72" w:rsidP="006F7F72">
      <w:pPr>
        <w:spacing w:after="0" w:line="240" w:lineRule="auto"/>
        <w:ind w:right="566"/>
        <w:jc w:val="right"/>
        <w:rPr>
          <w:rFonts w:ascii="Times New Roman" w:hAnsi="Times New Roman" w:cs="Times New Roman"/>
          <w:sz w:val="20"/>
          <w:szCs w:val="20"/>
        </w:rPr>
      </w:pPr>
      <w:r w:rsidRPr="00852493">
        <w:rPr>
          <w:rFonts w:ascii="Times New Roman" w:hAnsi="Times New Roman" w:cs="Times New Roman"/>
          <w:sz w:val="20"/>
          <w:szCs w:val="20"/>
        </w:rPr>
        <w:t>(svojeručni potpis)</w:t>
      </w:r>
    </w:p>
    <w:p w:rsidR="006F7F72" w:rsidRPr="00852493" w:rsidRDefault="006F7F72" w:rsidP="006F7F72">
      <w:pPr>
        <w:tabs>
          <w:tab w:val="left" w:pos="1950"/>
        </w:tabs>
        <w:jc w:val="center"/>
        <w:rPr>
          <w:rFonts w:ascii="Times New Roman" w:hAnsi="Times New Roman" w:cs="Times New Roman"/>
          <w:color w:val="000000"/>
          <w:sz w:val="28"/>
          <w:szCs w:val="28"/>
          <w:highlight w:val="yellow"/>
        </w:rPr>
      </w:pPr>
    </w:p>
    <w:p w:rsidR="006F7F72" w:rsidRPr="00852493" w:rsidRDefault="006F7F72" w:rsidP="006F7F72">
      <w:pPr>
        <w:tabs>
          <w:tab w:val="left" w:pos="1950"/>
        </w:tabs>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6F7F72" w:rsidRPr="00852493" w:rsidRDefault="006F7F72" w:rsidP="006F7F72">
      <w:pPr>
        <w:pStyle w:val="ListParagraph"/>
        <w:tabs>
          <w:tab w:val="left" w:pos="1950"/>
        </w:tabs>
        <w:ind w:left="0"/>
        <w:jc w:val="both"/>
        <w:rPr>
          <w:rFonts w:ascii="Times New Roman" w:hAnsi="Times New Roman" w:cs="Times New Roman"/>
          <w:b/>
          <w:bCs/>
          <w:color w:val="000000"/>
          <w:sz w:val="28"/>
          <w:szCs w:val="28"/>
          <w:highlight w:val="yellow"/>
        </w:rPr>
      </w:pPr>
    </w:p>
    <w:p w:rsidR="006F7F72" w:rsidRPr="00852493" w:rsidRDefault="006F7F72" w:rsidP="006F7F72">
      <w:pPr>
        <w:pStyle w:val="ListParagraph"/>
        <w:tabs>
          <w:tab w:val="left" w:pos="1950"/>
        </w:tabs>
        <w:ind w:left="0"/>
        <w:jc w:val="both"/>
        <w:rPr>
          <w:rFonts w:ascii="Times New Roman" w:hAnsi="Times New Roman" w:cs="Times New Roman"/>
          <w:b/>
          <w:bCs/>
          <w:color w:val="000000"/>
          <w:sz w:val="28"/>
          <w:szCs w:val="28"/>
          <w:highlight w:val="yellow"/>
        </w:rPr>
      </w:pPr>
    </w:p>
    <w:p w:rsidR="006F7F72" w:rsidRPr="00852493" w:rsidRDefault="006F7F72" w:rsidP="006F7F72">
      <w:pPr>
        <w:pStyle w:val="ListParagraph"/>
        <w:tabs>
          <w:tab w:val="left" w:pos="1950"/>
        </w:tabs>
        <w:ind w:left="0"/>
        <w:jc w:val="both"/>
        <w:rPr>
          <w:rFonts w:ascii="Times New Roman" w:hAnsi="Times New Roman" w:cs="Times New Roman"/>
          <w:b/>
          <w:bCs/>
          <w:color w:val="000000"/>
          <w:sz w:val="28"/>
          <w:szCs w:val="28"/>
          <w:highlight w:val="yellow"/>
        </w:rPr>
      </w:pPr>
    </w:p>
    <w:p w:rsidR="006F7F72" w:rsidRPr="00852493" w:rsidRDefault="006F7F72" w:rsidP="006F7F72">
      <w:pPr>
        <w:pStyle w:val="ListParagraph"/>
        <w:tabs>
          <w:tab w:val="left" w:pos="1950"/>
        </w:tabs>
        <w:ind w:left="0"/>
        <w:jc w:val="both"/>
        <w:rPr>
          <w:rFonts w:ascii="Times New Roman" w:hAnsi="Times New Roman" w:cs="Times New Roman"/>
          <w:b/>
          <w:bCs/>
          <w:color w:val="000000"/>
          <w:sz w:val="28"/>
          <w:szCs w:val="28"/>
          <w:highlight w:val="yellow"/>
        </w:rPr>
      </w:pPr>
    </w:p>
    <w:p w:rsidR="006F7F72" w:rsidRPr="00852493" w:rsidRDefault="006F7F72" w:rsidP="006F7F72">
      <w:pPr>
        <w:pStyle w:val="ListParagraph"/>
        <w:tabs>
          <w:tab w:val="left" w:pos="1950"/>
        </w:tabs>
        <w:ind w:left="0"/>
        <w:jc w:val="both"/>
        <w:rPr>
          <w:rFonts w:ascii="Times New Roman" w:hAnsi="Times New Roman" w:cs="Times New Roman"/>
          <w:b/>
          <w:bCs/>
          <w:color w:val="000000"/>
          <w:sz w:val="28"/>
          <w:szCs w:val="28"/>
          <w:highlight w:val="yellow"/>
        </w:rPr>
      </w:pPr>
    </w:p>
    <w:p w:rsidR="006F7F72" w:rsidRPr="00852493" w:rsidRDefault="006F7F72" w:rsidP="006F7F72">
      <w:pPr>
        <w:pStyle w:val="ListParagraph"/>
        <w:tabs>
          <w:tab w:val="left" w:pos="1950"/>
        </w:tabs>
        <w:ind w:left="0"/>
        <w:jc w:val="both"/>
        <w:rPr>
          <w:rFonts w:ascii="Times New Roman" w:hAnsi="Times New Roman" w:cs="Times New Roman"/>
          <w:b/>
          <w:bCs/>
          <w:color w:val="000000"/>
          <w:sz w:val="28"/>
          <w:szCs w:val="28"/>
          <w:highlight w:val="yellow"/>
        </w:rPr>
      </w:pPr>
    </w:p>
    <w:p w:rsidR="006F7F72" w:rsidRPr="00F101B8" w:rsidRDefault="006F7F72" w:rsidP="006F7F72">
      <w:pPr>
        <w:pStyle w:val="ListParagraph"/>
        <w:shd w:val="clear" w:color="auto" w:fill="FFFFFF"/>
        <w:tabs>
          <w:tab w:val="left" w:pos="1950"/>
        </w:tabs>
        <w:ind w:left="0"/>
        <w:jc w:val="both"/>
        <w:rPr>
          <w:rFonts w:ascii="Times New Roman" w:hAnsi="Times New Roman" w:cs="Times New Roman"/>
          <w:i/>
          <w:iCs/>
          <w:color w:val="000000"/>
          <w:sz w:val="24"/>
          <w:szCs w:val="24"/>
        </w:rPr>
      </w:pPr>
      <w:r w:rsidRPr="00F101B8">
        <w:rPr>
          <w:rFonts w:ascii="Times New Roman" w:hAnsi="Times New Roman" w:cs="Times New Roman"/>
          <w:i/>
          <w:iCs/>
          <w:color w:val="000000"/>
          <w:sz w:val="24"/>
          <w:szCs w:val="24"/>
        </w:rPr>
        <w:t xml:space="preserve">Napomena: Ovlašćenje se predaje </w:t>
      </w:r>
      <w:r w:rsidR="00302AC2">
        <w:rPr>
          <w:rFonts w:ascii="Times New Roman" w:hAnsi="Times New Roman" w:cs="Times New Roman"/>
          <w:i/>
          <w:iCs/>
          <w:color w:val="000000"/>
          <w:sz w:val="24"/>
          <w:szCs w:val="24"/>
        </w:rPr>
        <w:t>Službeniku za javne nabavke</w:t>
      </w:r>
      <w:r w:rsidRPr="00F101B8">
        <w:rPr>
          <w:rFonts w:ascii="Times New Roman" w:hAnsi="Times New Roman" w:cs="Times New Roman"/>
          <w:i/>
          <w:iCs/>
          <w:color w:val="000000"/>
          <w:sz w:val="24"/>
          <w:szCs w:val="24"/>
        </w:rPr>
        <w:t xml:space="preserve"> naručioca neposredno prije početka javnog otvaranja ponuda.</w:t>
      </w:r>
    </w:p>
    <w:p w:rsidR="006F7F72" w:rsidRDefault="006F7F72" w:rsidP="006F7F72">
      <w:pPr>
        <w:tabs>
          <w:tab w:val="left" w:pos="1950"/>
        </w:tabs>
        <w:jc w:val="both"/>
        <w:rPr>
          <w:rFonts w:ascii="Times New Roman" w:hAnsi="Times New Roman" w:cs="Times New Roman"/>
          <w:b/>
          <w:bCs/>
          <w:color w:val="000000"/>
          <w:sz w:val="28"/>
          <w:szCs w:val="28"/>
        </w:rPr>
      </w:pPr>
    </w:p>
    <w:p w:rsidR="006F7F72" w:rsidRPr="00852493" w:rsidRDefault="006F7F72" w:rsidP="006F7F72">
      <w:pPr>
        <w:tabs>
          <w:tab w:val="left" w:pos="1950"/>
        </w:tabs>
        <w:jc w:val="both"/>
        <w:rPr>
          <w:rFonts w:ascii="Times New Roman" w:hAnsi="Times New Roman" w:cs="Times New Roman"/>
          <w:b/>
          <w:bCs/>
          <w:color w:val="000000"/>
          <w:sz w:val="28"/>
          <w:szCs w:val="28"/>
        </w:rPr>
      </w:pPr>
    </w:p>
    <w:p w:rsidR="006F7F72" w:rsidRPr="00852493" w:rsidRDefault="006F7F72" w:rsidP="006F7F7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t>UPUTSTVO O PRAVNOM SREDSTVU</w:t>
      </w:r>
    </w:p>
    <w:p w:rsidR="006F7F72" w:rsidRPr="00852493" w:rsidRDefault="006F7F72" w:rsidP="006F7F72">
      <w:pPr>
        <w:tabs>
          <w:tab w:val="left" w:pos="5760"/>
        </w:tabs>
        <w:jc w:val="center"/>
        <w:rPr>
          <w:rFonts w:ascii="Times New Roman" w:hAnsi="Times New Roman" w:cs="Times New Roman"/>
          <w:color w:val="000000"/>
        </w:rPr>
      </w:pPr>
    </w:p>
    <w:p w:rsidR="006F7F72" w:rsidRPr="00852493" w:rsidRDefault="006F7F72" w:rsidP="006F7F72">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6F7F72" w:rsidRPr="00852493" w:rsidRDefault="006F7F72" w:rsidP="006F7F72">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Žalba se izjavljuje preko naručioca neposredno, putem pošte preporučenom pošiljkom sa dosta</w:t>
      </w:r>
      <w:r w:rsidR="00302AC2">
        <w:rPr>
          <w:rFonts w:ascii="Times New Roman" w:hAnsi="Times New Roman" w:cs="Times New Roman"/>
          <w:color w:val="000000"/>
          <w:sz w:val="24"/>
          <w:szCs w:val="24"/>
        </w:rPr>
        <w:t>vnicom</w:t>
      </w:r>
      <w:r w:rsidRPr="00852493">
        <w:rPr>
          <w:rFonts w:ascii="Times New Roman" w:hAnsi="Times New Roman" w:cs="Times New Roman"/>
          <w:color w:val="000000"/>
          <w:sz w:val="24"/>
          <w:szCs w:val="24"/>
        </w:rPr>
        <w:t>, s tim što žalba mora biti uručena naručiocu najkasnije prije isteka roka za podnošenje ponuda.</w:t>
      </w:r>
    </w:p>
    <w:p w:rsidR="006F7F72" w:rsidRPr="00852493" w:rsidRDefault="006F7F72" w:rsidP="006F7F72">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Žalbom se može pobijati sadržina, način objavljivanja (dostavljanja),</w:t>
      </w: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izmjene, dopune, pojašnjenje i/ili propuštanje davanja pojašnjenja tenderske dokumentacije.</w:t>
      </w:r>
    </w:p>
    <w:p w:rsidR="006F7F72" w:rsidRPr="00852493" w:rsidRDefault="006F7F72" w:rsidP="006F7F72">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852493">
        <w:rPr>
          <w:rFonts w:ascii="Times New Roman" w:hAnsi="Times New Roman" w:cs="Times New Roman"/>
          <w:sz w:val="24"/>
          <w:szCs w:val="24"/>
        </w:rPr>
        <w:t>NLB Montenegro banke A.D</w:t>
      </w:r>
      <w:r w:rsidRPr="00852493">
        <w:rPr>
          <w:rFonts w:ascii="Times New Roman" w:hAnsi="Times New Roman" w:cs="Times New Roman"/>
          <w:color w:val="000000"/>
          <w:sz w:val="24"/>
          <w:szCs w:val="24"/>
        </w:rPr>
        <w:t>.</w:t>
      </w:r>
    </w:p>
    <w:p w:rsidR="006F7F72" w:rsidRPr="00852493" w:rsidRDefault="006F7F72" w:rsidP="006F7F72">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6F7F72" w:rsidRPr="00852493" w:rsidRDefault="006F7F72" w:rsidP="006F7F72">
      <w:pPr>
        <w:tabs>
          <w:tab w:val="left" w:pos="5760"/>
        </w:tabs>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6F7F72" w:rsidRPr="00434DB3" w:rsidRDefault="006F7F72" w:rsidP="006F7F72">
      <w:pPr>
        <w:spacing w:after="0" w:line="240" w:lineRule="auto"/>
        <w:ind w:firstLine="567"/>
        <w:rPr>
          <w:rFonts w:ascii="Times New Roman" w:hAnsi="Times New Roman" w:cs="Times New Roman"/>
          <w:sz w:val="24"/>
          <w:szCs w:val="24"/>
        </w:rPr>
      </w:pPr>
      <w:r w:rsidRPr="00852493">
        <w:rPr>
          <w:rFonts w:ascii="Times New Roman" w:hAnsi="Times New Roman" w:cs="Times New Roman"/>
          <w:sz w:val="24"/>
          <w:szCs w:val="24"/>
        </w:rPr>
        <w:t>Ukoliko se uz žalbu ne dostavi dokaz da je uplaćena naknada za vođenje postupka u propisanom iznosu žalba će biti odbačena kao neuredna.</w:t>
      </w:r>
    </w:p>
    <w:p w:rsidR="006F7F72" w:rsidRDefault="006F7F72" w:rsidP="006F7F72"/>
    <w:p w:rsidR="006F7F72" w:rsidRDefault="006F7F72" w:rsidP="006F7F72"/>
    <w:p w:rsidR="006F7F72" w:rsidRDefault="006F7F72" w:rsidP="006F7F72"/>
    <w:p w:rsidR="006F7F72" w:rsidRDefault="006F7F72" w:rsidP="006F7F72"/>
    <w:p w:rsidR="006F7F72" w:rsidRDefault="006F7F72" w:rsidP="006F7F72"/>
    <w:p w:rsidR="006F7F72" w:rsidRDefault="006F7F72" w:rsidP="006F7F72"/>
    <w:p w:rsidR="006F7F72" w:rsidRDefault="006F7F72" w:rsidP="006F7F72"/>
    <w:p w:rsidR="006F7F72" w:rsidRDefault="006F7F72" w:rsidP="006F7F72"/>
    <w:p w:rsidR="006F7F72" w:rsidRDefault="006F7F72" w:rsidP="006F7F72"/>
    <w:p w:rsidR="006F7F72" w:rsidRDefault="006F7F72" w:rsidP="006F7F72"/>
    <w:p w:rsidR="006F7F72" w:rsidRDefault="006F7F72" w:rsidP="006F7F72">
      <w:pPr>
        <w:spacing w:after="0" w:line="240" w:lineRule="auto"/>
        <w:jc w:val="center"/>
        <w:rPr>
          <w:rFonts w:ascii="Times New Roman" w:hAnsi="Times New Roman" w:cs="Times New Roman"/>
          <w:b/>
          <w:bCs/>
          <w:color w:val="000000"/>
          <w:sz w:val="24"/>
          <w:szCs w:val="24"/>
        </w:rPr>
      </w:pPr>
    </w:p>
    <w:p w:rsidR="006F7F72" w:rsidRPr="00852493" w:rsidRDefault="006F7F72" w:rsidP="006F7F72">
      <w:pPr>
        <w:tabs>
          <w:tab w:val="left" w:pos="1950"/>
        </w:tabs>
        <w:jc w:val="both"/>
        <w:rPr>
          <w:rFonts w:ascii="Times New Roman" w:hAnsi="Times New Roman" w:cs="Times New Roman"/>
          <w:b/>
          <w:bCs/>
          <w:color w:val="000000"/>
          <w:sz w:val="28"/>
          <w:szCs w:val="28"/>
        </w:rPr>
      </w:pPr>
    </w:p>
    <w:p w:rsidR="006F7F72" w:rsidRDefault="006F7F72" w:rsidP="006F7F72"/>
    <w:p w:rsidR="007A452B" w:rsidRDefault="007A452B"/>
    <w:sectPr w:rsidR="007A452B" w:rsidSect="006F7F7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C4E" w:rsidRDefault="00423C4E" w:rsidP="006F7F72">
      <w:pPr>
        <w:spacing w:after="0" w:line="240" w:lineRule="auto"/>
      </w:pPr>
      <w:r>
        <w:separator/>
      </w:r>
    </w:p>
  </w:endnote>
  <w:endnote w:type="continuationSeparator" w:id="0">
    <w:p w:rsidR="00423C4E" w:rsidRDefault="00423C4E" w:rsidP="006F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bany">
    <w:altName w:val="Arial"/>
    <w:panose1 w:val="00000000000000000000"/>
    <w:charset w:val="00"/>
    <w:family w:val="swiss"/>
    <w:notTrueType/>
    <w:pitch w:val="variable"/>
    <w:sig w:usb0="00000003" w:usb1="00000000" w:usb2="00000000" w:usb3="00000000" w:csb0="00000001" w:csb1="00000000"/>
  </w:font>
  <w:font w:name="Courier10 BT">
    <w:altName w:val="Courier New"/>
    <w:panose1 w:val="00000000000000000000"/>
    <w:charset w:val="00"/>
    <w:family w:val="modern"/>
    <w:notTrueType/>
    <w:pitch w:val="default"/>
    <w:sig w:usb0="00000003" w:usb1="00000000" w:usb2="00000000" w:usb3="00000000" w:csb0="00000001" w:csb1="00000000"/>
  </w:font>
  <w:font w:name="CHelvPlain">
    <w:altName w:val="Times New Roman"/>
    <w:panose1 w:val="00000000000000000000"/>
    <w:charset w:val="00"/>
    <w:family w:val="auto"/>
    <w:notTrueType/>
    <w:pitch w:val="variable"/>
    <w:sig w:usb0="00000003" w:usb1="00000000" w:usb2="00000000" w:usb3="00000000" w:csb0="00000001" w:csb1="00000000"/>
  </w:font>
  <w:font w:name="YuHelvetica">
    <w:altName w:val="Times New Roman"/>
    <w:panose1 w:val="00000000000000000000"/>
    <w:charset w:val="00"/>
    <w:family w:val="auto"/>
    <w:notTrueType/>
    <w:pitch w:val="variable"/>
    <w:sig w:usb0="00000003" w:usb1="00000000" w:usb2="00000000" w:usb3="00000000" w:csb0="00000001" w:csb1="00000000"/>
  </w:font>
  <w:font w:name="CHelvBold">
    <w:panose1 w:val="00000000000000000000"/>
    <w:charset w:val="00"/>
    <w:family w:val="auto"/>
    <w:notTrueType/>
    <w:pitch w:val="variable"/>
    <w:sig w:usb0="00000003" w:usb1="00000000" w:usb2="00000000" w:usb3="00000000" w:csb0="00000001" w:csb1="00000000"/>
  </w:font>
  <w:font w:name="GeoSlab703 Md BT">
    <w:altName w:val="Times New Roman"/>
    <w:panose1 w:val="00000000000000000000"/>
    <w:charset w:val="00"/>
    <w:family w:val="roman"/>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Times New Roman YU">
    <w:altName w:val="Courier New"/>
    <w:panose1 w:val="00000000000000000000"/>
    <w:charset w:val="00"/>
    <w:family w:val="roman"/>
    <w:notTrueType/>
    <w:pitch w:val="variable"/>
    <w:sig w:usb0="00000003" w:usb1="00000000" w:usb2="00000000" w:usb3="00000000" w:csb0="00000001" w:csb1="00000000"/>
  </w:font>
  <w:font w:name="YUDutchR">
    <w:altName w:val="Times New Roman"/>
    <w:panose1 w:val="00000000000000000000"/>
    <w:charset w:val="00"/>
    <w:family w:val="auto"/>
    <w:notTrueType/>
    <w:pitch w:val="variable"/>
    <w:sig w:usb0="00000003" w:usb1="00000000" w:usb2="00000000" w:usb3="00000000" w:csb0="00000001" w:csb1="00000000"/>
  </w:font>
  <w:font w:name="YU L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D8" w:rsidRDefault="00BE5CD8">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D841BF">
      <w:rPr>
        <w:b/>
        <w:noProof/>
      </w:rPr>
      <w:t>1</w:t>
    </w:r>
    <w:r>
      <w:rPr>
        <w:b/>
        <w:sz w:val="24"/>
        <w:szCs w:val="24"/>
      </w:rPr>
      <w:fldChar w:fldCharType="end"/>
    </w:r>
    <w:r>
      <w:t xml:space="preserve"> od  ukupno </w:t>
    </w:r>
    <w:r>
      <w:rPr>
        <w:b/>
        <w:sz w:val="24"/>
        <w:szCs w:val="24"/>
      </w:rPr>
      <w:fldChar w:fldCharType="begin"/>
    </w:r>
    <w:r>
      <w:rPr>
        <w:b/>
      </w:rPr>
      <w:instrText xml:space="preserve"> NUMPAGES  </w:instrText>
    </w:r>
    <w:r>
      <w:rPr>
        <w:b/>
        <w:sz w:val="24"/>
        <w:szCs w:val="24"/>
      </w:rPr>
      <w:fldChar w:fldCharType="separate"/>
    </w:r>
    <w:r w:rsidR="00D841BF">
      <w:rPr>
        <w:b/>
        <w:noProof/>
      </w:rPr>
      <w:t>54</w:t>
    </w:r>
    <w:r>
      <w:rPr>
        <w:b/>
        <w:sz w:val="24"/>
        <w:szCs w:val="24"/>
      </w:rPr>
      <w:fldChar w:fldCharType="end"/>
    </w:r>
  </w:p>
  <w:p w:rsidR="00BE5CD8" w:rsidRDefault="00BE5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C4E" w:rsidRDefault="00423C4E" w:rsidP="006F7F72">
      <w:pPr>
        <w:spacing w:after="0" w:line="240" w:lineRule="auto"/>
      </w:pPr>
      <w:r>
        <w:separator/>
      </w:r>
    </w:p>
  </w:footnote>
  <w:footnote w:type="continuationSeparator" w:id="0">
    <w:p w:rsidR="00423C4E" w:rsidRDefault="00423C4E" w:rsidP="006F7F72">
      <w:pPr>
        <w:spacing w:after="0" w:line="240" w:lineRule="auto"/>
      </w:pPr>
      <w:r>
        <w:continuationSeparator/>
      </w:r>
    </w:p>
  </w:footnote>
  <w:footnote w:id="1">
    <w:p w:rsidR="00BE5CD8" w:rsidRDefault="00BE5CD8" w:rsidP="006F7F7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BE5CD8" w:rsidRDefault="00BE5CD8" w:rsidP="006F7F72">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BE5CD8" w:rsidRPr="007E1F59" w:rsidRDefault="00BE5CD8" w:rsidP="006F7F7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E5CD8" w:rsidRDefault="00BE5CD8" w:rsidP="006F7F72">
      <w:pPr>
        <w:pStyle w:val="FootnoteText"/>
        <w:rPr>
          <w:rFonts w:cs="Times New Roman"/>
        </w:rPr>
      </w:pPr>
    </w:p>
  </w:footnote>
  <w:footnote w:id="4">
    <w:p w:rsidR="00BE5CD8" w:rsidRPr="007E1F59" w:rsidRDefault="00BE5CD8" w:rsidP="006F7F7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E5CD8" w:rsidRDefault="00BE5CD8" w:rsidP="006F7F72">
      <w:pPr>
        <w:pStyle w:val="FootnoteText"/>
        <w:jc w:val="both"/>
        <w:rPr>
          <w:rFonts w:cs="Times New Roman"/>
        </w:rPr>
      </w:pPr>
    </w:p>
  </w:footnote>
  <w:footnote w:id="5">
    <w:p w:rsidR="00BE5CD8" w:rsidRDefault="00BE5CD8" w:rsidP="006F7F7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BE5CD8" w:rsidRDefault="00BE5CD8" w:rsidP="006F7F72">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BE5CD8" w:rsidRPr="007E1F59" w:rsidRDefault="00BE5CD8" w:rsidP="006F7F7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E5CD8" w:rsidRDefault="00BE5CD8" w:rsidP="006F7F72">
      <w:pPr>
        <w:pStyle w:val="FootnoteText"/>
        <w:rPr>
          <w:rFonts w:cs="Times New Roman"/>
        </w:rPr>
      </w:pPr>
    </w:p>
  </w:footnote>
  <w:footnote w:id="8">
    <w:p w:rsidR="00BE5CD8" w:rsidRPr="00EF3747" w:rsidRDefault="00BE5CD8" w:rsidP="006F7F7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E5CD8" w:rsidRDefault="00BE5CD8" w:rsidP="006F7F72">
      <w:pPr>
        <w:pStyle w:val="FootnoteText"/>
        <w:rPr>
          <w:rFonts w:cs="Times New Roman"/>
        </w:rPr>
      </w:pPr>
    </w:p>
  </w:footnote>
  <w:footnote w:id="9">
    <w:p w:rsidR="00BE5CD8" w:rsidRPr="007E1F59" w:rsidRDefault="00BE5CD8" w:rsidP="006F7F7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E5CD8" w:rsidRDefault="00BE5CD8" w:rsidP="006F7F72">
      <w:pPr>
        <w:pStyle w:val="FootnoteText"/>
        <w:rPr>
          <w:rFonts w:cs="Times New Roman"/>
        </w:rPr>
      </w:pPr>
    </w:p>
  </w:footnote>
  <w:footnote w:id="10">
    <w:p w:rsidR="00BE5CD8" w:rsidRPr="007F6785" w:rsidRDefault="00BE5CD8" w:rsidP="006F7F7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E5CD8" w:rsidRDefault="00BE5CD8" w:rsidP="006F7F72">
      <w:pPr>
        <w:pStyle w:val="FootnoteText"/>
        <w:jc w:val="both"/>
        <w:rPr>
          <w:rFonts w:cs="Times New Roman"/>
        </w:rPr>
      </w:pPr>
    </w:p>
  </w:footnote>
  <w:footnote w:id="11">
    <w:p w:rsidR="00BE5CD8" w:rsidRDefault="00BE5CD8" w:rsidP="006F7F7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BE5CD8" w:rsidRDefault="00BE5CD8" w:rsidP="006F7F72">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BE5CD8" w:rsidRDefault="00BE5CD8" w:rsidP="006F7F7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4">
    <w:p w:rsidR="00BE5CD8" w:rsidRDefault="00BE5CD8" w:rsidP="006F7F72">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D8" w:rsidRDefault="00BE5CD8">
    <w:pPr>
      <w:pStyle w:val="Header"/>
      <w:jc w:val="right"/>
      <w:rPr>
        <w:rFonts w:cs="Times New Roman"/>
      </w:rPr>
    </w:pPr>
  </w:p>
  <w:p w:rsidR="00BE5CD8" w:rsidRDefault="00BE5CD8">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lang w:val="fr-F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Symbol" w:hAnsi="Symbol" w:cs="Symbol"/>
      </w:rPr>
    </w:lvl>
  </w:abstractNum>
  <w:abstractNum w:abstractNumId="4">
    <w:nsid w:val="00000005"/>
    <w:multiLevelType w:val="singleLevel"/>
    <w:tmpl w:val="271EF78A"/>
    <w:name w:val="WW8Num5"/>
    <w:lvl w:ilvl="0">
      <w:start w:val="1"/>
      <w:numFmt w:val="lowerLetter"/>
      <w:lvlText w:val="%1)"/>
      <w:lvlJc w:val="left"/>
      <w:pPr>
        <w:tabs>
          <w:tab w:val="num" w:pos="0"/>
        </w:tabs>
        <w:ind w:left="720" w:hanging="360"/>
      </w:pPr>
      <w:rPr>
        <w:rFonts w:ascii="Times New Roman" w:hAnsi="Times New Roman" w:cs="Symbol" w:hint="default"/>
        <w:lang w:val="sr-Latn-CS"/>
      </w:r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Symbol" w:hAnsi="Symbol" w:cs="Symbol"/>
        <w:lang w:val="sr-Latn-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singleLevel"/>
    <w:tmpl w:val="00000007"/>
    <w:name w:val="WW8Num7"/>
    <w:lvl w:ilvl="0">
      <w:numFmt w:val="bullet"/>
      <w:lvlText w:val="-"/>
      <w:lvlJc w:val="left"/>
      <w:pPr>
        <w:tabs>
          <w:tab w:val="num" w:pos="0"/>
        </w:tabs>
        <w:ind w:left="786" w:hanging="360"/>
      </w:pPr>
      <w:rPr>
        <w:rFonts w:ascii="Times New Roman" w:hAnsi="Times New Roman" w:cs="Symbol" w:hint="default"/>
        <w:color w:val="000000"/>
        <w:sz w:val="24"/>
        <w:szCs w:val="24"/>
        <w:lang w:val="sr-Latn-CS"/>
      </w:r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23772CB"/>
    <w:multiLevelType w:val="hybridMultilevel"/>
    <w:tmpl w:val="53D2076C"/>
    <w:lvl w:ilvl="0" w:tplc="FF1EC42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15">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7"/>
  </w:num>
  <w:num w:numId="6">
    <w:abstractNumId w:val="6"/>
  </w:num>
  <w:num w:numId="7">
    <w:abstractNumId w:val="8"/>
  </w:num>
  <w:num w:numId="8">
    <w:abstractNumId w:val="15"/>
  </w:num>
  <w:num w:numId="9">
    <w:abstractNumId w:val="14"/>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F72"/>
    <w:rsid w:val="00302AC2"/>
    <w:rsid w:val="00423C4E"/>
    <w:rsid w:val="005156A1"/>
    <w:rsid w:val="006F7F72"/>
    <w:rsid w:val="007A452B"/>
    <w:rsid w:val="00936882"/>
    <w:rsid w:val="00A31F66"/>
    <w:rsid w:val="00BE5CD8"/>
    <w:rsid w:val="00D841BF"/>
    <w:rsid w:val="00EF6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F7F72"/>
    <w:rPr>
      <w:rFonts w:ascii="Calibri" w:eastAsia="Calibri" w:hAnsi="Calibri" w:cs="Calibri"/>
    </w:rPr>
  </w:style>
  <w:style w:type="paragraph" w:styleId="Heading1">
    <w:name w:val="heading 1"/>
    <w:aliases w:val="Heading 1."/>
    <w:basedOn w:val="Normal"/>
    <w:next w:val="Normal"/>
    <w:link w:val="Heading1Char"/>
    <w:qFormat/>
    <w:rsid w:val="006F7F7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qFormat/>
    <w:rsid w:val="006F7F7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qFormat/>
    <w:rsid w:val="006F7F72"/>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qFormat/>
    <w:rsid w:val="006F7F72"/>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qFormat/>
    <w:rsid w:val="006F7F72"/>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qFormat/>
    <w:rsid w:val="006F7F72"/>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qFormat/>
    <w:rsid w:val="006F7F72"/>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qFormat/>
    <w:rsid w:val="006F7F72"/>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qFormat/>
    <w:rsid w:val="006F7F72"/>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6F7F72"/>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rsid w:val="006F7F72"/>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rsid w:val="006F7F72"/>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rsid w:val="006F7F72"/>
    <w:rPr>
      <w:rFonts w:ascii="Verdana" w:eastAsia="PMingLiU" w:hAnsi="Verdana" w:cs="Times New Roman"/>
      <w:b/>
      <w:sz w:val="20"/>
      <w:szCs w:val="20"/>
      <w:lang w:val="sl-SI"/>
    </w:rPr>
  </w:style>
  <w:style w:type="character" w:customStyle="1" w:styleId="Heading5Char">
    <w:name w:val="Heading 5 Char"/>
    <w:basedOn w:val="DefaultParagraphFont"/>
    <w:link w:val="Heading5"/>
    <w:rsid w:val="006F7F72"/>
    <w:rPr>
      <w:rFonts w:ascii="Verdana" w:eastAsia="PMingLiU" w:hAnsi="Verdana" w:cs="Times New Roman"/>
      <w:b/>
      <w:sz w:val="20"/>
      <w:szCs w:val="20"/>
      <w:lang w:val="sl-SI"/>
    </w:rPr>
  </w:style>
  <w:style w:type="character" w:customStyle="1" w:styleId="Heading6Char">
    <w:name w:val="Heading 6 Char"/>
    <w:basedOn w:val="DefaultParagraphFont"/>
    <w:link w:val="Heading6"/>
    <w:rsid w:val="006F7F72"/>
    <w:rPr>
      <w:rFonts w:ascii="Verdana" w:eastAsia="PMingLiU" w:hAnsi="Verdana" w:cs="Times New Roman"/>
      <w:b/>
      <w:sz w:val="24"/>
      <w:szCs w:val="20"/>
    </w:rPr>
  </w:style>
  <w:style w:type="character" w:customStyle="1" w:styleId="Heading7Char">
    <w:name w:val="Heading 7 Char"/>
    <w:basedOn w:val="DefaultParagraphFont"/>
    <w:link w:val="Heading7"/>
    <w:rsid w:val="006F7F72"/>
    <w:rPr>
      <w:rFonts w:ascii="Times New Roman" w:eastAsia="PMingLiU" w:hAnsi="Times New Roman" w:cs="Times New Roman"/>
      <w:sz w:val="24"/>
      <w:szCs w:val="24"/>
    </w:rPr>
  </w:style>
  <w:style w:type="character" w:customStyle="1" w:styleId="Heading8Char">
    <w:name w:val="Heading 8 Char"/>
    <w:basedOn w:val="DefaultParagraphFont"/>
    <w:link w:val="Heading8"/>
    <w:rsid w:val="006F7F72"/>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rsid w:val="006F7F72"/>
    <w:rPr>
      <w:rFonts w:ascii="Arial" w:eastAsia="PMingLiU" w:hAnsi="Arial" w:cs="Arial"/>
    </w:rPr>
  </w:style>
  <w:style w:type="paragraph" w:styleId="NoSpacing">
    <w:name w:val="No Spacing"/>
    <w:qFormat/>
    <w:rsid w:val="006F7F72"/>
    <w:pPr>
      <w:spacing w:after="0" w:line="240" w:lineRule="auto"/>
    </w:pPr>
    <w:rPr>
      <w:rFonts w:ascii="Calibri" w:eastAsia="Calibri" w:hAnsi="Calibri" w:cs="Calibri"/>
      <w:sz w:val="24"/>
      <w:szCs w:val="24"/>
    </w:rPr>
  </w:style>
  <w:style w:type="paragraph" w:styleId="ListParagraph">
    <w:name w:val="List Paragraph"/>
    <w:basedOn w:val="Normal"/>
    <w:qFormat/>
    <w:rsid w:val="006F7F72"/>
    <w:pPr>
      <w:spacing w:before="96" w:after="120" w:line="360" w:lineRule="atLeast"/>
      <w:ind w:left="720"/>
    </w:pPr>
    <w:rPr>
      <w:lang w:val="sr-Latn-CS"/>
    </w:rPr>
  </w:style>
  <w:style w:type="paragraph" w:customStyle="1" w:styleId="t-98-2">
    <w:name w:val="t-98-2"/>
    <w:basedOn w:val="Normal"/>
    <w:rsid w:val="006F7F7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6F7F7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rsid w:val="006F7F72"/>
    <w:rPr>
      <w:rFonts w:ascii="Tahoma" w:eastAsia="PMingLiU" w:hAnsi="Tahoma" w:cs="Tahoma"/>
      <w:sz w:val="16"/>
      <w:szCs w:val="16"/>
      <w:lang w:eastAsia="zh-TW"/>
    </w:rPr>
  </w:style>
  <w:style w:type="paragraph" w:styleId="BalloonText">
    <w:name w:val="Balloon Text"/>
    <w:aliases w:val="Char3"/>
    <w:basedOn w:val="Normal"/>
    <w:link w:val="BalloonTextChar"/>
    <w:rsid w:val="006F7F72"/>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rsid w:val="006F7F72"/>
    <w:rPr>
      <w:rFonts w:ascii="Tahoma" w:eastAsia="Calibri" w:hAnsi="Tahoma" w:cs="Tahoma"/>
      <w:sz w:val="16"/>
      <w:szCs w:val="16"/>
    </w:rPr>
  </w:style>
  <w:style w:type="paragraph" w:customStyle="1" w:styleId="8podpodnas">
    <w:name w:val="8podpodnas"/>
    <w:basedOn w:val="Normal"/>
    <w:rsid w:val="006F7F7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6F7F7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6F7F72"/>
    <w:rPr>
      <w:rFonts w:ascii="Times New Roman" w:eastAsia="PMingLiU" w:hAnsi="Times New Roman" w:cs="Times New Roman"/>
      <w:lang w:val="en-GB"/>
    </w:rPr>
  </w:style>
  <w:style w:type="paragraph" w:styleId="PlainText">
    <w:name w:val="Plain Text"/>
    <w:basedOn w:val="Normal"/>
    <w:link w:val="PlainTextChar"/>
    <w:rsid w:val="006F7F7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6F7F72"/>
    <w:rPr>
      <w:rFonts w:ascii="Courier New" w:eastAsia="PMingLiU" w:hAnsi="Courier New" w:cs="Courier New"/>
      <w:sz w:val="20"/>
      <w:szCs w:val="20"/>
      <w:lang w:val="fr-FR"/>
    </w:rPr>
  </w:style>
  <w:style w:type="character" w:customStyle="1" w:styleId="CommentTextChar">
    <w:name w:val="Comment Text Char"/>
    <w:locked/>
    <w:rsid w:val="006F7F72"/>
    <w:rPr>
      <w:rFonts w:ascii="Calibri" w:eastAsia="PMingLiU" w:hAnsi="Calibri" w:cs="Calibri"/>
      <w:sz w:val="20"/>
      <w:szCs w:val="20"/>
      <w:lang w:val="en-US" w:eastAsia="zh-TW"/>
    </w:rPr>
  </w:style>
  <w:style w:type="paragraph" w:styleId="CommentText">
    <w:name w:val="annotation text"/>
    <w:basedOn w:val="Normal"/>
    <w:link w:val="CommentTextChar1"/>
    <w:rsid w:val="006F7F72"/>
    <w:pPr>
      <w:spacing w:line="240" w:lineRule="auto"/>
    </w:pPr>
    <w:rPr>
      <w:rFonts w:eastAsia="PMingLiU"/>
      <w:sz w:val="20"/>
      <w:szCs w:val="20"/>
      <w:lang w:eastAsia="zh-TW"/>
    </w:rPr>
  </w:style>
  <w:style w:type="character" w:customStyle="1" w:styleId="CommentTextChar1">
    <w:name w:val="Comment Text Char1"/>
    <w:basedOn w:val="DefaultParagraphFont"/>
    <w:link w:val="CommentText"/>
    <w:rsid w:val="006F7F72"/>
    <w:rPr>
      <w:rFonts w:ascii="Calibri" w:eastAsia="PMingLiU" w:hAnsi="Calibri" w:cs="Calibri"/>
      <w:sz w:val="20"/>
      <w:szCs w:val="20"/>
      <w:lang w:eastAsia="zh-TW"/>
    </w:rPr>
  </w:style>
  <w:style w:type="character" w:customStyle="1" w:styleId="CommentSubjectChar">
    <w:name w:val="Comment Subject Char"/>
    <w:basedOn w:val="CommentTextChar1"/>
    <w:link w:val="CommentSubject"/>
    <w:rsid w:val="006F7F72"/>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rsid w:val="006F7F72"/>
    <w:rPr>
      <w:b/>
      <w:bCs/>
    </w:rPr>
  </w:style>
  <w:style w:type="character" w:customStyle="1" w:styleId="CommentSubjectChar1">
    <w:name w:val="Comment Subject Char1"/>
    <w:basedOn w:val="CommentTextChar1"/>
    <w:rsid w:val="006F7F72"/>
    <w:rPr>
      <w:rFonts w:ascii="Calibri" w:eastAsia="PMingLiU" w:hAnsi="Calibri" w:cs="Calibri"/>
      <w:b/>
      <w:bCs/>
      <w:sz w:val="20"/>
      <w:szCs w:val="20"/>
      <w:lang w:eastAsia="zh-TW"/>
    </w:rPr>
  </w:style>
  <w:style w:type="paragraph" w:customStyle="1" w:styleId="4clan">
    <w:name w:val="4clan"/>
    <w:basedOn w:val="Normal"/>
    <w:rsid w:val="006F7F7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rsid w:val="006F7F72"/>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rsid w:val="006F7F72"/>
    <w:rPr>
      <w:rFonts w:ascii="Calibri" w:eastAsia="PMingLiU" w:hAnsi="Calibri" w:cs="Calibri"/>
      <w:sz w:val="20"/>
      <w:szCs w:val="20"/>
      <w:lang w:eastAsia="zh-TW"/>
    </w:rPr>
  </w:style>
  <w:style w:type="character" w:styleId="FootnoteReference">
    <w:name w:val="footnote reference"/>
    <w:uiPriority w:val="99"/>
    <w:rsid w:val="006F7F72"/>
    <w:rPr>
      <w:vertAlign w:val="superscript"/>
    </w:rPr>
  </w:style>
  <w:style w:type="character" w:customStyle="1" w:styleId="EndnoteTextChar">
    <w:name w:val="Endnote Text Char"/>
    <w:basedOn w:val="DefaultParagraphFont"/>
    <w:link w:val="EndnoteText"/>
    <w:rsid w:val="006F7F72"/>
    <w:rPr>
      <w:rFonts w:ascii="Calibri" w:eastAsia="PMingLiU" w:hAnsi="Calibri" w:cs="Calibri"/>
      <w:sz w:val="20"/>
      <w:szCs w:val="20"/>
      <w:lang w:eastAsia="zh-TW"/>
    </w:rPr>
  </w:style>
  <w:style w:type="paragraph" w:styleId="EndnoteText">
    <w:name w:val="endnote text"/>
    <w:basedOn w:val="Normal"/>
    <w:link w:val="EndnoteTextChar"/>
    <w:rsid w:val="006F7F72"/>
    <w:pPr>
      <w:spacing w:after="0" w:line="240" w:lineRule="auto"/>
    </w:pPr>
    <w:rPr>
      <w:rFonts w:eastAsia="PMingLiU"/>
      <w:sz w:val="20"/>
      <w:szCs w:val="20"/>
      <w:lang w:eastAsia="zh-TW"/>
    </w:rPr>
  </w:style>
  <w:style w:type="character" w:customStyle="1" w:styleId="EndnoteTextChar1">
    <w:name w:val="Endnote Text Char1"/>
    <w:basedOn w:val="DefaultParagraphFont"/>
    <w:rsid w:val="006F7F72"/>
    <w:rPr>
      <w:rFonts w:ascii="Calibri" w:eastAsia="Calibri" w:hAnsi="Calibri" w:cs="Calibri"/>
      <w:sz w:val="20"/>
      <w:szCs w:val="20"/>
    </w:rPr>
  </w:style>
  <w:style w:type="paragraph" w:styleId="Title">
    <w:name w:val="Title"/>
    <w:basedOn w:val="Normal"/>
    <w:next w:val="Normal"/>
    <w:link w:val="TitleChar"/>
    <w:qFormat/>
    <w:rsid w:val="006F7F7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sid w:val="006F7F72"/>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qFormat/>
    <w:rsid w:val="006F7F7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F7F72"/>
    <w:rPr>
      <w:rFonts w:ascii="Cambria" w:eastAsia="Times New Roman" w:hAnsi="Cambria" w:cs="Cambria"/>
      <w:i/>
      <w:iCs/>
      <w:color w:val="4F81BD"/>
      <w:spacing w:val="15"/>
      <w:sz w:val="24"/>
      <w:szCs w:val="24"/>
      <w:lang w:eastAsia="zh-TW"/>
    </w:rPr>
  </w:style>
  <w:style w:type="paragraph" w:customStyle="1" w:styleId="Style3">
    <w:name w:val="Style3"/>
    <w:basedOn w:val="Normal"/>
    <w:rsid w:val="006F7F7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6F7F72"/>
    <w:rPr>
      <w:i/>
      <w:iCs/>
      <w:color w:val="808080"/>
    </w:rPr>
  </w:style>
  <w:style w:type="paragraph" w:styleId="TOCHeading">
    <w:name w:val="TOC Heading"/>
    <w:basedOn w:val="Heading1"/>
    <w:next w:val="Normal"/>
    <w:qFormat/>
    <w:rsid w:val="006F7F7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rsid w:val="006F7F72"/>
    <w:pPr>
      <w:spacing w:after="100"/>
    </w:pPr>
    <w:rPr>
      <w:rFonts w:eastAsia="PMingLiU"/>
      <w:lang w:eastAsia="zh-TW"/>
    </w:rPr>
  </w:style>
  <w:style w:type="character" w:styleId="Hyperlink">
    <w:name w:val="Hyperlink"/>
    <w:rsid w:val="006F7F72"/>
    <w:rPr>
      <w:color w:val="0000FF"/>
      <w:u w:val="single"/>
    </w:rPr>
  </w:style>
  <w:style w:type="character" w:styleId="SubtleReference">
    <w:name w:val="Subtle Reference"/>
    <w:qFormat/>
    <w:rsid w:val="006F7F72"/>
    <w:rPr>
      <w:smallCaps/>
      <w:color w:val="auto"/>
      <w:u w:val="single"/>
    </w:rPr>
  </w:style>
  <w:style w:type="paragraph" w:styleId="TOC2">
    <w:name w:val="toc 2"/>
    <w:basedOn w:val="Normal"/>
    <w:next w:val="Normal"/>
    <w:autoRedefine/>
    <w:rsid w:val="006F7F72"/>
    <w:pPr>
      <w:spacing w:after="100"/>
      <w:ind w:left="220"/>
    </w:pPr>
    <w:rPr>
      <w:rFonts w:eastAsia="PMingLiU"/>
      <w:lang w:eastAsia="zh-TW"/>
    </w:rPr>
  </w:style>
  <w:style w:type="paragraph" w:styleId="Header">
    <w:name w:val="header"/>
    <w:basedOn w:val="Normal"/>
    <w:link w:val="HeaderChar"/>
    <w:rsid w:val="006F7F72"/>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rsid w:val="006F7F72"/>
    <w:rPr>
      <w:rFonts w:ascii="Calibri" w:eastAsia="PMingLiU" w:hAnsi="Calibri" w:cs="Calibri"/>
      <w:lang w:eastAsia="zh-TW"/>
    </w:rPr>
  </w:style>
  <w:style w:type="paragraph" w:styleId="Footer">
    <w:name w:val="footer"/>
    <w:basedOn w:val="Normal"/>
    <w:link w:val="FooterChar"/>
    <w:rsid w:val="006F7F72"/>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rsid w:val="006F7F72"/>
    <w:rPr>
      <w:rFonts w:ascii="Calibri" w:eastAsia="PMingLiU" w:hAnsi="Calibri" w:cs="Calibri"/>
      <w:lang w:eastAsia="zh-TW"/>
    </w:rPr>
  </w:style>
  <w:style w:type="character" w:styleId="CommentReference">
    <w:name w:val="annotation reference"/>
    <w:rsid w:val="006F7F72"/>
    <w:rPr>
      <w:sz w:val="16"/>
      <w:szCs w:val="16"/>
    </w:rPr>
  </w:style>
  <w:style w:type="character" w:customStyle="1" w:styleId="apple-converted-space">
    <w:name w:val="apple-converted-space"/>
    <w:basedOn w:val="DefaultParagraphFont"/>
    <w:rsid w:val="006F7F72"/>
  </w:style>
  <w:style w:type="paragraph" w:styleId="NormalWeb">
    <w:name w:val="Normal (Web)"/>
    <w:basedOn w:val="Normal"/>
    <w:uiPriority w:val="99"/>
    <w:rsid w:val="006F7F72"/>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6F7F72"/>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rsid w:val="006F7F72"/>
    <w:pPr>
      <w:jc w:val="right"/>
      <w:outlineLvl w:val="9"/>
    </w:pPr>
    <w:rPr>
      <w:bCs w:val="0"/>
      <w:iCs w:val="0"/>
      <w:sz w:val="24"/>
      <w:szCs w:val="24"/>
      <w:u w:val="none"/>
      <w:lang w:val="sl-SI"/>
    </w:rPr>
  </w:style>
  <w:style w:type="paragraph" w:customStyle="1" w:styleId="razmak20">
    <w:name w:val="razmak 20"/>
    <w:basedOn w:val="BodyTextIndent"/>
    <w:rsid w:val="006F7F72"/>
    <w:pPr>
      <w:spacing w:after="0"/>
      <w:ind w:left="1134"/>
      <w:jc w:val="both"/>
    </w:pPr>
    <w:rPr>
      <w:sz w:val="24"/>
      <w:szCs w:val="24"/>
      <w:lang w:val="sl-SI"/>
    </w:rPr>
  </w:style>
  <w:style w:type="paragraph" w:styleId="BodyTextIndent">
    <w:name w:val="Body Text Indent"/>
    <w:basedOn w:val="Normal"/>
    <w:link w:val="BodyTextIndentChar"/>
    <w:rsid w:val="006F7F72"/>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rsid w:val="006F7F72"/>
    <w:rPr>
      <w:rFonts w:ascii="Times New Roman" w:eastAsia="PMingLiU" w:hAnsi="Times New Roman" w:cs="Times New Roman"/>
      <w:sz w:val="20"/>
      <w:szCs w:val="20"/>
    </w:rPr>
  </w:style>
  <w:style w:type="paragraph" w:customStyle="1" w:styleId="Heding2a">
    <w:name w:val="Heding 2a"/>
    <w:basedOn w:val="Heading2"/>
    <w:rsid w:val="006F7F72"/>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rsid w:val="006F7F72"/>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rsid w:val="006F7F72"/>
    <w:rPr>
      <w:rFonts w:ascii="Times New Roman" w:eastAsia="PMingLiU" w:hAnsi="Times New Roman" w:cs="Times New Roman"/>
      <w:sz w:val="20"/>
      <w:szCs w:val="20"/>
    </w:rPr>
  </w:style>
  <w:style w:type="paragraph" w:customStyle="1" w:styleId="normal-">
    <w:name w:val="normal -"/>
    <w:basedOn w:val="Normal"/>
    <w:rsid w:val="006F7F72"/>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rsid w:val="006F7F72"/>
    <w:rPr>
      <w:rFonts w:cs="Times New Roman"/>
    </w:rPr>
  </w:style>
  <w:style w:type="paragraph" w:styleId="BodyText3">
    <w:name w:val="Body Text 3"/>
    <w:basedOn w:val="Normal"/>
    <w:link w:val="BodyText3Char"/>
    <w:rsid w:val="006F7F72"/>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rsid w:val="006F7F72"/>
    <w:rPr>
      <w:rFonts w:ascii="Verdana" w:eastAsia="PMingLiU" w:hAnsi="Verdana" w:cs="Times New Roman"/>
      <w:sz w:val="20"/>
      <w:szCs w:val="20"/>
      <w:lang w:val="sl-SI"/>
    </w:rPr>
  </w:style>
  <w:style w:type="paragraph" w:customStyle="1" w:styleId="razmak15">
    <w:name w:val="razmak 15"/>
    <w:basedOn w:val="BodyTextIndent"/>
    <w:autoRedefine/>
    <w:rsid w:val="006F7F72"/>
    <w:pPr>
      <w:tabs>
        <w:tab w:val="num" w:pos="360"/>
      </w:tabs>
      <w:spacing w:after="0"/>
      <w:ind w:hanging="360"/>
      <w:jc w:val="both"/>
    </w:pPr>
    <w:rPr>
      <w:sz w:val="24"/>
      <w:szCs w:val="24"/>
      <w:lang w:val="sl-SI"/>
    </w:rPr>
  </w:style>
  <w:style w:type="paragraph" w:customStyle="1" w:styleId="lelalist1">
    <w:name w:val="lela list 1"/>
    <w:basedOn w:val="ListNumber"/>
    <w:autoRedefine/>
    <w:rsid w:val="006F7F72"/>
    <w:pPr>
      <w:tabs>
        <w:tab w:val="clear" w:pos="720"/>
        <w:tab w:val="num" w:pos="2912"/>
        <w:tab w:val="left" w:pos="8640"/>
      </w:tabs>
      <w:ind w:left="2912" w:right="567"/>
    </w:pPr>
    <w:rPr>
      <w:i/>
      <w:sz w:val="24"/>
      <w:szCs w:val="24"/>
      <w:lang w:val="sr-Latn-CS"/>
    </w:rPr>
  </w:style>
  <w:style w:type="paragraph" w:styleId="ListNumber">
    <w:name w:val="List Number"/>
    <w:basedOn w:val="Normal"/>
    <w:rsid w:val="006F7F72"/>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rsid w:val="006F7F72"/>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rsid w:val="006F7F72"/>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rsid w:val="006F7F72"/>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rsid w:val="006F7F72"/>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rsid w:val="006F7F72"/>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rsid w:val="006F7F72"/>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rsid w:val="006F7F72"/>
    <w:pPr>
      <w:ind w:left="284"/>
    </w:pPr>
    <w:rPr>
      <w:lang w:val="sr-Latn-CS"/>
    </w:rPr>
  </w:style>
  <w:style w:type="paragraph" w:customStyle="1" w:styleId="naslov3">
    <w:name w:val="naslov 3"/>
    <w:basedOn w:val="Normal"/>
    <w:rsid w:val="006F7F72"/>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rsid w:val="006F7F72"/>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rsid w:val="006F7F72"/>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rsid w:val="006F7F72"/>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rsid w:val="006F7F72"/>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rsid w:val="006F7F72"/>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rsid w:val="006F7F72"/>
    <w:rPr>
      <w:rFonts w:ascii="Symbol" w:hAnsi="Symbol"/>
    </w:rPr>
  </w:style>
  <w:style w:type="character" w:customStyle="1" w:styleId="WW8Num2z0">
    <w:name w:val="WW8Num2z0"/>
    <w:rsid w:val="006F7F72"/>
    <w:rPr>
      <w:rFonts w:ascii="Symbol" w:hAnsi="Symbol"/>
    </w:rPr>
  </w:style>
  <w:style w:type="character" w:customStyle="1" w:styleId="WW8Num3z0">
    <w:name w:val="WW8Num3z0"/>
    <w:rsid w:val="006F7F72"/>
    <w:rPr>
      <w:rFonts w:ascii="Symbol" w:hAnsi="Symbol"/>
    </w:rPr>
  </w:style>
  <w:style w:type="character" w:customStyle="1" w:styleId="WW8Num4z0">
    <w:name w:val="WW8Num4z0"/>
    <w:rsid w:val="006F7F72"/>
    <w:rPr>
      <w:rFonts w:ascii="Symbol" w:hAnsi="Symbol"/>
    </w:rPr>
  </w:style>
  <w:style w:type="character" w:customStyle="1" w:styleId="WW8Num6z0">
    <w:name w:val="WW8Num6z0"/>
    <w:rsid w:val="006F7F72"/>
    <w:rPr>
      <w:rFonts w:ascii="Symbol" w:hAnsi="Symbol"/>
    </w:rPr>
  </w:style>
  <w:style w:type="character" w:customStyle="1" w:styleId="WW8Num12z0">
    <w:name w:val="WW8Num12z0"/>
    <w:rsid w:val="006F7F72"/>
    <w:rPr>
      <w:rFonts w:ascii="Symbol" w:hAnsi="Symbol"/>
    </w:rPr>
  </w:style>
  <w:style w:type="character" w:customStyle="1" w:styleId="WW8Num13z0">
    <w:name w:val="WW8Num13z0"/>
    <w:rsid w:val="006F7F72"/>
    <w:rPr>
      <w:rFonts w:ascii="Symbol" w:hAnsi="Symbol"/>
      <w:sz w:val="28"/>
    </w:rPr>
  </w:style>
  <w:style w:type="character" w:customStyle="1" w:styleId="WW-Absatz-Standardschriftart">
    <w:name w:val="WW-Absatz-Standardschriftart"/>
    <w:rsid w:val="006F7F72"/>
  </w:style>
  <w:style w:type="character" w:customStyle="1" w:styleId="WW-WW8Num1z0">
    <w:name w:val="WW-WW8Num1z0"/>
    <w:rsid w:val="006F7F72"/>
    <w:rPr>
      <w:rFonts w:ascii="Symbol" w:hAnsi="Symbol"/>
    </w:rPr>
  </w:style>
  <w:style w:type="character" w:customStyle="1" w:styleId="WW-WW8Num3z0">
    <w:name w:val="WW-WW8Num3z0"/>
    <w:rsid w:val="006F7F72"/>
    <w:rPr>
      <w:rFonts w:ascii="Symbol" w:hAnsi="Symbol"/>
    </w:rPr>
  </w:style>
  <w:style w:type="character" w:customStyle="1" w:styleId="WW-WW8Num4z0">
    <w:name w:val="WW-WW8Num4z0"/>
    <w:rsid w:val="006F7F72"/>
    <w:rPr>
      <w:rFonts w:ascii="Symbol" w:hAnsi="Symbol"/>
    </w:rPr>
  </w:style>
  <w:style w:type="character" w:customStyle="1" w:styleId="WW8Num5z0">
    <w:name w:val="WW8Num5z0"/>
    <w:rsid w:val="006F7F72"/>
    <w:rPr>
      <w:rFonts w:ascii="Symbol" w:hAnsi="Symbol"/>
    </w:rPr>
  </w:style>
  <w:style w:type="character" w:customStyle="1" w:styleId="WW8Num8z0">
    <w:name w:val="WW8Num8z0"/>
    <w:rsid w:val="006F7F72"/>
    <w:rPr>
      <w:rFonts w:ascii="Symbol" w:hAnsi="Symbol"/>
    </w:rPr>
  </w:style>
  <w:style w:type="character" w:customStyle="1" w:styleId="WW8Num12z1">
    <w:name w:val="WW8Num12z1"/>
    <w:rsid w:val="006F7F72"/>
    <w:rPr>
      <w:rFonts w:ascii="Times New Roman" w:hAnsi="Times New Roman"/>
    </w:rPr>
  </w:style>
  <w:style w:type="character" w:customStyle="1" w:styleId="WW8Num17z0">
    <w:name w:val="WW8Num17z0"/>
    <w:rsid w:val="006F7F72"/>
    <w:rPr>
      <w:rFonts w:ascii="Symbol" w:hAnsi="Symbol"/>
    </w:rPr>
  </w:style>
  <w:style w:type="character" w:customStyle="1" w:styleId="WW8Num18z0">
    <w:name w:val="WW8Num18z0"/>
    <w:rsid w:val="006F7F72"/>
    <w:rPr>
      <w:rFonts w:ascii="Symbol" w:hAnsi="Symbol"/>
      <w:sz w:val="28"/>
    </w:rPr>
  </w:style>
  <w:style w:type="character" w:customStyle="1" w:styleId="WW8Num19z0">
    <w:name w:val="WW8Num19z0"/>
    <w:rsid w:val="006F7F72"/>
    <w:rPr>
      <w:rFonts w:ascii="Symbol" w:hAnsi="Symbol"/>
    </w:rPr>
  </w:style>
  <w:style w:type="character" w:customStyle="1" w:styleId="WW8Num19z1">
    <w:name w:val="WW8Num19z1"/>
    <w:rsid w:val="006F7F72"/>
    <w:rPr>
      <w:rFonts w:ascii="Courier New" w:hAnsi="Courier New"/>
    </w:rPr>
  </w:style>
  <w:style w:type="character" w:customStyle="1" w:styleId="WW8Num19z2">
    <w:name w:val="WW8Num19z2"/>
    <w:rsid w:val="006F7F72"/>
    <w:rPr>
      <w:rFonts w:ascii="Wingdings" w:hAnsi="Wingdings"/>
    </w:rPr>
  </w:style>
  <w:style w:type="character" w:customStyle="1" w:styleId="WW8Num20z0">
    <w:name w:val="WW8Num20z0"/>
    <w:rsid w:val="006F7F72"/>
    <w:rPr>
      <w:rFonts w:ascii="Symbol" w:hAnsi="Symbol"/>
    </w:rPr>
  </w:style>
  <w:style w:type="character" w:customStyle="1" w:styleId="WW8Num21z0">
    <w:name w:val="WW8Num21z0"/>
    <w:rsid w:val="006F7F72"/>
    <w:rPr>
      <w:rFonts w:ascii="Symbol" w:hAnsi="Symbol"/>
    </w:rPr>
  </w:style>
  <w:style w:type="character" w:customStyle="1" w:styleId="WW-Absatz-Standardschriftart1">
    <w:name w:val="WW-Absatz-Standardschriftart1"/>
    <w:rsid w:val="006F7F72"/>
  </w:style>
  <w:style w:type="character" w:customStyle="1" w:styleId="WW-Absatz-Standardschriftart11">
    <w:name w:val="WW-Absatz-Standardschriftart11"/>
    <w:rsid w:val="006F7F72"/>
  </w:style>
  <w:style w:type="character" w:customStyle="1" w:styleId="WW-Absatz-Standardschriftart111">
    <w:name w:val="WW-Absatz-Standardschriftart111"/>
    <w:rsid w:val="006F7F72"/>
  </w:style>
  <w:style w:type="character" w:customStyle="1" w:styleId="WW-Absatz-Standardschriftart1111">
    <w:name w:val="WW-Absatz-Standardschriftart1111"/>
    <w:rsid w:val="006F7F72"/>
  </w:style>
  <w:style w:type="character" w:customStyle="1" w:styleId="WW-Absatz-Standardschriftart11111">
    <w:name w:val="WW-Absatz-Standardschriftart11111"/>
    <w:rsid w:val="006F7F72"/>
  </w:style>
  <w:style w:type="character" w:customStyle="1" w:styleId="WW-DefaultParagraphFont">
    <w:name w:val="WW-Default Paragraph Font"/>
    <w:rsid w:val="006F7F72"/>
  </w:style>
  <w:style w:type="character" w:customStyle="1" w:styleId="changerecor">
    <w:name w:val="change recor"/>
    <w:rsid w:val="006F7F72"/>
  </w:style>
  <w:style w:type="character" w:customStyle="1" w:styleId="WW-WW8Num2z0">
    <w:name w:val="WW-WW8Num2z0"/>
    <w:rsid w:val="006F7F72"/>
    <w:rPr>
      <w:rFonts w:ascii="Symbol" w:hAnsi="Symbol"/>
    </w:rPr>
  </w:style>
  <w:style w:type="character" w:customStyle="1" w:styleId="WW-WW8Num3z01">
    <w:name w:val="WW-WW8Num3z01"/>
    <w:rsid w:val="006F7F72"/>
    <w:rPr>
      <w:rFonts w:ascii="Symbol" w:hAnsi="Symbol"/>
      <w:sz w:val="12"/>
    </w:rPr>
  </w:style>
  <w:style w:type="character" w:customStyle="1" w:styleId="WW-WW8Num6z0">
    <w:name w:val="WW-WW8Num6z0"/>
    <w:rsid w:val="006F7F72"/>
    <w:rPr>
      <w:rFonts w:ascii="Symbol" w:hAnsi="Symbol"/>
    </w:rPr>
  </w:style>
  <w:style w:type="character" w:customStyle="1" w:styleId="WW-WW8Num8z0">
    <w:name w:val="WW-WW8Num8z0"/>
    <w:rsid w:val="006F7F72"/>
    <w:rPr>
      <w:rFonts w:ascii="Wingdings" w:hAnsi="Wingdings"/>
    </w:rPr>
  </w:style>
  <w:style w:type="character" w:customStyle="1" w:styleId="WW8Num8z1">
    <w:name w:val="WW8Num8z1"/>
    <w:rsid w:val="006F7F72"/>
    <w:rPr>
      <w:rFonts w:ascii="Courier New" w:hAnsi="Courier New"/>
    </w:rPr>
  </w:style>
  <w:style w:type="character" w:customStyle="1" w:styleId="WW8Num8z3">
    <w:name w:val="WW8Num8z3"/>
    <w:rsid w:val="006F7F72"/>
    <w:rPr>
      <w:rFonts w:ascii="Symbol" w:hAnsi="Symbol"/>
    </w:rPr>
  </w:style>
  <w:style w:type="character" w:customStyle="1" w:styleId="WW8Num10z0">
    <w:name w:val="WW8Num10z0"/>
    <w:rsid w:val="006F7F72"/>
    <w:rPr>
      <w:rFonts w:ascii="Symbol" w:hAnsi="Symbol"/>
    </w:rPr>
  </w:style>
  <w:style w:type="character" w:customStyle="1" w:styleId="WW-WW8Num18z0">
    <w:name w:val="WW-WW8Num18z0"/>
    <w:rsid w:val="006F7F72"/>
    <w:rPr>
      <w:u w:val="none"/>
    </w:rPr>
  </w:style>
  <w:style w:type="character" w:customStyle="1" w:styleId="WW-WW8Num19z0">
    <w:name w:val="WW-WW8Num19z0"/>
    <w:rsid w:val="006F7F72"/>
    <w:rPr>
      <w:rFonts w:ascii="Symbol" w:hAnsi="Symbol"/>
      <w:sz w:val="12"/>
    </w:rPr>
  </w:style>
  <w:style w:type="character" w:customStyle="1" w:styleId="WW-WW8Num21z0">
    <w:name w:val="WW-WW8Num21z0"/>
    <w:rsid w:val="006F7F72"/>
    <w:rPr>
      <w:rFonts w:ascii="Symbol" w:hAnsi="Symbol"/>
    </w:rPr>
  </w:style>
  <w:style w:type="character" w:customStyle="1" w:styleId="WW8Num23z0">
    <w:name w:val="WW8Num23z0"/>
    <w:rsid w:val="006F7F72"/>
    <w:rPr>
      <w:rFonts w:ascii="Symbol" w:hAnsi="Symbol"/>
    </w:rPr>
  </w:style>
  <w:style w:type="character" w:customStyle="1" w:styleId="WW8Num27z0">
    <w:name w:val="WW8Num27z0"/>
    <w:rsid w:val="006F7F72"/>
    <w:rPr>
      <w:rFonts w:ascii="Symbol" w:hAnsi="Symbol"/>
    </w:rPr>
  </w:style>
  <w:style w:type="character" w:customStyle="1" w:styleId="WW8Num28z0">
    <w:name w:val="WW8Num28z0"/>
    <w:rsid w:val="006F7F72"/>
    <w:rPr>
      <w:rFonts w:ascii="Symbol" w:hAnsi="Symbol"/>
    </w:rPr>
  </w:style>
  <w:style w:type="character" w:customStyle="1" w:styleId="WW8Num29z0">
    <w:name w:val="WW8Num29z0"/>
    <w:rsid w:val="006F7F72"/>
    <w:rPr>
      <w:rFonts w:ascii="Symbol" w:hAnsi="Symbol"/>
      <w:sz w:val="12"/>
    </w:rPr>
  </w:style>
  <w:style w:type="character" w:customStyle="1" w:styleId="WW8Num34z0">
    <w:name w:val="WW8Num34z0"/>
    <w:rsid w:val="006F7F72"/>
    <w:rPr>
      <w:rFonts w:ascii="Symbol" w:hAnsi="Symbol"/>
    </w:rPr>
  </w:style>
  <w:style w:type="character" w:customStyle="1" w:styleId="WW8Num35z0">
    <w:name w:val="WW8Num35z0"/>
    <w:rsid w:val="006F7F72"/>
    <w:rPr>
      <w:rFonts w:ascii="Symbol" w:hAnsi="Symbol"/>
      <w:sz w:val="12"/>
    </w:rPr>
  </w:style>
  <w:style w:type="character" w:customStyle="1" w:styleId="WW8Num36z0">
    <w:name w:val="WW8Num36z0"/>
    <w:rsid w:val="006F7F72"/>
    <w:rPr>
      <w:rFonts w:ascii="Symbol" w:hAnsi="Symbol"/>
      <w:sz w:val="12"/>
    </w:rPr>
  </w:style>
  <w:style w:type="character" w:customStyle="1" w:styleId="WW8Num39z0">
    <w:name w:val="WW8Num39z0"/>
    <w:rsid w:val="006F7F72"/>
    <w:rPr>
      <w:rFonts w:ascii="Symbol" w:hAnsi="Symbol"/>
      <w:sz w:val="12"/>
    </w:rPr>
  </w:style>
  <w:style w:type="character" w:customStyle="1" w:styleId="WW8Num41z0">
    <w:name w:val="WW8Num41z0"/>
    <w:rsid w:val="006F7F72"/>
    <w:rPr>
      <w:rFonts w:ascii="Symbol" w:hAnsi="Symbol"/>
    </w:rPr>
  </w:style>
  <w:style w:type="character" w:customStyle="1" w:styleId="WW8Num41z1">
    <w:name w:val="WW8Num41z1"/>
    <w:rsid w:val="006F7F72"/>
    <w:rPr>
      <w:rFonts w:ascii="Courier New" w:hAnsi="Courier New"/>
    </w:rPr>
  </w:style>
  <w:style w:type="character" w:customStyle="1" w:styleId="WW8Num41z2">
    <w:name w:val="WW8Num41z2"/>
    <w:rsid w:val="006F7F72"/>
    <w:rPr>
      <w:rFonts w:ascii="Wingdings" w:hAnsi="Wingdings"/>
    </w:rPr>
  </w:style>
  <w:style w:type="character" w:customStyle="1" w:styleId="WW8Num42z0">
    <w:name w:val="WW8Num42z0"/>
    <w:rsid w:val="006F7F72"/>
    <w:rPr>
      <w:rFonts w:ascii="Symbol" w:hAnsi="Symbol"/>
    </w:rPr>
  </w:style>
  <w:style w:type="character" w:customStyle="1" w:styleId="WW8Num44z0">
    <w:name w:val="WW8Num44z0"/>
    <w:rsid w:val="006F7F72"/>
    <w:rPr>
      <w:rFonts w:ascii="Wingdings" w:hAnsi="Wingdings"/>
    </w:rPr>
  </w:style>
  <w:style w:type="character" w:customStyle="1" w:styleId="WW8Num44z1">
    <w:name w:val="WW8Num44z1"/>
    <w:rsid w:val="006F7F72"/>
    <w:rPr>
      <w:rFonts w:ascii="Courier New" w:hAnsi="Courier New"/>
    </w:rPr>
  </w:style>
  <w:style w:type="character" w:customStyle="1" w:styleId="WW8Num44z3">
    <w:name w:val="WW8Num44z3"/>
    <w:rsid w:val="006F7F72"/>
    <w:rPr>
      <w:rFonts w:ascii="Symbol" w:hAnsi="Symbol"/>
    </w:rPr>
  </w:style>
  <w:style w:type="character" w:customStyle="1" w:styleId="WW8Num45z0">
    <w:name w:val="WW8Num45z0"/>
    <w:rsid w:val="006F7F72"/>
    <w:rPr>
      <w:rFonts w:ascii="Symbol" w:hAnsi="Symbol"/>
    </w:rPr>
  </w:style>
  <w:style w:type="character" w:customStyle="1" w:styleId="WW8Num48z0">
    <w:name w:val="WW8Num48z0"/>
    <w:rsid w:val="006F7F72"/>
    <w:rPr>
      <w:rFonts w:ascii="Wingdings" w:hAnsi="Wingdings"/>
    </w:rPr>
  </w:style>
  <w:style w:type="character" w:customStyle="1" w:styleId="WW8Num48z1">
    <w:name w:val="WW8Num48z1"/>
    <w:rsid w:val="006F7F72"/>
    <w:rPr>
      <w:rFonts w:ascii="Courier New" w:hAnsi="Courier New"/>
    </w:rPr>
  </w:style>
  <w:style w:type="character" w:customStyle="1" w:styleId="WW8Num48z3">
    <w:name w:val="WW8Num48z3"/>
    <w:rsid w:val="006F7F72"/>
    <w:rPr>
      <w:rFonts w:ascii="Symbol" w:hAnsi="Symbol"/>
    </w:rPr>
  </w:style>
  <w:style w:type="character" w:customStyle="1" w:styleId="WW8Num50z0">
    <w:name w:val="WW8Num50z0"/>
    <w:rsid w:val="006F7F72"/>
    <w:rPr>
      <w:rFonts w:ascii="Symbol" w:hAnsi="Symbol"/>
      <w:sz w:val="12"/>
    </w:rPr>
  </w:style>
  <w:style w:type="character" w:customStyle="1" w:styleId="WW8Num51z0">
    <w:name w:val="WW8Num51z0"/>
    <w:rsid w:val="006F7F72"/>
    <w:rPr>
      <w:rFonts w:ascii="Symbol" w:hAnsi="Symbol"/>
    </w:rPr>
  </w:style>
  <w:style w:type="character" w:customStyle="1" w:styleId="WW8Num55z0">
    <w:name w:val="WW8Num55z0"/>
    <w:rsid w:val="006F7F72"/>
    <w:rPr>
      <w:rFonts w:ascii="Times New Roman" w:hAnsi="Times New Roman"/>
    </w:rPr>
  </w:style>
  <w:style w:type="character" w:customStyle="1" w:styleId="WW8Num56z0">
    <w:name w:val="WW8Num56z0"/>
    <w:rsid w:val="006F7F72"/>
    <w:rPr>
      <w:rFonts w:ascii="Symbol" w:hAnsi="Symbol"/>
    </w:rPr>
  </w:style>
  <w:style w:type="character" w:customStyle="1" w:styleId="WW8Num67z0">
    <w:name w:val="WW8Num67z0"/>
    <w:rsid w:val="006F7F72"/>
    <w:rPr>
      <w:rFonts w:ascii="Symbol" w:hAnsi="Symbol"/>
    </w:rPr>
  </w:style>
  <w:style w:type="character" w:customStyle="1" w:styleId="WW8Num73z0">
    <w:name w:val="WW8Num73z0"/>
    <w:rsid w:val="006F7F72"/>
    <w:rPr>
      <w:rFonts w:ascii="Symbol" w:hAnsi="Symbol"/>
    </w:rPr>
  </w:style>
  <w:style w:type="character" w:customStyle="1" w:styleId="WW8Num74z0">
    <w:name w:val="WW8Num74z0"/>
    <w:rsid w:val="006F7F72"/>
    <w:rPr>
      <w:color w:val="000000"/>
    </w:rPr>
  </w:style>
  <w:style w:type="character" w:customStyle="1" w:styleId="WW8Num74z1">
    <w:name w:val="WW8Num74z1"/>
    <w:rsid w:val="006F7F72"/>
    <w:rPr>
      <w:b/>
      <w:color w:val="000000"/>
    </w:rPr>
  </w:style>
  <w:style w:type="character" w:customStyle="1" w:styleId="WW8Num75z0">
    <w:name w:val="WW8Num75z0"/>
    <w:rsid w:val="006F7F72"/>
    <w:rPr>
      <w:rFonts w:ascii="Symbol" w:hAnsi="Symbol"/>
      <w:sz w:val="12"/>
    </w:rPr>
  </w:style>
  <w:style w:type="character" w:customStyle="1" w:styleId="WW8Num78z0">
    <w:name w:val="WW8Num78z0"/>
    <w:rsid w:val="006F7F72"/>
    <w:rPr>
      <w:rFonts w:ascii="Symbol" w:hAnsi="Symbol"/>
    </w:rPr>
  </w:style>
  <w:style w:type="character" w:customStyle="1" w:styleId="WW8Num80z0">
    <w:name w:val="WW8Num80z0"/>
    <w:rsid w:val="006F7F72"/>
  </w:style>
  <w:style w:type="character" w:customStyle="1" w:styleId="WW8Num81z0">
    <w:name w:val="WW8Num81z0"/>
    <w:rsid w:val="006F7F72"/>
    <w:rPr>
      <w:rFonts w:ascii="Symbol" w:hAnsi="Symbol"/>
      <w:sz w:val="12"/>
    </w:rPr>
  </w:style>
  <w:style w:type="character" w:customStyle="1" w:styleId="WW8Num82z0">
    <w:name w:val="WW8Num82z0"/>
    <w:rsid w:val="006F7F72"/>
    <w:rPr>
      <w:rFonts w:ascii="Symbol" w:hAnsi="Symbol"/>
    </w:rPr>
  </w:style>
  <w:style w:type="character" w:customStyle="1" w:styleId="WW8Num83z0">
    <w:name w:val="WW8Num83z0"/>
    <w:rsid w:val="006F7F72"/>
    <w:rPr>
      <w:rFonts w:ascii="Wingdings" w:hAnsi="Wingdings"/>
    </w:rPr>
  </w:style>
  <w:style w:type="character" w:customStyle="1" w:styleId="WW8Num83z1">
    <w:name w:val="WW8Num83z1"/>
    <w:rsid w:val="006F7F72"/>
    <w:rPr>
      <w:rFonts w:ascii="Courier New" w:hAnsi="Courier New"/>
    </w:rPr>
  </w:style>
  <w:style w:type="character" w:customStyle="1" w:styleId="WW8Num83z3">
    <w:name w:val="WW8Num83z3"/>
    <w:rsid w:val="006F7F72"/>
    <w:rPr>
      <w:rFonts w:ascii="Symbol" w:hAnsi="Symbol"/>
    </w:rPr>
  </w:style>
  <w:style w:type="character" w:customStyle="1" w:styleId="WW8Num84z0">
    <w:name w:val="WW8Num84z0"/>
    <w:rsid w:val="006F7F72"/>
    <w:rPr>
      <w:rFonts w:ascii="Symbol" w:hAnsi="Symbol"/>
    </w:rPr>
  </w:style>
  <w:style w:type="character" w:customStyle="1" w:styleId="WW8Num86z0">
    <w:name w:val="WW8Num86z0"/>
    <w:rsid w:val="006F7F72"/>
    <w:rPr>
      <w:rFonts w:ascii="Symbol" w:hAnsi="Symbol"/>
      <w:sz w:val="12"/>
    </w:rPr>
  </w:style>
  <w:style w:type="character" w:customStyle="1" w:styleId="WW8Num88z0">
    <w:name w:val="WW8Num88z0"/>
    <w:rsid w:val="006F7F72"/>
    <w:rPr>
      <w:rFonts w:ascii="Symbol" w:hAnsi="Symbol"/>
      <w:sz w:val="12"/>
    </w:rPr>
  </w:style>
  <w:style w:type="character" w:customStyle="1" w:styleId="WW8Num90z0">
    <w:name w:val="WW8Num90z0"/>
    <w:rsid w:val="006F7F72"/>
    <w:rPr>
      <w:rFonts w:ascii="Symbol" w:hAnsi="Symbol"/>
    </w:rPr>
  </w:style>
  <w:style w:type="character" w:customStyle="1" w:styleId="WW8Num90z1">
    <w:name w:val="WW8Num90z1"/>
    <w:rsid w:val="006F7F72"/>
    <w:rPr>
      <w:rFonts w:ascii="Courier New" w:hAnsi="Courier New"/>
    </w:rPr>
  </w:style>
  <w:style w:type="character" w:customStyle="1" w:styleId="WW8Num90z2">
    <w:name w:val="WW8Num90z2"/>
    <w:rsid w:val="006F7F72"/>
    <w:rPr>
      <w:rFonts w:ascii="Wingdings" w:hAnsi="Wingdings"/>
    </w:rPr>
  </w:style>
  <w:style w:type="character" w:customStyle="1" w:styleId="WW8Num91z1">
    <w:name w:val="WW8Num91z1"/>
    <w:rsid w:val="006F7F72"/>
    <w:rPr>
      <w:rFonts w:ascii="Times New Roman" w:hAnsi="Times New Roman"/>
    </w:rPr>
  </w:style>
  <w:style w:type="character" w:customStyle="1" w:styleId="WW8NumSt1z0">
    <w:name w:val="WW8NumSt1z0"/>
    <w:rsid w:val="006F7F72"/>
    <w:rPr>
      <w:rFonts w:ascii="Symbol" w:hAnsi="Symbol"/>
    </w:rPr>
  </w:style>
  <w:style w:type="character" w:customStyle="1" w:styleId="WW8NumSt67z0">
    <w:name w:val="WW8NumSt67z0"/>
    <w:rsid w:val="006F7F72"/>
    <w:rPr>
      <w:rFonts w:ascii="Symbol" w:hAnsi="Symbol"/>
    </w:rPr>
  </w:style>
  <w:style w:type="character" w:customStyle="1" w:styleId="WW8NumSt68z0">
    <w:name w:val="WW8NumSt68z0"/>
    <w:rsid w:val="006F7F72"/>
    <w:rPr>
      <w:rFonts w:ascii="Symbol" w:hAnsi="Symbol"/>
      <w:sz w:val="28"/>
    </w:rPr>
  </w:style>
  <w:style w:type="character" w:customStyle="1" w:styleId="WW8NumSt1z1">
    <w:name w:val="WW8NumSt1z1"/>
    <w:rsid w:val="006F7F72"/>
    <w:rPr>
      <w:rFonts w:ascii="Courier New" w:hAnsi="Courier New"/>
    </w:rPr>
  </w:style>
  <w:style w:type="character" w:customStyle="1" w:styleId="WW8NumSt1z2">
    <w:name w:val="WW8NumSt1z2"/>
    <w:rsid w:val="006F7F72"/>
    <w:rPr>
      <w:rFonts w:ascii="Wingdings" w:hAnsi="Wingdings"/>
    </w:rPr>
  </w:style>
  <w:style w:type="character" w:customStyle="1" w:styleId="WW8NumSt1z3">
    <w:name w:val="WW8NumSt1z3"/>
    <w:rsid w:val="006F7F72"/>
    <w:rPr>
      <w:rFonts w:ascii="Symbol" w:hAnsi="Symbol"/>
    </w:rPr>
  </w:style>
  <w:style w:type="character" w:customStyle="1" w:styleId="WW8NumSt2z0">
    <w:name w:val="WW8NumSt2z0"/>
    <w:rsid w:val="006F7F72"/>
    <w:rPr>
      <w:rFonts w:ascii="Symbol" w:hAnsi="Symbol"/>
    </w:rPr>
  </w:style>
  <w:style w:type="character" w:customStyle="1" w:styleId="WW8NumSt3z0">
    <w:name w:val="WW8NumSt3z0"/>
    <w:rsid w:val="006F7F72"/>
    <w:rPr>
      <w:rFonts w:ascii="Symbol" w:hAnsi="Symbol"/>
    </w:rPr>
  </w:style>
  <w:style w:type="character" w:customStyle="1" w:styleId="WW-WW8Num1z01">
    <w:name w:val="WW-WW8Num1z01"/>
    <w:rsid w:val="006F7F72"/>
    <w:rPr>
      <w:rFonts w:ascii="Symbol" w:hAnsi="Symbol"/>
    </w:rPr>
  </w:style>
  <w:style w:type="character" w:customStyle="1" w:styleId="WW-WW8Num3z011">
    <w:name w:val="WW-WW8Num3z011"/>
    <w:rsid w:val="006F7F72"/>
    <w:rPr>
      <w:rFonts w:ascii="Symbol" w:hAnsi="Symbol"/>
    </w:rPr>
  </w:style>
  <w:style w:type="character" w:customStyle="1" w:styleId="WW-WW8Num4z01">
    <w:name w:val="WW-WW8Num4z01"/>
    <w:rsid w:val="006F7F72"/>
    <w:rPr>
      <w:rFonts w:ascii="Symbol" w:hAnsi="Symbol"/>
    </w:rPr>
  </w:style>
  <w:style w:type="character" w:customStyle="1" w:styleId="WW-WW8Num5z0">
    <w:name w:val="WW-WW8Num5z0"/>
    <w:rsid w:val="006F7F72"/>
    <w:rPr>
      <w:rFonts w:ascii="Symbol" w:hAnsi="Symbol"/>
    </w:rPr>
  </w:style>
  <w:style w:type="character" w:customStyle="1" w:styleId="WW-WW8Num8z01">
    <w:name w:val="WW-WW8Num8z01"/>
    <w:rsid w:val="006F7F72"/>
    <w:rPr>
      <w:rFonts w:ascii="Symbol" w:hAnsi="Symbol"/>
    </w:rPr>
  </w:style>
  <w:style w:type="character" w:customStyle="1" w:styleId="WW-WW8Num12z1">
    <w:name w:val="WW-WW8Num12z1"/>
    <w:rsid w:val="006F7F72"/>
    <w:rPr>
      <w:rFonts w:ascii="Times New Roman" w:hAnsi="Times New Roman"/>
    </w:rPr>
  </w:style>
  <w:style w:type="character" w:customStyle="1" w:styleId="WW-WW8Num17z0">
    <w:name w:val="WW-WW8Num17z0"/>
    <w:rsid w:val="006F7F72"/>
    <w:rPr>
      <w:rFonts w:ascii="Symbol" w:hAnsi="Symbol"/>
    </w:rPr>
  </w:style>
  <w:style w:type="character" w:customStyle="1" w:styleId="WW-WW8Num18z01">
    <w:name w:val="WW-WW8Num18z01"/>
    <w:rsid w:val="006F7F72"/>
    <w:rPr>
      <w:rFonts w:ascii="Symbol" w:hAnsi="Symbol"/>
      <w:sz w:val="28"/>
    </w:rPr>
  </w:style>
  <w:style w:type="character" w:customStyle="1" w:styleId="WW-WW8Num19z01">
    <w:name w:val="WW-WW8Num19z01"/>
    <w:rsid w:val="006F7F72"/>
    <w:rPr>
      <w:rFonts w:ascii="Symbol" w:hAnsi="Symbol"/>
    </w:rPr>
  </w:style>
  <w:style w:type="character" w:customStyle="1" w:styleId="WW-WW8Num19z1">
    <w:name w:val="WW-WW8Num19z1"/>
    <w:rsid w:val="006F7F72"/>
    <w:rPr>
      <w:rFonts w:ascii="Courier New" w:hAnsi="Courier New"/>
    </w:rPr>
  </w:style>
  <w:style w:type="character" w:customStyle="1" w:styleId="WW-WW8Num19z2">
    <w:name w:val="WW-WW8Num19z2"/>
    <w:rsid w:val="006F7F72"/>
    <w:rPr>
      <w:rFonts w:ascii="Wingdings" w:hAnsi="Wingdings"/>
    </w:rPr>
  </w:style>
  <w:style w:type="character" w:customStyle="1" w:styleId="WW-WW8Num20z0">
    <w:name w:val="WW-WW8Num20z0"/>
    <w:rsid w:val="006F7F72"/>
    <w:rPr>
      <w:rFonts w:ascii="Symbol" w:hAnsi="Symbol"/>
    </w:rPr>
  </w:style>
  <w:style w:type="character" w:customStyle="1" w:styleId="WW-WW8Num21z01">
    <w:name w:val="WW-WW8Num21z01"/>
    <w:rsid w:val="006F7F72"/>
    <w:rPr>
      <w:rFonts w:ascii="Symbol" w:hAnsi="Symbol"/>
    </w:rPr>
  </w:style>
  <w:style w:type="character" w:customStyle="1" w:styleId="WW-WW8Num1z011">
    <w:name w:val="WW-WW8Num1z011"/>
    <w:rsid w:val="006F7F72"/>
    <w:rPr>
      <w:rFonts w:ascii="Symbol" w:hAnsi="Symbol"/>
    </w:rPr>
  </w:style>
  <w:style w:type="character" w:customStyle="1" w:styleId="WW-WW8Num3z0111">
    <w:name w:val="WW-WW8Num3z0111"/>
    <w:rsid w:val="006F7F72"/>
    <w:rPr>
      <w:rFonts w:ascii="Symbol" w:hAnsi="Symbol"/>
    </w:rPr>
  </w:style>
  <w:style w:type="character" w:customStyle="1" w:styleId="WW-WW8Num4z011">
    <w:name w:val="WW-WW8Num4z011"/>
    <w:rsid w:val="006F7F72"/>
    <w:rPr>
      <w:rFonts w:ascii="Symbol" w:hAnsi="Symbol"/>
    </w:rPr>
  </w:style>
  <w:style w:type="character" w:customStyle="1" w:styleId="WW-WW8Num5z01">
    <w:name w:val="WW-WW8Num5z01"/>
    <w:rsid w:val="006F7F72"/>
    <w:rPr>
      <w:rFonts w:ascii="Symbol" w:hAnsi="Symbol"/>
    </w:rPr>
  </w:style>
  <w:style w:type="character" w:customStyle="1" w:styleId="WW-WW8Num8z011">
    <w:name w:val="WW-WW8Num8z011"/>
    <w:rsid w:val="006F7F72"/>
    <w:rPr>
      <w:rFonts w:ascii="Symbol" w:hAnsi="Symbol"/>
    </w:rPr>
  </w:style>
  <w:style w:type="character" w:customStyle="1" w:styleId="WW-WW8Num12z11">
    <w:name w:val="WW-WW8Num12z11"/>
    <w:rsid w:val="006F7F72"/>
    <w:rPr>
      <w:rFonts w:ascii="Times New Roman" w:hAnsi="Times New Roman"/>
    </w:rPr>
  </w:style>
  <w:style w:type="character" w:customStyle="1" w:styleId="WW-WW8Num17z01">
    <w:name w:val="WW-WW8Num17z01"/>
    <w:rsid w:val="006F7F72"/>
    <w:rPr>
      <w:rFonts w:ascii="Symbol" w:hAnsi="Symbol"/>
    </w:rPr>
  </w:style>
  <w:style w:type="character" w:customStyle="1" w:styleId="WW-WW8Num18z011">
    <w:name w:val="WW-WW8Num18z011"/>
    <w:rsid w:val="006F7F72"/>
    <w:rPr>
      <w:rFonts w:ascii="Symbol" w:hAnsi="Symbol"/>
      <w:sz w:val="28"/>
    </w:rPr>
  </w:style>
  <w:style w:type="character" w:customStyle="1" w:styleId="WW-WW8Num19z011">
    <w:name w:val="WW-WW8Num19z011"/>
    <w:rsid w:val="006F7F72"/>
    <w:rPr>
      <w:rFonts w:ascii="Symbol" w:hAnsi="Symbol"/>
    </w:rPr>
  </w:style>
  <w:style w:type="character" w:customStyle="1" w:styleId="WW-WW8Num19z11">
    <w:name w:val="WW-WW8Num19z11"/>
    <w:rsid w:val="006F7F72"/>
    <w:rPr>
      <w:rFonts w:ascii="Courier New" w:hAnsi="Courier New"/>
    </w:rPr>
  </w:style>
  <w:style w:type="character" w:customStyle="1" w:styleId="WW-WW8Num19z21">
    <w:name w:val="WW-WW8Num19z21"/>
    <w:rsid w:val="006F7F72"/>
    <w:rPr>
      <w:rFonts w:ascii="Wingdings" w:hAnsi="Wingdings"/>
    </w:rPr>
  </w:style>
  <w:style w:type="character" w:customStyle="1" w:styleId="WW-WW8Num20z01">
    <w:name w:val="WW-WW8Num20z01"/>
    <w:rsid w:val="006F7F72"/>
    <w:rPr>
      <w:rFonts w:ascii="Symbol" w:hAnsi="Symbol"/>
    </w:rPr>
  </w:style>
  <w:style w:type="character" w:customStyle="1" w:styleId="WW-WW8Num21z011">
    <w:name w:val="WW-WW8Num21z011"/>
    <w:rsid w:val="006F7F72"/>
    <w:rPr>
      <w:rFonts w:ascii="Symbol" w:hAnsi="Symbol"/>
    </w:rPr>
  </w:style>
  <w:style w:type="character" w:customStyle="1" w:styleId="WW-WW8Num1z0111">
    <w:name w:val="WW-WW8Num1z0111"/>
    <w:rsid w:val="006F7F72"/>
    <w:rPr>
      <w:rFonts w:ascii="Symbol" w:hAnsi="Symbol"/>
    </w:rPr>
  </w:style>
  <w:style w:type="character" w:customStyle="1" w:styleId="WW-WW8Num3z02">
    <w:name w:val="WW-WW8Num3z02"/>
    <w:rsid w:val="006F7F72"/>
    <w:rPr>
      <w:rFonts w:ascii="Symbol" w:hAnsi="Symbol"/>
    </w:rPr>
  </w:style>
  <w:style w:type="character" w:customStyle="1" w:styleId="WW-WW8Num4z0111">
    <w:name w:val="WW-WW8Num4z0111"/>
    <w:rsid w:val="006F7F72"/>
    <w:rPr>
      <w:rFonts w:ascii="Symbol" w:hAnsi="Symbol"/>
    </w:rPr>
  </w:style>
  <w:style w:type="character" w:customStyle="1" w:styleId="WW-WW8Num5z011">
    <w:name w:val="WW-WW8Num5z011"/>
    <w:rsid w:val="006F7F72"/>
    <w:rPr>
      <w:rFonts w:ascii="Symbol" w:hAnsi="Symbol"/>
    </w:rPr>
  </w:style>
  <w:style w:type="character" w:customStyle="1" w:styleId="WW-WW8Num8z02">
    <w:name w:val="WW-WW8Num8z02"/>
    <w:rsid w:val="006F7F72"/>
    <w:rPr>
      <w:rFonts w:ascii="Symbol" w:hAnsi="Symbol"/>
    </w:rPr>
  </w:style>
  <w:style w:type="character" w:customStyle="1" w:styleId="WW-WW8Num12z111">
    <w:name w:val="WW-WW8Num12z111"/>
    <w:rsid w:val="006F7F72"/>
    <w:rPr>
      <w:rFonts w:ascii="Times New Roman" w:hAnsi="Times New Roman"/>
    </w:rPr>
  </w:style>
  <w:style w:type="character" w:customStyle="1" w:styleId="WW-WW8Num17z011">
    <w:name w:val="WW-WW8Num17z011"/>
    <w:rsid w:val="006F7F72"/>
    <w:rPr>
      <w:rFonts w:ascii="Symbol" w:hAnsi="Symbol"/>
    </w:rPr>
  </w:style>
  <w:style w:type="character" w:customStyle="1" w:styleId="WW-WW8Num18z02">
    <w:name w:val="WW-WW8Num18z02"/>
    <w:rsid w:val="006F7F72"/>
    <w:rPr>
      <w:rFonts w:ascii="Symbol" w:hAnsi="Symbol"/>
      <w:sz w:val="28"/>
    </w:rPr>
  </w:style>
  <w:style w:type="character" w:customStyle="1" w:styleId="WW-WW8Num19z02">
    <w:name w:val="WW-WW8Num19z02"/>
    <w:rsid w:val="006F7F72"/>
    <w:rPr>
      <w:rFonts w:ascii="Symbol" w:hAnsi="Symbol"/>
    </w:rPr>
  </w:style>
  <w:style w:type="character" w:customStyle="1" w:styleId="WW-WW8Num19z111">
    <w:name w:val="WW-WW8Num19z111"/>
    <w:rsid w:val="006F7F72"/>
    <w:rPr>
      <w:rFonts w:ascii="Courier New" w:hAnsi="Courier New"/>
    </w:rPr>
  </w:style>
  <w:style w:type="character" w:customStyle="1" w:styleId="WW-WW8Num19z211">
    <w:name w:val="WW-WW8Num19z211"/>
    <w:rsid w:val="006F7F72"/>
    <w:rPr>
      <w:rFonts w:ascii="Wingdings" w:hAnsi="Wingdings"/>
    </w:rPr>
  </w:style>
  <w:style w:type="character" w:customStyle="1" w:styleId="WW-WW8Num20z011">
    <w:name w:val="WW-WW8Num20z011"/>
    <w:rsid w:val="006F7F72"/>
    <w:rPr>
      <w:rFonts w:ascii="Symbol" w:hAnsi="Symbol"/>
    </w:rPr>
  </w:style>
  <w:style w:type="character" w:customStyle="1" w:styleId="WW-WW8Num21z02">
    <w:name w:val="WW-WW8Num21z02"/>
    <w:rsid w:val="006F7F72"/>
    <w:rPr>
      <w:rFonts w:ascii="Symbol" w:hAnsi="Symbol"/>
    </w:rPr>
  </w:style>
  <w:style w:type="character" w:customStyle="1" w:styleId="WW-WW8Num1z02">
    <w:name w:val="WW-WW8Num1z02"/>
    <w:rsid w:val="006F7F72"/>
    <w:rPr>
      <w:rFonts w:ascii="Symbol" w:hAnsi="Symbol"/>
    </w:rPr>
  </w:style>
  <w:style w:type="character" w:customStyle="1" w:styleId="WW-WW8Num3z03">
    <w:name w:val="WW-WW8Num3z03"/>
    <w:rsid w:val="006F7F72"/>
    <w:rPr>
      <w:rFonts w:ascii="Symbol" w:hAnsi="Symbol"/>
    </w:rPr>
  </w:style>
  <w:style w:type="character" w:customStyle="1" w:styleId="WW-WW8Num4z02">
    <w:name w:val="WW-WW8Num4z02"/>
    <w:rsid w:val="006F7F72"/>
    <w:rPr>
      <w:rFonts w:ascii="Symbol" w:hAnsi="Symbol"/>
    </w:rPr>
  </w:style>
  <w:style w:type="character" w:customStyle="1" w:styleId="WW-WW8Num5z02">
    <w:name w:val="WW-WW8Num5z02"/>
    <w:rsid w:val="006F7F72"/>
    <w:rPr>
      <w:rFonts w:ascii="Symbol" w:hAnsi="Symbol"/>
    </w:rPr>
  </w:style>
  <w:style w:type="character" w:customStyle="1" w:styleId="WW-WW8Num8z03">
    <w:name w:val="WW-WW8Num8z03"/>
    <w:rsid w:val="006F7F72"/>
    <w:rPr>
      <w:rFonts w:ascii="Symbol" w:hAnsi="Symbol"/>
    </w:rPr>
  </w:style>
  <w:style w:type="character" w:customStyle="1" w:styleId="WW-WW8Num12z12">
    <w:name w:val="WW-WW8Num12z12"/>
    <w:rsid w:val="006F7F72"/>
    <w:rPr>
      <w:rFonts w:ascii="Times New Roman" w:hAnsi="Times New Roman"/>
    </w:rPr>
  </w:style>
  <w:style w:type="character" w:customStyle="1" w:styleId="WW-WW8Num17z02">
    <w:name w:val="WW-WW8Num17z02"/>
    <w:rsid w:val="006F7F72"/>
    <w:rPr>
      <w:rFonts w:ascii="Symbol" w:hAnsi="Symbol"/>
    </w:rPr>
  </w:style>
  <w:style w:type="character" w:customStyle="1" w:styleId="WW-WW8Num18z03">
    <w:name w:val="WW-WW8Num18z03"/>
    <w:rsid w:val="006F7F72"/>
    <w:rPr>
      <w:rFonts w:ascii="Symbol" w:hAnsi="Symbol"/>
      <w:sz w:val="28"/>
    </w:rPr>
  </w:style>
  <w:style w:type="character" w:customStyle="1" w:styleId="WW-WW8Num19z03">
    <w:name w:val="WW-WW8Num19z03"/>
    <w:rsid w:val="006F7F72"/>
    <w:rPr>
      <w:rFonts w:ascii="Symbol" w:hAnsi="Symbol"/>
    </w:rPr>
  </w:style>
  <w:style w:type="character" w:customStyle="1" w:styleId="WW-WW8Num19z12">
    <w:name w:val="WW-WW8Num19z12"/>
    <w:rsid w:val="006F7F72"/>
    <w:rPr>
      <w:rFonts w:ascii="Courier New" w:hAnsi="Courier New"/>
    </w:rPr>
  </w:style>
  <w:style w:type="character" w:customStyle="1" w:styleId="WW-WW8Num19z22">
    <w:name w:val="WW-WW8Num19z22"/>
    <w:rsid w:val="006F7F72"/>
    <w:rPr>
      <w:rFonts w:ascii="Wingdings" w:hAnsi="Wingdings"/>
    </w:rPr>
  </w:style>
  <w:style w:type="character" w:customStyle="1" w:styleId="WW-WW8Num20z02">
    <w:name w:val="WW-WW8Num20z02"/>
    <w:rsid w:val="006F7F72"/>
    <w:rPr>
      <w:rFonts w:ascii="Symbol" w:hAnsi="Symbol"/>
    </w:rPr>
  </w:style>
  <w:style w:type="character" w:customStyle="1" w:styleId="WW-WW8Num21z03">
    <w:name w:val="WW-WW8Num21z03"/>
    <w:rsid w:val="006F7F72"/>
    <w:rPr>
      <w:rFonts w:ascii="Symbol" w:hAnsi="Symbol"/>
    </w:rPr>
  </w:style>
  <w:style w:type="character" w:customStyle="1" w:styleId="NumberingSymbols">
    <w:name w:val="Numbering Symbols"/>
    <w:rsid w:val="006F7F72"/>
  </w:style>
  <w:style w:type="paragraph" w:styleId="List">
    <w:name w:val="List"/>
    <w:basedOn w:val="BodyText"/>
    <w:rsid w:val="006F7F72"/>
    <w:pPr>
      <w:suppressAutoHyphens/>
    </w:pPr>
    <w:rPr>
      <w:color w:val="000000"/>
      <w:szCs w:val="20"/>
      <w:lang w:val="en-US"/>
    </w:rPr>
  </w:style>
  <w:style w:type="paragraph" w:customStyle="1" w:styleId="Caption1">
    <w:name w:val="Caption1"/>
    <w:basedOn w:val="Normal"/>
    <w:rsid w:val="006F7F72"/>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rsid w:val="006F7F72"/>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rsid w:val="006F7F72"/>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rsid w:val="006F7F72"/>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rsid w:val="006F7F72"/>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rsid w:val="006F7F72"/>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rsid w:val="006F7F72"/>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rsid w:val="006F7F72"/>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rsid w:val="006F7F72"/>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rsid w:val="006F7F72"/>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rsid w:val="006F7F72"/>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rsid w:val="006F7F72"/>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rsid w:val="006F7F72"/>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rsid w:val="006F7F72"/>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rsid w:val="006F7F72"/>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rsid w:val="006F7F72"/>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rsid w:val="006F7F72"/>
    <w:pPr>
      <w:suppressLineNumbers/>
      <w:suppressAutoHyphens/>
    </w:pPr>
    <w:rPr>
      <w:rFonts w:ascii="Arial" w:hAnsi="Arial"/>
      <w:color w:val="000000"/>
      <w:szCs w:val="20"/>
      <w:lang w:val="en-US"/>
    </w:rPr>
  </w:style>
  <w:style w:type="paragraph" w:customStyle="1" w:styleId="TableHeading">
    <w:name w:val="Table Heading"/>
    <w:basedOn w:val="TableContents"/>
    <w:rsid w:val="006F7F72"/>
    <w:pPr>
      <w:jc w:val="center"/>
    </w:pPr>
    <w:rPr>
      <w:b/>
      <w:i/>
    </w:rPr>
  </w:style>
  <w:style w:type="paragraph" w:styleId="ListBullet">
    <w:name w:val="List Bullet"/>
    <w:basedOn w:val="Normal"/>
    <w:rsid w:val="006F7F72"/>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rsid w:val="006F7F72"/>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rsid w:val="006F7F72"/>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rsid w:val="006F7F72"/>
    <w:rPr>
      <w:rFonts w:cs="Times New Roman"/>
      <w:color w:val="800080"/>
      <w:u w:val="single"/>
    </w:rPr>
  </w:style>
  <w:style w:type="paragraph" w:customStyle="1" w:styleId="sanja">
    <w:name w:val="sanja"/>
    <w:rsid w:val="006F7F72"/>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rsid w:val="006F7F72"/>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rsid w:val="006F7F72"/>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rsid w:val="006F7F72"/>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rsid w:val="006F7F72"/>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rsid w:val="006F7F72"/>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rsid w:val="006F7F72"/>
    <w:rPr>
      <w:rFonts w:ascii="Tahoma" w:eastAsia="Calibri" w:hAnsi="Tahoma" w:cs="Tahoma"/>
      <w:sz w:val="16"/>
      <w:szCs w:val="16"/>
    </w:rPr>
  </w:style>
  <w:style w:type="paragraph" w:styleId="BodyTextIndent2">
    <w:name w:val="Body Text Indent 2"/>
    <w:aliases w:val="Char"/>
    <w:basedOn w:val="Normal"/>
    <w:link w:val="BodyTextIndent2Char"/>
    <w:rsid w:val="006F7F72"/>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rsid w:val="006F7F72"/>
    <w:rPr>
      <w:rFonts w:ascii="YUDutchR" w:eastAsia="PMingLiU" w:hAnsi="YUDutchR" w:cs="Times New Roman"/>
      <w:sz w:val="24"/>
      <w:szCs w:val="24"/>
    </w:rPr>
  </w:style>
  <w:style w:type="character" w:customStyle="1" w:styleId="Char10Char1">
    <w:name w:val="Char10 Char1"/>
    <w:rsid w:val="006F7F72"/>
    <w:rPr>
      <w:sz w:val="22"/>
      <w:lang w:val="en-GB"/>
    </w:rPr>
  </w:style>
  <w:style w:type="paragraph" w:customStyle="1" w:styleId="Bold">
    <w:name w:val="Bold"/>
    <w:basedOn w:val="Normal"/>
    <w:rsid w:val="006F7F72"/>
    <w:pPr>
      <w:spacing w:after="0" w:line="240" w:lineRule="auto"/>
      <w:jc w:val="both"/>
    </w:pPr>
    <w:rPr>
      <w:rFonts w:ascii="Verdana" w:eastAsia="PMingLiU" w:hAnsi="Verdana" w:cs="Times New Roman"/>
      <w:b/>
      <w:sz w:val="18"/>
      <w:szCs w:val="40"/>
      <w:lang w:val="sr-Latn-CS"/>
    </w:rPr>
  </w:style>
  <w:style w:type="paragraph" w:styleId="List2">
    <w:name w:val="List 2"/>
    <w:basedOn w:val="Normal"/>
    <w:rsid w:val="006F7F72"/>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rsid w:val="006F7F72"/>
    <w:pPr>
      <w:spacing w:after="160" w:line="240" w:lineRule="exact"/>
    </w:pPr>
    <w:rPr>
      <w:rFonts w:ascii="Tahoma" w:eastAsia="PMingLiU" w:hAnsi="Tahoma" w:cs="Times New Roman"/>
      <w:sz w:val="20"/>
      <w:szCs w:val="20"/>
    </w:rPr>
  </w:style>
  <w:style w:type="numbering" w:customStyle="1" w:styleId="NoList1">
    <w:name w:val="No List1"/>
    <w:next w:val="NoList"/>
    <w:uiPriority w:val="99"/>
    <w:semiHidden/>
    <w:unhideWhenUsed/>
    <w:rsid w:val="00936882"/>
  </w:style>
  <w:style w:type="character" w:customStyle="1" w:styleId="WW8Num1z1">
    <w:name w:val="WW8Num1z1"/>
    <w:rsid w:val="00936882"/>
  </w:style>
  <w:style w:type="character" w:customStyle="1" w:styleId="WW8Num1z2">
    <w:name w:val="WW8Num1z2"/>
    <w:rsid w:val="00936882"/>
  </w:style>
  <w:style w:type="character" w:customStyle="1" w:styleId="WW8Num1z3">
    <w:name w:val="WW8Num1z3"/>
    <w:rsid w:val="00936882"/>
  </w:style>
  <w:style w:type="character" w:customStyle="1" w:styleId="WW8Num1z4">
    <w:name w:val="WW8Num1z4"/>
    <w:rsid w:val="00936882"/>
  </w:style>
  <w:style w:type="character" w:customStyle="1" w:styleId="WW8Num1z5">
    <w:name w:val="WW8Num1z5"/>
    <w:rsid w:val="00936882"/>
  </w:style>
  <w:style w:type="character" w:customStyle="1" w:styleId="WW8Num1z6">
    <w:name w:val="WW8Num1z6"/>
    <w:rsid w:val="00936882"/>
  </w:style>
  <w:style w:type="character" w:customStyle="1" w:styleId="WW8Num1z7">
    <w:name w:val="WW8Num1z7"/>
    <w:rsid w:val="00936882"/>
  </w:style>
  <w:style w:type="character" w:customStyle="1" w:styleId="WW8Num1z8">
    <w:name w:val="WW8Num1z8"/>
    <w:rsid w:val="00936882"/>
  </w:style>
  <w:style w:type="character" w:customStyle="1" w:styleId="WW8Num6z1">
    <w:name w:val="WW8Num6z1"/>
    <w:rsid w:val="00936882"/>
  </w:style>
  <w:style w:type="character" w:customStyle="1" w:styleId="WW8Num6z2">
    <w:name w:val="WW8Num6z2"/>
    <w:rsid w:val="00936882"/>
  </w:style>
  <w:style w:type="character" w:customStyle="1" w:styleId="WW8Num6z3">
    <w:name w:val="WW8Num6z3"/>
    <w:rsid w:val="00936882"/>
  </w:style>
  <w:style w:type="character" w:customStyle="1" w:styleId="WW8Num6z4">
    <w:name w:val="WW8Num6z4"/>
    <w:rsid w:val="00936882"/>
  </w:style>
  <w:style w:type="character" w:customStyle="1" w:styleId="WW8Num6z5">
    <w:name w:val="WW8Num6z5"/>
    <w:rsid w:val="00936882"/>
  </w:style>
  <w:style w:type="character" w:customStyle="1" w:styleId="WW8Num6z6">
    <w:name w:val="WW8Num6z6"/>
    <w:rsid w:val="00936882"/>
  </w:style>
  <w:style w:type="character" w:customStyle="1" w:styleId="WW8Num6z7">
    <w:name w:val="WW8Num6z7"/>
    <w:rsid w:val="00936882"/>
  </w:style>
  <w:style w:type="character" w:customStyle="1" w:styleId="WW8Num6z8">
    <w:name w:val="WW8Num6z8"/>
    <w:rsid w:val="00936882"/>
  </w:style>
  <w:style w:type="character" w:customStyle="1" w:styleId="WW8Num7z0">
    <w:name w:val="WW8Num7z0"/>
    <w:rsid w:val="00936882"/>
    <w:rPr>
      <w:rFonts w:cs="Times New Roman" w:hint="default"/>
      <w:b/>
    </w:rPr>
  </w:style>
  <w:style w:type="character" w:customStyle="1" w:styleId="WW8Num7z1">
    <w:name w:val="WW8Num7z1"/>
    <w:rsid w:val="00936882"/>
    <w:rPr>
      <w:rFonts w:cs="Times New Roman"/>
    </w:rPr>
  </w:style>
  <w:style w:type="character" w:customStyle="1" w:styleId="WW8Num7z2">
    <w:name w:val="WW8Num7z2"/>
    <w:rsid w:val="00936882"/>
  </w:style>
  <w:style w:type="character" w:customStyle="1" w:styleId="WW8Num7z3">
    <w:name w:val="WW8Num7z3"/>
    <w:rsid w:val="00936882"/>
  </w:style>
  <w:style w:type="character" w:customStyle="1" w:styleId="WW8Num7z4">
    <w:name w:val="WW8Num7z4"/>
    <w:rsid w:val="00936882"/>
  </w:style>
  <w:style w:type="character" w:customStyle="1" w:styleId="WW8Num7z5">
    <w:name w:val="WW8Num7z5"/>
    <w:rsid w:val="00936882"/>
  </w:style>
  <w:style w:type="character" w:customStyle="1" w:styleId="WW8Num7z6">
    <w:name w:val="WW8Num7z6"/>
    <w:rsid w:val="00936882"/>
  </w:style>
  <w:style w:type="character" w:customStyle="1" w:styleId="WW8Num7z7">
    <w:name w:val="WW8Num7z7"/>
    <w:rsid w:val="00936882"/>
  </w:style>
  <w:style w:type="character" w:customStyle="1" w:styleId="WW8Num7z8">
    <w:name w:val="WW8Num7z8"/>
    <w:rsid w:val="00936882"/>
  </w:style>
  <w:style w:type="character" w:customStyle="1" w:styleId="WW8Num3z1">
    <w:name w:val="WW8Num3z1"/>
    <w:rsid w:val="00936882"/>
    <w:rPr>
      <w:rFonts w:cs="Times New Roman"/>
    </w:rPr>
  </w:style>
  <w:style w:type="character" w:customStyle="1" w:styleId="WW8Num4z1">
    <w:name w:val="WW8Num4z1"/>
    <w:rsid w:val="00936882"/>
  </w:style>
  <w:style w:type="character" w:customStyle="1" w:styleId="WW8Num4z2">
    <w:name w:val="WW8Num4z2"/>
    <w:rsid w:val="00936882"/>
  </w:style>
  <w:style w:type="character" w:customStyle="1" w:styleId="WW8Num4z3">
    <w:name w:val="WW8Num4z3"/>
    <w:rsid w:val="00936882"/>
  </w:style>
  <w:style w:type="character" w:customStyle="1" w:styleId="WW8Num4z4">
    <w:name w:val="WW8Num4z4"/>
    <w:rsid w:val="00936882"/>
  </w:style>
  <w:style w:type="character" w:customStyle="1" w:styleId="WW8Num4z5">
    <w:name w:val="WW8Num4z5"/>
    <w:rsid w:val="00936882"/>
  </w:style>
  <w:style w:type="character" w:customStyle="1" w:styleId="WW8Num4z6">
    <w:name w:val="WW8Num4z6"/>
    <w:rsid w:val="00936882"/>
  </w:style>
  <w:style w:type="character" w:customStyle="1" w:styleId="WW8Num4z7">
    <w:name w:val="WW8Num4z7"/>
    <w:rsid w:val="00936882"/>
  </w:style>
  <w:style w:type="character" w:customStyle="1" w:styleId="WW8Num4z8">
    <w:name w:val="WW8Num4z8"/>
    <w:rsid w:val="00936882"/>
  </w:style>
  <w:style w:type="character" w:customStyle="1" w:styleId="WW8Num5z1">
    <w:name w:val="WW8Num5z1"/>
    <w:rsid w:val="00936882"/>
    <w:rPr>
      <w:rFonts w:cs="Times New Roman"/>
    </w:rPr>
  </w:style>
  <w:style w:type="character" w:customStyle="1" w:styleId="WW8Num9z0">
    <w:name w:val="WW8Num9z0"/>
    <w:rsid w:val="00936882"/>
    <w:rPr>
      <w:rFonts w:hint="default"/>
      <w:b/>
      <w:bCs/>
    </w:rPr>
  </w:style>
  <w:style w:type="character" w:customStyle="1" w:styleId="WW8Num9z1">
    <w:name w:val="WW8Num9z1"/>
    <w:rsid w:val="00936882"/>
  </w:style>
  <w:style w:type="character" w:customStyle="1" w:styleId="WW8Num9z2">
    <w:name w:val="WW8Num9z2"/>
    <w:rsid w:val="00936882"/>
  </w:style>
  <w:style w:type="character" w:customStyle="1" w:styleId="WW8Num9z3">
    <w:name w:val="WW8Num9z3"/>
    <w:rsid w:val="00936882"/>
  </w:style>
  <w:style w:type="character" w:customStyle="1" w:styleId="WW8Num9z4">
    <w:name w:val="WW8Num9z4"/>
    <w:rsid w:val="00936882"/>
  </w:style>
  <w:style w:type="character" w:customStyle="1" w:styleId="WW8Num9z5">
    <w:name w:val="WW8Num9z5"/>
    <w:rsid w:val="00936882"/>
  </w:style>
  <w:style w:type="character" w:customStyle="1" w:styleId="WW8Num9z6">
    <w:name w:val="WW8Num9z6"/>
    <w:rsid w:val="00936882"/>
  </w:style>
  <w:style w:type="character" w:customStyle="1" w:styleId="WW8Num9z7">
    <w:name w:val="WW8Num9z7"/>
    <w:rsid w:val="00936882"/>
  </w:style>
  <w:style w:type="character" w:customStyle="1" w:styleId="WW8Num9z8">
    <w:name w:val="WW8Num9z8"/>
    <w:rsid w:val="00936882"/>
  </w:style>
  <w:style w:type="character" w:customStyle="1" w:styleId="WW8Num10z1">
    <w:name w:val="WW8Num10z1"/>
    <w:rsid w:val="00936882"/>
    <w:rPr>
      <w:rFonts w:ascii="Courier New" w:hAnsi="Courier New" w:cs="Courier New" w:hint="default"/>
    </w:rPr>
  </w:style>
  <w:style w:type="character" w:customStyle="1" w:styleId="WW8Num10z2">
    <w:name w:val="WW8Num10z2"/>
    <w:rsid w:val="00936882"/>
    <w:rPr>
      <w:rFonts w:ascii="Wingdings" w:hAnsi="Wingdings" w:cs="Wingdings" w:hint="default"/>
    </w:rPr>
  </w:style>
  <w:style w:type="character" w:customStyle="1" w:styleId="WW8Num10z3">
    <w:name w:val="WW8Num10z3"/>
    <w:rsid w:val="00936882"/>
    <w:rPr>
      <w:rFonts w:ascii="Symbol" w:hAnsi="Symbol" w:cs="Symbol" w:hint="default"/>
    </w:rPr>
  </w:style>
  <w:style w:type="character" w:customStyle="1" w:styleId="WW8Num11z0">
    <w:name w:val="WW8Num11z0"/>
    <w:rsid w:val="00936882"/>
    <w:rPr>
      <w:rFonts w:ascii="Symbol" w:hAnsi="Symbol" w:cs="Symbol" w:hint="default"/>
    </w:rPr>
  </w:style>
  <w:style w:type="character" w:customStyle="1" w:styleId="WW8Num11z1">
    <w:name w:val="WW8Num11z1"/>
    <w:rsid w:val="00936882"/>
    <w:rPr>
      <w:rFonts w:ascii="Courier New" w:hAnsi="Courier New" w:cs="Courier New" w:hint="default"/>
    </w:rPr>
  </w:style>
  <w:style w:type="character" w:customStyle="1" w:styleId="WW8Num11z2">
    <w:name w:val="WW8Num11z2"/>
    <w:rsid w:val="00936882"/>
    <w:rPr>
      <w:rFonts w:ascii="Wingdings" w:hAnsi="Wingdings" w:cs="Wingdings" w:hint="default"/>
    </w:rPr>
  </w:style>
  <w:style w:type="character" w:customStyle="1" w:styleId="WW8Num12z2">
    <w:name w:val="WW8Num12z2"/>
    <w:rsid w:val="00936882"/>
  </w:style>
  <w:style w:type="character" w:customStyle="1" w:styleId="WW8Num12z3">
    <w:name w:val="WW8Num12z3"/>
    <w:rsid w:val="00936882"/>
  </w:style>
  <w:style w:type="character" w:customStyle="1" w:styleId="WW8Num12z4">
    <w:name w:val="WW8Num12z4"/>
    <w:rsid w:val="00936882"/>
  </w:style>
  <w:style w:type="character" w:customStyle="1" w:styleId="WW8Num12z5">
    <w:name w:val="WW8Num12z5"/>
    <w:rsid w:val="00936882"/>
  </w:style>
  <w:style w:type="character" w:customStyle="1" w:styleId="WW8Num12z6">
    <w:name w:val="WW8Num12z6"/>
    <w:rsid w:val="00936882"/>
  </w:style>
  <w:style w:type="character" w:customStyle="1" w:styleId="WW8Num12z7">
    <w:name w:val="WW8Num12z7"/>
    <w:rsid w:val="00936882"/>
  </w:style>
  <w:style w:type="character" w:customStyle="1" w:styleId="WW8Num12z8">
    <w:name w:val="WW8Num12z8"/>
    <w:rsid w:val="00936882"/>
  </w:style>
  <w:style w:type="character" w:customStyle="1" w:styleId="WW8Num13z1">
    <w:name w:val="WW8Num13z1"/>
    <w:rsid w:val="00936882"/>
  </w:style>
  <w:style w:type="character" w:customStyle="1" w:styleId="WW8Num13z2">
    <w:name w:val="WW8Num13z2"/>
    <w:rsid w:val="00936882"/>
  </w:style>
  <w:style w:type="character" w:customStyle="1" w:styleId="WW8Num13z3">
    <w:name w:val="WW8Num13z3"/>
    <w:rsid w:val="00936882"/>
  </w:style>
  <w:style w:type="character" w:customStyle="1" w:styleId="WW8Num13z4">
    <w:name w:val="WW8Num13z4"/>
    <w:rsid w:val="00936882"/>
  </w:style>
  <w:style w:type="character" w:customStyle="1" w:styleId="WW8Num13z5">
    <w:name w:val="WW8Num13z5"/>
    <w:rsid w:val="00936882"/>
  </w:style>
  <w:style w:type="character" w:customStyle="1" w:styleId="WW8Num13z6">
    <w:name w:val="WW8Num13z6"/>
    <w:rsid w:val="00936882"/>
  </w:style>
  <w:style w:type="character" w:customStyle="1" w:styleId="WW8Num13z7">
    <w:name w:val="WW8Num13z7"/>
    <w:rsid w:val="00936882"/>
  </w:style>
  <w:style w:type="character" w:customStyle="1" w:styleId="WW8Num13z8">
    <w:name w:val="WW8Num13z8"/>
    <w:rsid w:val="00936882"/>
  </w:style>
  <w:style w:type="character" w:customStyle="1" w:styleId="WW8Num14z0">
    <w:name w:val="WW8Num14z0"/>
    <w:rsid w:val="00936882"/>
    <w:rPr>
      <w:rFonts w:cs="Times New Roman" w:hint="default"/>
    </w:rPr>
  </w:style>
  <w:style w:type="character" w:customStyle="1" w:styleId="WW8Num14z1">
    <w:name w:val="WW8Num14z1"/>
    <w:rsid w:val="00936882"/>
    <w:rPr>
      <w:rFonts w:cs="Times New Roman"/>
    </w:rPr>
  </w:style>
  <w:style w:type="character" w:customStyle="1" w:styleId="WW8Num15z0">
    <w:name w:val="WW8Num15z0"/>
    <w:rsid w:val="00936882"/>
    <w:rPr>
      <w:rFonts w:hint="default"/>
    </w:rPr>
  </w:style>
  <w:style w:type="character" w:customStyle="1" w:styleId="WW8Num15z1">
    <w:name w:val="WW8Num15z1"/>
    <w:rsid w:val="00936882"/>
  </w:style>
  <w:style w:type="character" w:customStyle="1" w:styleId="WW8Num15z2">
    <w:name w:val="WW8Num15z2"/>
    <w:rsid w:val="00936882"/>
  </w:style>
  <w:style w:type="character" w:customStyle="1" w:styleId="WW8Num15z3">
    <w:name w:val="WW8Num15z3"/>
    <w:rsid w:val="00936882"/>
  </w:style>
  <w:style w:type="character" w:customStyle="1" w:styleId="WW8Num15z4">
    <w:name w:val="WW8Num15z4"/>
    <w:rsid w:val="00936882"/>
  </w:style>
  <w:style w:type="character" w:customStyle="1" w:styleId="WW8Num15z5">
    <w:name w:val="WW8Num15z5"/>
    <w:rsid w:val="00936882"/>
  </w:style>
  <w:style w:type="character" w:customStyle="1" w:styleId="WW8Num15z6">
    <w:name w:val="WW8Num15z6"/>
    <w:rsid w:val="00936882"/>
  </w:style>
  <w:style w:type="character" w:customStyle="1" w:styleId="WW8Num15z7">
    <w:name w:val="WW8Num15z7"/>
    <w:rsid w:val="00936882"/>
  </w:style>
  <w:style w:type="character" w:customStyle="1" w:styleId="WW8Num15z8">
    <w:name w:val="WW8Num15z8"/>
    <w:rsid w:val="00936882"/>
  </w:style>
  <w:style w:type="character" w:customStyle="1" w:styleId="WW8Num16z0">
    <w:name w:val="WW8Num16z0"/>
    <w:rsid w:val="00936882"/>
    <w:rPr>
      <w:rFonts w:ascii="Symbol" w:hAnsi="Symbol" w:cs="Symbol" w:hint="default"/>
    </w:rPr>
  </w:style>
  <w:style w:type="character" w:customStyle="1" w:styleId="WW8Num16z1">
    <w:name w:val="WW8Num16z1"/>
    <w:rsid w:val="00936882"/>
  </w:style>
  <w:style w:type="character" w:customStyle="1" w:styleId="WW8Num16z2">
    <w:name w:val="WW8Num16z2"/>
    <w:rsid w:val="00936882"/>
    <w:rPr>
      <w:rFonts w:ascii="Times New Roman" w:eastAsia="Times New Roman" w:hAnsi="Times New Roman" w:cs="Times New Roman" w:hint="default"/>
    </w:rPr>
  </w:style>
  <w:style w:type="character" w:customStyle="1" w:styleId="WW8Num16z3">
    <w:name w:val="WW8Num16z3"/>
    <w:rsid w:val="00936882"/>
  </w:style>
  <w:style w:type="character" w:customStyle="1" w:styleId="WW8Num16z4">
    <w:name w:val="WW8Num16z4"/>
    <w:rsid w:val="00936882"/>
  </w:style>
  <w:style w:type="character" w:customStyle="1" w:styleId="WW8Num16z5">
    <w:name w:val="WW8Num16z5"/>
    <w:rsid w:val="00936882"/>
  </w:style>
  <w:style w:type="character" w:customStyle="1" w:styleId="WW8Num16z6">
    <w:name w:val="WW8Num16z6"/>
    <w:rsid w:val="00936882"/>
  </w:style>
  <w:style w:type="character" w:customStyle="1" w:styleId="WW8Num16z7">
    <w:name w:val="WW8Num16z7"/>
    <w:rsid w:val="00936882"/>
  </w:style>
  <w:style w:type="character" w:customStyle="1" w:styleId="WW8Num16z8">
    <w:name w:val="WW8Num16z8"/>
    <w:rsid w:val="00936882"/>
  </w:style>
  <w:style w:type="character" w:customStyle="1" w:styleId="WW8Num17z1">
    <w:name w:val="WW8Num17z1"/>
    <w:rsid w:val="00936882"/>
  </w:style>
  <w:style w:type="character" w:customStyle="1" w:styleId="WW8Num17z2">
    <w:name w:val="WW8Num17z2"/>
    <w:rsid w:val="00936882"/>
  </w:style>
  <w:style w:type="character" w:customStyle="1" w:styleId="WW8Num17z3">
    <w:name w:val="WW8Num17z3"/>
    <w:rsid w:val="00936882"/>
  </w:style>
  <w:style w:type="character" w:customStyle="1" w:styleId="WW8Num17z4">
    <w:name w:val="WW8Num17z4"/>
    <w:rsid w:val="00936882"/>
  </w:style>
  <w:style w:type="character" w:customStyle="1" w:styleId="WW8Num17z5">
    <w:name w:val="WW8Num17z5"/>
    <w:rsid w:val="00936882"/>
  </w:style>
  <w:style w:type="character" w:customStyle="1" w:styleId="WW8Num17z6">
    <w:name w:val="WW8Num17z6"/>
    <w:rsid w:val="00936882"/>
  </w:style>
  <w:style w:type="character" w:customStyle="1" w:styleId="WW8Num17z7">
    <w:name w:val="WW8Num17z7"/>
    <w:rsid w:val="00936882"/>
  </w:style>
  <w:style w:type="character" w:customStyle="1" w:styleId="WW8Num17z8">
    <w:name w:val="WW8Num17z8"/>
    <w:rsid w:val="00936882"/>
  </w:style>
  <w:style w:type="character" w:customStyle="1" w:styleId="WW8Num18z1">
    <w:name w:val="WW8Num18z1"/>
    <w:rsid w:val="00936882"/>
  </w:style>
  <w:style w:type="character" w:customStyle="1" w:styleId="WW8Num18z2">
    <w:name w:val="WW8Num18z2"/>
    <w:rsid w:val="00936882"/>
  </w:style>
  <w:style w:type="character" w:customStyle="1" w:styleId="WW8Num18z3">
    <w:name w:val="WW8Num18z3"/>
    <w:rsid w:val="00936882"/>
  </w:style>
  <w:style w:type="character" w:customStyle="1" w:styleId="WW8Num18z4">
    <w:name w:val="WW8Num18z4"/>
    <w:rsid w:val="00936882"/>
  </w:style>
  <w:style w:type="character" w:customStyle="1" w:styleId="WW8Num18z5">
    <w:name w:val="WW8Num18z5"/>
    <w:rsid w:val="00936882"/>
  </w:style>
  <w:style w:type="character" w:customStyle="1" w:styleId="WW8Num18z6">
    <w:name w:val="WW8Num18z6"/>
    <w:rsid w:val="00936882"/>
  </w:style>
  <w:style w:type="character" w:customStyle="1" w:styleId="WW8Num18z7">
    <w:name w:val="WW8Num18z7"/>
    <w:rsid w:val="00936882"/>
  </w:style>
  <w:style w:type="character" w:customStyle="1" w:styleId="WW8Num18z8">
    <w:name w:val="WW8Num18z8"/>
    <w:rsid w:val="00936882"/>
  </w:style>
  <w:style w:type="character" w:customStyle="1" w:styleId="WW8Num20z1">
    <w:name w:val="WW8Num20z1"/>
    <w:rsid w:val="00936882"/>
  </w:style>
  <w:style w:type="character" w:customStyle="1" w:styleId="WW8Num20z2">
    <w:name w:val="WW8Num20z2"/>
    <w:rsid w:val="00936882"/>
  </w:style>
  <w:style w:type="character" w:customStyle="1" w:styleId="WW8Num20z3">
    <w:name w:val="WW8Num20z3"/>
    <w:rsid w:val="00936882"/>
  </w:style>
  <w:style w:type="character" w:customStyle="1" w:styleId="WW8Num20z4">
    <w:name w:val="WW8Num20z4"/>
    <w:rsid w:val="00936882"/>
  </w:style>
  <w:style w:type="character" w:customStyle="1" w:styleId="WW8Num20z5">
    <w:name w:val="WW8Num20z5"/>
    <w:rsid w:val="00936882"/>
  </w:style>
  <w:style w:type="character" w:customStyle="1" w:styleId="WW8Num20z6">
    <w:name w:val="WW8Num20z6"/>
    <w:rsid w:val="00936882"/>
  </w:style>
  <w:style w:type="character" w:customStyle="1" w:styleId="WW8Num20z7">
    <w:name w:val="WW8Num20z7"/>
    <w:rsid w:val="00936882"/>
  </w:style>
  <w:style w:type="character" w:customStyle="1" w:styleId="WW8Num20z8">
    <w:name w:val="WW8Num20z8"/>
    <w:rsid w:val="00936882"/>
  </w:style>
  <w:style w:type="character" w:customStyle="1" w:styleId="WW8Num21z1">
    <w:name w:val="WW8Num21z1"/>
    <w:rsid w:val="00936882"/>
  </w:style>
  <w:style w:type="character" w:customStyle="1" w:styleId="WW8Num21z2">
    <w:name w:val="WW8Num21z2"/>
    <w:rsid w:val="00936882"/>
  </w:style>
  <w:style w:type="character" w:customStyle="1" w:styleId="WW8Num21z3">
    <w:name w:val="WW8Num21z3"/>
    <w:rsid w:val="00936882"/>
  </w:style>
  <w:style w:type="character" w:customStyle="1" w:styleId="WW8Num21z4">
    <w:name w:val="WW8Num21z4"/>
    <w:rsid w:val="00936882"/>
  </w:style>
  <w:style w:type="character" w:customStyle="1" w:styleId="WW8Num21z5">
    <w:name w:val="WW8Num21z5"/>
    <w:rsid w:val="00936882"/>
  </w:style>
  <w:style w:type="character" w:customStyle="1" w:styleId="WW8Num21z6">
    <w:name w:val="WW8Num21z6"/>
    <w:rsid w:val="00936882"/>
  </w:style>
  <w:style w:type="character" w:customStyle="1" w:styleId="WW8Num21z7">
    <w:name w:val="WW8Num21z7"/>
    <w:rsid w:val="00936882"/>
  </w:style>
  <w:style w:type="character" w:customStyle="1" w:styleId="WW8Num21z8">
    <w:name w:val="WW8Num21z8"/>
    <w:rsid w:val="00936882"/>
  </w:style>
  <w:style w:type="character" w:customStyle="1" w:styleId="WW8Num22z0">
    <w:name w:val="WW8Num22z0"/>
    <w:rsid w:val="00936882"/>
    <w:rPr>
      <w:rFonts w:hint="default"/>
    </w:rPr>
  </w:style>
  <w:style w:type="character" w:customStyle="1" w:styleId="WW8Num22z1">
    <w:name w:val="WW8Num22z1"/>
    <w:rsid w:val="00936882"/>
  </w:style>
  <w:style w:type="character" w:customStyle="1" w:styleId="WW8Num22z2">
    <w:name w:val="WW8Num22z2"/>
    <w:rsid w:val="00936882"/>
  </w:style>
  <w:style w:type="character" w:customStyle="1" w:styleId="WW8Num22z3">
    <w:name w:val="WW8Num22z3"/>
    <w:rsid w:val="00936882"/>
  </w:style>
  <w:style w:type="character" w:customStyle="1" w:styleId="WW8Num22z4">
    <w:name w:val="WW8Num22z4"/>
    <w:rsid w:val="00936882"/>
  </w:style>
  <w:style w:type="character" w:customStyle="1" w:styleId="WW8Num22z5">
    <w:name w:val="WW8Num22z5"/>
    <w:rsid w:val="00936882"/>
  </w:style>
  <w:style w:type="character" w:customStyle="1" w:styleId="WW8Num22z6">
    <w:name w:val="WW8Num22z6"/>
    <w:rsid w:val="00936882"/>
  </w:style>
  <w:style w:type="character" w:customStyle="1" w:styleId="WW8Num22z7">
    <w:name w:val="WW8Num22z7"/>
    <w:rsid w:val="00936882"/>
  </w:style>
  <w:style w:type="character" w:customStyle="1" w:styleId="WW8Num22z8">
    <w:name w:val="WW8Num22z8"/>
    <w:rsid w:val="00936882"/>
  </w:style>
  <w:style w:type="character" w:customStyle="1" w:styleId="WW8Num23z1">
    <w:name w:val="WW8Num23z1"/>
    <w:rsid w:val="00936882"/>
  </w:style>
  <w:style w:type="character" w:customStyle="1" w:styleId="WW8Num23z2">
    <w:name w:val="WW8Num23z2"/>
    <w:rsid w:val="00936882"/>
  </w:style>
  <w:style w:type="character" w:customStyle="1" w:styleId="WW8Num23z3">
    <w:name w:val="WW8Num23z3"/>
    <w:rsid w:val="00936882"/>
  </w:style>
  <w:style w:type="character" w:customStyle="1" w:styleId="WW8Num23z4">
    <w:name w:val="WW8Num23z4"/>
    <w:rsid w:val="00936882"/>
  </w:style>
  <w:style w:type="character" w:customStyle="1" w:styleId="WW8Num23z5">
    <w:name w:val="WW8Num23z5"/>
    <w:rsid w:val="00936882"/>
  </w:style>
  <w:style w:type="character" w:customStyle="1" w:styleId="WW8Num23z6">
    <w:name w:val="WW8Num23z6"/>
    <w:rsid w:val="00936882"/>
  </w:style>
  <w:style w:type="character" w:customStyle="1" w:styleId="WW8Num23z7">
    <w:name w:val="WW8Num23z7"/>
    <w:rsid w:val="00936882"/>
  </w:style>
  <w:style w:type="character" w:customStyle="1" w:styleId="WW8Num23z8">
    <w:name w:val="WW8Num23z8"/>
    <w:rsid w:val="00936882"/>
  </w:style>
  <w:style w:type="character" w:customStyle="1" w:styleId="WW8Num24z0">
    <w:name w:val="WW8Num24z0"/>
    <w:rsid w:val="00936882"/>
    <w:rPr>
      <w:rFonts w:hint="default"/>
    </w:rPr>
  </w:style>
  <w:style w:type="character" w:customStyle="1" w:styleId="WW8Num24z1">
    <w:name w:val="WW8Num24z1"/>
    <w:rsid w:val="00936882"/>
  </w:style>
  <w:style w:type="character" w:customStyle="1" w:styleId="WW8Num24z2">
    <w:name w:val="WW8Num24z2"/>
    <w:rsid w:val="00936882"/>
  </w:style>
  <w:style w:type="character" w:customStyle="1" w:styleId="WW8Num24z3">
    <w:name w:val="WW8Num24z3"/>
    <w:rsid w:val="00936882"/>
  </w:style>
  <w:style w:type="character" w:customStyle="1" w:styleId="WW8Num24z4">
    <w:name w:val="WW8Num24z4"/>
    <w:rsid w:val="00936882"/>
  </w:style>
  <w:style w:type="character" w:customStyle="1" w:styleId="WW8Num24z5">
    <w:name w:val="WW8Num24z5"/>
    <w:rsid w:val="00936882"/>
  </w:style>
  <w:style w:type="character" w:customStyle="1" w:styleId="WW8Num24z6">
    <w:name w:val="WW8Num24z6"/>
    <w:rsid w:val="00936882"/>
  </w:style>
  <w:style w:type="character" w:customStyle="1" w:styleId="WW8Num24z7">
    <w:name w:val="WW8Num24z7"/>
    <w:rsid w:val="00936882"/>
  </w:style>
  <w:style w:type="character" w:customStyle="1" w:styleId="WW8Num24z8">
    <w:name w:val="WW8Num24z8"/>
    <w:rsid w:val="00936882"/>
  </w:style>
  <w:style w:type="character" w:customStyle="1" w:styleId="WW8Num25z0">
    <w:name w:val="WW8Num25z0"/>
    <w:rsid w:val="00936882"/>
    <w:rPr>
      <w:rFonts w:ascii="Times New Roman" w:eastAsia="Times New Roman" w:hAnsi="Times New Roman" w:cs="Times New Roman" w:hint="default"/>
    </w:rPr>
  </w:style>
  <w:style w:type="character" w:customStyle="1" w:styleId="WW8Num25z1">
    <w:name w:val="WW8Num25z1"/>
    <w:rsid w:val="00936882"/>
    <w:rPr>
      <w:rFonts w:ascii="Courier New" w:hAnsi="Courier New" w:cs="Courier New" w:hint="default"/>
    </w:rPr>
  </w:style>
  <w:style w:type="character" w:customStyle="1" w:styleId="WW8Num25z2">
    <w:name w:val="WW8Num25z2"/>
    <w:rsid w:val="00936882"/>
    <w:rPr>
      <w:rFonts w:ascii="Wingdings" w:hAnsi="Wingdings" w:cs="Wingdings" w:hint="default"/>
    </w:rPr>
  </w:style>
  <w:style w:type="character" w:customStyle="1" w:styleId="WW8Num25z3">
    <w:name w:val="WW8Num25z3"/>
    <w:rsid w:val="00936882"/>
    <w:rPr>
      <w:rFonts w:ascii="Symbol" w:hAnsi="Symbol" w:cs="Symbol" w:hint="default"/>
    </w:rPr>
  </w:style>
  <w:style w:type="character" w:customStyle="1" w:styleId="WW8Num26z0">
    <w:name w:val="WW8Num26z0"/>
    <w:rsid w:val="00936882"/>
    <w:rPr>
      <w:rFonts w:cs="Times New Roman" w:hint="default"/>
    </w:rPr>
  </w:style>
  <w:style w:type="character" w:customStyle="1" w:styleId="WW8Num26z1">
    <w:name w:val="WW8Num26z1"/>
    <w:rsid w:val="00936882"/>
    <w:rPr>
      <w:rFonts w:cs="Times New Roman"/>
    </w:rPr>
  </w:style>
  <w:style w:type="character" w:customStyle="1" w:styleId="WW8Num27z1">
    <w:name w:val="WW8Num27z1"/>
    <w:rsid w:val="00936882"/>
    <w:rPr>
      <w:rFonts w:ascii="Courier New" w:hAnsi="Courier New" w:cs="Courier New" w:hint="default"/>
    </w:rPr>
  </w:style>
  <w:style w:type="character" w:customStyle="1" w:styleId="WW8Num27z2">
    <w:name w:val="WW8Num27z2"/>
    <w:rsid w:val="00936882"/>
    <w:rPr>
      <w:rFonts w:ascii="Wingdings" w:hAnsi="Wingdings" w:cs="Wingdings" w:hint="default"/>
    </w:rPr>
  </w:style>
  <w:style w:type="character" w:customStyle="1" w:styleId="WW8Num28z1">
    <w:name w:val="WW8Num28z1"/>
    <w:rsid w:val="00936882"/>
  </w:style>
  <w:style w:type="character" w:customStyle="1" w:styleId="WW8Num28z2">
    <w:name w:val="WW8Num28z2"/>
    <w:rsid w:val="00936882"/>
  </w:style>
  <w:style w:type="character" w:customStyle="1" w:styleId="WW8Num28z3">
    <w:name w:val="WW8Num28z3"/>
    <w:rsid w:val="00936882"/>
  </w:style>
  <w:style w:type="character" w:customStyle="1" w:styleId="WW8Num28z4">
    <w:name w:val="WW8Num28z4"/>
    <w:rsid w:val="00936882"/>
  </w:style>
  <w:style w:type="character" w:customStyle="1" w:styleId="WW8Num28z5">
    <w:name w:val="WW8Num28z5"/>
    <w:rsid w:val="00936882"/>
  </w:style>
  <w:style w:type="character" w:customStyle="1" w:styleId="WW8Num28z6">
    <w:name w:val="WW8Num28z6"/>
    <w:rsid w:val="00936882"/>
  </w:style>
  <w:style w:type="character" w:customStyle="1" w:styleId="WW8Num28z7">
    <w:name w:val="WW8Num28z7"/>
    <w:rsid w:val="00936882"/>
  </w:style>
  <w:style w:type="character" w:customStyle="1" w:styleId="WW8Num28z8">
    <w:name w:val="WW8Num28z8"/>
    <w:rsid w:val="00936882"/>
  </w:style>
  <w:style w:type="character" w:customStyle="1" w:styleId="WW8Num29z1">
    <w:name w:val="WW8Num29z1"/>
    <w:rsid w:val="00936882"/>
    <w:rPr>
      <w:rFonts w:ascii="Courier New" w:hAnsi="Courier New" w:cs="Courier New" w:hint="default"/>
    </w:rPr>
  </w:style>
  <w:style w:type="character" w:customStyle="1" w:styleId="WW8Num29z2">
    <w:name w:val="WW8Num29z2"/>
    <w:rsid w:val="00936882"/>
    <w:rPr>
      <w:rFonts w:ascii="Wingdings" w:hAnsi="Wingdings" w:cs="Wingdings" w:hint="default"/>
    </w:rPr>
  </w:style>
  <w:style w:type="character" w:customStyle="1" w:styleId="WW8Num30z0">
    <w:name w:val="WW8Num30z0"/>
    <w:rsid w:val="00936882"/>
    <w:rPr>
      <w:rFonts w:hint="default"/>
    </w:rPr>
  </w:style>
  <w:style w:type="character" w:customStyle="1" w:styleId="WW8Num30z1">
    <w:name w:val="WW8Num30z1"/>
    <w:rsid w:val="00936882"/>
  </w:style>
  <w:style w:type="character" w:customStyle="1" w:styleId="WW8Num30z2">
    <w:name w:val="WW8Num30z2"/>
    <w:rsid w:val="00936882"/>
  </w:style>
  <w:style w:type="character" w:customStyle="1" w:styleId="WW8Num30z3">
    <w:name w:val="WW8Num30z3"/>
    <w:rsid w:val="00936882"/>
  </w:style>
  <w:style w:type="character" w:customStyle="1" w:styleId="WW8Num30z4">
    <w:name w:val="WW8Num30z4"/>
    <w:rsid w:val="00936882"/>
  </w:style>
  <w:style w:type="character" w:customStyle="1" w:styleId="WW8Num30z5">
    <w:name w:val="WW8Num30z5"/>
    <w:rsid w:val="00936882"/>
  </w:style>
  <w:style w:type="character" w:customStyle="1" w:styleId="WW8Num30z6">
    <w:name w:val="WW8Num30z6"/>
    <w:rsid w:val="00936882"/>
  </w:style>
  <w:style w:type="character" w:customStyle="1" w:styleId="WW8Num30z7">
    <w:name w:val="WW8Num30z7"/>
    <w:rsid w:val="00936882"/>
  </w:style>
  <w:style w:type="character" w:customStyle="1" w:styleId="WW8Num30z8">
    <w:name w:val="WW8Num30z8"/>
    <w:rsid w:val="00936882"/>
  </w:style>
  <w:style w:type="character" w:customStyle="1" w:styleId="WW8Num31z0">
    <w:name w:val="WW8Num31z0"/>
    <w:rsid w:val="00936882"/>
    <w:rPr>
      <w:rFonts w:hint="default"/>
    </w:rPr>
  </w:style>
  <w:style w:type="character" w:customStyle="1" w:styleId="WW8Num31z1">
    <w:name w:val="WW8Num31z1"/>
    <w:rsid w:val="00936882"/>
  </w:style>
  <w:style w:type="character" w:customStyle="1" w:styleId="WW8Num31z2">
    <w:name w:val="WW8Num31z2"/>
    <w:rsid w:val="00936882"/>
  </w:style>
  <w:style w:type="character" w:customStyle="1" w:styleId="WW8Num31z3">
    <w:name w:val="WW8Num31z3"/>
    <w:rsid w:val="00936882"/>
  </w:style>
  <w:style w:type="character" w:customStyle="1" w:styleId="WW8Num31z4">
    <w:name w:val="WW8Num31z4"/>
    <w:rsid w:val="00936882"/>
  </w:style>
  <w:style w:type="character" w:customStyle="1" w:styleId="WW8Num31z5">
    <w:name w:val="WW8Num31z5"/>
    <w:rsid w:val="00936882"/>
  </w:style>
  <w:style w:type="character" w:customStyle="1" w:styleId="WW8Num31z6">
    <w:name w:val="WW8Num31z6"/>
    <w:rsid w:val="00936882"/>
  </w:style>
  <w:style w:type="character" w:customStyle="1" w:styleId="WW8Num31z7">
    <w:name w:val="WW8Num31z7"/>
    <w:rsid w:val="00936882"/>
  </w:style>
  <w:style w:type="character" w:customStyle="1" w:styleId="WW8Num31z8">
    <w:name w:val="WW8Num31z8"/>
    <w:rsid w:val="00936882"/>
  </w:style>
  <w:style w:type="character" w:customStyle="1" w:styleId="WW8Num32z0">
    <w:name w:val="WW8Num32z0"/>
    <w:rsid w:val="00936882"/>
    <w:rPr>
      <w:rFonts w:hint="default"/>
      <w:b/>
      <w:bCs/>
    </w:rPr>
  </w:style>
  <w:style w:type="character" w:customStyle="1" w:styleId="WW8Num32z1">
    <w:name w:val="WW8Num32z1"/>
    <w:rsid w:val="00936882"/>
  </w:style>
  <w:style w:type="character" w:customStyle="1" w:styleId="WW8Num32z2">
    <w:name w:val="WW8Num32z2"/>
    <w:rsid w:val="00936882"/>
  </w:style>
  <w:style w:type="character" w:customStyle="1" w:styleId="WW8Num32z3">
    <w:name w:val="WW8Num32z3"/>
    <w:rsid w:val="00936882"/>
  </w:style>
  <w:style w:type="character" w:customStyle="1" w:styleId="WW8Num32z4">
    <w:name w:val="WW8Num32z4"/>
    <w:rsid w:val="00936882"/>
  </w:style>
  <w:style w:type="character" w:customStyle="1" w:styleId="WW8Num32z5">
    <w:name w:val="WW8Num32z5"/>
    <w:rsid w:val="00936882"/>
  </w:style>
  <w:style w:type="character" w:customStyle="1" w:styleId="WW8Num32z6">
    <w:name w:val="WW8Num32z6"/>
    <w:rsid w:val="00936882"/>
  </w:style>
  <w:style w:type="character" w:customStyle="1" w:styleId="WW8Num32z7">
    <w:name w:val="WW8Num32z7"/>
    <w:rsid w:val="00936882"/>
  </w:style>
  <w:style w:type="character" w:customStyle="1" w:styleId="WW8Num32z8">
    <w:name w:val="WW8Num32z8"/>
    <w:rsid w:val="00936882"/>
  </w:style>
  <w:style w:type="character" w:customStyle="1" w:styleId="WW8Num33z0">
    <w:name w:val="WW8Num33z0"/>
    <w:rsid w:val="00936882"/>
    <w:rPr>
      <w:rFonts w:hint="default"/>
    </w:rPr>
  </w:style>
  <w:style w:type="character" w:customStyle="1" w:styleId="WW8Num33z1">
    <w:name w:val="WW8Num33z1"/>
    <w:rsid w:val="00936882"/>
  </w:style>
  <w:style w:type="character" w:customStyle="1" w:styleId="WW8Num33z2">
    <w:name w:val="WW8Num33z2"/>
    <w:rsid w:val="00936882"/>
  </w:style>
  <w:style w:type="character" w:customStyle="1" w:styleId="WW8Num33z3">
    <w:name w:val="WW8Num33z3"/>
    <w:rsid w:val="00936882"/>
  </w:style>
  <w:style w:type="character" w:customStyle="1" w:styleId="WW8Num33z4">
    <w:name w:val="WW8Num33z4"/>
    <w:rsid w:val="00936882"/>
  </w:style>
  <w:style w:type="character" w:customStyle="1" w:styleId="WW8Num33z5">
    <w:name w:val="WW8Num33z5"/>
    <w:rsid w:val="00936882"/>
  </w:style>
  <w:style w:type="character" w:customStyle="1" w:styleId="WW8Num33z6">
    <w:name w:val="WW8Num33z6"/>
    <w:rsid w:val="00936882"/>
  </w:style>
  <w:style w:type="character" w:customStyle="1" w:styleId="WW8Num33z7">
    <w:name w:val="WW8Num33z7"/>
    <w:rsid w:val="00936882"/>
  </w:style>
  <w:style w:type="character" w:customStyle="1" w:styleId="WW8Num33z8">
    <w:name w:val="WW8Num33z8"/>
    <w:rsid w:val="00936882"/>
  </w:style>
  <w:style w:type="character" w:customStyle="1" w:styleId="WW8Num34z1">
    <w:name w:val="WW8Num34z1"/>
    <w:rsid w:val="00936882"/>
    <w:rPr>
      <w:rFonts w:cs="Times New Roman"/>
    </w:rPr>
  </w:style>
  <w:style w:type="character" w:customStyle="1" w:styleId="WW8Num35z1">
    <w:name w:val="WW8Num35z1"/>
    <w:rsid w:val="00936882"/>
  </w:style>
  <w:style w:type="character" w:customStyle="1" w:styleId="WW8Num35z2">
    <w:name w:val="WW8Num35z2"/>
    <w:rsid w:val="00936882"/>
  </w:style>
  <w:style w:type="character" w:customStyle="1" w:styleId="WW8Num35z3">
    <w:name w:val="WW8Num35z3"/>
    <w:rsid w:val="00936882"/>
  </w:style>
  <w:style w:type="character" w:customStyle="1" w:styleId="WW8Num35z4">
    <w:name w:val="WW8Num35z4"/>
    <w:rsid w:val="00936882"/>
  </w:style>
  <w:style w:type="character" w:customStyle="1" w:styleId="WW8Num35z5">
    <w:name w:val="WW8Num35z5"/>
    <w:rsid w:val="00936882"/>
  </w:style>
  <w:style w:type="character" w:customStyle="1" w:styleId="WW8Num35z6">
    <w:name w:val="WW8Num35z6"/>
    <w:rsid w:val="00936882"/>
  </w:style>
  <w:style w:type="character" w:customStyle="1" w:styleId="WW8Num35z7">
    <w:name w:val="WW8Num35z7"/>
    <w:rsid w:val="00936882"/>
  </w:style>
  <w:style w:type="character" w:customStyle="1" w:styleId="WW8Num35z8">
    <w:name w:val="WW8Num35z8"/>
    <w:rsid w:val="00936882"/>
  </w:style>
  <w:style w:type="character" w:customStyle="1" w:styleId="WW8Num36z1">
    <w:name w:val="WW8Num36z1"/>
    <w:rsid w:val="00936882"/>
  </w:style>
  <w:style w:type="character" w:customStyle="1" w:styleId="WW8Num36z2">
    <w:name w:val="WW8Num36z2"/>
    <w:rsid w:val="00936882"/>
  </w:style>
  <w:style w:type="character" w:customStyle="1" w:styleId="WW8Num36z3">
    <w:name w:val="WW8Num36z3"/>
    <w:rsid w:val="00936882"/>
  </w:style>
  <w:style w:type="character" w:customStyle="1" w:styleId="WW8Num36z4">
    <w:name w:val="WW8Num36z4"/>
    <w:rsid w:val="00936882"/>
  </w:style>
  <w:style w:type="character" w:customStyle="1" w:styleId="WW8Num36z5">
    <w:name w:val="WW8Num36z5"/>
    <w:rsid w:val="00936882"/>
  </w:style>
  <w:style w:type="character" w:customStyle="1" w:styleId="WW8Num36z6">
    <w:name w:val="WW8Num36z6"/>
    <w:rsid w:val="00936882"/>
  </w:style>
  <w:style w:type="character" w:customStyle="1" w:styleId="WW8Num36z7">
    <w:name w:val="WW8Num36z7"/>
    <w:rsid w:val="00936882"/>
  </w:style>
  <w:style w:type="character" w:customStyle="1" w:styleId="WW8Num36z8">
    <w:name w:val="WW8Num36z8"/>
    <w:rsid w:val="00936882"/>
  </w:style>
  <w:style w:type="character" w:customStyle="1" w:styleId="WW8Num37z0">
    <w:name w:val="WW8Num37z0"/>
    <w:rsid w:val="00936882"/>
    <w:rPr>
      <w:rFonts w:cs="Times New Roman" w:hint="default"/>
      <w:b/>
    </w:rPr>
  </w:style>
  <w:style w:type="character" w:customStyle="1" w:styleId="WW8Num37z1">
    <w:name w:val="WW8Num37z1"/>
    <w:rsid w:val="00936882"/>
    <w:rPr>
      <w:rFonts w:cs="Times New Roman"/>
    </w:rPr>
  </w:style>
  <w:style w:type="character" w:customStyle="1" w:styleId="WW8Num38z0">
    <w:name w:val="WW8Num38z0"/>
    <w:rsid w:val="00936882"/>
    <w:rPr>
      <w:rFonts w:ascii="Times New Roman" w:eastAsia="Times New Roman" w:hAnsi="Times New Roman" w:cs="Times New Roman" w:hint="default"/>
    </w:rPr>
  </w:style>
  <w:style w:type="character" w:customStyle="1" w:styleId="WW8Num38z1">
    <w:name w:val="WW8Num38z1"/>
    <w:rsid w:val="00936882"/>
    <w:rPr>
      <w:rFonts w:ascii="Courier New" w:hAnsi="Courier New" w:cs="Courier New" w:hint="default"/>
    </w:rPr>
  </w:style>
  <w:style w:type="character" w:customStyle="1" w:styleId="WW8Num38z2">
    <w:name w:val="WW8Num38z2"/>
    <w:rsid w:val="00936882"/>
    <w:rPr>
      <w:rFonts w:ascii="Wingdings" w:hAnsi="Wingdings" w:cs="Wingdings" w:hint="default"/>
    </w:rPr>
  </w:style>
  <w:style w:type="character" w:customStyle="1" w:styleId="WW8Num38z3">
    <w:name w:val="WW8Num38z3"/>
    <w:rsid w:val="00936882"/>
    <w:rPr>
      <w:rFonts w:ascii="Symbol" w:hAnsi="Symbol" w:cs="Symbol" w:hint="default"/>
    </w:rPr>
  </w:style>
  <w:style w:type="character" w:customStyle="1" w:styleId="WW8Num39z1">
    <w:name w:val="WW8Num39z1"/>
    <w:rsid w:val="00936882"/>
    <w:rPr>
      <w:rFonts w:cs="Times New Roman"/>
    </w:rPr>
  </w:style>
  <w:style w:type="character" w:customStyle="1" w:styleId="WW8Num40z0">
    <w:name w:val="WW8Num40z0"/>
    <w:rsid w:val="00936882"/>
    <w:rPr>
      <w:rFonts w:hint="default"/>
    </w:rPr>
  </w:style>
  <w:style w:type="character" w:customStyle="1" w:styleId="WW8Num40z1">
    <w:name w:val="WW8Num40z1"/>
    <w:rsid w:val="00936882"/>
  </w:style>
  <w:style w:type="character" w:customStyle="1" w:styleId="WW8Num40z2">
    <w:name w:val="WW8Num40z2"/>
    <w:rsid w:val="00936882"/>
  </w:style>
  <w:style w:type="character" w:customStyle="1" w:styleId="WW8Num40z3">
    <w:name w:val="WW8Num40z3"/>
    <w:rsid w:val="00936882"/>
  </w:style>
  <w:style w:type="character" w:customStyle="1" w:styleId="WW8Num40z4">
    <w:name w:val="WW8Num40z4"/>
    <w:rsid w:val="00936882"/>
  </w:style>
  <w:style w:type="character" w:customStyle="1" w:styleId="WW8Num40z5">
    <w:name w:val="WW8Num40z5"/>
    <w:rsid w:val="00936882"/>
  </w:style>
  <w:style w:type="character" w:customStyle="1" w:styleId="WW8Num40z6">
    <w:name w:val="WW8Num40z6"/>
    <w:rsid w:val="00936882"/>
  </w:style>
  <w:style w:type="character" w:customStyle="1" w:styleId="WW8Num40z7">
    <w:name w:val="WW8Num40z7"/>
    <w:rsid w:val="00936882"/>
  </w:style>
  <w:style w:type="character" w:customStyle="1" w:styleId="WW8Num40z8">
    <w:name w:val="WW8Num40z8"/>
    <w:rsid w:val="00936882"/>
  </w:style>
  <w:style w:type="character" w:customStyle="1" w:styleId="WW8Num41z3">
    <w:name w:val="WW8Num41z3"/>
    <w:rsid w:val="00936882"/>
  </w:style>
  <w:style w:type="character" w:customStyle="1" w:styleId="WW8Num41z4">
    <w:name w:val="WW8Num41z4"/>
    <w:rsid w:val="00936882"/>
  </w:style>
  <w:style w:type="character" w:customStyle="1" w:styleId="WW8Num41z5">
    <w:name w:val="WW8Num41z5"/>
    <w:rsid w:val="00936882"/>
  </w:style>
  <w:style w:type="character" w:customStyle="1" w:styleId="WW8Num41z6">
    <w:name w:val="WW8Num41z6"/>
    <w:rsid w:val="00936882"/>
  </w:style>
  <w:style w:type="character" w:customStyle="1" w:styleId="WW8Num41z7">
    <w:name w:val="WW8Num41z7"/>
    <w:rsid w:val="00936882"/>
  </w:style>
  <w:style w:type="character" w:customStyle="1" w:styleId="WW8Num41z8">
    <w:name w:val="WW8Num41z8"/>
    <w:rsid w:val="00936882"/>
  </w:style>
  <w:style w:type="character" w:customStyle="1" w:styleId="WW8Num42z1">
    <w:name w:val="WW8Num42z1"/>
    <w:rsid w:val="00936882"/>
    <w:rPr>
      <w:rFonts w:ascii="Courier New" w:hAnsi="Courier New" w:cs="Courier New" w:hint="default"/>
    </w:rPr>
  </w:style>
  <w:style w:type="character" w:customStyle="1" w:styleId="WW8Num42z2">
    <w:name w:val="WW8Num42z2"/>
    <w:rsid w:val="00936882"/>
    <w:rPr>
      <w:rFonts w:ascii="Wingdings" w:hAnsi="Wingdings" w:cs="Wingdings" w:hint="default"/>
    </w:rPr>
  </w:style>
  <w:style w:type="character" w:customStyle="1" w:styleId="WW8Num43z0">
    <w:name w:val="WW8Num43z0"/>
    <w:rsid w:val="00936882"/>
    <w:rPr>
      <w:rFonts w:ascii="Symbol" w:hAnsi="Symbol" w:cs="Symbol" w:hint="default"/>
    </w:rPr>
  </w:style>
  <w:style w:type="character" w:customStyle="1" w:styleId="WW8Num43z1">
    <w:name w:val="WW8Num43z1"/>
    <w:rsid w:val="00936882"/>
    <w:rPr>
      <w:rFonts w:ascii="Courier New" w:hAnsi="Courier New" w:cs="Courier New" w:hint="default"/>
    </w:rPr>
  </w:style>
  <w:style w:type="character" w:customStyle="1" w:styleId="WW8Num43z2">
    <w:name w:val="WW8Num43z2"/>
    <w:rsid w:val="00936882"/>
    <w:rPr>
      <w:rFonts w:ascii="Wingdings" w:hAnsi="Wingdings" w:cs="Wingdings" w:hint="default"/>
    </w:rPr>
  </w:style>
  <w:style w:type="character" w:customStyle="1" w:styleId="WW8Num44z2">
    <w:name w:val="WW8Num44z2"/>
    <w:rsid w:val="00936882"/>
  </w:style>
  <w:style w:type="character" w:customStyle="1" w:styleId="WW8Num44z4">
    <w:name w:val="WW8Num44z4"/>
    <w:rsid w:val="00936882"/>
  </w:style>
  <w:style w:type="character" w:customStyle="1" w:styleId="WW8Num44z5">
    <w:name w:val="WW8Num44z5"/>
    <w:rsid w:val="00936882"/>
  </w:style>
  <w:style w:type="character" w:customStyle="1" w:styleId="WW8Num44z6">
    <w:name w:val="WW8Num44z6"/>
    <w:rsid w:val="00936882"/>
  </w:style>
  <w:style w:type="character" w:customStyle="1" w:styleId="WW8Num44z7">
    <w:name w:val="WW8Num44z7"/>
    <w:rsid w:val="00936882"/>
  </w:style>
  <w:style w:type="character" w:customStyle="1" w:styleId="WW8Num44z8">
    <w:name w:val="WW8Num44z8"/>
    <w:rsid w:val="00936882"/>
  </w:style>
  <w:style w:type="character" w:customStyle="1" w:styleId="WW8Num45z1">
    <w:name w:val="WW8Num45z1"/>
    <w:rsid w:val="00936882"/>
  </w:style>
  <w:style w:type="character" w:customStyle="1" w:styleId="WW8Num45z2">
    <w:name w:val="WW8Num45z2"/>
    <w:rsid w:val="00936882"/>
  </w:style>
  <w:style w:type="character" w:customStyle="1" w:styleId="WW8Num45z3">
    <w:name w:val="WW8Num45z3"/>
    <w:rsid w:val="00936882"/>
  </w:style>
  <w:style w:type="character" w:customStyle="1" w:styleId="WW8Num45z4">
    <w:name w:val="WW8Num45z4"/>
    <w:rsid w:val="00936882"/>
  </w:style>
  <w:style w:type="character" w:customStyle="1" w:styleId="WW8Num45z5">
    <w:name w:val="WW8Num45z5"/>
    <w:rsid w:val="00936882"/>
  </w:style>
  <w:style w:type="character" w:customStyle="1" w:styleId="WW8Num45z6">
    <w:name w:val="WW8Num45z6"/>
    <w:rsid w:val="00936882"/>
  </w:style>
  <w:style w:type="character" w:customStyle="1" w:styleId="WW8Num45z7">
    <w:name w:val="WW8Num45z7"/>
    <w:rsid w:val="00936882"/>
  </w:style>
  <w:style w:type="character" w:customStyle="1" w:styleId="WW8Num45z8">
    <w:name w:val="WW8Num45z8"/>
    <w:rsid w:val="00936882"/>
  </w:style>
  <w:style w:type="character" w:customStyle="1" w:styleId="WW8Num46z0">
    <w:name w:val="WW8Num46z0"/>
    <w:rsid w:val="00936882"/>
    <w:rPr>
      <w:rFonts w:hint="default"/>
    </w:rPr>
  </w:style>
  <w:style w:type="character" w:customStyle="1" w:styleId="WW8Num46z1">
    <w:name w:val="WW8Num46z1"/>
    <w:rsid w:val="00936882"/>
  </w:style>
  <w:style w:type="character" w:customStyle="1" w:styleId="WW8Num46z2">
    <w:name w:val="WW8Num46z2"/>
    <w:rsid w:val="00936882"/>
  </w:style>
  <w:style w:type="character" w:customStyle="1" w:styleId="WW8Num46z3">
    <w:name w:val="WW8Num46z3"/>
    <w:rsid w:val="00936882"/>
  </w:style>
  <w:style w:type="character" w:customStyle="1" w:styleId="WW8Num46z4">
    <w:name w:val="WW8Num46z4"/>
    <w:rsid w:val="00936882"/>
  </w:style>
  <w:style w:type="character" w:customStyle="1" w:styleId="WW8Num46z5">
    <w:name w:val="WW8Num46z5"/>
    <w:rsid w:val="00936882"/>
  </w:style>
  <w:style w:type="character" w:customStyle="1" w:styleId="WW8Num46z6">
    <w:name w:val="WW8Num46z6"/>
    <w:rsid w:val="00936882"/>
  </w:style>
  <w:style w:type="character" w:customStyle="1" w:styleId="WW8Num46z7">
    <w:name w:val="WW8Num46z7"/>
    <w:rsid w:val="00936882"/>
  </w:style>
  <w:style w:type="character" w:customStyle="1" w:styleId="WW8Num46z8">
    <w:name w:val="WW8Num46z8"/>
    <w:rsid w:val="00936882"/>
  </w:style>
  <w:style w:type="character" w:customStyle="1" w:styleId="Heading1CharChar">
    <w:name w:val="Heading 1. Char Char"/>
    <w:rsid w:val="00936882"/>
    <w:rPr>
      <w:rFonts w:ascii="Times New Roman" w:eastAsia="PMingLiU" w:hAnsi="Times New Roman" w:cs="Times New Roman"/>
      <w:b/>
      <w:bCs/>
      <w:i/>
      <w:iCs/>
      <w:sz w:val="28"/>
      <w:szCs w:val="28"/>
      <w:u w:val="single"/>
    </w:rPr>
  </w:style>
  <w:style w:type="character" w:customStyle="1" w:styleId="CharChar19">
    <w:name w:val="Char Char19"/>
    <w:rsid w:val="00936882"/>
    <w:rPr>
      <w:rFonts w:ascii="Cambria" w:eastAsia="Times New Roman" w:hAnsi="Cambria" w:cs="Cambria"/>
      <w:b/>
      <w:bCs/>
      <w:color w:val="4F81BD"/>
      <w:sz w:val="26"/>
      <w:szCs w:val="26"/>
    </w:rPr>
  </w:style>
  <w:style w:type="character" w:customStyle="1" w:styleId="CharChar18">
    <w:name w:val="Char Char18"/>
    <w:rsid w:val="00936882"/>
    <w:rPr>
      <w:rFonts w:ascii="Cambria" w:eastAsia="Times New Roman" w:hAnsi="Cambria" w:cs="Cambria"/>
      <w:b/>
      <w:bCs/>
      <w:color w:val="4F81BD"/>
      <w:sz w:val="24"/>
      <w:szCs w:val="24"/>
    </w:rPr>
  </w:style>
  <w:style w:type="character" w:customStyle="1" w:styleId="CharChar17">
    <w:name w:val="Char Char17"/>
    <w:rsid w:val="00936882"/>
    <w:rPr>
      <w:rFonts w:ascii="Verdana" w:eastAsia="PMingLiU" w:hAnsi="Verdana" w:cs="Times New Roman"/>
      <w:b/>
      <w:sz w:val="20"/>
      <w:szCs w:val="20"/>
      <w:lang w:val="sl-SI"/>
    </w:rPr>
  </w:style>
  <w:style w:type="character" w:customStyle="1" w:styleId="CharChar16">
    <w:name w:val="Char Char16"/>
    <w:rsid w:val="00936882"/>
    <w:rPr>
      <w:rFonts w:ascii="Verdana" w:eastAsia="PMingLiU" w:hAnsi="Verdana" w:cs="Times New Roman"/>
      <w:b/>
      <w:sz w:val="20"/>
      <w:szCs w:val="20"/>
      <w:lang w:val="sl-SI"/>
    </w:rPr>
  </w:style>
  <w:style w:type="character" w:customStyle="1" w:styleId="CharChar15">
    <w:name w:val="Char Char15"/>
    <w:rsid w:val="00936882"/>
    <w:rPr>
      <w:rFonts w:ascii="Verdana" w:eastAsia="PMingLiU" w:hAnsi="Verdana" w:cs="Times New Roman"/>
      <w:b/>
      <w:sz w:val="24"/>
      <w:szCs w:val="20"/>
    </w:rPr>
  </w:style>
  <w:style w:type="character" w:customStyle="1" w:styleId="CharChar14">
    <w:name w:val="Char Char14"/>
    <w:rsid w:val="00936882"/>
    <w:rPr>
      <w:rFonts w:ascii="Times New Roman" w:eastAsia="PMingLiU" w:hAnsi="Times New Roman" w:cs="Times New Roman"/>
      <w:sz w:val="24"/>
      <w:szCs w:val="24"/>
    </w:rPr>
  </w:style>
  <w:style w:type="character" w:customStyle="1" w:styleId="CharChar13">
    <w:name w:val="Char Char13"/>
    <w:rsid w:val="00936882"/>
    <w:rPr>
      <w:rFonts w:ascii="Times New Roman" w:eastAsia="PMingLiU" w:hAnsi="Times New Roman" w:cs="Times New Roman"/>
      <w:i/>
      <w:iCs/>
      <w:sz w:val="24"/>
      <w:szCs w:val="24"/>
      <w:lang w:val="en-GB"/>
    </w:rPr>
  </w:style>
  <w:style w:type="character" w:customStyle="1" w:styleId="CharChar12">
    <w:name w:val="Char Char12"/>
    <w:rsid w:val="00936882"/>
    <w:rPr>
      <w:rFonts w:ascii="Arial" w:eastAsia="PMingLiU" w:hAnsi="Arial" w:cs="Arial"/>
    </w:rPr>
  </w:style>
  <w:style w:type="character" w:customStyle="1" w:styleId="Char3CharChar">
    <w:name w:val="Char3 Char Char"/>
    <w:rsid w:val="00936882"/>
    <w:rPr>
      <w:rFonts w:ascii="Tahoma" w:eastAsia="PMingLiU" w:hAnsi="Tahoma" w:cs="Tahoma"/>
      <w:sz w:val="16"/>
      <w:szCs w:val="16"/>
    </w:rPr>
  </w:style>
  <w:style w:type="character" w:customStyle="1" w:styleId="Char10CharChar">
    <w:name w:val="Char10 Char Char"/>
    <w:rsid w:val="00936882"/>
    <w:rPr>
      <w:rFonts w:ascii="Times New Roman" w:eastAsia="PMingLiU" w:hAnsi="Times New Roman" w:cs="Times New Roman"/>
      <w:lang w:val="en-GB"/>
    </w:rPr>
  </w:style>
  <w:style w:type="character" w:customStyle="1" w:styleId="CharChar11">
    <w:name w:val="Char Char11"/>
    <w:rsid w:val="00936882"/>
    <w:rPr>
      <w:rFonts w:ascii="Courier New" w:eastAsia="PMingLiU" w:hAnsi="Courier New" w:cs="Courier New"/>
      <w:sz w:val="20"/>
      <w:szCs w:val="20"/>
      <w:lang w:val="fr-FR"/>
    </w:rPr>
  </w:style>
  <w:style w:type="character" w:customStyle="1" w:styleId="CharChar10">
    <w:name w:val="Char Char10"/>
    <w:rsid w:val="00936882"/>
    <w:rPr>
      <w:rFonts w:ascii="Calibri" w:eastAsia="PMingLiU" w:hAnsi="Calibri" w:cs="Calibri"/>
      <w:sz w:val="20"/>
      <w:szCs w:val="20"/>
    </w:rPr>
  </w:style>
  <w:style w:type="character" w:customStyle="1" w:styleId="CharChar9">
    <w:name w:val="Char Char9"/>
    <w:rsid w:val="00936882"/>
    <w:rPr>
      <w:rFonts w:ascii="Calibri" w:eastAsia="PMingLiU" w:hAnsi="Calibri" w:cs="Calibri"/>
      <w:b/>
      <w:bCs/>
      <w:sz w:val="20"/>
      <w:szCs w:val="20"/>
    </w:rPr>
  </w:style>
  <w:style w:type="character" w:customStyle="1" w:styleId="CharChar8">
    <w:name w:val="Char Char8"/>
    <w:rsid w:val="00936882"/>
    <w:rPr>
      <w:rFonts w:ascii="Calibri" w:eastAsia="PMingLiU" w:hAnsi="Calibri" w:cs="Calibri"/>
      <w:sz w:val="20"/>
      <w:szCs w:val="20"/>
    </w:rPr>
  </w:style>
  <w:style w:type="character" w:customStyle="1" w:styleId="FootnoteCharacters">
    <w:name w:val="Footnote Characters"/>
    <w:rsid w:val="00936882"/>
    <w:rPr>
      <w:vertAlign w:val="superscript"/>
    </w:rPr>
  </w:style>
  <w:style w:type="character" w:customStyle="1" w:styleId="CharChar7">
    <w:name w:val="Char Char7"/>
    <w:rsid w:val="00936882"/>
    <w:rPr>
      <w:rFonts w:ascii="Calibri" w:eastAsia="PMingLiU" w:hAnsi="Calibri" w:cs="Calibri"/>
      <w:sz w:val="20"/>
      <w:szCs w:val="20"/>
    </w:rPr>
  </w:style>
  <w:style w:type="character" w:customStyle="1" w:styleId="CharChar6">
    <w:name w:val="Char Char6"/>
    <w:rsid w:val="00936882"/>
    <w:rPr>
      <w:rFonts w:ascii="Cambria" w:eastAsia="Times New Roman" w:hAnsi="Cambria" w:cs="Cambria"/>
      <w:color w:val="17365D"/>
      <w:spacing w:val="5"/>
      <w:kern w:val="1"/>
      <w:sz w:val="32"/>
      <w:szCs w:val="32"/>
    </w:rPr>
  </w:style>
  <w:style w:type="character" w:customStyle="1" w:styleId="CharChar5">
    <w:name w:val="Char Char5"/>
    <w:rsid w:val="00936882"/>
    <w:rPr>
      <w:rFonts w:ascii="Cambria" w:eastAsia="Times New Roman" w:hAnsi="Cambria" w:cs="Cambria"/>
      <w:i/>
      <w:iCs/>
      <w:color w:val="4F81BD"/>
      <w:spacing w:val="15"/>
      <w:sz w:val="24"/>
      <w:szCs w:val="24"/>
    </w:rPr>
  </w:style>
  <w:style w:type="character" w:customStyle="1" w:styleId="CharChar4">
    <w:name w:val="Char Char4"/>
    <w:rsid w:val="00936882"/>
    <w:rPr>
      <w:rFonts w:ascii="Calibri" w:eastAsia="PMingLiU" w:hAnsi="Calibri" w:cs="Calibri"/>
    </w:rPr>
  </w:style>
  <w:style w:type="character" w:customStyle="1" w:styleId="CharChar3">
    <w:name w:val="Char Char3"/>
    <w:rsid w:val="00936882"/>
    <w:rPr>
      <w:rFonts w:ascii="Calibri" w:eastAsia="PMingLiU" w:hAnsi="Calibri" w:cs="Calibri"/>
    </w:rPr>
  </w:style>
  <w:style w:type="character" w:customStyle="1" w:styleId="CharChar2">
    <w:name w:val="Char Char2"/>
    <w:rsid w:val="00936882"/>
    <w:rPr>
      <w:rFonts w:ascii="Times New Roman" w:eastAsia="PMingLiU" w:hAnsi="Times New Roman" w:cs="Times New Roman"/>
      <w:sz w:val="20"/>
      <w:szCs w:val="20"/>
    </w:rPr>
  </w:style>
  <w:style w:type="character" w:customStyle="1" w:styleId="CharChar1">
    <w:name w:val="Char Char1"/>
    <w:rsid w:val="00936882"/>
    <w:rPr>
      <w:rFonts w:ascii="Times New Roman" w:eastAsia="PMingLiU" w:hAnsi="Times New Roman" w:cs="Times New Roman"/>
      <w:sz w:val="20"/>
      <w:szCs w:val="20"/>
    </w:rPr>
  </w:style>
  <w:style w:type="character" w:customStyle="1" w:styleId="Char2CharChar">
    <w:name w:val="Char2 Char Char"/>
    <w:rsid w:val="00936882"/>
    <w:rPr>
      <w:rFonts w:ascii="Times New Roman YU" w:eastAsia="PMingLiU" w:hAnsi="Times New Roman YU" w:cs="Times New Roman"/>
      <w:color w:val="FF0000"/>
      <w:sz w:val="24"/>
      <w:szCs w:val="20"/>
    </w:rPr>
  </w:style>
  <w:style w:type="character" w:customStyle="1" w:styleId="Char1CharChar">
    <w:name w:val="Char1 Char Char"/>
    <w:rsid w:val="00936882"/>
    <w:rPr>
      <w:rFonts w:ascii="Tahoma" w:eastAsia="PMingLiU" w:hAnsi="Tahoma" w:cs="Times New Roman"/>
      <w:sz w:val="20"/>
      <w:szCs w:val="20"/>
      <w:shd w:val="clear" w:color="auto" w:fill="000080"/>
    </w:rPr>
  </w:style>
  <w:style w:type="character" w:customStyle="1" w:styleId="CharCharChar">
    <w:name w:val="Char Char Char"/>
    <w:rsid w:val="00936882"/>
    <w:rPr>
      <w:rFonts w:ascii="YUDutchR" w:eastAsia="PMingLiU" w:hAnsi="YUDutchR" w:cs="Times New Roman"/>
      <w:sz w:val="24"/>
      <w:szCs w:val="24"/>
    </w:rPr>
  </w:style>
  <w:style w:type="character" w:customStyle="1" w:styleId="IndexLink">
    <w:name w:val="Index Link"/>
    <w:rsid w:val="00936882"/>
  </w:style>
  <w:style w:type="character" w:customStyle="1" w:styleId="EndnoteCharacters">
    <w:name w:val="Endnote Characters"/>
    <w:rsid w:val="00936882"/>
    <w:rPr>
      <w:vertAlign w:val="superscript"/>
    </w:rPr>
  </w:style>
  <w:style w:type="character" w:customStyle="1" w:styleId="WW-EndnoteCharacters">
    <w:name w:val="WW-Endnote Characters"/>
    <w:rsid w:val="00936882"/>
  </w:style>
  <w:style w:type="character" w:styleId="EndnoteReference">
    <w:name w:val="endnote reference"/>
    <w:rsid w:val="00936882"/>
    <w:rPr>
      <w:vertAlign w:val="superscript"/>
    </w:rPr>
  </w:style>
  <w:style w:type="character" w:customStyle="1" w:styleId="BodyText3Char1">
    <w:name w:val="Body Text 3 Char1"/>
    <w:basedOn w:val="DefaultParagraphFont"/>
    <w:rsid w:val="00936882"/>
    <w:rPr>
      <w:rFonts w:ascii="Verdana" w:eastAsia="PMingLiU" w:hAnsi="Verdana" w:cs="Times New Roman"/>
      <w:sz w:val="20"/>
      <w:szCs w:val="20"/>
      <w:lang w:val="sl-SI" w:eastAsia="ar-SA"/>
    </w:rPr>
  </w:style>
  <w:style w:type="paragraph" w:styleId="TOC3">
    <w:name w:val="toc 3"/>
    <w:basedOn w:val="Index"/>
    <w:rsid w:val="00936882"/>
    <w:pPr>
      <w:tabs>
        <w:tab w:val="right" w:leader="dot" w:pos="9072"/>
      </w:tabs>
      <w:ind w:left="566"/>
    </w:pPr>
    <w:rPr>
      <w:lang w:eastAsia="ar-SA"/>
    </w:rPr>
  </w:style>
  <w:style w:type="paragraph" w:styleId="TOC4">
    <w:name w:val="toc 4"/>
    <w:basedOn w:val="Index"/>
    <w:rsid w:val="00936882"/>
    <w:pPr>
      <w:tabs>
        <w:tab w:val="right" w:leader="dot" w:pos="8789"/>
      </w:tabs>
      <w:ind w:left="849"/>
    </w:pPr>
    <w:rPr>
      <w:lang w:eastAsia="ar-SA"/>
    </w:rPr>
  </w:style>
  <w:style w:type="paragraph" w:styleId="TOC5">
    <w:name w:val="toc 5"/>
    <w:basedOn w:val="Index"/>
    <w:rsid w:val="00936882"/>
    <w:pPr>
      <w:tabs>
        <w:tab w:val="right" w:leader="dot" w:pos="8506"/>
      </w:tabs>
      <w:ind w:left="1132"/>
    </w:pPr>
    <w:rPr>
      <w:lang w:eastAsia="ar-SA"/>
    </w:rPr>
  </w:style>
  <w:style w:type="paragraph" w:styleId="TOC6">
    <w:name w:val="toc 6"/>
    <w:basedOn w:val="Index"/>
    <w:rsid w:val="00936882"/>
    <w:pPr>
      <w:tabs>
        <w:tab w:val="right" w:leader="dot" w:pos="8223"/>
      </w:tabs>
      <w:ind w:left="1415"/>
    </w:pPr>
    <w:rPr>
      <w:lang w:eastAsia="ar-SA"/>
    </w:rPr>
  </w:style>
  <w:style w:type="paragraph" w:styleId="TOC7">
    <w:name w:val="toc 7"/>
    <w:basedOn w:val="Index"/>
    <w:rsid w:val="00936882"/>
    <w:pPr>
      <w:tabs>
        <w:tab w:val="right" w:leader="dot" w:pos="7940"/>
      </w:tabs>
      <w:ind w:left="1698"/>
    </w:pPr>
    <w:rPr>
      <w:lang w:eastAsia="ar-SA"/>
    </w:rPr>
  </w:style>
  <w:style w:type="paragraph" w:styleId="TOC8">
    <w:name w:val="toc 8"/>
    <w:basedOn w:val="Index"/>
    <w:rsid w:val="00936882"/>
    <w:pPr>
      <w:tabs>
        <w:tab w:val="right" w:leader="dot" w:pos="7657"/>
      </w:tabs>
      <w:ind w:left="1981"/>
    </w:pPr>
    <w:rPr>
      <w:lang w:eastAsia="ar-SA"/>
    </w:rPr>
  </w:style>
  <w:style w:type="paragraph" w:styleId="TOC9">
    <w:name w:val="toc 9"/>
    <w:basedOn w:val="Index"/>
    <w:rsid w:val="00936882"/>
    <w:pPr>
      <w:tabs>
        <w:tab w:val="right" w:leader="dot" w:pos="7374"/>
      </w:tabs>
      <w:ind w:left="2264"/>
    </w:pPr>
    <w:rPr>
      <w:lang w:eastAsia="ar-SA"/>
    </w:rPr>
  </w:style>
  <w:style w:type="paragraph" w:customStyle="1" w:styleId="Contents10">
    <w:name w:val="Contents 10"/>
    <w:basedOn w:val="Index"/>
    <w:rsid w:val="00936882"/>
    <w:pPr>
      <w:tabs>
        <w:tab w:val="right" w:leader="dot" w:pos="7091"/>
      </w:tabs>
      <w:ind w:left="2547"/>
    </w:pPr>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6F7F72"/>
    <w:rPr>
      <w:rFonts w:ascii="Calibri" w:eastAsia="Calibri" w:hAnsi="Calibri" w:cs="Calibri"/>
    </w:rPr>
  </w:style>
  <w:style w:type="paragraph" w:styleId="Heading1">
    <w:name w:val="heading 1"/>
    <w:aliases w:val="Heading 1."/>
    <w:basedOn w:val="Normal"/>
    <w:next w:val="Normal"/>
    <w:link w:val="Heading1Char"/>
    <w:qFormat/>
    <w:rsid w:val="006F7F7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qFormat/>
    <w:rsid w:val="006F7F7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qFormat/>
    <w:rsid w:val="006F7F72"/>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qFormat/>
    <w:rsid w:val="006F7F72"/>
    <w:pPr>
      <w:keepNext/>
      <w:spacing w:after="0" w:line="240" w:lineRule="auto"/>
      <w:jc w:val="center"/>
      <w:outlineLvl w:val="3"/>
    </w:pPr>
    <w:rPr>
      <w:rFonts w:ascii="Verdana" w:eastAsia="PMingLiU" w:hAnsi="Verdana" w:cs="Times New Roman"/>
      <w:b/>
      <w:sz w:val="20"/>
      <w:szCs w:val="20"/>
      <w:lang w:val="sl-SI"/>
    </w:rPr>
  </w:style>
  <w:style w:type="paragraph" w:styleId="Heading5">
    <w:name w:val="heading 5"/>
    <w:basedOn w:val="Normal"/>
    <w:next w:val="Normal"/>
    <w:link w:val="Heading5Char"/>
    <w:qFormat/>
    <w:rsid w:val="006F7F72"/>
    <w:pPr>
      <w:keepNext/>
      <w:spacing w:after="0" w:line="240" w:lineRule="auto"/>
      <w:ind w:left="1134" w:right="1134"/>
      <w:jc w:val="center"/>
      <w:outlineLvl w:val="4"/>
    </w:pPr>
    <w:rPr>
      <w:rFonts w:ascii="Verdana" w:eastAsia="PMingLiU" w:hAnsi="Verdana" w:cs="Times New Roman"/>
      <w:b/>
      <w:sz w:val="20"/>
      <w:szCs w:val="20"/>
      <w:lang w:val="sl-SI"/>
    </w:rPr>
  </w:style>
  <w:style w:type="paragraph" w:styleId="Heading6">
    <w:name w:val="heading 6"/>
    <w:basedOn w:val="Normal"/>
    <w:next w:val="Normal"/>
    <w:link w:val="Heading6Char"/>
    <w:qFormat/>
    <w:rsid w:val="006F7F72"/>
    <w:pPr>
      <w:keepNext/>
      <w:spacing w:after="0" w:line="240" w:lineRule="auto"/>
      <w:jc w:val="center"/>
      <w:outlineLvl w:val="5"/>
    </w:pPr>
    <w:rPr>
      <w:rFonts w:ascii="Verdana" w:eastAsia="PMingLiU" w:hAnsi="Verdana" w:cs="Times New Roman"/>
      <w:b/>
      <w:sz w:val="24"/>
      <w:szCs w:val="20"/>
    </w:rPr>
  </w:style>
  <w:style w:type="paragraph" w:styleId="Heading7">
    <w:name w:val="heading 7"/>
    <w:basedOn w:val="Normal"/>
    <w:next w:val="Normal"/>
    <w:link w:val="Heading7Char"/>
    <w:qFormat/>
    <w:rsid w:val="006F7F72"/>
    <w:pPr>
      <w:spacing w:before="240" w:after="60" w:line="240" w:lineRule="auto"/>
      <w:outlineLvl w:val="6"/>
    </w:pPr>
    <w:rPr>
      <w:rFonts w:ascii="Times New Roman" w:eastAsia="PMingLiU" w:hAnsi="Times New Roman" w:cs="Times New Roman"/>
      <w:sz w:val="24"/>
      <w:szCs w:val="24"/>
    </w:rPr>
  </w:style>
  <w:style w:type="paragraph" w:styleId="Heading8">
    <w:name w:val="heading 8"/>
    <w:basedOn w:val="Normal"/>
    <w:next w:val="Normal"/>
    <w:link w:val="Heading8Char"/>
    <w:qFormat/>
    <w:rsid w:val="006F7F72"/>
    <w:pPr>
      <w:tabs>
        <w:tab w:val="num" w:pos="1786"/>
      </w:tabs>
      <w:spacing w:before="240" w:after="60" w:line="240" w:lineRule="auto"/>
      <w:ind w:left="1786" w:hanging="1440"/>
      <w:outlineLvl w:val="7"/>
    </w:pPr>
    <w:rPr>
      <w:rFonts w:ascii="Times New Roman" w:eastAsia="PMingLiU" w:hAnsi="Times New Roman" w:cs="Times New Roman"/>
      <w:i/>
      <w:iCs/>
      <w:sz w:val="24"/>
      <w:szCs w:val="24"/>
      <w:lang w:val="en-GB"/>
    </w:rPr>
  </w:style>
  <w:style w:type="paragraph" w:styleId="Heading9">
    <w:name w:val="heading 9"/>
    <w:basedOn w:val="Normal"/>
    <w:next w:val="Normal"/>
    <w:link w:val="Heading9Char"/>
    <w:qFormat/>
    <w:rsid w:val="006F7F72"/>
    <w:pPr>
      <w:spacing w:before="240" w:after="60" w:line="240" w:lineRule="auto"/>
      <w:outlineLvl w:val="8"/>
    </w:pPr>
    <w:rPr>
      <w:rFonts w:ascii="Arial" w:eastAsia="PMingLiU"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6F7F72"/>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rsid w:val="006F7F72"/>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rsid w:val="006F7F72"/>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rsid w:val="006F7F72"/>
    <w:rPr>
      <w:rFonts w:ascii="Verdana" w:eastAsia="PMingLiU" w:hAnsi="Verdana" w:cs="Times New Roman"/>
      <w:b/>
      <w:sz w:val="20"/>
      <w:szCs w:val="20"/>
      <w:lang w:val="sl-SI"/>
    </w:rPr>
  </w:style>
  <w:style w:type="character" w:customStyle="1" w:styleId="Heading5Char">
    <w:name w:val="Heading 5 Char"/>
    <w:basedOn w:val="DefaultParagraphFont"/>
    <w:link w:val="Heading5"/>
    <w:rsid w:val="006F7F72"/>
    <w:rPr>
      <w:rFonts w:ascii="Verdana" w:eastAsia="PMingLiU" w:hAnsi="Verdana" w:cs="Times New Roman"/>
      <w:b/>
      <w:sz w:val="20"/>
      <w:szCs w:val="20"/>
      <w:lang w:val="sl-SI"/>
    </w:rPr>
  </w:style>
  <w:style w:type="character" w:customStyle="1" w:styleId="Heading6Char">
    <w:name w:val="Heading 6 Char"/>
    <w:basedOn w:val="DefaultParagraphFont"/>
    <w:link w:val="Heading6"/>
    <w:rsid w:val="006F7F72"/>
    <w:rPr>
      <w:rFonts w:ascii="Verdana" w:eastAsia="PMingLiU" w:hAnsi="Verdana" w:cs="Times New Roman"/>
      <w:b/>
      <w:sz w:val="24"/>
      <w:szCs w:val="20"/>
    </w:rPr>
  </w:style>
  <w:style w:type="character" w:customStyle="1" w:styleId="Heading7Char">
    <w:name w:val="Heading 7 Char"/>
    <w:basedOn w:val="DefaultParagraphFont"/>
    <w:link w:val="Heading7"/>
    <w:rsid w:val="006F7F72"/>
    <w:rPr>
      <w:rFonts w:ascii="Times New Roman" w:eastAsia="PMingLiU" w:hAnsi="Times New Roman" w:cs="Times New Roman"/>
      <w:sz w:val="24"/>
      <w:szCs w:val="24"/>
    </w:rPr>
  </w:style>
  <w:style w:type="character" w:customStyle="1" w:styleId="Heading8Char">
    <w:name w:val="Heading 8 Char"/>
    <w:basedOn w:val="DefaultParagraphFont"/>
    <w:link w:val="Heading8"/>
    <w:rsid w:val="006F7F72"/>
    <w:rPr>
      <w:rFonts w:ascii="Times New Roman" w:eastAsia="PMingLiU" w:hAnsi="Times New Roman" w:cs="Times New Roman"/>
      <w:i/>
      <w:iCs/>
      <w:sz w:val="24"/>
      <w:szCs w:val="24"/>
      <w:lang w:val="en-GB"/>
    </w:rPr>
  </w:style>
  <w:style w:type="character" w:customStyle="1" w:styleId="Heading9Char">
    <w:name w:val="Heading 9 Char"/>
    <w:basedOn w:val="DefaultParagraphFont"/>
    <w:link w:val="Heading9"/>
    <w:rsid w:val="006F7F72"/>
    <w:rPr>
      <w:rFonts w:ascii="Arial" w:eastAsia="PMingLiU" w:hAnsi="Arial" w:cs="Arial"/>
    </w:rPr>
  </w:style>
  <w:style w:type="paragraph" w:styleId="NoSpacing">
    <w:name w:val="No Spacing"/>
    <w:qFormat/>
    <w:rsid w:val="006F7F72"/>
    <w:pPr>
      <w:spacing w:after="0" w:line="240" w:lineRule="auto"/>
    </w:pPr>
    <w:rPr>
      <w:rFonts w:ascii="Calibri" w:eastAsia="Calibri" w:hAnsi="Calibri" w:cs="Calibri"/>
      <w:sz w:val="24"/>
      <w:szCs w:val="24"/>
    </w:rPr>
  </w:style>
  <w:style w:type="paragraph" w:styleId="ListParagraph">
    <w:name w:val="List Paragraph"/>
    <w:basedOn w:val="Normal"/>
    <w:qFormat/>
    <w:rsid w:val="006F7F72"/>
    <w:pPr>
      <w:spacing w:before="96" w:after="120" w:line="360" w:lineRule="atLeast"/>
      <w:ind w:left="720"/>
    </w:pPr>
    <w:rPr>
      <w:lang w:val="sr-Latn-CS"/>
    </w:rPr>
  </w:style>
  <w:style w:type="paragraph" w:customStyle="1" w:styleId="t-98-2">
    <w:name w:val="t-98-2"/>
    <w:basedOn w:val="Normal"/>
    <w:rsid w:val="006F7F7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6F7F7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basedOn w:val="DefaultParagraphFont"/>
    <w:link w:val="BalloonText"/>
    <w:rsid w:val="006F7F72"/>
    <w:rPr>
      <w:rFonts w:ascii="Tahoma" w:eastAsia="PMingLiU" w:hAnsi="Tahoma" w:cs="Tahoma"/>
      <w:sz w:val="16"/>
      <w:szCs w:val="16"/>
      <w:lang w:eastAsia="zh-TW"/>
    </w:rPr>
  </w:style>
  <w:style w:type="paragraph" w:styleId="BalloonText">
    <w:name w:val="Balloon Text"/>
    <w:aliases w:val="Char3"/>
    <w:basedOn w:val="Normal"/>
    <w:link w:val="BalloonTextChar"/>
    <w:rsid w:val="006F7F72"/>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basedOn w:val="DefaultParagraphFont"/>
    <w:rsid w:val="006F7F72"/>
    <w:rPr>
      <w:rFonts w:ascii="Tahoma" w:eastAsia="Calibri" w:hAnsi="Tahoma" w:cs="Tahoma"/>
      <w:sz w:val="16"/>
      <w:szCs w:val="16"/>
    </w:rPr>
  </w:style>
  <w:style w:type="paragraph" w:customStyle="1" w:styleId="8podpodnas">
    <w:name w:val="8podpodnas"/>
    <w:basedOn w:val="Normal"/>
    <w:rsid w:val="006F7F7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6F7F7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6F7F72"/>
    <w:rPr>
      <w:rFonts w:ascii="Times New Roman" w:eastAsia="PMingLiU" w:hAnsi="Times New Roman" w:cs="Times New Roman"/>
      <w:lang w:val="en-GB"/>
    </w:rPr>
  </w:style>
  <w:style w:type="paragraph" w:styleId="PlainText">
    <w:name w:val="Plain Text"/>
    <w:basedOn w:val="Normal"/>
    <w:link w:val="PlainTextChar"/>
    <w:rsid w:val="006F7F7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rsid w:val="006F7F72"/>
    <w:rPr>
      <w:rFonts w:ascii="Courier New" w:eastAsia="PMingLiU" w:hAnsi="Courier New" w:cs="Courier New"/>
      <w:sz w:val="20"/>
      <w:szCs w:val="20"/>
      <w:lang w:val="fr-FR"/>
    </w:rPr>
  </w:style>
  <w:style w:type="character" w:customStyle="1" w:styleId="CommentTextChar">
    <w:name w:val="Comment Text Char"/>
    <w:locked/>
    <w:rsid w:val="006F7F72"/>
    <w:rPr>
      <w:rFonts w:ascii="Calibri" w:eastAsia="PMingLiU" w:hAnsi="Calibri" w:cs="Calibri"/>
      <w:sz w:val="20"/>
      <w:szCs w:val="20"/>
      <w:lang w:val="en-US" w:eastAsia="zh-TW"/>
    </w:rPr>
  </w:style>
  <w:style w:type="paragraph" w:styleId="CommentText">
    <w:name w:val="annotation text"/>
    <w:basedOn w:val="Normal"/>
    <w:link w:val="CommentTextChar1"/>
    <w:rsid w:val="006F7F72"/>
    <w:pPr>
      <w:spacing w:line="240" w:lineRule="auto"/>
    </w:pPr>
    <w:rPr>
      <w:rFonts w:eastAsia="PMingLiU"/>
      <w:sz w:val="20"/>
      <w:szCs w:val="20"/>
      <w:lang w:eastAsia="zh-TW"/>
    </w:rPr>
  </w:style>
  <w:style w:type="character" w:customStyle="1" w:styleId="CommentTextChar1">
    <w:name w:val="Comment Text Char1"/>
    <w:basedOn w:val="DefaultParagraphFont"/>
    <w:link w:val="CommentText"/>
    <w:rsid w:val="006F7F72"/>
    <w:rPr>
      <w:rFonts w:ascii="Calibri" w:eastAsia="PMingLiU" w:hAnsi="Calibri" w:cs="Calibri"/>
      <w:sz w:val="20"/>
      <w:szCs w:val="20"/>
      <w:lang w:eastAsia="zh-TW"/>
    </w:rPr>
  </w:style>
  <w:style w:type="character" w:customStyle="1" w:styleId="CommentSubjectChar">
    <w:name w:val="Comment Subject Char"/>
    <w:basedOn w:val="CommentTextChar1"/>
    <w:link w:val="CommentSubject"/>
    <w:rsid w:val="006F7F72"/>
    <w:rPr>
      <w:rFonts w:ascii="Calibri" w:eastAsia="PMingLiU" w:hAnsi="Calibri" w:cs="Calibri"/>
      <w:b/>
      <w:bCs/>
      <w:sz w:val="20"/>
      <w:szCs w:val="20"/>
      <w:lang w:eastAsia="zh-TW"/>
    </w:rPr>
  </w:style>
  <w:style w:type="paragraph" w:styleId="CommentSubject">
    <w:name w:val="annotation subject"/>
    <w:basedOn w:val="CommentText"/>
    <w:next w:val="CommentText"/>
    <w:link w:val="CommentSubjectChar"/>
    <w:rsid w:val="006F7F72"/>
    <w:rPr>
      <w:b/>
      <w:bCs/>
    </w:rPr>
  </w:style>
  <w:style w:type="character" w:customStyle="1" w:styleId="CommentSubjectChar1">
    <w:name w:val="Comment Subject Char1"/>
    <w:basedOn w:val="CommentTextChar1"/>
    <w:rsid w:val="006F7F72"/>
    <w:rPr>
      <w:rFonts w:ascii="Calibri" w:eastAsia="PMingLiU" w:hAnsi="Calibri" w:cs="Calibri"/>
      <w:b/>
      <w:bCs/>
      <w:sz w:val="20"/>
      <w:szCs w:val="20"/>
      <w:lang w:eastAsia="zh-TW"/>
    </w:rPr>
  </w:style>
  <w:style w:type="paragraph" w:customStyle="1" w:styleId="4clan">
    <w:name w:val="4clan"/>
    <w:basedOn w:val="Normal"/>
    <w:rsid w:val="006F7F7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rsid w:val="006F7F72"/>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rsid w:val="006F7F72"/>
    <w:rPr>
      <w:rFonts w:ascii="Calibri" w:eastAsia="PMingLiU" w:hAnsi="Calibri" w:cs="Calibri"/>
      <w:sz w:val="20"/>
      <w:szCs w:val="20"/>
      <w:lang w:eastAsia="zh-TW"/>
    </w:rPr>
  </w:style>
  <w:style w:type="character" w:styleId="FootnoteReference">
    <w:name w:val="footnote reference"/>
    <w:uiPriority w:val="99"/>
    <w:rsid w:val="006F7F72"/>
    <w:rPr>
      <w:vertAlign w:val="superscript"/>
    </w:rPr>
  </w:style>
  <w:style w:type="character" w:customStyle="1" w:styleId="EndnoteTextChar">
    <w:name w:val="Endnote Text Char"/>
    <w:basedOn w:val="DefaultParagraphFont"/>
    <w:link w:val="EndnoteText"/>
    <w:rsid w:val="006F7F72"/>
    <w:rPr>
      <w:rFonts w:ascii="Calibri" w:eastAsia="PMingLiU" w:hAnsi="Calibri" w:cs="Calibri"/>
      <w:sz w:val="20"/>
      <w:szCs w:val="20"/>
      <w:lang w:eastAsia="zh-TW"/>
    </w:rPr>
  </w:style>
  <w:style w:type="paragraph" w:styleId="EndnoteText">
    <w:name w:val="endnote text"/>
    <w:basedOn w:val="Normal"/>
    <w:link w:val="EndnoteTextChar"/>
    <w:rsid w:val="006F7F72"/>
    <w:pPr>
      <w:spacing w:after="0" w:line="240" w:lineRule="auto"/>
    </w:pPr>
    <w:rPr>
      <w:rFonts w:eastAsia="PMingLiU"/>
      <w:sz w:val="20"/>
      <w:szCs w:val="20"/>
      <w:lang w:eastAsia="zh-TW"/>
    </w:rPr>
  </w:style>
  <w:style w:type="character" w:customStyle="1" w:styleId="EndnoteTextChar1">
    <w:name w:val="Endnote Text Char1"/>
    <w:basedOn w:val="DefaultParagraphFont"/>
    <w:rsid w:val="006F7F72"/>
    <w:rPr>
      <w:rFonts w:ascii="Calibri" w:eastAsia="Calibri" w:hAnsi="Calibri" w:cs="Calibri"/>
      <w:sz w:val="20"/>
      <w:szCs w:val="20"/>
    </w:rPr>
  </w:style>
  <w:style w:type="paragraph" w:styleId="Title">
    <w:name w:val="Title"/>
    <w:basedOn w:val="Normal"/>
    <w:next w:val="Normal"/>
    <w:link w:val="TitleChar"/>
    <w:qFormat/>
    <w:rsid w:val="006F7F7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sid w:val="006F7F72"/>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qFormat/>
    <w:rsid w:val="006F7F7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F7F72"/>
    <w:rPr>
      <w:rFonts w:ascii="Cambria" w:eastAsia="Times New Roman" w:hAnsi="Cambria" w:cs="Cambria"/>
      <w:i/>
      <w:iCs/>
      <w:color w:val="4F81BD"/>
      <w:spacing w:val="15"/>
      <w:sz w:val="24"/>
      <w:szCs w:val="24"/>
      <w:lang w:eastAsia="zh-TW"/>
    </w:rPr>
  </w:style>
  <w:style w:type="paragraph" w:customStyle="1" w:styleId="Style3">
    <w:name w:val="Style3"/>
    <w:basedOn w:val="Normal"/>
    <w:rsid w:val="006F7F7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6F7F72"/>
    <w:rPr>
      <w:i/>
      <w:iCs/>
      <w:color w:val="808080"/>
    </w:rPr>
  </w:style>
  <w:style w:type="paragraph" w:styleId="TOCHeading">
    <w:name w:val="TOC Heading"/>
    <w:basedOn w:val="Heading1"/>
    <w:next w:val="Normal"/>
    <w:qFormat/>
    <w:rsid w:val="006F7F7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rsid w:val="006F7F72"/>
    <w:pPr>
      <w:spacing w:after="100"/>
    </w:pPr>
    <w:rPr>
      <w:rFonts w:eastAsia="PMingLiU"/>
      <w:lang w:eastAsia="zh-TW"/>
    </w:rPr>
  </w:style>
  <w:style w:type="character" w:styleId="Hyperlink">
    <w:name w:val="Hyperlink"/>
    <w:rsid w:val="006F7F72"/>
    <w:rPr>
      <w:color w:val="0000FF"/>
      <w:u w:val="single"/>
    </w:rPr>
  </w:style>
  <w:style w:type="character" w:styleId="SubtleReference">
    <w:name w:val="Subtle Reference"/>
    <w:qFormat/>
    <w:rsid w:val="006F7F72"/>
    <w:rPr>
      <w:smallCaps/>
      <w:color w:val="auto"/>
      <w:u w:val="single"/>
    </w:rPr>
  </w:style>
  <w:style w:type="paragraph" w:styleId="TOC2">
    <w:name w:val="toc 2"/>
    <w:basedOn w:val="Normal"/>
    <w:next w:val="Normal"/>
    <w:autoRedefine/>
    <w:rsid w:val="006F7F72"/>
    <w:pPr>
      <w:spacing w:after="100"/>
      <w:ind w:left="220"/>
    </w:pPr>
    <w:rPr>
      <w:rFonts w:eastAsia="PMingLiU"/>
      <w:lang w:eastAsia="zh-TW"/>
    </w:rPr>
  </w:style>
  <w:style w:type="paragraph" w:styleId="Header">
    <w:name w:val="header"/>
    <w:basedOn w:val="Normal"/>
    <w:link w:val="HeaderChar"/>
    <w:rsid w:val="006F7F72"/>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rsid w:val="006F7F72"/>
    <w:rPr>
      <w:rFonts w:ascii="Calibri" w:eastAsia="PMingLiU" w:hAnsi="Calibri" w:cs="Calibri"/>
      <w:lang w:eastAsia="zh-TW"/>
    </w:rPr>
  </w:style>
  <w:style w:type="paragraph" w:styleId="Footer">
    <w:name w:val="footer"/>
    <w:basedOn w:val="Normal"/>
    <w:link w:val="FooterChar"/>
    <w:rsid w:val="006F7F72"/>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rsid w:val="006F7F72"/>
    <w:rPr>
      <w:rFonts w:ascii="Calibri" w:eastAsia="PMingLiU" w:hAnsi="Calibri" w:cs="Calibri"/>
      <w:lang w:eastAsia="zh-TW"/>
    </w:rPr>
  </w:style>
  <w:style w:type="character" w:styleId="CommentReference">
    <w:name w:val="annotation reference"/>
    <w:rsid w:val="006F7F72"/>
    <w:rPr>
      <w:sz w:val="16"/>
      <w:szCs w:val="16"/>
    </w:rPr>
  </w:style>
  <w:style w:type="character" w:customStyle="1" w:styleId="apple-converted-space">
    <w:name w:val="apple-converted-space"/>
    <w:basedOn w:val="DefaultParagraphFont"/>
    <w:rsid w:val="006F7F72"/>
  </w:style>
  <w:style w:type="paragraph" w:styleId="NormalWeb">
    <w:name w:val="Normal (Web)"/>
    <w:basedOn w:val="Normal"/>
    <w:uiPriority w:val="99"/>
    <w:rsid w:val="006F7F72"/>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qFormat/>
    <w:rsid w:val="006F7F72"/>
    <w:pPr>
      <w:spacing w:after="0" w:line="240" w:lineRule="auto"/>
      <w:jc w:val="center"/>
    </w:pPr>
    <w:rPr>
      <w:rFonts w:ascii="Times New Roman" w:eastAsia="PMingLiU" w:hAnsi="Times New Roman" w:cs="Times New Roman"/>
      <w:sz w:val="24"/>
      <w:szCs w:val="20"/>
      <w:lang w:val="fr-CA"/>
    </w:rPr>
  </w:style>
  <w:style w:type="paragraph" w:customStyle="1" w:styleId="naslov1">
    <w:name w:val="naslov 1"/>
    <w:basedOn w:val="Heading1"/>
    <w:autoRedefine/>
    <w:rsid w:val="006F7F72"/>
    <w:pPr>
      <w:jc w:val="right"/>
      <w:outlineLvl w:val="9"/>
    </w:pPr>
    <w:rPr>
      <w:bCs w:val="0"/>
      <w:iCs w:val="0"/>
      <w:sz w:val="24"/>
      <w:szCs w:val="24"/>
      <w:u w:val="none"/>
      <w:lang w:val="sl-SI"/>
    </w:rPr>
  </w:style>
  <w:style w:type="paragraph" w:customStyle="1" w:styleId="razmak20">
    <w:name w:val="razmak 20"/>
    <w:basedOn w:val="BodyTextIndent"/>
    <w:rsid w:val="006F7F72"/>
    <w:pPr>
      <w:spacing w:after="0"/>
      <w:ind w:left="1134"/>
      <w:jc w:val="both"/>
    </w:pPr>
    <w:rPr>
      <w:sz w:val="24"/>
      <w:szCs w:val="24"/>
      <w:lang w:val="sl-SI"/>
    </w:rPr>
  </w:style>
  <w:style w:type="paragraph" w:styleId="BodyTextIndent">
    <w:name w:val="Body Text Indent"/>
    <w:basedOn w:val="Normal"/>
    <w:link w:val="BodyTextIndentChar"/>
    <w:rsid w:val="006F7F72"/>
    <w:pPr>
      <w:spacing w:after="120" w:line="240" w:lineRule="auto"/>
      <w:ind w:left="360"/>
    </w:pPr>
    <w:rPr>
      <w:rFonts w:ascii="Times New Roman" w:eastAsia="PMingLiU" w:hAnsi="Times New Roman" w:cs="Times New Roman"/>
      <w:sz w:val="20"/>
      <w:szCs w:val="20"/>
    </w:rPr>
  </w:style>
  <w:style w:type="character" w:customStyle="1" w:styleId="BodyTextIndentChar">
    <w:name w:val="Body Text Indent Char"/>
    <w:basedOn w:val="DefaultParagraphFont"/>
    <w:link w:val="BodyTextIndent"/>
    <w:rsid w:val="006F7F72"/>
    <w:rPr>
      <w:rFonts w:ascii="Times New Roman" w:eastAsia="PMingLiU" w:hAnsi="Times New Roman" w:cs="Times New Roman"/>
      <w:sz w:val="20"/>
      <w:szCs w:val="20"/>
    </w:rPr>
  </w:style>
  <w:style w:type="paragraph" w:customStyle="1" w:styleId="Heding2a">
    <w:name w:val="Heding 2a"/>
    <w:basedOn w:val="Heading2"/>
    <w:rsid w:val="006F7F72"/>
    <w:pPr>
      <w:keepLines w:val="0"/>
      <w:tabs>
        <w:tab w:val="num" w:pos="360"/>
      </w:tabs>
      <w:spacing w:before="240" w:after="60" w:line="240" w:lineRule="auto"/>
      <w:ind w:left="360" w:hanging="360"/>
      <w:jc w:val="center"/>
    </w:pPr>
    <w:rPr>
      <w:rFonts w:ascii="Times New Roman" w:eastAsia="PMingLiU" w:hAnsi="Times New Roman" w:cs="Arial"/>
      <w:i/>
      <w:iCs/>
      <w:color w:val="auto"/>
      <w:sz w:val="24"/>
      <w:szCs w:val="28"/>
      <w:lang w:val="fr-FR" w:eastAsia="en-US"/>
    </w:rPr>
  </w:style>
  <w:style w:type="paragraph" w:styleId="BodyText2">
    <w:name w:val="Body Text 2"/>
    <w:basedOn w:val="Normal"/>
    <w:link w:val="BodyText2Char"/>
    <w:rsid w:val="006F7F72"/>
    <w:pPr>
      <w:spacing w:after="120" w:line="480" w:lineRule="auto"/>
    </w:pPr>
    <w:rPr>
      <w:rFonts w:ascii="Times New Roman" w:eastAsia="PMingLiU" w:hAnsi="Times New Roman" w:cs="Times New Roman"/>
      <w:sz w:val="20"/>
      <w:szCs w:val="20"/>
    </w:rPr>
  </w:style>
  <w:style w:type="character" w:customStyle="1" w:styleId="BodyText2Char">
    <w:name w:val="Body Text 2 Char"/>
    <w:basedOn w:val="DefaultParagraphFont"/>
    <w:link w:val="BodyText2"/>
    <w:rsid w:val="006F7F72"/>
    <w:rPr>
      <w:rFonts w:ascii="Times New Roman" w:eastAsia="PMingLiU" w:hAnsi="Times New Roman" w:cs="Times New Roman"/>
      <w:sz w:val="20"/>
      <w:szCs w:val="20"/>
    </w:rPr>
  </w:style>
  <w:style w:type="paragraph" w:customStyle="1" w:styleId="normal-">
    <w:name w:val="normal -"/>
    <w:basedOn w:val="Normal"/>
    <w:rsid w:val="006F7F72"/>
    <w:pPr>
      <w:tabs>
        <w:tab w:val="num" w:pos="720"/>
      </w:tabs>
      <w:spacing w:after="0" w:line="240" w:lineRule="auto"/>
      <w:ind w:left="2552" w:hanging="171"/>
    </w:pPr>
    <w:rPr>
      <w:rFonts w:ascii="Times New Roman" w:eastAsia="PMingLiU" w:hAnsi="Times New Roman" w:cs="Times New Roman"/>
      <w:sz w:val="20"/>
      <w:szCs w:val="20"/>
      <w:lang w:val="sr-Latn-CS"/>
    </w:rPr>
  </w:style>
  <w:style w:type="character" w:styleId="PageNumber">
    <w:name w:val="page number"/>
    <w:basedOn w:val="DefaultParagraphFont"/>
    <w:rsid w:val="006F7F72"/>
    <w:rPr>
      <w:rFonts w:cs="Times New Roman"/>
    </w:rPr>
  </w:style>
  <w:style w:type="paragraph" w:styleId="BodyText3">
    <w:name w:val="Body Text 3"/>
    <w:basedOn w:val="Normal"/>
    <w:link w:val="BodyText3Char"/>
    <w:rsid w:val="006F7F72"/>
    <w:pPr>
      <w:spacing w:after="0" w:line="240" w:lineRule="auto"/>
      <w:jc w:val="both"/>
    </w:pPr>
    <w:rPr>
      <w:rFonts w:ascii="Verdana" w:eastAsia="PMingLiU" w:hAnsi="Verdana" w:cs="Times New Roman"/>
      <w:sz w:val="20"/>
      <w:szCs w:val="20"/>
      <w:lang w:val="sl-SI"/>
    </w:rPr>
  </w:style>
  <w:style w:type="character" w:customStyle="1" w:styleId="BodyText3Char">
    <w:name w:val="Body Text 3 Char"/>
    <w:basedOn w:val="DefaultParagraphFont"/>
    <w:link w:val="BodyText3"/>
    <w:rsid w:val="006F7F72"/>
    <w:rPr>
      <w:rFonts w:ascii="Verdana" w:eastAsia="PMingLiU" w:hAnsi="Verdana" w:cs="Times New Roman"/>
      <w:sz w:val="20"/>
      <w:szCs w:val="20"/>
      <w:lang w:val="sl-SI"/>
    </w:rPr>
  </w:style>
  <w:style w:type="paragraph" w:customStyle="1" w:styleId="razmak15">
    <w:name w:val="razmak 15"/>
    <w:basedOn w:val="BodyTextIndent"/>
    <w:autoRedefine/>
    <w:rsid w:val="006F7F72"/>
    <w:pPr>
      <w:tabs>
        <w:tab w:val="num" w:pos="360"/>
      </w:tabs>
      <w:spacing w:after="0"/>
      <w:ind w:hanging="360"/>
      <w:jc w:val="both"/>
    </w:pPr>
    <w:rPr>
      <w:sz w:val="24"/>
      <w:szCs w:val="24"/>
      <w:lang w:val="sl-SI"/>
    </w:rPr>
  </w:style>
  <w:style w:type="paragraph" w:customStyle="1" w:styleId="lelalist1">
    <w:name w:val="lela list 1"/>
    <w:basedOn w:val="ListNumber"/>
    <w:autoRedefine/>
    <w:rsid w:val="006F7F72"/>
    <w:pPr>
      <w:tabs>
        <w:tab w:val="clear" w:pos="720"/>
        <w:tab w:val="num" w:pos="2912"/>
        <w:tab w:val="left" w:pos="8640"/>
      </w:tabs>
      <w:ind w:left="2912" w:right="567"/>
    </w:pPr>
    <w:rPr>
      <w:i/>
      <w:sz w:val="24"/>
      <w:szCs w:val="24"/>
      <w:lang w:val="sr-Latn-CS"/>
    </w:rPr>
  </w:style>
  <w:style w:type="paragraph" w:styleId="ListNumber">
    <w:name w:val="List Number"/>
    <w:basedOn w:val="Normal"/>
    <w:rsid w:val="006F7F72"/>
    <w:pPr>
      <w:tabs>
        <w:tab w:val="num" w:pos="720"/>
      </w:tabs>
      <w:spacing w:after="0" w:line="240" w:lineRule="auto"/>
      <w:ind w:left="720" w:hanging="360"/>
    </w:pPr>
    <w:rPr>
      <w:rFonts w:ascii="Times New Roman" w:eastAsia="PMingLiU" w:hAnsi="Times New Roman" w:cs="Times New Roman"/>
      <w:sz w:val="20"/>
      <w:szCs w:val="20"/>
    </w:rPr>
  </w:style>
  <w:style w:type="paragraph" w:customStyle="1" w:styleId="list0">
    <w:name w:val="list 0"/>
    <w:basedOn w:val="Normal"/>
    <w:autoRedefine/>
    <w:rsid w:val="006F7F72"/>
    <w:pPr>
      <w:spacing w:before="120" w:after="120" w:line="240" w:lineRule="auto"/>
      <w:ind w:hanging="993"/>
      <w:jc w:val="center"/>
    </w:pPr>
    <w:rPr>
      <w:rFonts w:ascii="Times New Roman" w:eastAsia="PMingLiU" w:hAnsi="Times New Roman" w:cs="Times New Roman"/>
      <w:b/>
      <w:i/>
      <w:sz w:val="24"/>
      <w:szCs w:val="24"/>
      <w:lang w:val="sr-Latn-CS"/>
    </w:rPr>
  </w:style>
  <w:style w:type="paragraph" w:customStyle="1" w:styleId="LELA">
    <w:name w:val="LELA"/>
    <w:basedOn w:val="Normal"/>
    <w:rsid w:val="006F7F72"/>
    <w:pPr>
      <w:tabs>
        <w:tab w:val="num" w:pos="720"/>
      </w:tabs>
      <w:spacing w:after="0" w:line="240" w:lineRule="auto"/>
      <w:ind w:left="720" w:hanging="360"/>
    </w:pPr>
    <w:rPr>
      <w:rFonts w:ascii="Times New Roman" w:eastAsia="PMingLiU" w:hAnsi="Times New Roman" w:cs="Times New Roman"/>
      <w:sz w:val="24"/>
      <w:szCs w:val="24"/>
    </w:rPr>
  </w:style>
  <w:style w:type="paragraph" w:customStyle="1" w:styleId="clanovi">
    <w:name w:val="clanovi"/>
    <w:basedOn w:val="Normal"/>
    <w:next w:val="tekstclanova"/>
    <w:rsid w:val="006F7F72"/>
    <w:pPr>
      <w:keepNext/>
      <w:spacing w:before="400" w:after="240" w:line="240" w:lineRule="auto"/>
      <w:ind w:left="1134" w:right="1134"/>
      <w:jc w:val="center"/>
    </w:pPr>
    <w:rPr>
      <w:rFonts w:ascii="Optima" w:eastAsia="PMingLiU" w:hAnsi="Optima" w:cs="Times New Roman"/>
      <w:b/>
      <w:sz w:val="24"/>
      <w:szCs w:val="20"/>
      <w:lang w:val="sl-SI"/>
    </w:rPr>
  </w:style>
  <w:style w:type="paragraph" w:customStyle="1" w:styleId="tekstclanova">
    <w:name w:val="tekst clanova"/>
    <w:basedOn w:val="Normal"/>
    <w:rsid w:val="006F7F72"/>
    <w:pPr>
      <w:tabs>
        <w:tab w:val="num" w:pos="949"/>
      </w:tabs>
      <w:spacing w:after="240" w:line="240" w:lineRule="auto"/>
      <w:ind w:left="949" w:hanging="709"/>
      <w:jc w:val="both"/>
    </w:pPr>
    <w:rPr>
      <w:rFonts w:ascii="Optima" w:eastAsia="PMingLiU" w:hAnsi="Optima" w:cs="Times New Roman"/>
      <w:sz w:val="24"/>
      <w:szCs w:val="20"/>
      <w:lang w:val="sl-SI"/>
    </w:rPr>
  </w:style>
  <w:style w:type="paragraph" w:customStyle="1" w:styleId="Heading2A">
    <w:name w:val="Heading 2 A"/>
    <w:basedOn w:val="Heading2"/>
    <w:rsid w:val="006F7F72"/>
    <w:pPr>
      <w:keepLines w:val="0"/>
      <w:tabs>
        <w:tab w:val="num" w:pos="510"/>
      </w:tabs>
      <w:spacing w:before="0" w:line="240" w:lineRule="auto"/>
      <w:ind w:left="567" w:hanging="567"/>
      <w:jc w:val="center"/>
    </w:pPr>
    <w:rPr>
      <w:rFonts w:ascii="Times New Roman" w:eastAsia="PMingLiU" w:hAnsi="Times New Roman" w:cs="Times New Roman"/>
      <w:bCs w:val="0"/>
      <w:color w:val="auto"/>
      <w:sz w:val="28"/>
      <w:szCs w:val="28"/>
      <w:lang w:val="sl-SI" w:eastAsia="en-US"/>
    </w:rPr>
  </w:style>
  <w:style w:type="paragraph" w:styleId="NormalIndent">
    <w:name w:val="Normal Indent"/>
    <w:basedOn w:val="Normal"/>
    <w:rsid w:val="006F7F72"/>
    <w:pPr>
      <w:spacing w:before="120" w:after="120" w:line="240" w:lineRule="auto"/>
      <w:ind w:left="720"/>
    </w:pPr>
    <w:rPr>
      <w:rFonts w:ascii="Times New (W1)" w:eastAsia="PMingLiU" w:hAnsi="Times New (W1)" w:cs="Times New Roman"/>
      <w:sz w:val="24"/>
      <w:szCs w:val="28"/>
      <w:lang w:val="en-GB"/>
    </w:rPr>
  </w:style>
  <w:style w:type="paragraph" w:customStyle="1" w:styleId="normall">
    <w:name w:val="normal l"/>
    <w:basedOn w:val="NormalIndent"/>
    <w:rsid w:val="006F7F72"/>
    <w:pPr>
      <w:ind w:left="284"/>
    </w:pPr>
    <w:rPr>
      <w:lang w:val="sr-Latn-CS"/>
    </w:rPr>
  </w:style>
  <w:style w:type="paragraph" w:customStyle="1" w:styleId="naslov3">
    <w:name w:val="naslov 3"/>
    <w:basedOn w:val="Normal"/>
    <w:rsid w:val="006F7F72"/>
    <w:pPr>
      <w:keepNext/>
      <w:tabs>
        <w:tab w:val="num" w:pos="360"/>
      </w:tabs>
      <w:spacing w:before="360" w:after="240" w:line="240" w:lineRule="auto"/>
      <w:jc w:val="center"/>
      <w:outlineLvl w:val="1"/>
    </w:pPr>
    <w:rPr>
      <w:rFonts w:ascii="Times New (W1)" w:eastAsia="PMingLiU" w:hAnsi="Times New (W1)" w:cs="Arial"/>
      <w:b/>
      <w:bCs/>
      <w:i/>
      <w:iCs/>
      <w:sz w:val="28"/>
      <w:szCs w:val="24"/>
      <w:lang w:val="en-GB"/>
    </w:rPr>
  </w:style>
  <w:style w:type="paragraph" w:customStyle="1" w:styleId="Stylen">
    <w:name w:val="Style n"/>
    <w:basedOn w:val="Normal"/>
    <w:rsid w:val="006F7F72"/>
    <w:pPr>
      <w:tabs>
        <w:tab w:val="num" w:pos="1080"/>
      </w:tabs>
      <w:spacing w:after="0" w:line="240" w:lineRule="auto"/>
      <w:ind w:left="2041" w:hanging="1321"/>
      <w:jc w:val="center"/>
    </w:pPr>
    <w:rPr>
      <w:rFonts w:ascii="Arial Narrow" w:eastAsia="PMingLiU" w:hAnsi="Arial Narrow" w:cs="Arial"/>
      <w:b/>
      <w:color w:val="000000"/>
      <w:sz w:val="24"/>
      <w:szCs w:val="24"/>
      <w:lang w:val="sr-Latn-CS"/>
    </w:rPr>
  </w:style>
  <w:style w:type="paragraph" w:customStyle="1" w:styleId="Blockquote">
    <w:name w:val="Blockquote"/>
    <w:basedOn w:val="Normal"/>
    <w:rsid w:val="006F7F72"/>
    <w:pPr>
      <w:widowControl w:val="0"/>
      <w:spacing w:before="100" w:after="100" w:line="240" w:lineRule="auto"/>
      <w:ind w:left="360" w:right="360"/>
    </w:pPr>
    <w:rPr>
      <w:rFonts w:ascii="Times New Roman" w:eastAsia="PMingLiU" w:hAnsi="Times New Roman" w:cs="Times New Roman"/>
      <w:sz w:val="24"/>
      <w:szCs w:val="20"/>
    </w:rPr>
  </w:style>
  <w:style w:type="paragraph" w:customStyle="1" w:styleId="lenumber">
    <w:name w:val="le number"/>
    <w:basedOn w:val="Normal"/>
    <w:rsid w:val="006F7F72"/>
    <w:pPr>
      <w:tabs>
        <w:tab w:val="num" w:pos="360"/>
      </w:tabs>
      <w:spacing w:after="0" w:line="240" w:lineRule="auto"/>
      <w:ind w:left="360" w:hanging="360"/>
    </w:pPr>
    <w:rPr>
      <w:rFonts w:ascii="Verdana" w:eastAsia="PMingLiU" w:hAnsi="Verdana" w:cs="Times New Roman"/>
      <w:sz w:val="20"/>
      <w:szCs w:val="20"/>
    </w:rPr>
  </w:style>
  <w:style w:type="paragraph" w:customStyle="1" w:styleId="Style1">
    <w:name w:val="Style1"/>
    <w:basedOn w:val="Normal"/>
    <w:rsid w:val="006F7F72"/>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paragraph" w:customStyle="1" w:styleId="Style2">
    <w:name w:val="Style2"/>
    <w:basedOn w:val="Normal"/>
    <w:rsid w:val="006F7F72"/>
    <w:pPr>
      <w:tabs>
        <w:tab w:val="num" w:pos="720"/>
      </w:tabs>
      <w:spacing w:after="0" w:line="240" w:lineRule="auto"/>
      <w:ind w:left="720" w:hanging="360"/>
      <w:jc w:val="both"/>
    </w:pPr>
    <w:rPr>
      <w:rFonts w:ascii="Times New Roman" w:eastAsia="PMingLiU" w:hAnsi="Times New Roman" w:cs="Times New Roman"/>
      <w:b/>
      <w:sz w:val="24"/>
      <w:szCs w:val="24"/>
      <w:lang w:val="sr-Latn-CS"/>
    </w:rPr>
  </w:style>
  <w:style w:type="character" w:customStyle="1" w:styleId="WW8Num1z0">
    <w:name w:val="WW8Num1z0"/>
    <w:rsid w:val="006F7F72"/>
    <w:rPr>
      <w:rFonts w:ascii="Symbol" w:hAnsi="Symbol"/>
    </w:rPr>
  </w:style>
  <w:style w:type="character" w:customStyle="1" w:styleId="WW8Num2z0">
    <w:name w:val="WW8Num2z0"/>
    <w:rsid w:val="006F7F72"/>
    <w:rPr>
      <w:rFonts w:ascii="Symbol" w:hAnsi="Symbol"/>
    </w:rPr>
  </w:style>
  <w:style w:type="character" w:customStyle="1" w:styleId="WW8Num3z0">
    <w:name w:val="WW8Num3z0"/>
    <w:rsid w:val="006F7F72"/>
    <w:rPr>
      <w:rFonts w:ascii="Symbol" w:hAnsi="Symbol"/>
    </w:rPr>
  </w:style>
  <w:style w:type="character" w:customStyle="1" w:styleId="WW8Num4z0">
    <w:name w:val="WW8Num4z0"/>
    <w:rsid w:val="006F7F72"/>
    <w:rPr>
      <w:rFonts w:ascii="Symbol" w:hAnsi="Symbol"/>
    </w:rPr>
  </w:style>
  <w:style w:type="character" w:customStyle="1" w:styleId="WW8Num6z0">
    <w:name w:val="WW8Num6z0"/>
    <w:rsid w:val="006F7F72"/>
    <w:rPr>
      <w:rFonts w:ascii="Symbol" w:hAnsi="Symbol"/>
    </w:rPr>
  </w:style>
  <w:style w:type="character" w:customStyle="1" w:styleId="WW8Num12z0">
    <w:name w:val="WW8Num12z0"/>
    <w:rsid w:val="006F7F72"/>
    <w:rPr>
      <w:rFonts w:ascii="Symbol" w:hAnsi="Symbol"/>
    </w:rPr>
  </w:style>
  <w:style w:type="character" w:customStyle="1" w:styleId="WW8Num13z0">
    <w:name w:val="WW8Num13z0"/>
    <w:rsid w:val="006F7F72"/>
    <w:rPr>
      <w:rFonts w:ascii="Symbol" w:hAnsi="Symbol"/>
      <w:sz w:val="28"/>
    </w:rPr>
  </w:style>
  <w:style w:type="character" w:customStyle="1" w:styleId="WW-Absatz-Standardschriftart">
    <w:name w:val="WW-Absatz-Standardschriftart"/>
    <w:rsid w:val="006F7F72"/>
  </w:style>
  <w:style w:type="character" w:customStyle="1" w:styleId="WW-WW8Num1z0">
    <w:name w:val="WW-WW8Num1z0"/>
    <w:rsid w:val="006F7F72"/>
    <w:rPr>
      <w:rFonts w:ascii="Symbol" w:hAnsi="Symbol"/>
    </w:rPr>
  </w:style>
  <w:style w:type="character" w:customStyle="1" w:styleId="WW-WW8Num3z0">
    <w:name w:val="WW-WW8Num3z0"/>
    <w:rsid w:val="006F7F72"/>
    <w:rPr>
      <w:rFonts w:ascii="Symbol" w:hAnsi="Symbol"/>
    </w:rPr>
  </w:style>
  <w:style w:type="character" w:customStyle="1" w:styleId="WW-WW8Num4z0">
    <w:name w:val="WW-WW8Num4z0"/>
    <w:rsid w:val="006F7F72"/>
    <w:rPr>
      <w:rFonts w:ascii="Symbol" w:hAnsi="Symbol"/>
    </w:rPr>
  </w:style>
  <w:style w:type="character" w:customStyle="1" w:styleId="WW8Num5z0">
    <w:name w:val="WW8Num5z0"/>
    <w:rsid w:val="006F7F72"/>
    <w:rPr>
      <w:rFonts w:ascii="Symbol" w:hAnsi="Symbol"/>
    </w:rPr>
  </w:style>
  <w:style w:type="character" w:customStyle="1" w:styleId="WW8Num8z0">
    <w:name w:val="WW8Num8z0"/>
    <w:rsid w:val="006F7F72"/>
    <w:rPr>
      <w:rFonts w:ascii="Symbol" w:hAnsi="Symbol"/>
    </w:rPr>
  </w:style>
  <w:style w:type="character" w:customStyle="1" w:styleId="WW8Num12z1">
    <w:name w:val="WW8Num12z1"/>
    <w:rsid w:val="006F7F72"/>
    <w:rPr>
      <w:rFonts w:ascii="Times New Roman" w:hAnsi="Times New Roman"/>
    </w:rPr>
  </w:style>
  <w:style w:type="character" w:customStyle="1" w:styleId="WW8Num17z0">
    <w:name w:val="WW8Num17z0"/>
    <w:rsid w:val="006F7F72"/>
    <w:rPr>
      <w:rFonts w:ascii="Symbol" w:hAnsi="Symbol"/>
    </w:rPr>
  </w:style>
  <w:style w:type="character" w:customStyle="1" w:styleId="WW8Num18z0">
    <w:name w:val="WW8Num18z0"/>
    <w:rsid w:val="006F7F72"/>
    <w:rPr>
      <w:rFonts w:ascii="Symbol" w:hAnsi="Symbol"/>
      <w:sz w:val="28"/>
    </w:rPr>
  </w:style>
  <w:style w:type="character" w:customStyle="1" w:styleId="WW8Num19z0">
    <w:name w:val="WW8Num19z0"/>
    <w:rsid w:val="006F7F72"/>
    <w:rPr>
      <w:rFonts w:ascii="Symbol" w:hAnsi="Symbol"/>
    </w:rPr>
  </w:style>
  <w:style w:type="character" w:customStyle="1" w:styleId="WW8Num19z1">
    <w:name w:val="WW8Num19z1"/>
    <w:rsid w:val="006F7F72"/>
    <w:rPr>
      <w:rFonts w:ascii="Courier New" w:hAnsi="Courier New"/>
    </w:rPr>
  </w:style>
  <w:style w:type="character" w:customStyle="1" w:styleId="WW8Num19z2">
    <w:name w:val="WW8Num19z2"/>
    <w:rsid w:val="006F7F72"/>
    <w:rPr>
      <w:rFonts w:ascii="Wingdings" w:hAnsi="Wingdings"/>
    </w:rPr>
  </w:style>
  <w:style w:type="character" w:customStyle="1" w:styleId="WW8Num20z0">
    <w:name w:val="WW8Num20z0"/>
    <w:rsid w:val="006F7F72"/>
    <w:rPr>
      <w:rFonts w:ascii="Symbol" w:hAnsi="Symbol"/>
    </w:rPr>
  </w:style>
  <w:style w:type="character" w:customStyle="1" w:styleId="WW8Num21z0">
    <w:name w:val="WW8Num21z0"/>
    <w:rsid w:val="006F7F72"/>
    <w:rPr>
      <w:rFonts w:ascii="Symbol" w:hAnsi="Symbol"/>
    </w:rPr>
  </w:style>
  <w:style w:type="character" w:customStyle="1" w:styleId="WW-Absatz-Standardschriftart1">
    <w:name w:val="WW-Absatz-Standardschriftart1"/>
    <w:rsid w:val="006F7F72"/>
  </w:style>
  <w:style w:type="character" w:customStyle="1" w:styleId="WW-Absatz-Standardschriftart11">
    <w:name w:val="WW-Absatz-Standardschriftart11"/>
    <w:rsid w:val="006F7F72"/>
  </w:style>
  <w:style w:type="character" w:customStyle="1" w:styleId="WW-Absatz-Standardschriftart111">
    <w:name w:val="WW-Absatz-Standardschriftart111"/>
    <w:rsid w:val="006F7F72"/>
  </w:style>
  <w:style w:type="character" w:customStyle="1" w:styleId="WW-Absatz-Standardschriftart1111">
    <w:name w:val="WW-Absatz-Standardschriftart1111"/>
    <w:rsid w:val="006F7F72"/>
  </w:style>
  <w:style w:type="character" w:customStyle="1" w:styleId="WW-Absatz-Standardschriftart11111">
    <w:name w:val="WW-Absatz-Standardschriftart11111"/>
    <w:rsid w:val="006F7F72"/>
  </w:style>
  <w:style w:type="character" w:customStyle="1" w:styleId="WW-DefaultParagraphFont">
    <w:name w:val="WW-Default Paragraph Font"/>
    <w:rsid w:val="006F7F72"/>
  </w:style>
  <w:style w:type="character" w:customStyle="1" w:styleId="changerecor">
    <w:name w:val="change recor"/>
    <w:rsid w:val="006F7F72"/>
  </w:style>
  <w:style w:type="character" w:customStyle="1" w:styleId="WW-WW8Num2z0">
    <w:name w:val="WW-WW8Num2z0"/>
    <w:rsid w:val="006F7F72"/>
    <w:rPr>
      <w:rFonts w:ascii="Symbol" w:hAnsi="Symbol"/>
    </w:rPr>
  </w:style>
  <w:style w:type="character" w:customStyle="1" w:styleId="WW-WW8Num3z01">
    <w:name w:val="WW-WW8Num3z01"/>
    <w:rsid w:val="006F7F72"/>
    <w:rPr>
      <w:rFonts w:ascii="Symbol" w:hAnsi="Symbol"/>
      <w:sz w:val="12"/>
    </w:rPr>
  </w:style>
  <w:style w:type="character" w:customStyle="1" w:styleId="WW-WW8Num6z0">
    <w:name w:val="WW-WW8Num6z0"/>
    <w:rsid w:val="006F7F72"/>
    <w:rPr>
      <w:rFonts w:ascii="Symbol" w:hAnsi="Symbol"/>
    </w:rPr>
  </w:style>
  <w:style w:type="character" w:customStyle="1" w:styleId="WW-WW8Num8z0">
    <w:name w:val="WW-WW8Num8z0"/>
    <w:rsid w:val="006F7F72"/>
    <w:rPr>
      <w:rFonts w:ascii="Wingdings" w:hAnsi="Wingdings"/>
    </w:rPr>
  </w:style>
  <w:style w:type="character" w:customStyle="1" w:styleId="WW8Num8z1">
    <w:name w:val="WW8Num8z1"/>
    <w:rsid w:val="006F7F72"/>
    <w:rPr>
      <w:rFonts w:ascii="Courier New" w:hAnsi="Courier New"/>
    </w:rPr>
  </w:style>
  <w:style w:type="character" w:customStyle="1" w:styleId="WW8Num8z3">
    <w:name w:val="WW8Num8z3"/>
    <w:rsid w:val="006F7F72"/>
    <w:rPr>
      <w:rFonts w:ascii="Symbol" w:hAnsi="Symbol"/>
    </w:rPr>
  </w:style>
  <w:style w:type="character" w:customStyle="1" w:styleId="WW8Num10z0">
    <w:name w:val="WW8Num10z0"/>
    <w:rsid w:val="006F7F72"/>
    <w:rPr>
      <w:rFonts w:ascii="Symbol" w:hAnsi="Symbol"/>
    </w:rPr>
  </w:style>
  <w:style w:type="character" w:customStyle="1" w:styleId="WW-WW8Num18z0">
    <w:name w:val="WW-WW8Num18z0"/>
    <w:rsid w:val="006F7F72"/>
    <w:rPr>
      <w:u w:val="none"/>
    </w:rPr>
  </w:style>
  <w:style w:type="character" w:customStyle="1" w:styleId="WW-WW8Num19z0">
    <w:name w:val="WW-WW8Num19z0"/>
    <w:rsid w:val="006F7F72"/>
    <w:rPr>
      <w:rFonts w:ascii="Symbol" w:hAnsi="Symbol"/>
      <w:sz w:val="12"/>
    </w:rPr>
  </w:style>
  <w:style w:type="character" w:customStyle="1" w:styleId="WW-WW8Num21z0">
    <w:name w:val="WW-WW8Num21z0"/>
    <w:rsid w:val="006F7F72"/>
    <w:rPr>
      <w:rFonts w:ascii="Symbol" w:hAnsi="Symbol"/>
    </w:rPr>
  </w:style>
  <w:style w:type="character" w:customStyle="1" w:styleId="WW8Num23z0">
    <w:name w:val="WW8Num23z0"/>
    <w:rsid w:val="006F7F72"/>
    <w:rPr>
      <w:rFonts w:ascii="Symbol" w:hAnsi="Symbol"/>
    </w:rPr>
  </w:style>
  <w:style w:type="character" w:customStyle="1" w:styleId="WW8Num27z0">
    <w:name w:val="WW8Num27z0"/>
    <w:rsid w:val="006F7F72"/>
    <w:rPr>
      <w:rFonts w:ascii="Symbol" w:hAnsi="Symbol"/>
    </w:rPr>
  </w:style>
  <w:style w:type="character" w:customStyle="1" w:styleId="WW8Num28z0">
    <w:name w:val="WW8Num28z0"/>
    <w:rsid w:val="006F7F72"/>
    <w:rPr>
      <w:rFonts w:ascii="Symbol" w:hAnsi="Symbol"/>
    </w:rPr>
  </w:style>
  <w:style w:type="character" w:customStyle="1" w:styleId="WW8Num29z0">
    <w:name w:val="WW8Num29z0"/>
    <w:rsid w:val="006F7F72"/>
    <w:rPr>
      <w:rFonts w:ascii="Symbol" w:hAnsi="Symbol"/>
      <w:sz w:val="12"/>
    </w:rPr>
  </w:style>
  <w:style w:type="character" w:customStyle="1" w:styleId="WW8Num34z0">
    <w:name w:val="WW8Num34z0"/>
    <w:rsid w:val="006F7F72"/>
    <w:rPr>
      <w:rFonts w:ascii="Symbol" w:hAnsi="Symbol"/>
    </w:rPr>
  </w:style>
  <w:style w:type="character" w:customStyle="1" w:styleId="WW8Num35z0">
    <w:name w:val="WW8Num35z0"/>
    <w:rsid w:val="006F7F72"/>
    <w:rPr>
      <w:rFonts w:ascii="Symbol" w:hAnsi="Symbol"/>
      <w:sz w:val="12"/>
    </w:rPr>
  </w:style>
  <w:style w:type="character" w:customStyle="1" w:styleId="WW8Num36z0">
    <w:name w:val="WW8Num36z0"/>
    <w:rsid w:val="006F7F72"/>
    <w:rPr>
      <w:rFonts w:ascii="Symbol" w:hAnsi="Symbol"/>
      <w:sz w:val="12"/>
    </w:rPr>
  </w:style>
  <w:style w:type="character" w:customStyle="1" w:styleId="WW8Num39z0">
    <w:name w:val="WW8Num39z0"/>
    <w:rsid w:val="006F7F72"/>
    <w:rPr>
      <w:rFonts w:ascii="Symbol" w:hAnsi="Symbol"/>
      <w:sz w:val="12"/>
    </w:rPr>
  </w:style>
  <w:style w:type="character" w:customStyle="1" w:styleId="WW8Num41z0">
    <w:name w:val="WW8Num41z0"/>
    <w:rsid w:val="006F7F72"/>
    <w:rPr>
      <w:rFonts w:ascii="Symbol" w:hAnsi="Symbol"/>
    </w:rPr>
  </w:style>
  <w:style w:type="character" w:customStyle="1" w:styleId="WW8Num41z1">
    <w:name w:val="WW8Num41z1"/>
    <w:rsid w:val="006F7F72"/>
    <w:rPr>
      <w:rFonts w:ascii="Courier New" w:hAnsi="Courier New"/>
    </w:rPr>
  </w:style>
  <w:style w:type="character" w:customStyle="1" w:styleId="WW8Num41z2">
    <w:name w:val="WW8Num41z2"/>
    <w:rsid w:val="006F7F72"/>
    <w:rPr>
      <w:rFonts w:ascii="Wingdings" w:hAnsi="Wingdings"/>
    </w:rPr>
  </w:style>
  <w:style w:type="character" w:customStyle="1" w:styleId="WW8Num42z0">
    <w:name w:val="WW8Num42z0"/>
    <w:rsid w:val="006F7F72"/>
    <w:rPr>
      <w:rFonts w:ascii="Symbol" w:hAnsi="Symbol"/>
    </w:rPr>
  </w:style>
  <w:style w:type="character" w:customStyle="1" w:styleId="WW8Num44z0">
    <w:name w:val="WW8Num44z0"/>
    <w:rsid w:val="006F7F72"/>
    <w:rPr>
      <w:rFonts w:ascii="Wingdings" w:hAnsi="Wingdings"/>
    </w:rPr>
  </w:style>
  <w:style w:type="character" w:customStyle="1" w:styleId="WW8Num44z1">
    <w:name w:val="WW8Num44z1"/>
    <w:rsid w:val="006F7F72"/>
    <w:rPr>
      <w:rFonts w:ascii="Courier New" w:hAnsi="Courier New"/>
    </w:rPr>
  </w:style>
  <w:style w:type="character" w:customStyle="1" w:styleId="WW8Num44z3">
    <w:name w:val="WW8Num44z3"/>
    <w:rsid w:val="006F7F72"/>
    <w:rPr>
      <w:rFonts w:ascii="Symbol" w:hAnsi="Symbol"/>
    </w:rPr>
  </w:style>
  <w:style w:type="character" w:customStyle="1" w:styleId="WW8Num45z0">
    <w:name w:val="WW8Num45z0"/>
    <w:rsid w:val="006F7F72"/>
    <w:rPr>
      <w:rFonts w:ascii="Symbol" w:hAnsi="Symbol"/>
    </w:rPr>
  </w:style>
  <w:style w:type="character" w:customStyle="1" w:styleId="WW8Num48z0">
    <w:name w:val="WW8Num48z0"/>
    <w:rsid w:val="006F7F72"/>
    <w:rPr>
      <w:rFonts w:ascii="Wingdings" w:hAnsi="Wingdings"/>
    </w:rPr>
  </w:style>
  <w:style w:type="character" w:customStyle="1" w:styleId="WW8Num48z1">
    <w:name w:val="WW8Num48z1"/>
    <w:rsid w:val="006F7F72"/>
    <w:rPr>
      <w:rFonts w:ascii="Courier New" w:hAnsi="Courier New"/>
    </w:rPr>
  </w:style>
  <w:style w:type="character" w:customStyle="1" w:styleId="WW8Num48z3">
    <w:name w:val="WW8Num48z3"/>
    <w:rsid w:val="006F7F72"/>
    <w:rPr>
      <w:rFonts w:ascii="Symbol" w:hAnsi="Symbol"/>
    </w:rPr>
  </w:style>
  <w:style w:type="character" w:customStyle="1" w:styleId="WW8Num50z0">
    <w:name w:val="WW8Num50z0"/>
    <w:rsid w:val="006F7F72"/>
    <w:rPr>
      <w:rFonts w:ascii="Symbol" w:hAnsi="Symbol"/>
      <w:sz w:val="12"/>
    </w:rPr>
  </w:style>
  <w:style w:type="character" w:customStyle="1" w:styleId="WW8Num51z0">
    <w:name w:val="WW8Num51z0"/>
    <w:rsid w:val="006F7F72"/>
    <w:rPr>
      <w:rFonts w:ascii="Symbol" w:hAnsi="Symbol"/>
    </w:rPr>
  </w:style>
  <w:style w:type="character" w:customStyle="1" w:styleId="WW8Num55z0">
    <w:name w:val="WW8Num55z0"/>
    <w:rsid w:val="006F7F72"/>
    <w:rPr>
      <w:rFonts w:ascii="Times New Roman" w:hAnsi="Times New Roman"/>
    </w:rPr>
  </w:style>
  <w:style w:type="character" w:customStyle="1" w:styleId="WW8Num56z0">
    <w:name w:val="WW8Num56z0"/>
    <w:rsid w:val="006F7F72"/>
    <w:rPr>
      <w:rFonts w:ascii="Symbol" w:hAnsi="Symbol"/>
    </w:rPr>
  </w:style>
  <w:style w:type="character" w:customStyle="1" w:styleId="WW8Num67z0">
    <w:name w:val="WW8Num67z0"/>
    <w:rsid w:val="006F7F72"/>
    <w:rPr>
      <w:rFonts w:ascii="Symbol" w:hAnsi="Symbol"/>
    </w:rPr>
  </w:style>
  <w:style w:type="character" w:customStyle="1" w:styleId="WW8Num73z0">
    <w:name w:val="WW8Num73z0"/>
    <w:rsid w:val="006F7F72"/>
    <w:rPr>
      <w:rFonts w:ascii="Symbol" w:hAnsi="Symbol"/>
    </w:rPr>
  </w:style>
  <w:style w:type="character" w:customStyle="1" w:styleId="WW8Num74z0">
    <w:name w:val="WW8Num74z0"/>
    <w:rsid w:val="006F7F72"/>
    <w:rPr>
      <w:color w:val="000000"/>
    </w:rPr>
  </w:style>
  <w:style w:type="character" w:customStyle="1" w:styleId="WW8Num74z1">
    <w:name w:val="WW8Num74z1"/>
    <w:rsid w:val="006F7F72"/>
    <w:rPr>
      <w:b/>
      <w:color w:val="000000"/>
    </w:rPr>
  </w:style>
  <w:style w:type="character" w:customStyle="1" w:styleId="WW8Num75z0">
    <w:name w:val="WW8Num75z0"/>
    <w:rsid w:val="006F7F72"/>
    <w:rPr>
      <w:rFonts w:ascii="Symbol" w:hAnsi="Symbol"/>
      <w:sz w:val="12"/>
    </w:rPr>
  </w:style>
  <w:style w:type="character" w:customStyle="1" w:styleId="WW8Num78z0">
    <w:name w:val="WW8Num78z0"/>
    <w:rsid w:val="006F7F72"/>
    <w:rPr>
      <w:rFonts w:ascii="Symbol" w:hAnsi="Symbol"/>
    </w:rPr>
  </w:style>
  <w:style w:type="character" w:customStyle="1" w:styleId="WW8Num80z0">
    <w:name w:val="WW8Num80z0"/>
    <w:rsid w:val="006F7F72"/>
  </w:style>
  <w:style w:type="character" w:customStyle="1" w:styleId="WW8Num81z0">
    <w:name w:val="WW8Num81z0"/>
    <w:rsid w:val="006F7F72"/>
    <w:rPr>
      <w:rFonts w:ascii="Symbol" w:hAnsi="Symbol"/>
      <w:sz w:val="12"/>
    </w:rPr>
  </w:style>
  <w:style w:type="character" w:customStyle="1" w:styleId="WW8Num82z0">
    <w:name w:val="WW8Num82z0"/>
    <w:rsid w:val="006F7F72"/>
    <w:rPr>
      <w:rFonts w:ascii="Symbol" w:hAnsi="Symbol"/>
    </w:rPr>
  </w:style>
  <w:style w:type="character" w:customStyle="1" w:styleId="WW8Num83z0">
    <w:name w:val="WW8Num83z0"/>
    <w:rsid w:val="006F7F72"/>
    <w:rPr>
      <w:rFonts w:ascii="Wingdings" w:hAnsi="Wingdings"/>
    </w:rPr>
  </w:style>
  <w:style w:type="character" w:customStyle="1" w:styleId="WW8Num83z1">
    <w:name w:val="WW8Num83z1"/>
    <w:rsid w:val="006F7F72"/>
    <w:rPr>
      <w:rFonts w:ascii="Courier New" w:hAnsi="Courier New"/>
    </w:rPr>
  </w:style>
  <w:style w:type="character" w:customStyle="1" w:styleId="WW8Num83z3">
    <w:name w:val="WW8Num83z3"/>
    <w:rsid w:val="006F7F72"/>
    <w:rPr>
      <w:rFonts w:ascii="Symbol" w:hAnsi="Symbol"/>
    </w:rPr>
  </w:style>
  <w:style w:type="character" w:customStyle="1" w:styleId="WW8Num84z0">
    <w:name w:val="WW8Num84z0"/>
    <w:rsid w:val="006F7F72"/>
    <w:rPr>
      <w:rFonts w:ascii="Symbol" w:hAnsi="Symbol"/>
    </w:rPr>
  </w:style>
  <w:style w:type="character" w:customStyle="1" w:styleId="WW8Num86z0">
    <w:name w:val="WW8Num86z0"/>
    <w:rsid w:val="006F7F72"/>
    <w:rPr>
      <w:rFonts w:ascii="Symbol" w:hAnsi="Symbol"/>
      <w:sz w:val="12"/>
    </w:rPr>
  </w:style>
  <w:style w:type="character" w:customStyle="1" w:styleId="WW8Num88z0">
    <w:name w:val="WW8Num88z0"/>
    <w:rsid w:val="006F7F72"/>
    <w:rPr>
      <w:rFonts w:ascii="Symbol" w:hAnsi="Symbol"/>
      <w:sz w:val="12"/>
    </w:rPr>
  </w:style>
  <w:style w:type="character" w:customStyle="1" w:styleId="WW8Num90z0">
    <w:name w:val="WW8Num90z0"/>
    <w:rsid w:val="006F7F72"/>
    <w:rPr>
      <w:rFonts w:ascii="Symbol" w:hAnsi="Symbol"/>
    </w:rPr>
  </w:style>
  <w:style w:type="character" w:customStyle="1" w:styleId="WW8Num90z1">
    <w:name w:val="WW8Num90z1"/>
    <w:rsid w:val="006F7F72"/>
    <w:rPr>
      <w:rFonts w:ascii="Courier New" w:hAnsi="Courier New"/>
    </w:rPr>
  </w:style>
  <w:style w:type="character" w:customStyle="1" w:styleId="WW8Num90z2">
    <w:name w:val="WW8Num90z2"/>
    <w:rsid w:val="006F7F72"/>
    <w:rPr>
      <w:rFonts w:ascii="Wingdings" w:hAnsi="Wingdings"/>
    </w:rPr>
  </w:style>
  <w:style w:type="character" w:customStyle="1" w:styleId="WW8Num91z1">
    <w:name w:val="WW8Num91z1"/>
    <w:rsid w:val="006F7F72"/>
    <w:rPr>
      <w:rFonts w:ascii="Times New Roman" w:hAnsi="Times New Roman"/>
    </w:rPr>
  </w:style>
  <w:style w:type="character" w:customStyle="1" w:styleId="WW8NumSt1z0">
    <w:name w:val="WW8NumSt1z0"/>
    <w:rsid w:val="006F7F72"/>
    <w:rPr>
      <w:rFonts w:ascii="Symbol" w:hAnsi="Symbol"/>
    </w:rPr>
  </w:style>
  <w:style w:type="character" w:customStyle="1" w:styleId="WW8NumSt67z0">
    <w:name w:val="WW8NumSt67z0"/>
    <w:rsid w:val="006F7F72"/>
    <w:rPr>
      <w:rFonts w:ascii="Symbol" w:hAnsi="Symbol"/>
    </w:rPr>
  </w:style>
  <w:style w:type="character" w:customStyle="1" w:styleId="WW8NumSt68z0">
    <w:name w:val="WW8NumSt68z0"/>
    <w:rsid w:val="006F7F72"/>
    <w:rPr>
      <w:rFonts w:ascii="Symbol" w:hAnsi="Symbol"/>
      <w:sz w:val="28"/>
    </w:rPr>
  </w:style>
  <w:style w:type="character" w:customStyle="1" w:styleId="WW8NumSt1z1">
    <w:name w:val="WW8NumSt1z1"/>
    <w:rsid w:val="006F7F72"/>
    <w:rPr>
      <w:rFonts w:ascii="Courier New" w:hAnsi="Courier New"/>
    </w:rPr>
  </w:style>
  <w:style w:type="character" w:customStyle="1" w:styleId="WW8NumSt1z2">
    <w:name w:val="WW8NumSt1z2"/>
    <w:rsid w:val="006F7F72"/>
    <w:rPr>
      <w:rFonts w:ascii="Wingdings" w:hAnsi="Wingdings"/>
    </w:rPr>
  </w:style>
  <w:style w:type="character" w:customStyle="1" w:styleId="WW8NumSt1z3">
    <w:name w:val="WW8NumSt1z3"/>
    <w:rsid w:val="006F7F72"/>
    <w:rPr>
      <w:rFonts w:ascii="Symbol" w:hAnsi="Symbol"/>
    </w:rPr>
  </w:style>
  <w:style w:type="character" w:customStyle="1" w:styleId="WW8NumSt2z0">
    <w:name w:val="WW8NumSt2z0"/>
    <w:rsid w:val="006F7F72"/>
    <w:rPr>
      <w:rFonts w:ascii="Symbol" w:hAnsi="Symbol"/>
    </w:rPr>
  </w:style>
  <w:style w:type="character" w:customStyle="1" w:styleId="WW8NumSt3z0">
    <w:name w:val="WW8NumSt3z0"/>
    <w:rsid w:val="006F7F72"/>
    <w:rPr>
      <w:rFonts w:ascii="Symbol" w:hAnsi="Symbol"/>
    </w:rPr>
  </w:style>
  <w:style w:type="character" w:customStyle="1" w:styleId="WW-WW8Num1z01">
    <w:name w:val="WW-WW8Num1z01"/>
    <w:rsid w:val="006F7F72"/>
    <w:rPr>
      <w:rFonts w:ascii="Symbol" w:hAnsi="Symbol"/>
    </w:rPr>
  </w:style>
  <w:style w:type="character" w:customStyle="1" w:styleId="WW-WW8Num3z011">
    <w:name w:val="WW-WW8Num3z011"/>
    <w:rsid w:val="006F7F72"/>
    <w:rPr>
      <w:rFonts w:ascii="Symbol" w:hAnsi="Symbol"/>
    </w:rPr>
  </w:style>
  <w:style w:type="character" w:customStyle="1" w:styleId="WW-WW8Num4z01">
    <w:name w:val="WW-WW8Num4z01"/>
    <w:rsid w:val="006F7F72"/>
    <w:rPr>
      <w:rFonts w:ascii="Symbol" w:hAnsi="Symbol"/>
    </w:rPr>
  </w:style>
  <w:style w:type="character" w:customStyle="1" w:styleId="WW-WW8Num5z0">
    <w:name w:val="WW-WW8Num5z0"/>
    <w:rsid w:val="006F7F72"/>
    <w:rPr>
      <w:rFonts w:ascii="Symbol" w:hAnsi="Symbol"/>
    </w:rPr>
  </w:style>
  <w:style w:type="character" w:customStyle="1" w:styleId="WW-WW8Num8z01">
    <w:name w:val="WW-WW8Num8z01"/>
    <w:rsid w:val="006F7F72"/>
    <w:rPr>
      <w:rFonts w:ascii="Symbol" w:hAnsi="Symbol"/>
    </w:rPr>
  </w:style>
  <w:style w:type="character" w:customStyle="1" w:styleId="WW-WW8Num12z1">
    <w:name w:val="WW-WW8Num12z1"/>
    <w:rsid w:val="006F7F72"/>
    <w:rPr>
      <w:rFonts w:ascii="Times New Roman" w:hAnsi="Times New Roman"/>
    </w:rPr>
  </w:style>
  <w:style w:type="character" w:customStyle="1" w:styleId="WW-WW8Num17z0">
    <w:name w:val="WW-WW8Num17z0"/>
    <w:rsid w:val="006F7F72"/>
    <w:rPr>
      <w:rFonts w:ascii="Symbol" w:hAnsi="Symbol"/>
    </w:rPr>
  </w:style>
  <w:style w:type="character" w:customStyle="1" w:styleId="WW-WW8Num18z01">
    <w:name w:val="WW-WW8Num18z01"/>
    <w:rsid w:val="006F7F72"/>
    <w:rPr>
      <w:rFonts w:ascii="Symbol" w:hAnsi="Symbol"/>
      <w:sz w:val="28"/>
    </w:rPr>
  </w:style>
  <w:style w:type="character" w:customStyle="1" w:styleId="WW-WW8Num19z01">
    <w:name w:val="WW-WW8Num19z01"/>
    <w:rsid w:val="006F7F72"/>
    <w:rPr>
      <w:rFonts w:ascii="Symbol" w:hAnsi="Symbol"/>
    </w:rPr>
  </w:style>
  <w:style w:type="character" w:customStyle="1" w:styleId="WW-WW8Num19z1">
    <w:name w:val="WW-WW8Num19z1"/>
    <w:rsid w:val="006F7F72"/>
    <w:rPr>
      <w:rFonts w:ascii="Courier New" w:hAnsi="Courier New"/>
    </w:rPr>
  </w:style>
  <w:style w:type="character" w:customStyle="1" w:styleId="WW-WW8Num19z2">
    <w:name w:val="WW-WW8Num19z2"/>
    <w:rsid w:val="006F7F72"/>
    <w:rPr>
      <w:rFonts w:ascii="Wingdings" w:hAnsi="Wingdings"/>
    </w:rPr>
  </w:style>
  <w:style w:type="character" w:customStyle="1" w:styleId="WW-WW8Num20z0">
    <w:name w:val="WW-WW8Num20z0"/>
    <w:rsid w:val="006F7F72"/>
    <w:rPr>
      <w:rFonts w:ascii="Symbol" w:hAnsi="Symbol"/>
    </w:rPr>
  </w:style>
  <w:style w:type="character" w:customStyle="1" w:styleId="WW-WW8Num21z01">
    <w:name w:val="WW-WW8Num21z01"/>
    <w:rsid w:val="006F7F72"/>
    <w:rPr>
      <w:rFonts w:ascii="Symbol" w:hAnsi="Symbol"/>
    </w:rPr>
  </w:style>
  <w:style w:type="character" w:customStyle="1" w:styleId="WW-WW8Num1z011">
    <w:name w:val="WW-WW8Num1z011"/>
    <w:rsid w:val="006F7F72"/>
    <w:rPr>
      <w:rFonts w:ascii="Symbol" w:hAnsi="Symbol"/>
    </w:rPr>
  </w:style>
  <w:style w:type="character" w:customStyle="1" w:styleId="WW-WW8Num3z0111">
    <w:name w:val="WW-WW8Num3z0111"/>
    <w:rsid w:val="006F7F72"/>
    <w:rPr>
      <w:rFonts w:ascii="Symbol" w:hAnsi="Symbol"/>
    </w:rPr>
  </w:style>
  <w:style w:type="character" w:customStyle="1" w:styleId="WW-WW8Num4z011">
    <w:name w:val="WW-WW8Num4z011"/>
    <w:rsid w:val="006F7F72"/>
    <w:rPr>
      <w:rFonts w:ascii="Symbol" w:hAnsi="Symbol"/>
    </w:rPr>
  </w:style>
  <w:style w:type="character" w:customStyle="1" w:styleId="WW-WW8Num5z01">
    <w:name w:val="WW-WW8Num5z01"/>
    <w:rsid w:val="006F7F72"/>
    <w:rPr>
      <w:rFonts w:ascii="Symbol" w:hAnsi="Symbol"/>
    </w:rPr>
  </w:style>
  <w:style w:type="character" w:customStyle="1" w:styleId="WW-WW8Num8z011">
    <w:name w:val="WW-WW8Num8z011"/>
    <w:rsid w:val="006F7F72"/>
    <w:rPr>
      <w:rFonts w:ascii="Symbol" w:hAnsi="Symbol"/>
    </w:rPr>
  </w:style>
  <w:style w:type="character" w:customStyle="1" w:styleId="WW-WW8Num12z11">
    <w:name w:val="WW-WW8Num12z11"/>
    <w:rsid w:val="006F7F72"/>
    <w:rPr>
      <w:rFonts w:ascii="Times New Roman" w:hAnsi="Times New Roman"/>
    </w:rPr>
  </w:style>
  <w:style w:type="character" w:customStyle="1" w:styleId="WW-WW8Num17z01">
    <w:name w:val="WW-WW8Num17z01"/>
    <w:rsid w:val="006F7F72"/>
    <w:rPr>
      <w:rFonts w:ascii="Symbol" w:hAnsi="Symbol"/>
    </w:rPr>
  </w:style>
  <w:style w:type="character" w:customStyle="1" w:styleId="WW-WW8Num18z011">
    <w:name w:val="WW-WW8Num18z011"/>
    <w:rsid w:val="006F7F72"/>
    <w:rPr>
      <w:rFonts w:ascii="Symbol" w:hAnsi="Symbol"/>
      <w:sz w:val="28"/>
    </w:rPr>
  </w:style>
  <w:style w:type="character" w:customStyle="1" w:styleId="WW-WW8Num19z011">
    <w:name w:val="WW-WW8Num19z011"/>
    <w:rsid w:val="006F7F72"/>
    <w:rPr>
      <w:rFonts w:ascii="Symbol" w:hAnsi="Symbol"/>
    </w:rPr>
  </w:style>
  <w:style w:type="character" w:customStyle="1" w:styleId="WW-WW8Num19z11">
    <w:name w:val="WW-WW8Num19z11"/>
    <w:rsid w:val="006F7F72"/>
    <w:rPr>
      <w:rFonts w:ascii="Courier New" w:hAnsi="Courier New"/>
    </w:rPr>
  </w:style>
  <w:style w:type="character" w:customStyle="1" w:styleId="WW-WW8Num19z21">
    <w:name w:val="WW-WW8Num19z21"/>
    <w:rsid w:val="006F7F72"/>
    <w:rPr>
      <w:rFonts w:ascii="Wingdings" w:hAnsi="Wingdings"/>
    </w:rPr>
  </w:style>
  <w:style w:type="character" w:customStyle="1" w:styleId="WW-WW8Num20z01">
    <w:name w:val="WW-WW8Num20z01"/>
    <w:rsid w:val="006F7F72"/>
    <w:rPr>
      <w:rFonts w:ascii="Symbol" w:hAnsi="Symbol"/>
    </w:rPr>
  </w:style>
  <w:style w:type="character" w:customStyle="1" w:styleId="WW-WW8Num21z011">
    <w:name w:val="WW-WW8Num21z011"/>
    <w:rsid w:val="006F7F72"/>
    <w:rPr>
      <w:rFonts w:ascii="Symbol" w:hAnsi="Symbol"/>
    </w:rPr>
  </w:style>
  <w:style w:type="character" w:customStyle="1" w:styleId="WW-WW8Num1z0111">
    <w:name w:val="WW-WW8Num1z0111"/>
    <w:rsid w:val="006F7F72"/>
    <w:rPr>
      <w:rFonts w:ascii="Symbol" w:hAnsi="Symbol"/>
    </w:rPr>
  </w:style>
  <w:style w:type="character" w:customStyle="1" w:styleId="WW-WW8Num3z02">
    <w:name w:val="WW-WW8Num3z02"/>
    <w:rsid w:val="006F7F72"/>
    <w:rPr>
      <w:rFonts w:ascii="Symbol" w:hAnsi="Symbol"/>
    </w:rPr>
  </w:style>
  <w:style w:type="character" w:customStyle="1" w:styleId="WW-WW8Num4z0111">
    <w:name w:val="WW-WW8Num4z0111"/>
    <w:rsid w:val="006F7F72"/>
    <w:rPr>
      <w:rFonts w:ascii="Symbol" w:hAnsi="Symbol"/>
    </w:rPr>
  </w:style>
  <w:style w:type="character" w:customStyle="1" w:styleId="WW-WW8Num5z011">
    <w:name w:val="WW-WW8Num5z011"/>
    <w:rsid w:val="006F7F72"/>
    <w:rPr>
      <w:rFonts w:ascii="Symbol" w:hAnsi="Symbol"/>
    </w:rPr>
  </w:style>
  <w:style w:type="character" w:customStyle="1" w:styleId="WW-WW8Num8z02">
    <w:name w:val="WW-WW8Num8z02"/>
    <w:rsid w:val="006F7F72"/>
    <w:rPr>
      <w:rFonts w:ascii="Symbol" w:hAnsi="Symbol"/>
    </w:rPr>
  </w:style>
  <w:style w:type="character" w:customStyle="1" w:styleId="WW-WW8Num12z111">
    <w:name w:val="WW-WW8Num12z111"/>
    <w:rsid w:val="006F7F72"/>
    <w:rPr>
      <w:rFonts w:ascii="Times New Roman" w:hAnsi="Times New Roman"/>
    </w:rPr>
  </w:style>
  <w:style w:type="character" w:customStyle="1" w:styleId="WW-WW8Num17z011">
    <w:name w:val="WW-WW8Num17z011"/>
    <w:rsid w:val="006F7F72"/>
    <w:rPr>
      <w:rFonts w:ascii="Symbol" w:hAnsi="Symbol"/>
    </w:rPr>
  </w:style>
  <w:style w:type="character" w:customStyle="1" w:styleId="WW-WW8Num18z02">
    <w:name w:val="WW-WW8Num18z02"/>
    <w:rsid w:val="006F7F72"/>
    <w:rPr>
      <w:rFonts w:ascii="Symbol" w:hAnsi="Symbol"/>
      <w:sz w:val="28"/>
    </w:rPr>
  </w:style>
  <w:style w:type="character" w:customStyle="1" w:styleId="WW-WW8Num19z02">
    <w:name w:val="WW-WW8Num19z02"/>
    <w:rsid w:val="006F7F72"/>
    <w:rPr>
      <w:rFonts w:ascii="Symbol" w:hAnsi="Symbol"/>
    </w:rPr>
  </w:style>
  <w:style w:type="character" w:customStyle="1" w:styleId="WW-WW8Num19z111">
    <w:name w:val="WW-WW8Num19z111"/>
    <w:rsid w:val="006F7F72"/>
    <w:rPr>
      <w:rFonts w:ascii="Courier New" w:hAnsi="Courier New"/>
    </w:rPr>
  </w:style>
  <w:style w:type="character" w:customStyle="1" w:styleId="WW-WW8Num19z211">
    <w:name w:val="WW-WW8Num19z211"/>
    <w:rsid w:val="006F7F72"/>
    <w:rPr>
      <w:rFonts w:ascii="Wingdings" w:hAnsi="Wingdings"/>
    </w:rPr>
  </w:style>
  <w:style w:type="character" w:customStyle="1" w:styleId="WW-WW8Num20z011">
    <w:name w:val="WW-WW8Num20z011"/>
    <w:rsid w:val="006F7F72"/>
    <w:rPr>
      <w:rFonts w:ascii="Symbol" w:hAnsi="Symbol"/>
    </w:rPr>
  </w:style>
  <w:style w:type="character" w:customStyle="1" w:styleId="WW-WW8Num21z02">
    <w:name w:val="WW-WW8Num21z02"/>
    <w:rsid w:val="006F7F72"/>
    <w:rPr>
      <w:rFonts w:ascii="Symbol" w:hAnsi="Symbol"/>
    </w:rPr>
  </w:style>
  <w:style w:type="character" w:customStyle="1" w:styleId="WW-WW8Num1z02">
    <w:name w:val="WW-WW8Num1z02"/>
    <w:rsid w:val="006F7F72"/>
    <w:rPr>
      <w:rFonts w:ascii="Symbol" w:hAnsi="Symbol"/>
    </w:rPr>
  </w:style>
  <w:style w:type="character" w:customStyle="1" w:styleId="WW-WW8Num3z03">
    <w:name w:val="WW-WW8Num3z03"/>
    <w:rsid w:val="006F7F72"/>
    <w:rPr>
      <w:rFonts w:ascii="Symbol" w:hAnsi="Symbol"/>
    </w:rPr>
  </w:style>
  <w:style w:type="character" w:customStyle="1" w:styleId="WW-WW8Num4z02">
    <w:name w:val="WW-WW8Num4z02"/>
    <w:rsid w:val="006F7F72"/>
    <w:rPr>
      <w:rFonts w:ascii="Symbol" w:hAnsi="Symbol"/>
    </w:rPr>
  </w:style>
  <w:style w:type="character" w:customStyle="1" w:styleId="WW-WW8Num5z02">
    <w:name w:val="WW-WW8Num5z02"/>
    <w:rsid w:val="006F7F72"/>
    <w:rPr>
      <w:rFonts w:ascii="Symbol" w:hAnsi="Symbol"/>
    </w:rPr>
  </w:style>
  <w:style w:type="character" w:customStyle="1" w:styleId="WW-WW8Num8z03">
    <w:name w:val="WW-WW8Num8z03"/>
    <w:rsid w:val="006F7F72"/>
    <w:rPr>
      <w:rFonts w:ascii="Symbol" w:hAnsi="Symbol"/>
    </w:rPr>
  </w:style>
  <w:style w:type="character" w:customStyle="1" w:styleId="WW-WW8Num12z12">
    <w:name w:val="WW-WW8Num12z12"/>
    <w:rsid w:val="006F7F72"/>
    <w:rPr>
      <w:rFonts w:ascii="Times New Roman" w:hAnsi="Times New Roman"/>
    </w:rPr>
  </w:style>
  <w:style w:type="character" w:customStyle="1" w:styleId="WW-WW8Num17z02">
    <w:name w:val="WW-WW8Num17z02"/>
    <w:rsid w:val="006F7F72"/>
    <w:rPr>
      <w:rFonts w:ascii="Symbol" w:hAnsi="Symbol"/>
    </w:rPr>
  </w:style>
  <w:style w:type="character" w:customStyle="1" w:styleId="WW-WW8Num18z03">
    <w:name w:val="WW-WW8Num18z03"/>
    <w:rsid w:val="006F7F72"/>
    <w:rPr>
      <w:rFonts w:ascii="Symbol" w:hAnsi="Symbol"/>
      <w:sz w:val="28"/>
    </w:rPr>
  </w:style>
  <w:style w:type="character" w:customStyle="1" w:styleId="WW-WW8Num19z03">
    <w:name w:val="WW-WW8Num19z03"/>
    <w:rsid w:val="006F7F72"/>
    <w:rPr>
      <w:rFonts w:ascii="Symbol" w:hAnsi="Symbol"/>
    </w:rPr>
  </w:style>
  <w:style w:type="character" w:customStyle="1" w:styleId="WW-WW8Num19z12">
    <w:name w:val="WW-WW8Num19z12"/>
    <w:rsid w:val="006F7F72"/>
    <w:rPr>
      <w:rFonts w:ascii="Courier New" w:hAnsi="Courier New"/>
    </w:rPr>
  </w:style>
  <w:style w:type="character" w:customStyle="1" w:styleId="WW-WW8Num19z22">
    <w:name w:val="WW-WW8Num19z22"/>
    <w:rsid w:val="006F7F72"/>
    <w:rPr>
      <w:rFonts w:ascii="Wingdings" w:hAnsi="Wingdings"/>
    </w:rPr>
  </w:style>
  <w:style w:type="character" w:customStyle="1" w:styleId="WW-WW8Num20z02">
    <w:name w:val="WW-WW8Num20z02"/>
    <w:rsid w:val="006F7F72"/>
    <w:rPr>
      <w:rFonts w:ascii="Symbol" w:hAnsi="Symbol"/>
    </w:rPr>
  </w:style>
  <w:style w:type="character" w:customStyle="1" w:styleId="WW-WW8Num21z03">
    <w:name w:val="WW-WW8Num21z03"/>
    <w:rsid w:val="006F7F72"/>
    <w:rPr>
      <w:rFonts w:ascii="Symbol" w:hAnsi="Symbol"/>
    </w:rPr>
  </w:style>
  <w:style w:type="character" w:customStyle="1" w:styleId="NumberingSymbols">
    <w:name w:val="Numbering Symbols"/>
    <w:rsid w:val="006F7F72"/>
  </w:style>
  <w:style w:type="paragraph" w:styleId="List">
    <w:name w:val="List"/>
    <w:basedOn w:val="BodyText"/>
    <w:rsid w:val="006F7F72"/>
    <w:pPr>
      <w:suppressAutoHyphens/>
    </w:pPr>
    <w:rPr>
      <w:color w:val="000000"/>
      <w:szCs w:val="20"/>
      <w:lang w:val="en-US"/>
    </w:rPr>
  </w:style>
  <w:style w:type="paragraph" w:customStyle="1" w:styleId="Caption1">
    <w:name w:val="Caption1"/>
    <w:basedOn w:val="Normal"/>
    <w:rsid w:val="006F7F72"/>
    <w:pPr>
      <w:suppressLineNumbers/>
      <w:suppressAutoHyphens/>
      <w:spacing w:before="120" w:after="120" w:line="240" w:lineRule="auto"/>
    </w:pPr>
    <w:rPr>
      <w:rFonts w:ascii="Times New Roman" w:eastAsia="PMingLiU" w:hAnsi="Times New Roman" w:cs="Times New Roman"/>
      <w:i/>
      <w:sz w:val="20"/>
      <w:szCs w:val="20"/>
    </w:rPr>
  </w:style>
  <w:style w:type="paragraph" w:customStyle="1" w:styleId="Index">
    <w:name w:val="Index"/>
    <w:basedOn w:val="Normal"/>
    <w:rsid w:val="006F7F72"/>
    <w:pPr>
      <w:suppressLineNumbers/>
      <w:suppressAutoHyphens/>
      <w:spacing w:after="0" w:line="240" w:lineRule="auto"/>
    </w:pPr>
    <w:rPr>
      <w:rFonts w:ascii="Times New Roman" w:eastAsia="PMingLiU" w:hAnsi="Times New Roman" w:cs="Times New Roman"/>
      <w:sz w:val="24"/>
      <w:szCs w:val="20"/>
    </w:rPr>
  </w:style>
  <w:style w:type="paragraph" w:customStyle="1" w:styleId="Heading">
    <w:name w:val="Heading"/>
    <w:basedOn w:val="Normal"/>
    <w:next w:val="BodyText"/>
    <w:rsid w:val="006F7F72"/>
    <w:pPr>
      <w:keepNext/>
      <w:suppressAutoHyphens/>
      <w:spacing w:before="240" w:after="120" w:line="240" w:lineRule="auto"/>
    </w:pPr>
    <w:rPr>
      <w:rFonts w:ascii="Albany" w:eastAsia="PMingLiU" w:hAnsi="Albany" w:cs="Times New Roman"/>
      <w:sz w:val="28"/>
      <w:szCs w:val="20"/>
    </w:rPr>
  </w:style>
  <w:style w:type="paragraph" w:customStyle="1" w:styleId="WW-BodyTextIndent2">
    <w:name w:val="WW-Body Text Indent 2"/>
    <w:basedOn w:val="Normal"/>
    <w:rsid w:val="006F7F72"/>
    <w:pPr>
      <w:suppressAutoHyphens/>
      <w:spacing w:after="0" w:line="240" w:lineRule="auto"/>
      <w:ind w:firstLine="720"/>
    </w:pPr>
    <w:rPr>
      <w:rFonts w:ascii="Arial" w:eastAsia="PMingLiU" w:hAnsi="Arial" w:cs="Times New Roman"/>
      <w:szCs w:val="20"/>
    </w:rPr>
  </w:style>
  <w:style w:type="paragraph" w:customStyle="1" w:styleId="WW-BodyTextIndent3">
    <w:name w:val="WW-Body Text Indent 3"/>
    <w:basedOn w:val="Normal"/>
    <w:rsid w:val="006F7F72"/>
    <w:pPr>
      <w:suppressAutoHyphens/>
      <w:spacing w:after="0" w:line="240" w:lineRule="auto"/>
      <w:ind w:left="720" w:firstLine="1"/>
    </w:pPr>
    <w:rPr>
      <w:rFonts w:ascii="Arial" w:eastAsia="PMingLiU" w:hAnsi="Arial" w:cs="Times New Roman"/>
      <w:szCs w:val="20"/>
    </w:rPr>
  </w:style>
  <w:style w:type="paragraph" w:customStyle="1" w:styleId="WW-BodyText2">
    <w:name w:val="WW-Body Text 2"/>
    <w:basedOn w:val="Normal"/>
    <w:rsid w:val="006F7F72"/>
    <w:pPr>
      <w:suppressAutoHyphens/>
      <w:spacing w:after="0" w:line="240" w:lineRule="auto"/>
    </w:pPr>
    <w:rPr>
      <w:rFonts w:ascii="Courier10 BT" w:eastAsia="PMingLiU" w:hAnsi="Courier10 BT" w:cs="Times New Roman"/>
      <w:color w:val="000000"/>
      <w:sz w:val="16"/>
      <w:szCs w:val="20"/>
    </w:rPr>
  </w:style>
  <w:style w:type="paragraph" w:customStyle="1" w:styleId="WW-BodyText3">
    <w:name w:val="WW-Body Text 3"/>
    <w:basedOn w:val="Normal"/>
    <w:rsid w:val="006F7F72"/>
    <w:pPr>
      <w:suppressAutoHyphens/>
      <w:spacing w:before="120" w:after="0" w:line="240" w:lineRule="auto"/>
      <w:jc w:val="both"/>
    </w:pPr>
    <w:rPr>
      <w:rFonts w:ascii="Arial" w:eastAsia="PMingLiU" w:hAnsi="Arial" w:cs="Times New Roman"/>
      <w:szCs w:val="20"/>
    </w:rPr>
  </w:style>
  <w:style w:type="paragraph" w:customStyle="1" w:styleId="WW-DocumentMap">
    <w:name w:val="WW-Document Map"/>
    <w:basedOn w:val="Normal"/>
    <w:rsid w:val="006F7F72"/>
    <w:pPr>
      <w:shd w:val="clear" w:color="auto" w:fill="000080"/>
      <w:suppressAutoHyphens/>
      <w:spacing w:after="0" w:line="240" w:lineRule="auto"/>
    </w:pPr>
    <w:rPr>
      <w:rFonts w:ascii="Tahoma" w:eastAsia="PMingLiU" w:hAnsi="Tahoma" w:cs="Times New Roman"/>
      <w:sz w:val="24"/>
      <w:szCs w:val="20"/>
    </w:rPr>
  </w:style>
  <w:style w:type="paragraph" w:customStyle="1" w:styleId="distribution">
    <w:name w:val="distribution"/>
    <w:rsid w:val="006F7F72"/>
    <w:pPr>
      <w:tabs>
        <w:tab w:val="left" w:pos="1800"/>
        <w:tab w:val="left" w:pos="4680"/>
      </w:tabs>
      <w:suppressAutoHyphens/>
      <w:spacing w:after="0" w:line="240" w:lineRule="auto"/>
    </w:pPr>
    <w:rPr>
      <w:rFonts w:ascii="Times New Roman" w:eastAsia="PMingLiU" w:hAnsi="Times New Roman" w:cs="Times New Roman"/>
      <w:sz w:val="24"/>
      <w:szCs w:val="20"/>
    </w:rPr>
  </w:style>
  <w:style w:type="paragraph" w:customStyle="1" w:styleId="authorizeds">
    <w:name w:val="authorized s"/>
    <w:rsid w:val="006F7F72"/>
    <w:pPr>
      <w:tabs>
        <w:tab w:val="left" w:pos="3240"/>
      </w:tabs>
      <w:suppressAutoHyphens/>
      <w:spacing w:after="0" w:line="240" w:lineRule="auto"/>
    </w:pPr>
    <w:rPr>
      <w:rFonts w:ascii="Times New Roman" w:eastAsia="PMingLiU" w:hAnsi="Times New Roman" w:cs="Times New Roman"/>
      <w:sz w:val="20"/>
      <w:szCs w:val="20"/>
    </w:rPr>
  </w:style>
  <w:style w:type="paragraph" w:customStyle="1" w:styleId="Body">
    <w:name w:val="Body"/>
    <w:rsid w:val="006F7F72"/>
    <w:pPr>
      <w:tabs>
        <w:tab w:val="left" w:pos="1440"/>
        <w:tab w:val="left" w:pos="2160"/>
        <w:tab w:val="left" w:pos="2520"/>
        <w:tab w:val="left" w:pos="2880"/>
        <w:tab w:val="left" w:pos="3600"/>
        <w:tab w:val="left" w:pos="4320"/>
        <w:tab w:val="left" w:pos="5040"/>
        <w:tab w:val="left" w:pos="5760"/>
        <w:tab w:val="left" w:pos="6480"/>
        <w:tab w:val="left" w:pos="7200"/>
        <w:tab w:val="left" w:pos="7920"/>
      </w:tabs>
      <w:suppressAutoHyphens/>
      <w:spacing w:after="0" w:line="240" w:lineRule="auto"/>
      <w:ind w:left="1080" w:hanging="1080"/>
    </w:pPr>
    <w:rPr>
      <w:rFonts w:ascii="Times New Roman" w:eastAsia="PMingLiU" w:hAnsi="Times New Roman" w:cs="Times New Roman"/>
      <w:sz w:val="24"/>
      <w:szCs w:val="20"/>
    </w:rPr>
  </w:style>
  <w:style w:type="paragraph" w:customStyle="1" w:styleId="WW-BlockText">
    <w:name w:val="WW-Block Text"/>
    <w:basedOn w:val="Normal"/>
    <w:rsid w:val="006F7F72"/>
    <w:pPr>
      <w:tabs>
        <w:tab w:val="left" w:leader="dot" w:pos="11421"/>
      </w:tabs>
      <w:suppressAutoHyphens/>
      <w:spacing w:after="0" w:line="300" w:lineRule="auto"/>
      <w:ind w:left="5751" w:right="-17" w:hanging="5183"/>
      <w:jc w:val="both"/>
    </w:pPr>
    <w:rPr>
      <w:rFonts w:ascii="CHelvPlain" w:eastAsia="PMingLiU" w:hAnsi="CHelvPlain" w:cs="Times New Roman"/>
      <w:sz w:val="24"/>
      <w:szCs w:val="20"/>
      <w:lang w:val="en-GB"/>
    </w:rPr>
  </w:style>
  <w:style w:type="paragraph" w:customStyle="1" w:styleId="WW-NormalIndent">
    <w:name w:val="WW-Normal Indent"/>
    <w:basedOn w:val="Normal"/>
    <w:rsid w:val="006F7F72"/>
    <w:pPr>
      <w:suppressAutoHyphens/>
      <w:spacing w:after="0" w:line="300" w:lineRule="auto"/>
      <w:ind w:left="720" w:firstLine="1"/>
      <w:jc w:val="both"/>
    </w:pPr>
    <w:rPr>
      <w:rFonts w:ascii="YuHelvetica" w:eastAsia="PMingLiU" w:hAnsi="YuHelvetica" w:cs="Times New Roman"/>
      <w:sz w:val="24"/>
      <w:szCs w:val="20"/>
    </w:rPr>
  </w:style>
  <w:style w:type="paragraph" w:customStyle="1" w:styleId="WW-PlainText">
    <w:name w:val="WW-Plain Text"/>
    <w:basedOn w:val="Normal"/>
    <w:rsid w:val="006F7F72"/>
    <w:pPr>
      <w:suppressAutoHyphens/>
      <w:spacing w:after="0" w:line="300" w:lineRule="auto"/>
      <w:jc w:val="both"/>
    </w:pPr>
    <w:rPr>
      <w:rFonts w:ascii="Courier New" w:eastAsia="PMingLiU" w:hAnsi="Courier New" w:cs="Times New Roman"/>
      <w:sz w:val="24"/>
      <w:szCs w:val="20"/>
    </w:rPr>
  </w:style>
  <w:style w:type="paragraph" w:customStyle="1" w:styleId="DefaultParagraphFont1">
    <w:name w:val="Default Paragraph Font1"/>
    <w:next w:val="Normal"/>
    <w:rsid w:val="006F7F72"/>
    <w:pPr>
      <w:suppressAutoHyphens/>
      <w:spacing w:after="0" w:line="240" w:lineRule="auto"/>
    </w:pPr>
    <w:rPr>
      <w:rFonts w:ascii="Times New Roman" w:eastAsia="PMingLiU" w:hAnsi="Times New Roman" w:cs="Times New Roman"/>
      <w:sz w:val="20"/>
      <w:szCs w:val="20"/>
    </w:rPr>
  </w:style>
  <w:style w:type="paragraph" w:customStyle="1" w:styleId="Naslov">
    <w:name w:val="Naslov"/>
    <w:basedOn w:val="Normal"/>
    <w:rsid w:val="006F7F72"/>
    <w:pPr>
      <w:pBdr>
        <w:top w:val="single" w:sz="2" w:space="5" w:color="000000" w:shadow="1"/>
        <w:left w:val="single" w:sz="2" w:space="4" w:color="000000" w:shadow="1"/>
        <w:bottom w:val="single" w:sz="2" w:space="5" w:color="000000" w:shadow="1"/>
        <w:right w:val="single" w:sz="2" w:space="4" w:color="000000" w:shadow="1"/>
      </w:pBdr>
      <w:suppressAutoHyphens/>
      <w:spacing w:before="120" w:after="0" w:line="240" w:lineRule="atLeast"/>
      <w:jc w:val="center"/>
    </w:pPr>
    <w:rPr>
      <w:rFonts w:ascii="CHelvBold" w:eastAsia="PMingLiU" w:hAnsi="CHelvBold" w:cs="Times New Roman"/>
      <w:caps/>
      <w:color w:val="000080"/>
      <w:sz w:val="32"/>
      <w:szCs w:val="20"/>
    </w:rPr>
  </w:style>
  <w:style w:type="paragraph" w:customStyle="1" w:styleId="TableContents">
    <w:name w:val="Table Contents"/>
    <w:basedOn w:val="BodyText"/>
    <w:rsid w:val="006F7F72"/>
    <w:pPr>
      <w:suppressLineNumbers/>
      <w:suppressAutoHyphens/>
    </w:pPr>
    <w:rPr>
      <w:rFonts w:ascii="Arial" w:hAnsi="Arial"/>
      <w:color w:val="000000"/>
      <w:szCs w:val="20"/>
      <w:lang w:val="en-US"/>
    </w:rPr>
  </w:style>
  <w:style w:type="paragraph" w:customStyle="1" w:styleId="TableHeading">
    <w:name w:val="Table Heading"/>
    <w:basedOn w:val="TableContents"/>
    <w:rsid w:val="006F7F72"/>
    <w:pPr>
      <w:jc w:val="center"/>
    </w:pPr>
    <w:rPr>
      <w:b/>
      <w:i/>
    </w:rPr>
  </w:style>
  <w:style w:type="paragraph" w:styleId="ListBullet">
    <w:name w:val="List Bullet"/>
    <w:basedOn w:val="Normal"/>
    <w:rsid w:val="006F7F72"/>
    <w:pPr>
      <w:spacing w:before="60" w:after="60" w:line="240" w:lineRule="auto"/>
      <w:ind w:left="357" w:hanging="357"/>
      <w:jc w:val="both"/>
    </w:pPr>
    <w:rPr>
      <w:rFonts w:ascii="GeoSlab703 Md BT" w:eastAsia="PMingLiU" w:hAnsi="GeoSlab703 Md BT" w:cs="Times New Roman"/>
      <w:sz w:val="24"/>
      <w:szCs w:val="20"/>
    </w:rPr>
  </w:style>
  <w:style w:type="paragraph" w:customStyle="1" w:styleId="Tabela">
    <w:name w:val="Tabela"/>
    <w:basedOn w:val="Normal"/>
    <w:next w:val="TableofFigures"/>
    <w:rsid w:val="006F7F72"/>
    <w:pPr>
      <w:spacing w:before="40" w:after="0" w:line="240" w:lineRule="auto"/>
      <w:jc w:val="center"/>
    </w:pPr>
    <w:rPr>
      <w:rFonts w:ascii="GeoSlab703 Md BT" w:eastAsia="PMingLiU" w:hAnsi="GeoSlab703 Md BT" w:cs="Times New Roman"/>
      <w:sz w:val="24"/>
      <w:szCs w:val="20"/>
      <w:lang w:val="en-GB"/>
    </w:rPr>
  </w:style>
  <w:style w:type="paragraph" w:styleId="TableofFigures">
    <w:name w:val="table of figures"/>
    <w:basedOn w:val="Normal"/>
    <w:next w:val="Normal"/>
    <w:rsid w:val="006F7F72"/>
    <w:pPr>
      <w:tabs>
        <w:tab w:val="right" w:leader="dot" w:pos="9638"/>
      </w:tabs>
      <w:spacing w:before="60" w:after="60" w:line="240" w:lineRule="auto"/>
      <w:ind w:left="560" w:hanging="560"/>
      <w:jc w:val="both"/>
    </w:pPr>
    <w:rPr>
      <w:rFonts w:ascii="GeoSlab703 Md BT" w:eastAsia="PMingLiU" w:hAnsi="GeoSlab703 Md BT" w:cs="Times New Roman"/>
      <w:sz w:val="24"/>
      <w:szCs w:val="20"/>
    </w:rPr>
  </w:style>
  <w:style w:type="character" w:styleId="FollowedHyperlink">
    <w:name w:val="FollowedHyperlink"/>
    <w:basedOn w:val="DefaultParagraphFont"/>
    <w:rsid w:val="006F7F72"/>
    <w:rPr>
      <w:rFonts w:cs="Times New Roman"/>
      <w:color w:val="800080"/>
      <w:u w:val="single"/>
    </w:rPr>
  </w:style>
  <w:style w:type="paragraph" w:customStyle="1" w:styleId="sanja">
    <w:name w:val="sanja"/>
    <w:rsid w:val="006F7F72"/>
    <w:pPr>
      <w:spacing w:after="0" w:line="360" w:lineRule="auto"/>
      <w:jc w:val="both"/>
    </w:pPr>
    <w:rPr>
      <w:rFonts w:ascii="HelveticaPlain" w:eastAsia="PMingLiU" w:hAnsi="HelveticaPlain" w:cs="Times New Roman"/>
      <w:sz w:val="24"/>
      <w:szCs w:val="20"/>
    </w:rPr>
  </w:style>
  <w:style w:type="paragraph" w:customStyle="1" w:styleId="Sanja0">
    <w:name w:val="Sanja"/>
    <w:basedOn w:val="Normal"/>
    <w:rsid w:val="006F7F72"/>
    <w:pPr>
      <w:tabs>
        <w:tab w:val="left" w:pos="3119"/>
      </w:tabs>
      <w:spacing w:after="0" w:line="360" w:lineRule="auto"/>
    </w:pPr>
    <w:rPr>
      <w:rFonts w:ascii="HelveticaPlain" w:eastAsia="PMingLiU" w:hAnsi="HelveticaPlain" w:cs="Times New Roman"/>
      <w:sz w:val="24"/>
      <w:szCs w:val="24"/>
    </w:rPr>
  </w:style>
  <w:style w:type="paragraph" w:styleId="BodyTextIndent3">
    <w:name w:val="Body Text Indent 3"/>
    <w:aliases w:val="Char2"/>
    <w:basedOn w:val="Normal"/>
    <w:link w:val="BodyTextIndent3Char"/>
    <w:rsid w:val="006F7F72"/>
    <w:pPr>
      <w:spacing w:after="0" w:line="240" w:lineRule="auto"/>
      <w:ind w:left="720"/>
      <w:jc w:val="both"/>
    </w:pPr>
    <w:rPr>
      <w:rFonts w:ascii="Times New Roman YU" w:eastAsia="PMingLiU" w:hAnsi="Times New Roman YU" w:cs="Times New Roman"/>
      <w:color w:val="FF0000"/>
      <w:sz w:val="24"/>
      <w:szCs w:val="20"/>
    </w:rPr>
  </w:style>
  <w:style w:type="character" w:customStyle="1" w:styleId="BodyTextIndent3Char">
    <w:name w:val="Body Text Indent 3 Char"/>
    <w:aliases w:val="Char2 Char"/>
    <w:basedOn w:val="DefaultParagraphFont"/>
    <w:link w:val="BodyTextIndent3"/>
    <w:rsid w:val="006F7F72"/>
    <w:rPr>
      <w:rFonts w:ascii="Times New Roman YU" w:eastAsia="PMingLiU" w:hAnsi="Times New Roman YU" w:cs="Times New Roman"/>
      <w:color w:val="FF0000"/>
      <w:sz w:val="24"/>
      <w:szCs w:val="20"/>
    </w:rPr>
  </w:style>
  <w:style w:type="character" w:customStyle="1" w:styleId="DocumentMapChar">
    <w:name w:val="Document Map Char"/>
    <w:aliases w:val="Char1 Char"/>
    <w:basedOn w:val="DefaultParagraphFont"/>
    <w:link w:val="DocumentMap"/>
    <w:rsid w:val="006F7F72"/>
    <w:rPr>
      <w:rFonts w:ascii="Tahoma" w:eastAsia="PMingLiU" w:hAnsi="Tahoma" w:cs="Times New Roman"/>
      <w:sz w:val="20"/>
      <w:szCs w:val="20"/>
      <w:shd w:val="clear" w:color="auto" w:fill="000080"/>
    </w:rPr>
  </w:style>
  <w:style w:type="paragraph" w:styleId="DocumentMap">
    <w:name w:val="Document Map"/>
    <w:aliases w:val="Char1"/>
    <w:basedOn w:val="Normal"/>
    <w:link w:val="DocumentMapChar"/>
    <w:rsid w:val="006F7F72"/>
    <w:pPr>
      <w:shd w:val="clear" w:color="auto" w:fill="000080"/>
      <w:spacing w:before="60" w:after="60" w:line="240" w:lineRule="auto"/>
      <w:jc w:val="both"/>
    </w:pPr>
    <w:rPr>
      <w:rFonts w:ascii="Tahoma" w:eastAsia="PMingLiU" w:hAnsi="Tahoma" w:cs="Times New Roman"/>
      <w:sz w:val="20"/>
      <w:szCs w:val="20"/>
    </w:rPr>
  </w:style>
  <w:style w:type="character" w:customStyle="1" w:styleId="DocumentMapChar1">
    <w:name w:val="Document Map Char1"/>
    <w:basedOn w:val="DefaultParagraphFont"/>
    <w:rsid w:val="006F7F72"/>
    <w:rPr>
      <w:rFonts w:ascii="Tahoma" w:eastAsia="Calibri" w:hAnsi="Tahoma" w:cs="Tahoma"/>
      <w:sz w:val="16"/>
      <w:szCs w:val="16"/>
    </w:rPr>
  </w:style>
  <w:style w:type="paragraph" w:styleId="BodyTextIndent2">
    <w:name w:val="Body Text Indent 2"/>
    <w:aliases w:val="Char"/>
    <w:basedOn w:val="Normal"/>
    <w:link w:val="BodyTextIndent2Char"/>
    <w:rsid w:val="006F7F72"/>
    <w:pPr>
      <w:spacing w:after="120" w:line="480" w:lineRule="auto"/>
      <w:ind w:left="360"/>
    </w:pPr>
    <w:rPr>
      <w:rFonts w:ascii="YUDutchR" w:eastAsia="PMingLiU" w:hAnsi="YUDutchR" w:cs="Times New Roman"/>
      <w:sz w:val="24"/>
      <w:szCs w:val="24"/>
    </w:rPr>
  </w:style>
  <w:style w:type="character" w:customStyle="1" w:styleId="BodyTextIndent2Char">
    <w:name w:val="Body Text Indent 2 Char"/>
    <w:aliases w:val="Char Char"/>
    <w:basedOn w:val="DefaultParagraphFont"/>
    <w:link w:val="BodyTextIndent2"/>
    <w:rsid w:val="006F7F72"/>
    <w:rPr>
      <w:rFonts w:ascii="YUDutchR" w:eastAsia="PMingLiU" w:hAnsi="YUDutchR" w:cs="Times New Roman"/>
      <w:sz w:val="24"/>
      <w:szCs w:val="24"/>
    </w:rPr>
  </w:style>
  <w:style w:type="character" w:customStyle="1" w:styleId="Char10Char1">
    <w:name w:val="Char10 Char1"/>
    <w:rsid w:val="006F7F72"/>
    <w:rPr>
      <w:sz w:val="22"/>
      <w:lang w:val="en-GB"/>
    </w:rPr>
  </w:style>
  <w:style w:type="paragraph" w:customStyle="1" w:styleId="Bold">
    <w:name w:val="Bold"/>
    <w:basedOn w:val="Normal"/>
    <w:rsid w:val="006F7F72"/>
    <w:pPr>
      <w:spacing w:after="0" w:line="240" w:lineRule="auto"/>
      <w:jc w:val="both"/>
    </w:pPr>
    <w:rPr>
      <w:rFonts w:ascii="Verdana" w:eastAsia="PMingLiU" w:hAnsi="Verdana" w:cs="Times New Roman"/>
      <w:b/>
      <w:sz w:val="18"/>
      <w:szCs w:val="40"/>
      <w:lang w:val="sr-Latn-CS"/>
    </w:rPr>
  </w:style>
  <w:style w:type="paragraph" w:styleId="List2">
    <w:name w:val="List 2"/>
    <w:basedOn w:val="Normal"/>
    <w:rsid w:val="006F7F72"/>
    <w:pPr>
      <w:spacing w:after="0" w:line="240" w:lineRule="auto"/>
      <w:ind w:left="720" w:hanging="360"/>
    </w:pPr>
    <w:rPr>
      <w:rFonts w:ascii="YU L Times" w:eastAsia="PMingLiU" w:hAnsi="YU L Times" w:cs="Times New Roman"/>
      <w:sz w:val="24"/>
      <w:szCs w:val="20"/>
    </w:rPr>
  </w:style>
  <w:style w:type="paragraph" w:customStyle="1" w:styleId="CharCharCharCharCharCharCharCharCharChar">
    <w:name w:val="Char Char Char Char Char Char Char Char Char Char"/>
    <w:basedOn w:val="Normal"/>
    <w:rsid w:val="006F7F72"/>
    <w:pPr>
      <w:spacing w:after="160" w:line="240" w:lineRule="exact"/>
    </w:pPr>
    <w:rPr>
      <w:rFonts w:ascii="Tahoma" w:eastAsia="PMingLiU" w:hAnsi="Tahoma" w:cs="Times New Roman"/>
      <w:sz w:val="20"/>
      <w:szCs w:val="20"/>
    </w:rPr>
  </w:style>
  <w:style w:type="numbering" w:customStyle="1" w:styleId="NoList1">
    <w:name w:val="No List1"/>
    <w:next w:val="NoList"/>
    <w:uiPriority w:val="99"/>
    <w:semiHidden/>
    <w:unhideWhenUsed/>
    <w:rsid w:val="00936882"/>
  </w:style>
  <w:style w:type="character" w:customStyle="1" w:styleId="WW8Num1z1">
    <w:name w:val="WW8Num1z1"/>
    <w:rsid w:val="00936882"/>
  </w:style>
  <w:style w:type="character" w:customStyle="1" w:styleId="WW8Num1z2">
    <w:name w:val="WW8Num1z2"/>
    <w:rsid w:val="00936882"/>
  </w:style>
  <w:style w:type="character" w:customStyle="1" w:styleId="WW8Num1z3">
    <w:name w:val="WW8Num1z3"/>
    <w:rsid w:val="00936882"/>
  </w:style>
  <w:style w:type="character" w:customStyle="1" w:styleId="WW8Num1z4">
    <w:name w:val="WW8Num1z4"/>
    <w:rsid w:val="00936882"/>
  </w:style>
  <w:style w:type="character" w:customStyle="1" w:styleId="WW8Num1z5">
    <w:name w:val="WW8Num1z5"/>
    <w:rsid w:val="00936882"/>
  </w:style>
  <w:style w:type="character" w:customStyle="1" w:styleId="WW8Num1z6">
    <w:name w:val="WW8Num1z6"/>
    <w:rsid w:val="00936882"/>
  </w:style>
  <w:style w:type="character" w:customStyle="1" w:styleId="WW8Num1z7">
    <w:name w:val="WW8Num1z7"/>
    <w:rsid w:val="00936882"/>
  </w:style>
  <w:style w:type="character" w:customStyle="1" w:styleId="WW8Num1z8">
    <w:name w:val="WW8Num1z8"/>
    <w:rsid w:val="00936882"/>
  </w:style>
  <w:style w:type="character" w:customStyle="1" w:styleId="WW8Num6z1">
    <w:name w:val="WW8Num6z1"/>
    <w:rsid w:val="00936882"/>
  </w:style>
  <w:style w:type="character" w:customStyle="1" w:styleId="WW8Num6z2">
    <w:name w:val="WW8Num6z2"/>
    <w:rsid w:val="00936882"/>
  </w:style>
  <w:style w:type="character" w:customStyle="1" w:styleId="WW8Num6z3">
    <w:name w:val="WW8Num6z3"/>
    <w:rsid w:val="00936882"/>
  </w:style>
  <w:style w:type="character" w:customStyle="1" w:styleId="WW8Num6z4">
    <w:name w:val="WW8Num6z4"/>
    <w:rsid w:val="00936882"/>
  </w:style>
  <w:style w:type="character" w:customStyle="1" w:styleId="WW8Num6z5">
    <w:name w:val="WW8Num6z5"/>
    <w:rsid w:val="00936882"/>
  </w:style>
  <w:style w:type="character" w:customStyle="1" w:styleId="WW8Num6z6">
    <w:name w:val="WW8Num6z6"/>
    <w:rsid w:val="00936882"/>
  </w:style>
  <w:style w:type="character" w:customStyle="1" w:styleId="WW8Num6z7">
    <w:name w:val="WW8Num6z7"/>
    <w:rsid w:val="00936882"/>
  </w:style>
  <w:style w:type="character" w:customStyle="1" w:styleId="WW8Num6z8">
    <w:name w:val="WW8Num6z8"/>
    <w:rsid w:val="00936882"/>
  </w:style>
  <w:style w:type="character" w:customStyle="1" w:styleId="WW8Num7z0">
    <w:name w:val="WW8Num7z0"/>
    <w:rsid w:val="00936882"/>
    <w:rPr>
      <w:rFonts w:cs="Times New Roman" w:hint="default"/>
      <w:b/>
    </w:rPr>
  </w:style>
  <w:style w:type="character" w:customStyle="1" w:styleId="WW8Num7z1">
    <w:name w:val="WW8Num7z1"/>
    <w:rsid w:val="00936882"/>
    <w:rPr>
      <w:rFonts w:cs="Times New Roman"/>
    </w:rPr>
  </w:style>
  <w:style w:type="character" w:customStyle="1" w:styleId="WW8Num7z2">
    <w:name w:val="WW8Num7z2"/>
    <w:rsid w:val="00936882"/>
  </w:style>
  <w:style w:type="character" w:customStyle="1" w:styleId="WW8Num7z3">
    <w:name w:val="WW8Num7z3"/>
    <w:rsid w:val="00936882"/>
  </w:style>
  <w:style w:type="character" w:customStyle="1" w:styleId="WW8Num7z4">
    <w:name w:val="WW8Num7z4"/>
    <w:rsid w:val="00936882"/>
  </w:style>
  <w:style w:type="character" w:customStyle="1" w:styleId="WW8Num7z5">
    <w:name w:val="WW8Num7z5"/>
    <w:rsid w:val="00936882"/>
  </w:style>
  <w:style w:type="character" w:customStyle="1" w:styleId="WW8Num7z6">
    <w:name w:val="WW8Num7z6"/>
    <w:rsid w:val="00936882"/>
  </w:style>
  <w:style w:type="character" w:customStyle="1" w:styleId="WW8Num7z7">
    <w:name w:val="WW8Num7z7"/>
    <w:rsid w:val="00936882"/>
  </w:style>
  <w:style w:type="character" w:customStyle="1" w:styleId="WW8Num7z8">
    <w:name w:val="WW8Num7z8"/>
    <w:rsid w:val="00936882"/>
  </w:style>
  <w:style w:type="character" w:customStyle="1" w:styleId="WW8Num3z1">
    <w:name w:val="WW8Num3z1"/>
    <w:rsid w:val="00936882"/>
    <w:rPr>
      <w:rFonts w:cs="Times New Roman"/>
    </w:rPr>
  </w:style>
  <w:style w:type="character" w:customStyle="1" w:styleId="WW8Num4z1">
    <w:name w:val="WW8Num4z1"/>
    <w:rsid w:val="00936882"/>
  </w:style>
  <w:style w:type="character" w:customStyle="1" w:styleId="WW8Num4z2">
    <w:name w:val="WW8Num4z2"/>
    <w:rsid w:val="00936882"/>
  </w:style>
  <w:style w:type="character" w:customStyle="1" w:styleId="WW8Num4z3">
    <w:name w:val="WW8Num4z3"/>
    <w:rsid w:val="00936882"/>
  </w:style>
  <w:style w:type="character" w:customStyle="1" w:styleId="WW8Num4z4">
    <w:name w:val="WW8Num4z4"/>
    <w:rsid w:val="00936882"/>
  </w:style>
  <w:style w:type="character" w:customStyle="1" w:styleId="WW8Num4z5">
    <w:name w:val="WW8Num4z5"/>
    <w:rsid w:val="00936882"/>
  </w:style>
  <w:style w:type="character" w:customStyle="1" w:styleId="WW8Num4z6">
    <w:name w:val="WW8Num4z6"/>
    <w:rsid w:val="00936882"/>
  </w:style>
  <w:style w:type="character" w:customStyle="1" w:styleId="WW8Num4z7">
    <w:name w:val="WW8Num4z7"/>
    <w:rsid w:val="00936882"/>
  </w:style>
  <w:style w:type="character" w:customStyle="1" w:styleId="WW8Num4z8">
    <w:name w:val="WW8Num4z8"/>
    <w:rsid w:val="00936882"/>
  </w:style>
  <w:style w:type="character" w:customStyle="1" w:styleId="WW8Num5z1">
    <w:name w:val="WW8Num5z1"/>
    <w:rsid w:val="00936882"/>
    <w:rPr>
      <w:rFonts w:cs="Times New Roman"/>
    </w:rPr>
  </w:style>
  <w:style w:type="character" w:customStyle="1" w:styleId="WW8Num9z0">
    <w:name w:val="WW8Num9z0"/>
    <w:rsid w:val="00936882"/>
    <w:rPr>
      <w:rFonts w:hint="default"/>
      <w:b/>
      <w:bCs/>
    </w:rPr>
  </w:style>
  <w:style w:type="character" w:customStyle="1" w:styleId="WW8Num9z1">
    <w:name w:val="WW8Num9z1"/>
    <w:rsid w:val="00936882"/>
  </w:style>
  <w:style w:type="character" w:customStyle="1" w:styleId="WW8Num9z2">
    <w:name w:val="WW8Num9z2"/>
    <w:rsid w:val="00936882"/>
  </w:style>
  <w:style w:type="character" w:customStyle="1" w:styleId="WW8Num9z3">
    <w:name w:val="WW8Num9z3"/>
    <w:rsid w:val="00936882"/>
  </w:style>
  <w:style w:type="character" w:customStyle="1" w:styleId="WW8Num9z4">
    <w:name w:val="WW8Num9z4"/>
    <w:rsid w:val="00936882"/>
  </w:style>
  <w:style w:type="character" w:customStyle="1" w:styleId="WW8Num9z5">
    <w:name w:val="WW8Num9z5"/>
    <w:rsid w:val="00936882"/>
  </w:style>
  <w:style w:type="character" w:customStyle="1" w:styleId="WW8Num9z6">
    <w:name w:val="WW8Num9z6"/>
    <w:rsid w:val="00936882"/>
  </w:style>
  <w:style w:type="character" w:customStyle="1" w:styleId="WW8Num9z7">
    <w:name w:val="WW8Num9z7"/>
    <w:rsid w:val="00936882"/>
  </w:style>
  <w:style w:type="character" w:customStyle="1" w:styleId="WW8Num9z8">
    <w:name w:val="WW8Num9z8"/>
    <w:rsid w:val="00936882"/>
  </w:style>
  <w:style w:type="character" w:customStyle="1" w:styleId="WW8Num10z1">
    <w:name w:val="WW8Num10z1"/>
    <w:rsid w:val="00936882"/>
    <w:rPr>
      <w:rFonts w:ascii="Courier New" w:hAnsi="Courier New" w:cs="Courier New" w:hint="default"/>
    </w:rPr>
  </w:style>
  <w:style w:type="character" w:customStyle="1" w:styleId="WW8Num10z2">
    <w:name w:val="WW8Num10z2"/>
    <w:rsid w:val="00936882"/>
    <w:rPr>
      <w:rFonts w:ascii="Wingdings" w:hAnsi="Wingdings" w:cs="Wingdings" w:hint="default"/>
    </w:rPr>
  </w:style>
  <w:style w:type="character" w:customStyle="1" w:styleId="WW8Num10z3">
    <w:name w:val="WW8Num10z3"/>
    <w:rsid w:val="00936882"/>
    <w:rPr>
      <w:rFonts w:ascii="Symbol" w:hAnsi="Symbol" w:cs="Symbol" w:hint="default"/>
    </w:rPr>
  </w:style>
  <w:style w:type="character" w:customStyle="1" w:styleId="WW8Num11z0">
    <w:name w:val="WW8Num11z0"/>
    <w:rsid w:val="00936882"/>
    <w:rPr>
      <w:rFonts w:ascii="Symbol" w:hAnsi="Symbol" w:cs="Symbol" w:hint="default"/>
    </w:rPr>
  </w:style>
  <w:style w:type="character" w:customStyle="1" w:styleId="WW8Num11z1">
    <w:name w:val="WW8Num11z1"/>
    <w:rsid w:val="00936882"/>
    <w:rPr>
      <w:rFonts w:ascii="Courier New" w:hAnsi="Courier New" w:cs="Courier New" w:hint="default"/>
    </w:rPr>
  </w:style>
  <w:style w:type="character" w:customStyle="1" w:styleId="WW8Num11z2">
    <w:name w:val="WW8Num11z2"/>
    <w:rsid w:val="00936882"/>
    <w:rPr>
      <w:rFonts w:ascii="Wingdings" w:hAnsi="Wingdings" w:cs="Wingdings" w:hint="default"/>
    </w:rPr>
  </w:style>
  <w:style w:type="character" w:customStyle="1" w:styleId="WW8Num12z2">
    <w:name w:val="WW8Num12z2"/>
    <w:rsid w:val="00936882"/>
  </w:style>
  <w:style w:type="character" w:customStyle="1" w:styleId="WW8Num12z3">
    <w:name w:val="WW8Num12z3"/>
    <w:rsid w:val="00936882"/>
  </w:style>
  <w:style w:type="character" w:customStyle="1" w:styleId="WW8Num12z4">
    <w:name w:val="WW8Num12z4"/>
    <w:rsid w:val="00936882"/>
  </w:style>
  <w:style w:type="character" w:customStyle="1" w:styleId="WW8Num12z5">
    <w:name w:val="WW8Num12z5"/>
    <w:rsid w:val="00936882"/>
  </w:style>
  <w:style w:type="character" w:customStyle="1" w:styleId="WW8Num12z6">
    <w:name w:val="WW8Num12z6"/>
    <w:rsid w:val="00936882"/>
  </w:style>
  <w:style w:type="character" w:customStyle="1" w:styleId="WW8Num12z7">
    <w:name w:val="WW8Num12z7"/>
    <w:rsid w:val="00936882"/>
  </w:style>
  <w:style w:type="character" w:customStyle="1" w:styleId="WW8Num12z8">
    <w:name w:val="WW8Num12z8"/>
    <w:rsid w:val="00936882"/>
  </w:style>
  <w:style w:type="character" w:customStyle="1" w:styleId="WW8Num13z1">
    <w:name w:val="WW8Num13z1"/>
    <w:rsid w:val="00936882"/>
  </w:style>
  <w:style w:type="character" w:customStyle="1" w:styleId="WW8Num13z2">
    <w:name w:val="WW8Num13z2"/>
    <w:rsid w:val="00936882"/>
  </w:style>
  <w:style w:type="character" w:customStyle="1" w:styleId="WW8Num13z3">
    <w:name w:val="WW8Num13z3"/>
    <w:rsid w:val="00936882"/>
  </w:style>
  <w:style w:type="character" w:customStyle="1" w:styleId="WW8Num13z4">
    <w:name w:val="WW8Num13z4"/>
    <w:rsid w:val="00936882"/>
  </w:style>
  <w:style w:type="character" w:customStyle="1" w:styleId="WW8Num13z5">
    <w:name w:val="WW8Num13z5"/>
    <w:rsid w:val="00936882"/>
  </w:style>
  <w:style w:type="character" w:customStyle="1" w:styleId="WW8Num13z6">
    <w:name w:val="WW8Num13z6"/>
    <w:rsid w:val="00936882"/>
  </w:style>
  <w:style w:type="character" w:customStyle="1" w:styleId="WW8Num13z7">
    <w:name w:val="WW8Num13z7"/>
    <w:rsid w:val="00936882"/>
  </w:style>
  <w:style w:type="character" w:customStyle="1" w:styleId="WW8Num13z8">
    <w:name w:val="WW8Num13z8"/>
    <w:rsid w:val="00936882"/>
  </w:style>
  <w:style w:type="character" w:customStyle="1" w:styleId="WW8Num14z0">
    <w:name w:val="WW8Num14z0"/>
    <w:rsid w:val="00936882"/>
    <w:rPr>
      <w:rFonts w:cs="Times New Roman" w:hint="default"/>
    </w:rPr>
  </w:style>
  <w:style w:type="character" w:customStyle="1" w:styleId="WW8Num14z1">
    <w:name w:val="WW8Num14z1"/>
    <w:rsid w:val="00936882"/>
    <w:rPr>
      <w:rFonts w:cs="Times New Roman"/>
    </w:rPr>
  </w:style>
  <w:style w:type="character" w:customStyle="1" w:styleId="WW8Num15z0">
    <w:name w:val="WW8Num15z0"/>
    <w:rsid w:val="00936882"/>
    <w:rPr>
      <w:rFonts w:hint="default"/>
    </w:rPr>
  </w:style>
  <w:style w:type="character" w:customStyle="1" w:styleId="WW8Num15z1">
    <w:name w:val="WW8Num15z1"/>
    <w:rsid w:val="00936882"/>
  </w:style>
  <w:style w:type="character" w:customStyle="1" w:styleId="WW8Num15z2">
    <w:name w:val="WW8Num15z2"/>
    <w:rsid w:val="00936882"/>
  </w:style>
  <w:style w:type="character" w:customStyle="1" w:styleId="WW8Num15z3">
    <w:name w:val="WW8Num15z3"/>
    <w:rsid w:val="00936882"/>
  </w:style>
  <w:style w:type="character" w:customStyle="1" w:styleId="WW8Num15z4">
    <w:name w:val="WW8Num15z4"/>
    <w:rsid w:val="00936882"/>
  </w:style>
  <w:style w:type="character" w:customStyle="1" w:styleId="WW8Num15z5">
    <w:name w:val="WW8Num15z5"/>
    <w:rsid w:val="00936882"/>
  </w:style>
  <w:style w:type="character" w:customStyle="1" w:styleId="WW8Num15z6">
    <w:name w:val="WW8Num15z6"/>
    <w:rsid w:val="00936882"/>
  </w:style>
  <w:style w:type="character" w:customStyle="1" w:styleId="WW8Num15z7">
    <w:name w:val="WW8Num15z7"/>
    <w:rsid w:val="00936882"/>
  </w:style>
  <w:style w:type="character" w:customStyle="1" w:styleId="WW8Num15z8">
    <w:name w:val="WW8Num15z8"/>
    <w:rsid w:val="00936882"/>
  </w:style>
  <w:style w:type="character" w:customStyle="1" w:styleId="WW8Num16z0">
    <w:name w:val="WW8Num16z0"/>
    <w:rsid w:val="00936882"/>
    <w:rPr>
      <w:rFonts w:ascii="Symbol" w:hAnsi="Symbol" w:cs="Symbol" w:hint="default"/>
    </w:rPr>
  </w:style>
  <w:style w:type="character" w:customStyle="1" w:styleId="WW8Num16z1">
    <w:name w:val="WW8Num16z1"/>
    <w:rsid w:val="00936882"/>
  </w:style>
  <w:style w:type="character" w:customStyle="1" w:styleId="WW8Num16z2">
    <w:name w:val="WW8Num16z2"/>
    <w:rsid w:val="00936882"/>
    <w:rPr>
      <w:rFonts w:ascii="Times New Roman" w:eastAsia="Times New Roman" w:hAnsi="Times New Roman" w:cs="Times New Roman" w:hint="default"/>
    </w:rPr>
  </w:style>
  <w:style w:type="character" w:customStyle="1" w:styleId="WW8Num16z3">
    <w:name w:val="WW8Num16z3"/>
    <w:rsid w:val="00936882"/>
  </w:style>
  <w:style w:type="character" w:customStyle="1" w:styleId="WW8Num16z4">
    <w:name w:val="WW8Num16z4"/>
    <w:rsid w:val="00936882"/>
  </w:style>
  <w:style w:type="character" w:customStyle="1" w:styleId="WW8Num16z5">
    <w:name w:val="WW8Num16z5"/>
    <w:rsid w:val="00936882"/>
  </w:style>
  <w:style w:type="character" w:customStyle="1" w:styleId="WW8Num16z6">
    <w:name w:val="WW8Num16z6"/>
    <w:rsid w:val="00936882"/>
  </w:style>
  <w:style w:type="character" w:customStyle="1" w:styleId="WW8Num16z7">
    <w:name w:val="WW8Num16z7"/>
    <w:rsid w:val="00936882"/>
  </w:style>
  <w:style w:type="character" w:customStyle="1" w:styleId="WW8Num16z8">
    <w:name w:val="WW8Num16z8"/>
    <w:rsid w:val="00936882"/>
  </w:style>
  <w:style w:type="character" w:customStyle="1" w:styleId="WW8Num17z1">
    <w:name w:val="WW8Num17z1"/>
    <w:rsid w:val="00936882"/>
  </w:style>
  <w:style w:type="character" w:customStyle="1" w:styleId="WW8Num17z2">
    <w:name w:val="WW8Num17z2"/>
    <w:rsid w:val="00936882"/>
  </w:style>
  <w:style w:type="character" w:customStyle="1" w:styleId="WW8Num17z3">
    <w:name w:val="WW8Num17z3"/>
    <w:rsid w:val="00936882"/>
  </w:style>
  <w:style w:type="character" w:customStyle="1" w:styleId="WW8Num17z4">
    <w:name w:val="WW8Num17z4"/>
    <w:rsid w:val="00936882"/>
  </w:style>
  <w:style w:type="character" w:customStyle="1" w:styleId="WW8Num17z5">
    <w:name w:val="WW8Num17z5"/>
    <w:rsid w:val="00936882"/>
  </w:style>
  <w:style w:type="character" w:customStyle="1" w:styleId="WW8Num17z6">
    <w:name w:val="WW8Num17z6"/>
    <w:rsid w:val="00936882"/>
  </w:style>
  <w:style w:type="character" w:customStyle="1" w:styleId="WW8Num17z7">
    <w:name w:val="WW8Num17z7"/>
    <w:rsid w:val="00936882"/>
  </w:style>
  <w:style w:type="character" w:customStyle="1" w:styleId="WW8Num17z8">
    <w:name w:val="WW8Num17z8"/>
    <w:rsid w:val="00936882"/>
  </w:style>
  <w:style w:type="character" w:customStyle="1" w:styleId="WW8Num18z1">
    <w:name w:val="WW8Num18z1"/>
    <w:rsid w:val="00936882"/>
  </w:style>
  <w:style w:type="character" w:customStyle="1" w:styleId="WW8Num18z2">
    <w:name w:val="WW8Num18z2"/>
    <w:rsid w:val="00936882"/>
  </w:style>
  <w:style w:type="character" w:customStyle="1" w:styleId="WW8Num18z3">
    <w:name w:val="WW8Num18z3"/>
    <w:rsid w:val="00936882"/>
  </w:style>
  <w:style w:type="character" w:customStyle="1" w:styleId="WW8Num18z4">
    <w:name w:val="WW8Num18z4"/>
    <w:rsid w:val="00936882"/>
  </w:style>
  <w:style w:type="character" w:customStyle="1" w:styleId="WW8Num18z5">
    <w:name w:val="WW8Num18z5"/>
    <w:rsid w:val="00936882"/>
  </w:style>
  <w:style w:type="character" w:customStyle="1" w:styleId="WW8Num18z6">
    <w:name w:val="WW8Num18z6"/>
    <w:rsid w:val="00936882"/>
  </w:style>
  <w:style w:type="character" w:customStyle="1" w:styleId="WW8Num18z7">
    <w:name w:val="WW8Num18z7"/>
    <w:rsid w:val="00936882"/>
  </w:style>
  <w:style w:type="character" w:customStyle="1" w:styleId="WW8Num18z8">
    <w:name w:val="WW8Num18z8"/>
    <w:rsid w:val="00936882"/>
  </w:style>
  <w:style w:type="character" w:customStyle="1" w:styleId="WW8Num20z1">
    <w:name w:val="WW8Num20z1"/>
    <w:rsid w:val="00936882"/>
  </w:style>
  <w:style w:type="character" w:customStyle="1" w:styleId="WW8Num20z2">
    <w:name w:val="WW8Num20z2"/>
    <w:rsid w:val="00936882"/>
  </w:style>
  <w:style w:type="character" w:customStyle="1" w:styleId="WW8Num20z3">
    <w:name w:val="WW8Num20z3"/>
    <w:rsid w:val="00936882"/>
  </w:style>
  <w:style w:type="character" w:customStyle="1" w:styleId="WW8Num20z4">
    <w:name w:val="WW8Num20z4"/>
    <w:rsid w:val="00936882"/>
  </w:style>
  <w:style w:type="character" w:customStyle="1" w:styleId="WW8Num20z5">
    <w:name w:val="WW8Num20z5"/>
    <w:rsid w:val="00936882"/>
  </w:style>
  <w:style w:type="character" w:customStyle="1" w:styleId="WW8Num20z6">
    <w:name w:val="WW8Num20z6"/>
    <w:rsid w:val="00936882"/>
  </w:style>
  <w:style w:type="character" w:customStyle="1" w:styleId="WW8Num20z7">
    <w:name w:val="WW8Num20z7"/>
    <w:rsid w:val="00936882"/>
  </w:style>
  <w:style w:type="character" w:customStyle="1" w:styleId="WW8Num20z8">
    <w:name w:val="WW8Num20z8"/>
    <w:rsid w:val="00936882"/>
  </w:style>
  <w:style w:type="character" w:customStyle="1" w:styleId="WW8Num21z1">
    <w:name w:val="WW8Num21z1"/>
    <w:rsid w:val="00936882"/>
  </w:style>
  <w:style w:type="character" w:customStyle="1" w:styleId="WW8Num21z2">
    <w:name w:val="WW8Num21z2"/>
    <w:rsid w:val="00936882"/>
  </w:style>
  <w:style w:type="character" w:customStyle="1" w:styleId="WW8Num21z3">
    <w:name w:val="WW8Num21z3"/>
    <w:rsid w:val="00936882"/>
  </w:style>
  <w:style w:type="character" w:customStyle="1" w:styleId="WW8Num21z4">
    <w:name w:val="WW8Num21z4"/>
    <w:rsid w:val="00936882"/>
  </w:style>
  <w:style w:type="character" w:customStyle="1" w:styleId="WW8Num21z5">
    <w:name w:val="WW8Num21z5"/>
    <w:rsid w:val="00936882"/>
  </w:style>
  <w:style w:type="character" w:customStyle="1" w:styleId="WW8Num21z6">
    <w:name w:val="WW8Num21z6"/>
    <w:rsid w:val="00936882"/>
  </w:style>
  <w:style w:type="character" w:customStyle="1" w:styleId="WW8Num21z7">
    <w:name w:val="WW8Num21z7"/>
    <w:rsid w:val="00936882"/>
  </w:style>
  <w:style w:type="character" w:customStyle="1" w:styleId="WW8Num21z8">
    <w:name w:val="WW8Num21z8"/>
    <w:rsid w:val="00936882"/>
  </w:style>
  <w:style w:type="character" w:customStyle="1" w:styleId="WW8Num22z0">
    <w:name w:val="WW8Num22z0"/>
    <w:rsid w:val="00936882"/>
    <w:rPr>
      <w:rFonts w:hint="default"/>
    </w:rPr>
  </w:style>
  <w:style w:type="character" w:customStyle="1" w:styleId="WW8Num22z1">
    <w:name w:val="WW8Num22z1"/>
    <w:rsid w:val="00936882"/>
  </w:style>
  <w:style w:type="character" w:customStyle="1" w:styleId="WW8Num22z2">
    <w:name w:val="WW8Num22z2"/>
    <w:rsid w:val="00936882"/>
  </w:style>
  <w:style w:type="character" w:customStyle="1" w:styleId="WW8Num22z3">
    <w:name w:val="WW8Num22z3"/>
    <w:rsid w:val="00936882"/>
  </w:style>
  <w:style w:type="character" w:customStyle="1" w:styleId="WW8Num22z4">
    <w:name w:val="WW8Num22z4"/>
    <w:rsid w:val="00936882"/>
  </w:style>
  <w:style w:type="character" w:customStyle="1" w:styleId="WW8Num22z5">
    <w:name w:val="WW8Num22z5"/>
    <w:rsid w:val="00936882"/>
  </w:style>
  <w:style w:type="character" w:customStyle="1" w:styleId="WW8Num22z6">
    <w:name w:val="WW8Num22z6"/>
    <w:rsid w:val="00936882"/>
  </w:style>
  <w:style w:type="character" w:customStyle="1" w:styleId="WW8Num22z7">
    <w:name w:val="WW8Num22z7"/>
    <w:rsid w:val="00936882"/>
  </w:style>
  <w:style w:type="character" w:customStyle="1" w:styleId="WW8Num22z8">
    <w:name w:val="WW8Num22z8"/>
    <w:rsid w:val="00936882"/>
  </w:style>
  <w:style w:type="character" w:customStyle="1" w:styleId="WW8Num23z1">
    <w:name w:val="WW8Num23z1"/>
    <w:rsid w:val="00936882"/>
  </w:style>
  <w:style w:type="character" w:customStyle="1" w:styleId="WW8Num23z2">
    <w:name w:val="WW8Num23z2"/>
    <w:rsid w:val="00936882"/>
  </w:style>
  <w:style w:type="character" w:customStyle="1" w:styleId="WW8Num23z3">
    <w:name w:val="WW8Num23z3"/>
    <w:rsid w:val="00936882"/>
  </w:style>
  <w:style w:type="character" w:customStyle="1" w:styleId="WW8Num23z4">
    <w:name w:val="WW8Num23z4"/>
    <w:rsid w:val="00936882"/>
  </w:style>
  <w:style w:type="character" w:customStyle="1" w:styleId="WW8Num23z5">
    <w:name w:val="WW8Num23z5"/>
    <w:rsid w:val="00936882"/>
  </w:style>
  <w:style w:type="character" w:customStyle="1" w:styleId="WW8Num23z6">
    <w:name w:val="WW8Num23z6"/>
    <w:rsid w:val="00936882"/>
  </w:style>
  <w:style w:type="character" w:customStyle="1" w:styleId="WW8Num23z7">
    <w:name w:val="WW8Num23z7"/>
    <w:rsid w:val="00936882"/>
  </w:style>
  <w:style w:type="character" w:customStyle="1" w:styleId="WW8Num23z8">
    <w:name w:val="WW8Num23z8"/>
    <w:rsid w:val="00936882"/>
  </w:style>
  <w:style w:type="character" w:customStyle="1" w:styleId="WW8Num24z0">
    <w:name w:val="WW8Num24z0"/>
    <w:rsid w:val="00936882"/>
    <w:rPr>
      <w:rFonts w:hint="default"/>
    </w:rPr>
  </w:style>
  <w:style w:type="character" w:customStyle="1" w:styleId="WW8Num24z1">
    <w:name w:val="WW8Num24z1"/>
    <w:rsid w:val="00936882"/>
  </w:style>
  <w:style w:type="character" w:customStyle="1" w:styleId="WW8Num24z2">
    <w:name w:val="WW8Num24z2"/>
    <w:rsid w:val="00936882"/>
  </w:style>
  <w:style w:type="character" w:customStyle="1" w:styleId="WW8Num24z3">
    <w:name w:val="WW8Num24z3"/>
    <w:rsid w:val="00936882"/>
  </w:style>
  <w:style w:type="character" w:customStyle="1" w:styleId="WW8Num24z4">
    <w:name w:val="WW8Num24z4"/>
    <w:rsid w:val="00936882"/>
  </w:style>
  <w:style w:type="character" w:customStyle="1" w:styleId="WW8Num24z5">
    <w:name w:val="WW8Num24z5"/>
    <w:rsid w:val="00936882"/>
  </w:style>
  <w:style w:type="character" w:customStyle="1" w:styleId="WW8Num24z6">
    <w:name w:val="WW8Num24z6"/>
    <w:rsid w:val="00936882"/>
  </w:style>
  <w:style w:type="character" w:customStyle="1" w:styleId="WW8Num24z7">
    <w:name w:val="WW8Num24z7"/>
    <w:rsid w:val="00936882"/>
  </w:style>
  <w:style w:type="character" w:customStyle="1" w:styleId="WW8Num24z8">
    <w:name w:val="WW8Num24z8"/>
    <w:rsid w:val="00936882"/>
  </w:style>
  <w:style w:type="character" w:customStyle="1" w:styleId="WW8Num25z0">
    <w:name w:val="WW8Num25z0"/>
    <w:rsid w:val="00936882"/>
    <w:rPr>
      <w:rFonts w:ascii="Times New Roman" w:eastAsia="Times New Roman" w:hAnsi="Times New Roman" w:cs="Times New Roman" w:hint="default"/>
    </w:rPr>
  </w:style>
  <w:style w:type="character" w:customStyle="1" w:styleId="WW8Num25z1">
    <w:name w:val="WW8Num25z1"/>
    <w:rsid w:val="00936882"/>
    <w:rPr>
      <w:rFonts w:ascii="Courier New" w:hAnsi="Courier New" w:cs="Courier New" w:hint="default"/>
    </w:rPr>
  </w:style>
  <w:style w:type="character" w:customStyle="1" w:styleId="WW8Num25z2">
    <w:name w:val="WW8Num25z2"/>
    <w:rsid w:val="00936882"/>
    <w:rPr>
      <w:rFonts w:ascii="Wingdings" w:hAnsi="Wingdings" w:cs="Wingdings" w:hint="default"/>
    </w:rPr>
  </w:style>
  <w:style w:type="character" w:customStyle="1" w:styleId="WW8Num25z3">
    <w:name w:val="WW8Num25z3"/>
    <w:rsid w:val="00936882"/>
    <w:rPr>
      <w:rFonts w:ascii="Symbol" w:hAnsi="Symbol" w:cs="Symbol" w:hint="default"/>
    </w:rPr>
  </w:style>
  <w:style w:type="character" w:customStyle="1" w:styleId="WW8Num26z0">
    <w:name w:val="WW8Num26z0"/>
    <w:rsid w:val="00936882"/>
    <w:rPr>
      <w:rFonts w:cs="Times New Roman" w:hint="default"/>
    </w:rPr>
  </w:style>
  <w:style w:type="character" w:customStyle="1" w:styleId="WW8Num26z1">
    <w:name w:val="WW8Num26z1"/>
    <w:rsid w:val="00936882"/>
    <w:rPr>
      <w:rFonts w:cs="Times New Roman"/>
    </w:rPr>
  </w:style>
  <w:style w:type="character" w:customStyle="1" w:styleId="WW8Num27z1">
    <w:name w:val="WW8Num27z1"/>
    <w:rsid w:val="00936882"/>
    <w:rPr>
      <w:rFonts w:ascii="Courier New" w:hAnsi="Courier New" w:cs="Courier New" w:hint="default"/>
    </w:rPr>
  </w:style>
  <w:style w:type="character" w:customStyle="1" w:styleId="WW8Num27z2">
    <w:name w:val="WW8Num27z2"/>
    <w:rsid w:val="00936882"/>
    <w:rPr>
      <w:rFonts w:ascii="Wingdings" w:hAnsi="Wingdings" w:cs="Wingdings" w:hint="default"/>
    </w:rPr>
  </w:style>
  <w:style w:type="character" w:customStyle="1" w:styleId="WW8Num28z1">
    <w:name w:val="WW8Num28z1"/>
    <w:rsid w:val="00936882"/>
  </w:style>
  <w:style w:type="character" w:customStyle="1" w:styleId="WW8Num28z2">
    <w:name w:val="WW8Num28z2"/>
    <w:rsid w:val="00936882"/>
  </w:style>
  <w:style w:type="character" w:customStyle="1" w:styleId="WW8Num28z3">
    <w:name w:val="WW8Num28z3"/>
    <w:rsid w:val="00936882"/>
  </w:style>
  <w:style w:type="character" w:customStyle="1" w:styleId="WW8Num28z4">
    <w:name w:val="WW8Num28z4"/>
    <w:rsid w:val="00936882"/>
  </w:style>
  <w:style w:type="character" w:customStyle="1" w:styleId="WW8Num28z5">
    <w:name w:val="WW8Num28z5"/>
    <w:rsid w:val="00936882"/>
  </w:style>
  <w:style w:type="character" w:customStyle="1" w:styleId="WW8Num28z6">
    <w:name w:val="WW8Num28z6"/>
    <w:rsid w:val="00936882"/>
  </w:style>
  <w:style w:type="character" w:customStyle="1" w:styleId="WW8Num28z7">
    <w:name w:val="WW8Num28z7"/>
    <w:rsid w:val="00936882"/>
  </w:style>
  <w:style w:type="character" w:customStyle="1" w:styleId="WW8Num28z8">
    <w:name w:val="WW8Num28z8"/>
    <w:rsid w:val="00936882"/>
  </w:style>
  <w:style w:type="character" w:customStyle="1" w:styleId="WW8Num29z1">
    <w:name w:val="WW8Num29z1"/>
    <w:rsid w:val="00936882"/>
    <w:rPr>
      <w:rFonts w:ascii="Courier New" w:hAnsi="Courier New" w:cs="Courier New" w:hint="default"/>
    </w:rPr>
  </w:style>
  <w:style w:type="character" w:customStyle="1" w:styleId="WW8Num29z2">
    <w:name w:val="WW8Num29z2"/>
    <w:rsid w:val="00936882"/>
    <w:rPr>
      <w:rFonts w:ascii="Wingdings" w:hAnsi="Wingdings" w:cs="Wingdings" w:hint="default"/>
    </w:rPr>
  </w:style>
  <w:style w:type="character" w:customStyle="1" w:styleId="WW8Num30z0">
    <w:name w:val="WW8Num30z0"/>
    <w:rsid w:val="00936882"/>
    <w:rPr>
      <w:rFonts w:hint="default"/>
    </w:rPr>
  </w:style>
  <w:style w:type="character" w:customStyle="1" w:styleId="WW8Num30z1">
    <w:name w:val="WW8Num30z1"/>
    <w:rsid w:val="00936882"/>
  </w:style>
  <w:style w:type="character" w:customStyle="1" w:styleId="WW8Num30z2">
    <w:name w:val="WW8Num30z2"/>
    <w:rsid w:val="00936882"/>
  </w:style>
  <w:style w:type="character" w:customStyle="1" w:styleId="WW8Num30z3">
    <w:name w:val="WW8Num30z3"/>
    <w:rsid w:val="00936882"/>
  </w:style>
  <w:style w:type="character" w:customStyle="1" w:styleId="WW8Num30z4">
    <w:name w:val="WW8Num30z4"/>
    <w:rsid w:val="00936882"/>
  </w:style>
  <w:style w:type="character" w:customStyle="1" w:styleId="WW8Num30z5">
    <w:name w:val="WW8Num30z5"/>
    <w:rsid w:val="00936882"/>
  </w:style>
  <w:style w:type="character" w:customStyle="1" w:styleId="WW8Num30z6">
    <w:name w:val="WW8Num30z6"/>
    <w:rsid w:val="00936882"/>
  </w:style>
  <w:style w:type="character" w:customStyle="1" w:styleId="WW8Num30z7">
    <w:name w:val="WW8Num30z7"/>
    <w:rsid w:val="00936882"/>
  </w:style>
  <w:style w:type="character" w:customStyle="1" w:styleId="WW8Num30z8">
    <w:name w:val="WW8Num30z8"/>
    <w:rsid w:val="00936882"/>
  </w:style>
  <w:style w:type="character" w:customStyle="1" w:styleId="WW8Num31z0">
    <w:name w:val="WW8Num31z0"/>
    <w:rsid w:val="00936882"/>
    <w:rPr>
      <w:rFonts w:hint="default"/>
    </w:rPr>
  </w:style>
  <w:style w:type="character" w:customStyle="1" w:styleId="WW8Num31z1">
    <w:name w:val="WW8Num31z1"/>
    <w:rsid w:val="00936882"/>
  </w:style>
  <w:style w:type="character" w:customStyle="1" w:styleId="WW8Num31z2">
    <w:name w:val="WW8Num31z2"/>
    <w:rsid w:val="00936882"/>
  </w:style>
  <w:style w:type="character" w:customStyle="1" w:styleId="WW8Num31z3">
    <w:name w:val="WW8Num31z3"/>
    <w:rsid w:val="00936882"/>
  </w:style>
  <w:style w:type="character" w:customStyle="1" w:styleId="WW8Num31z4">
    <w:name w:val="WW8Num31z4"/>
    <w:rsid w:val="00936882"/>
  </w:style>
  <w:style w:type="character" w:customStyle="1" w:styleId="WW8Num31z5">
    <w:name w:val="WW8Num31z5"/>
    <w:rsid w:val="00936882"/>
  </w:style>
  <w:style w:type="character" w:customStyle="1" w:styleId="WW8Num31z6">
    <w:name w:val="WW8Num31z6"/>
    <w:rsid w:val="00936882"/>
  </w:style>
  <w:style w:type="character" w:customStyle="1" w:styleId="WW8Num31z7">
    <w:name w:val="WW8Num31z7"/>
    <w:rsid w:val="00936882"/>
  </w:style>
  <w:style w:type="character" w:customStyle="1" w:styleId="WW8Num31z8">
    <w:name w:val="WW8Num31z8"/>
    <w:rsid w:val="00936882"/>
  </w:style>
  <w:style w:type="character" w:customStyle="1" w:styleId="WW8Num32z0">
    <w:name w:val="WW8Num32z0"/>
    <w:rsid w:val="00936882"/>
    <w:rPr>
      <w:rFonts w:hint="default"/>
      <w:b/>
      <w:bCs/>
    </w:rPr>
  </w:style>
  <w:style w:type="character" w:customStyle="1" w:styleId="WW8Num32z1">
    <w:name w:val="WW8Num32z1"/>
    <w:rsid w:val="00936882"/>
  </w:style>
  <w:style w:type="character" w:customStyle="1" w:styleId="WW8Num32z2">
    <w:name w:val="WW8Num32z2"/>
    <w:rsid w:val="00936882"/>
  </w:style>
  <w:style w:type="character" w:customStyle="1" w:styleId="WW8Num32z3">
    <w:name w:val="WW8Num32z3"/>
    <w:rsid w:val="00936882"/>
  </w:style>
  <w:style w:type="character" w:customStyle="1" w:styleId="WW8Num32z4">
    <w:name w:val="WW8Num32z4"/>
    <w:rsid w:val="00936882"/>
  </w:style>
  <w:style w:type="character" w:customStyle="1" w:styleId="WW8Num32z5">
    <w:name w:val="WW8Num32z5"/>
    <w:rsid w:val="00936882"/>
  </w:style>
  <w:style w:type="character" w:customStyle="1" w:styleId="WW8Num32z6">
    <w:name w:val="WW8Num32z6"/>
    <w:rsid w:val="00936882"/>
  </w:style>
  <w:style w:type="character" w:customStyle="1" w:styleId="WW8Num32z7">
    <w:name w:val="WW8Num32z7"/>
    <w:rsid w:val="00936882"/>
  </w:style>
  <w:style w:type="character" w:customStyle="1" w:styleId="WW8Num32z8">
    <w:name w:val="WW8Num32z8"/>
    <w:rsid w:val="00936882"/>
  </w:style>
  <w:style w:type="character" w:customStyle="1" w:styleId="WW8Num33z0">
    <w:name w:val="WW8Num33z0"/>
    <w:rsid w:val="00936882"/>
    <w:rPr>
      <w:rFonts w:hint="default"/>
    </w:rPr>
  </w:style>
  <w:style w:type="character" w:customStyle="1" w:styleId="WW8Num33z1">
    <w:name w:val="WW8Num33z1"/>
    <w:rsid w:val="00936882"/>
  </w:style>
  <w:style w:type="character" w:customStyle="1" w:styleId="WW8Num33z2">
    <w:name w:val="WW8Num33z2"/>
    <w:rsid w:val="00936882"/>
  </w:style>
  <w:style w:type="character" w:customStyle="1" w:styleId="WW8Num33z3">
    <w:name w:val="WW8Num33z3"/>
    <w:rsid w:val="00936882"/>
  </w:style>
  <w:style w:type="character" w:customStyle="1" w:styleId="WW8Num33z4">
    <w:name w:val="WW8Num33z4"/>
    <w:rsid w:val="00936882"/>
  </w:style>
  <w:style w:type="character" w:customStyle="1" w:styleId="WW8Num33z5">
    <w:name w:val="WW8Num33z5"/>
    <w:rsid w:val="00936882"/>
  </w:style>
  <w:style w:type="character" w:customStyle="1" w:styleId="WW8Num33z6">
    <w:name w:val="WW8Num33z6"/>
    <w:rsid w:val="00936882"/>
  </w:style>
  <w:style w:type="character" w:customStyle="1" w:styleId="WW8Num33z7">
    <w:name w:val="WW8Num33z7"/>
    <w:rsid w:val="00936882"/>
  </w:style>
  <w:style w:type="character" w:customStyle="1" w:styleId="WW8Num33z8">
    <w:name w:val="WW8Num33z8"/>
    <w:rsid w:val="00936882"/>
  </w:style>
  <w:style w:type="character" w:customStyle="1" w:styleId="WW8Num34z1">
    <w:name w:val="WW8Num34z1"/>
    <w:rsid w:val="00936882"/>
    <w:rPr>
      <w:rFonts w:cs="Times New Roman"/>
    </w:rPr>
  </w:style>
  <w:style w:type="character" w:customStyle="1" w:styleId="WW8Num35z1">
    <w:name w:val="WW8Num35z1"/>
    <w:rsid w:val="00936882"/>
  </w:style>
  <w:style w:type="character" w:customStyle="1" w:styleId="WW8Num35z2">
    <w:name w:val="WW8Num35z2"/>
    <w:rsid w:val="00936882"/>
  </w:style>
  <w:style w:type="character" w:customStyle="1" w:styleId="WW8Num35z3">
    <w:name w:val="WW8Num35z3"/>
    <w:rsid w:val="00936882"/>
  </w:style>
  <w:style w:type="character" w:customStyle="1" w:styleId="WW8Num35z4">
    <w:name w:val="WW8Num35z4"/>
    <w:rsid w:val="00936882"/>
  </w:style>
  <w:style w:type="character" w:customStyle="1" w:styleId="WW8Num35z5">
    <w:name w:val="WW8Num35z5"/>
    <w:rsid w:val="00936882"/>
  </w:style>
  <w:style w:type="character" w:customStyle="1" w:styleId="WW8Num35z6">
    <w:name w:val="WW8Num35z6"/>
    <w:rsid w:val="00936882"/>
  </w:style>
  <w:style w:type="character" w:customStyle="1" w:styleId="WW8Num35z7">
    <w:name w:val="WW8Num35z7"/>
    <w:rsid w:val="00936882"/>
  </w:style>
  <w:style w:type="character" w:customStyle="1" w:styleId="WW8Num35z8">
    <w:name w:val="WW8Num35z8"/>
    <w:rsid w:val="00936882"/>
  </w:style>
  <w:style w:type="character" w:customStyle="1" w:styleId="WW8Num36z1">
    <w:name w:val="WW8Num36z1"/>
    <w:rsid w:val="00936882"/>
  </w:style>
  <w:style w:type="character" w:customStyle="1" w:styleId="WW8Num36z2">
    <w:name w:val="WW8Num36z2"/>
    <w:rsid w:val="00936882"/>
  </w:style>
  <w:style w:type="character" w:customStyle="1" w:styleId="WW8Num36z3">
    <w:name w:val="WW8Num36z3"/>
    <w:rsid w:val="00936882"/>
  </w:style>
  <w:style w:type="character" w:customStyle="1" w:styleId="WW8Num36z4">
    <w:name w:val="WW8Num36z4"/>
    <w:rsid w:val="00936882"/>
  </w:style>
  <w:style w:type="character" w:customStyle="1" w:styleId="WW8Num36z5">
    <w:name w:val="WW8Num36z5"/>
    <w:rsid w:val="00936882"/>
  </w:style>
  <w:style w:type="character" w:customStyle="1" w:styleId="WW8Num36z6">
    <w:name w:val="WW8Num36z6"/>
    <w:rsid w:val="00936882"/>
  </w:style>
  <w:style w:type="character" w:customStyle="1" w:styleId="WW8Num36z7">
    <w:name w:val="WW8Num36z7"/>
    <w:rsid w:val="00936882"/>
  </w:style>
  <w:style w:type="character" w:customStyle="1" w:styleId="WW8Num36z8">
    <w:name w:val="WW8Num36z8"/>
    <w:rsid w:val="00936882"/>
  </w:style>
  <w:style w:type="character" w:customStyle="1" w:styleId="WW8Num37z0">
    <w:name w:val="WW8Num37z0"/>
    <w:rsid w:val="00936882"/>
    <w:rPr>
      <w:rFonts w:cs="Times New Roman" w:hint="default"/>
      <w:b/>
    </w:rPr>
  </w:style>
  <w:style w:type="character" w:customStyle="1" w:styleId="WW8Num37z1">
    <w:name w:val="WW8Num37z1"/>
    <w:rsid w:val="00936882"/>
    <w:rPr>
      <w:rFonts w:cs="Times New Roman"/>
    </w:rPr>
  </w:style>
  <w:style w:type="character" w:customStyle="1" w:styleId="WW8Num38z0">
    <w:name w:val="WW8Num38z0"/>
    <w:rsid w:val="00936882"/>
    <w:rPr>
      <w:rFonts w:ascii="Times New Roman" w:eastAsia="Times New Roman" w:hAnsi="Times New Roman" w:cs="Times New Roman" w:hint="default"/>
    </w:rPr>
  </w:style>
  <w:style w:type="character" w:customStyle="1" w:styleId="WW8Num38z1">
    <w:name w:val="WW8Num38z1"/>
    <w:rsid w:val="00936882"/>
    <w:rPr>
      <w:rFonts w:ascii="Courier New" w:hAnsi="Courier New" w:cs="Courier New" w:hint="default"/>
    </w:rPr>
  </w:style>
  <w:style w:type="character" w:customStyle="1" w:styleId="WW8Num38z2">
    <w:name w:val="WW8Num38z2"/>
    <w:rsid w:val="00936882"/>
    <w:rPr>
      <w:rFonts w:ascii="Wingdings" w:hAnsi="Wingdings" w:cs="Wingdings" w:hint="default"/>
    </w:rPr>
  </w:style>
  <w:style w:type="character" w:customStyle="1" w:styleId="WW8Num38z3">
    <w:name w:val="WW8Num38z3"/>
    <w:rsid w:val="00936882"/>
    <w:rPr>
      <w:rFonts w:ascii="Symbol" w:hAnsi="Symbol" w:cs="Symbol" w:hint="default"/>
    </w:rPr>
  </w:style>
  <w:style w:type="character" w:customStyle="1" w:styleId="WW8Num39z1">
    <w:name w:val="WW8Num39z1"/>
    <w:rsid w:val="00936882"/>
    <w:rPr>
      <w:rFonts w:cs="Times New Roman"/>
    </w:rPr>
  </w:style>
  <w:style w:type="character" w:customStyle="1" w:styleId="WW8Num40z0">
    <w:name w:val="WW8Num40z0"/>
    <w:rsid w:val="00936882"/>
    <w:rPr>
      <w:rFonts w:hint="default"/>
    </w:rPr>
  </w:style>
  <w:style w:type="character" w:customStyle="1" w:styleId="WW8Num40z1">
    <w:name w:val="WW8Num40z1"/>
    <w:rsid w:val="00936882"/>
  </w:style>
  <w:style w:type="character" w:customStyle="1" w:styleId="WW8Num40z2">
    <w:name w:val="WW8Num40z2"/>
    <w:rsid w:val="00936882"/>
  </w:style>
  <w:style w:type="character" w:customStyle="1" w:styleId="WW8Num40z3">
    <w:name w:val="WW8Num40z3"/>
    <w:rsid w:val="00936882"/>
  </w:style>
  <w:style w:type="character" w:customStyle="1" w:styleId="WW8Num40z4">
    <w:name w:val="WW8Num40z4"/>
    <w:rsid w:val="00936882"/>
  </w:style>
  <w:style w:type="character" w:customStyle="1" w:styleId="WW8Num40z5">
    <w:name w:val="WW8Num40z5"/>
    <w:rsid w:val="00936882"/>
  </w:style>
  <w:style w:type="character" w:customStyle="1" w:styleId="WW8Num40z6">
    <w:name w:val="WW8Num40z6"/>
    <w:rsid w:val="00936882"/>
  </w:style>
  <w:style w:type="character" w:customStyle="1" w:styleId="WW8Num40z7">
    <w:name w:val="WW8Num40z7"/>
    <w:rsid w:val="00936882"/>
  </w:style>
  <w:style w:type="character" w:customStyle="1" w:styleId="WW8Num40z8">
    <w:name w:val="WW8Num40z8"/>
    <w:rsid w:val="00936882"/>
  </w:style>
  <w:style w:type="character" w:customStyle="1" w:styleId="WW8Num41z3">
    <w:name w:val="WW8Num41z3"/>
    <w:rsid w:val="00936882"/>
  </w:style>
  <w:style w:type="character" w:customStyle="1" w:styleId="WW8Num41z4">
    <w:name w:val="WW8Num41z4"/>
    <w:rsid w:val="00936882"/>
  </w:style>
  <w:style w:type="character" w:customStyle="1" w:styleId="WW8Num41z5">
    <w:name w:val="WW8Num41z5"/>
    <w:rsid w:val="00936882"/>
  </w:style>
  <w:style w:type="character" w:customStyle="1" w:styleId="WW8Num41z6">
    <w:name w:val="WW8Num41z6"/>
    <w:rsid w:val="00936882"/>
  </w:style>
  <w:style w:type="character" w:customStyle="1" w:styleId="WW8Num41z7">
    <w:name w:val="WW8Num41z7"/>
    <w:rsid w:val="00936882"/>
  </w:style>
  <w:style w:type="character" w:customStyle="1" w:styleId="WW8Num41z8">
    <w:name w:val="WW8Num41z8"/>
    <w:rsid w:val="00936882"/>
  </w:style>
  <w:style w:type="character" w:customStyle="1" w:styleId="WW8Num42z1">
    <w:name w:val="WW8Num42z1"/>
    <w:rsid w:val="00936882"/>
    <w:rPr>
      <w:rFonts w:ascii="Courier New" w:hAnsi="Courier New" w:cs="Courier New" w:hint="default"/>
    </w:rPr>
  </w:style>
  <w:style w:type="character" w:customStyle="1" w:styleId="WW8Num42z2">
    <w:name w:val="WW8Num42z2"/>
    <w:rsid w:val="00936882"/>
    <w:rPr>
      <w:rFonts w:ascii="Wingdings" w:hAnsi="Wingdings" w:cs="Wingdings" w:hint="default"/>
    </w:rPr>
  </w:style>
  <w:style w:type="character" w:customStyle="1" w:styleId="WW8Num43z0">
    <w:name w:val="WW8Num43z0"/>
    <w:rsid w:val="00936882"/>
    <w:rPr>
      <w:rFonts w:ascii="Symbol" w:hAnsi="Symbol" w:cs="Symbol" w:hint="default"/>
    </w:rPr>
  </w:style>
  <w:style w:type="character" w:customStyle="1" w:styleId="WW8Num43z1">
    <w:name w:val="WW8Num43z1"/>
    <w:rsid w:val="00936882"/>
    <w:rPr>
      <w:rFonts w:ascii="Courier New" w:hAnsi="Courier New" w:cs="Courier New" w:hint="default"/>
    </w:rPr>
  </w:style>
  <w:style w:type="character" w:customStyle="1" w:styleId="WW8Num43z2">
    <w:name w:val="WW8Num43z2"/>
    <w:rsid w:val="00936882"/>
    <w:rPr>
      <w:rFonts w:ascii="Wingdings" w:hAnsi="Wingdings" w:cs="Wingdings" w:hint="default"/>
    </w:rPr>
  </w:style>
  <w:style w:type="character" w:customStyle="1" w:styleId="WW8Num44z2">
    <w:name w:val="WW8Num44z2"/>
    <w:rsid w:val="00936882"/>
  </w:style>
  <w:style w:type="character" w:customStyle="1" w:styleId="WW8Num44z4">
    <w:name w:val="WW8Num44z4"/>
    <w:rsid w:val="00936882"/>
  </w:style>
  <w:style w:type="character" w:customStyle="1" w:styleId="WW8Num44z5">
    <w:name w:val="WW8Num44z5"/>
    <w:rsid w:val="00936882"/>
  </w:style>
  <w:style w:type="character" w:customStyle="1" w:styleId="WW8Num44z6">
    <w:name w:val="WW8Num44z6"/>
    <w:rsid w:val="00936882"/>
  </w:style>
  <w:style w:type="character" w:customStyle="1" w:styleId="WW8Num44z7">
    <w:name w:val="WW8Num44z7"/>
    <w:rsid w:val="00936882"/>
  </w:style>
  <w:style w:type="character" w:customStyle="1" w:styleId="WW8Num44z8">
    <w:name w:val="WW8Num44z8"/>
    <w:rsid w:val="00936882"/>
  </w:style>
  <w:style w:type="character" w:customStyle="1" w:styleId="WW8Num45z1">
    <w:name w:val="WW8Num45z1"/>
    <w:rsid w:val="00936882"/>
  </w:style>
  <w:style w:type="character" w:customStyle="1" w:styleId="WW8Num45z2">
    <w:name w:val="WW8Num45z2"/>
    <w:rsid w:val="00936882"/>
  </w:style>
  <w:style w:type="character" w:customStyle="1" w:styleId="WW8Num45z3">
    <w:name w:val="WW8Num45z3"/>
    <w:rsid w:val="00936882"/>
  </w:style>
  <w:style w:type="character" w:customStyle="1" w:styleId="WW8Num45z4">
    <w:name w:val="WW8Num45z4"/>
    <w:rsid w:val="00936882"/>
  </w:style>
  <w:style w:type="character" w:customStyle="1" w:styleId="WW8Num45z5">
    <w:name w:val="WW8Num45z5"/>
    <w:rsid w:val="00936882"/>
  </w:style>
  <w:style w:type="character" w:customStyle="1" w:styleId="WW8Num45z6">
    <w:name w:val="WW8Num45z6"/>
    <w:rsid w:val="00936882"/>
  </w:style>
  <w:style w:type="character" w:customStyle="1" w:styleId="WW8Num45z7">
    <w:name w:val="WW8Num45z7"/>
    <w:rsid w:val="00936882"/>
  </w:style>
  <w:style w:type="character" w:customStyle="1" w:styleId="WW8Num45z8">
    <w:name w:val="WW8Num45z8"/>
    <w:rsid w:val="00936882"/>
  </w:style>
  <w:style w:type="character" w:customStyle="1" w:styleId="WW8Num46z0">
    <w:name w:val="WW8Num46z0"/>
    <w:rsid w:val="00936882"/>
    <w:rPr>
      <w:rFonts w:hint="default"/>
    </w:rPr>
  </w:style>
  <w:style w:type="character" w:customStyle="1" w:styleId="WW8Num46z1">
    <w:name w:val="WW8Num46z1"/>
    <w:rsid w:val="00936882"/>
  </w:style>
  <w:style w:type="character" w:customStyle="1" w:styleId="WW8Num46z2">
    <w:name w:val="WW8Num46z2"/>
    <w:rsid w:val="00936882"/>
  </w:style>
  <w:style w:type="character" w:customStyle="1" w:styleId="WW8Num46z3">
    <w:name w:val="WW8Num46z3"/>
    <w:rsid w:val="00936882"/>
  </w:style>
  <w:style w:type="character" w:customStyle="1" w:styleId="WW8Num46z4">
    <w:name w:val="WW8Num46z4"/>
    <w:rsid w:val="00936882"/>
  </w:style>
  <w:style w:type="character" w:customStyle="1" w:styleId="WW8Num46z5">
    <w:name w:val="WW8Num46z5"/>
    <w:rsid w:val="00936882"/>
  </w:style>
  <w:style w:type="character" w:customStyle="1" w:styleId="WW8Num46z6">
    <w:name w:val="WW8Num46z6"/>
    <w:rsid w:val="00936882"/>
  </w:style>
  <w:style w:type="character" w:customStyle="1" w:styleId="WW8Num46z7">
    <w:name w:val="WW8Num46z7"/>
    <w:rsid w:val="00936882"/>
  </w:style>
  <w:style w:type="character" w:customStyle="1" w:styleId="WW8Num46z8">
    <w:name w:val="WW8Num46z8"/>
    <w:rsid w:val="00936882"/>
  </w:style>
  <w:style w:type="character" w:customStyle="1" w:styleId="Heading1CharChar">
    <w:name w:val="Heading 1. Char Char"/>
    <w:rsid w:val="00936882"/>
    <w:rPr>
      <w:rFonts w:ascii="Times New Roman" w:eastAsia="PMingLiU" w:hAnsi="Times New Roman" w:cs="Times New Roman"/>
      <w:b/>
      <w:bCs/>
      <w:i/>
      <w:iCs/>
      <w:sz w:val="28"/>
      <w:szCs w:val="28"/>
      <w:u w:val="single"/>
    </w:rPr>
  </w:style>
  <w:style w:type="character" w:customStyle="1" w:styleId="CharChar19">
    <w:name w:val="Char Char19"/>
    <w:rsid w:val="00936882"/>
    <w:rPr>
      <w:rFonts w:ascii="Cambria" w:eastAsia="Times New Roman" w:hAnsi="Cambria" w:cs="Cambria"/>
      <w:b/>
      <w:bCs/>
      <w:color w:val="4F81BD"/>
      <w:sz w:val="26"/>
      <w:szCs w:val="26"/>
    </w:rPr>
  </w:style>
  <w:style w:type="character" w:customStyle="1" w:styleId="CharChar18">
    <w:name w:val="Char Char18"/>
    <w:rsid w:val="00936882"/>
    <w:rPr>
      <w:rFonts w:ascii="Cambria" w:eastAsia="Times New Roman" w:hAnsi="Cambria" w:cs="Cambria"/>
      <w:b/>
      <w:bCs/>
      <w:color w:val="4F81BD"/>
      <w:sz w:val="24"/>
      <w:szCs w:val="24"/>
    </w:rPr>
  </w:style>
  <w:style w:type="character" w:customStyle="1" w:styleId="CharChar17">
    <w:name w:val="Char Char17"/>
    <w:rsid w:val="00936882"/>
    <w:rPr>
      <w:rFonts w:ascii="Verdana" w:eastAsia="PMingLiU" w:hAnsi="Verdana" w:cs="Times New Roman"/>
      <w:b/>
      <w:sz w:val="20"/>
      <w:szCs w:val="20"/>
      <w:lang w:val="sl-SI"/>
    </w:rPr>
  </w:style>
  <w:style w:type="character" w:customStyle="1" w:styleId="CharChar16">
    <w:name w:val="Char Char16"/>
    <w:rsid w:val="00936882"/>
    <w:rPr>
      <w:rFonts w:ascii="Verdana" w:eastAsia="PMingLiU" w:hAnsi="Verdana" w:cs="Times New Roman"/>
      <w:b/>
      <w:sz w:val="20"/>
      <w:szCs w:val="20"/>
      <w:lang w:val="sl-SI"/>
    </w:rPr>
  </w:style>
  <w:style w:type="character" w:customStyle="1" w:styleId="CharChar15">
    <w:name w:val="Char Char15"/>
    <w:rsid w:val="00936882"/>
    <w:rPr>
      <w:rFonts w:ascii="Verdana" w:eastAsia="PMingLiU" w:hAnsi="Verdana" w:cs="Times New Roman"/>
      <w:b/>
      <w:sz w:val="24"/>
      <w:szCs w:val="20"/>
    </w:rPr>
  </w:style>
  <w:style w:type="character" w:customStyle="1" w:styleId="CharChar14">
    <w:name w:val="Char Char14"/>
    <w:rsid w:val="00936882"/>
    <w:rPr>
      <w:rFonts w:ascii="Times New Roman" w:eastAsia="PMingLiU" w:hAnsi="Times New Roman" w:cs="Times New Roman"/>
      <w:sz w:val="24"/>
      <w:szCs w:val="24"/>
    </w:rPr>
  </w:style>
  <w:style w:type="character" w:customStyle="1" w:styleId="CharChar13">
    <w:name w:val="Char Char13"/>
    <w:rsid w:val="00936882"/>
    <w:rPr>
      <w:rFonts w:ascii="Times New Roman" w:eastAsia="PMingLiU" w:hAnsi="Times New Roman" w:cs="Times New Roman"/>
      <w:i/>
      <w:iCs/>
      <w:sz w:val="24"/>
      <w:szCs w:val="24"/>
      <w:lang w:val="en-GB"/>
    </w:rPr>
  </w:style>
  <w:style w:type="character" w:customStyle="1" w:styleId="CharChar12">
    <w:name w:val="Char Char12"/>
    <w:rsid w:val="00936882"/>
    <w:rPr>
      <w:rFonts w:ascii="Arial" w:eastAsia="PMingLiU" w:hAnsi="Arial" w:cs="Arial"/>
    </w:rPr>
  </w:style>
  <w:style w:type="character" w:customStyle="1" w:styleId="Char3CharChar">
    <w:name w:val="Char3 Char Char"/>
    <w:rsid w:val="00936882"/>
    <w:rPr>
      <w:rFonts w:ascii="Tahoma" w:eastAsia="PMingLiU" w:hAnsi="Tahoma" w:cs="Tahoma"/>
      <w:sz w:val="16"/>
      <w:szCs w:val="16"/>
    </w:rPr>
  </w:style>
  <w:style w:type="character" w:customStyle="1" w:styleId="Char10CharChar">
    <w:name w:val="Char10 Char Char"/>
    <w:rsid w:val="00936882"/>
    <w:rPr>
      <w:rFonts w:ascii="Times New Roman" w:eastAsia="PMingLiU" w:hAnsi="Times New Roman" w:cs="Times New Roman"/>
      <w:lang w:val="en-GB"/>
    </w:rPr>
  </w:style>
  <w:style w:type="character" w:customStyle="1" w:styleId="CharChar11">
    <w:name w:val="Char Char11"/>
    <w:rsid w:val="00936882"/>
    <w:rPr>
      <w:rFonts w:ascii="Courier New" w:eastAsia="PMingLiU" w:hAnsi="Courier New" w:cs="Courier New"/>
      <w:sz w:val="20"/>
      <w:szCs w:val="20"/>
      <w:lang w:val="fr-FR"/>
    </w:rPr>
  </w:style>
  <w:style w:type="character" w:customStyle="1" w:styleId="CharChar10">
    <w:name w:val="Char Char10"/>
    <w:rsid w:val="00936882"/>
    <w:rPr>
      <w:rFonts w:ascii="Calibri" w:eastAsia="PMingLiU" w:hAnsi="Calibri" w:cs="Calibri"/>
      <w:sz w:val="20"/>
      <w:szCs w:val="20"/>
    </w:rPr>
  </w:style>
  <w:style w:type="character" w:customStyle="1" w:styleId="CharChar9">
    <w:name w:val="Char Char9"/>
    <w:rsid w:val="00936882"/>
    <w:rPr>
      <w:rFonts w:ascii="Calibri" w:eastAsia="PMingLiU" w:hAnsi="Calibri" w:cs="Calibri"/>
      <w:b/>
      <w:bCs/>
      <w:sz w:val="20"/>
      <w:szCs w:val="20"/>
    </w:rPr>
  </w:style>
  <w:style w:type="character" w:customStyle="1" w:styleId="CharChar8">
    <w:name w:val="Char Char8"/>
    <w:rsid w:val="00936882"/>
    <w:rPr>
      <w:rFonts w:ascii="Calibri" w:eastAsia="PMingLiU" w:hAnsi="Calibri" w:cs="Calibri"/>
      <w:sz w:val="20"/>
      <w:szCs w:val="20"/>
    </w:rPr>
  </w:style>
  <w:style w:type="character" w:customStyle="1" w:styleId="FootnoteCharacters">
    <w:name w:val="Footnote Characters"/>
    <w:rsid w:val="00936882"/>
    <w:rPr>
      <w:vertAlign w:val="superscript"/>
    </w:rPr>
  </w:style>
  <w:style w:type="character" w:customStyle="1" w:styleId="CharChar7">
    <w:name w:val="Char Char7"/>
    <w:rsid w:val="00936882"/>
    <w:rPr>
      <w:rFonts w:ascii="Calibri" w:eastAsia="PMingLiU" w:hAnsi="Calibri" w:cs="Calibri"/>
      <w:sz w:val="20"/>
      <w:szCs w:val="20"/>
    </w:rPr>
  </w:style>
  <w:style w:type="character" w:customStyle="1" w:styleId="CharChar6">
    <w:name w:val="Char Char6"/>
    <w:rsid w:val="00936882"/>
    <w:rPr>
      <w:rFonts w:ascii="Cambria" w:eastAsia="Times New Roman" w:hAnsi="Cambria" w:cs="Cambria"/>
      <w:color w:val="17365D"/>
      <w:spacing w:val="5"/>
      <w:kern w:val="1"/>
      <w:sz w:val="32"/>
      <w:szCs w:val="32"/>
    </w:rPr>
  </w:style>
  <w:style w:type="character" w:customStyle="1" w:styleId="CharChar5">
    <w:name w:val="Char Char5"/>
    <w:rsid w:val="00936882"/>
    <w:rPr>
      <w:rFonts w:ascii="Cambria" w:eastAsia="Times New Roman" w:hAnsi="Cambria" w:cs="Cambria"/>
      <w:i/>
      <w:iCs/>
      <w:color w:val="4F81BD"/>
      <w:spacing w:val="15"/>
      <w:sz w:val="24"/>
      <w:szCs w:val="24"/>
    </w:rPr>
  </w:style>
  <w:style w:type="character" w:customStyle="1" w:styleId="CharChar4">
    <w:name w:val="Char Char4"/>
    <w:rsid w:val="00936882"/>
    <w:rPr>
      <w:rFonts w:ascii="Calibri" w:eastAsia="PMingLiU" w:hAnsi="Calibri" w:cs="Calibri"/>
    </w:rPr>
  </w:style>
  <w:style w:type="character" w:customStyle="1" w:styleId="CharChar3">
    <w:name w:val="Char Char3"/>
    <w:rsid w:val="00936882"/>
    <w:rPr>
      <w:rFonts w:ascii="Calibri" w:eastAsia="PMingLiU" w:hAnsi="Calibri" w:cs="Calibri"/>
    </w:rPr>
  </w:style>
  <w:style w:type="character" w:customStyle="1" w:styleId="CharChar2">
    <w:name w:val="Char Char2"/>
    <w:rsid w:val="00936882"/>
    <w:rPr>
      <w:rFonts w:ascii="Times New Roman" w:eastAsia="PMingLiU" w:hAnsi="Times New Roman" w:cs="Times New Roman"/>
      <w:sz w:val="20"/>
      <w:szCs w:val="20"/>
    </w:rPr>
  </w:style>
  <w:style w:type="character" w:customStyle="1" w:styleId="CharChar1">
    <w:name w:val="Char Char1"/>
    <w:rsid w:val="00936882"/>
    <w:rPr>
      <w:rFonts w:ascii="Times New Roman" w:eastAsia="PMingLiU" w:hAnsi="Times New Roman" w:cs="Times New Roman"/>
      <w:sz w:val="20"/>
      <w:szCs w:val="20"/>
    </w:rPr>
  </w:style>
  <w:style w:type="character" w:customStyle="1" w:styleId="Char2CharChar">
    <w:name w:val="Char2 Char Char"/>
    <w:rsid w:val="00936882"/>
    <w:rPr>
      <w:rFonts w:ascii="Times New Roman YU" w:eastAsia="PMingLiU" w:hAnsi="Times New Roman YU" w:cs="Times New Roman"/>
      <w:color w:val="FF0000"/>
      <w:sz w:val="24"/>
      <w:szCs w:val="20"/>
    </w:rPr>
  </w:style>
  <w:style w:type="character" w:customStyle="1" w:styleId="Char1CharChar">
    <w:name w:val="Char1 Char Char"/>
    <w:rsid w:val="00936882"/>
    <w:rPr>
      <w:rFonts w:ascii="Tahoma" w:eastAsia="PMingLiU" w:hAnsi="Tahoma" w:cs="Times New Roman"/>
      <w:sz w:val="20"/>
      <w:szCs w:val="20"/>
      <w:shd w:val="clear" w:color="auto" w:fill="000080"/>
    </w:rPr>
  </w:style>
  <w:style w:type="character" w:customStyle="1" w:styleId="CharCharChar">
    <w:name w:val="Char Char Char"/>
    <w:rsid w:val="00936882"/>
    <w:rPr>
      <w:rFonts w:ascii="YUDutchR" w:eastAsia="PMingLiU" w:hAnsi="YUDutchR" w:cs="Times New Roman"/>
      <w:sz w:val="24"/>
      <w:szCs w:val="24"/>
    </w:rPr>
  </w:style>
  <w:style w:type="character" w:customStyle="1" w:styleId="IndexLink">
    <w:name w:val="Index Link"/>
    <w:rsid w:val="00936882"/>
  </w:style>
  <w:style w:type="character" w:customStyle="1" w:styleId="EndnoteCharacters">
    <w:name w:val="Endnote Characters"/>
    <w:rsid w:val="00936882"/>
    <w:rPr>
      <w:vertAlign w:val="superscript"/>
    </w:rPr>
  </w:style>
  <w:style w:type="character" w:customStyle="1" w:styleId="WW-EndnoteCharacters">
    <w:name w:val="WW-Endnote Characters"/>
    <w:rsid w:val="00936882"/>
  </w:style>
  <w:style w:type="character" w:styleId="EndnoteReference">
    <w:name w:val="endnote reference"/>
    <w:rsid w:val="00936882"/>
    <w:rPr>
      <w:vertAlign w:val="superscript"/>
    </w:rPr>
  </w:style>
  <w:style w:type="character" w:customStyle="1" w:styleId="BodyText3Char1">
    <w:name w:val="Body Text 3 Char1"/>
    <w:basedOn w:val="DefaultParagraphFont"/>
    <w:rsid w:val="00936882"/>
    <w:rPr>
      <w:rFonts w:ascii="Verdana" w:eastAsia="PMingLiU" w:hAnsi="Verdana" w:cs="Times New Roman"/>
      <w:sz w:val="20"/>
      <w:szCs w:val="20"/>
      <w:lang w:val="sl-SI" w:eastAsia="ar-SA"/>
    </w:rPr>
  </w:style>
  <w:style w:type="paragraph" w:styleId="TOC3">
    <w:name w:val="toc 3"/>
    <w:basedOn w:val="Index"/>
    <w:rsid w:val="00936882"/>
    <w:pPr>
      <w:tabs>
        <w:tab w:val="right" w:leader="dot" w:pos="9072"/>
      </w:tabs>
      <w:ind w:left="566"/>
    </w:pPr>
    <w:rPr>
      <w:lang w:eastAsia="ar-SA"/>
    </w:rPr>
  </w:style>
  <w:style w:type="paragraph" w:styleId="TOC4">
    <w:name w:val="toc 4"/>
    <w:basedOn w:val="Index"/>
    <w:rsid w:val="00936882"/>
    <w:pPr>
      <w:tabs>
        <w:tab w:val="right" w:leader="dot" w:pos="8789"/>
      </w:tabs>
      <w:ind w:left="849"/>
    </w:pPr>
    <w:rPr>
      <w:lang w:eastAsia="ar-SA"/>
    </w:rPr>
  </w:style>
  <w:style w:type="paragraph" w:styleId="TOC5">
    <w:name w:val="toc 5"/>
    <w:basedOn w:val="Index"/>
    <w:rsid w:val="00936882"/>
    <w:pPr>
      <w:tabs>
        <w:tab w:val="right" w:leader="dot" w:pos="8506"/>
      </w:tabs>
      <w:ind w:left="1132"/>
    </w:pPr>
    <w:rPr>
      <w:lang w:eastAsia="ar-SA"/>
    </w:rPr>
  </w:style>
  <w:style w:type="paragraph" w:styleId="TOC6">
    <w:name w:val="toc 6"/>
    <w:basedOn w:val="Index"/>
    <w:rsid w:val="00936882"/>
    <w:pPr>
      <w:tabs>
        <w:tab w:val="right" w:leader="dot" w:pos="8223"/>
      </w:tabs>
      <w:ind w:left="1415"/>
    </w:pPr>
    <w:rPr>
      <w:lang w:eastAsia="ar-SA"/>
    </w:rPr>
  </w:style>
  <w:style w:type="paragraph" w:styleId="TOC7">
    <w:name w:val="toc 7"/>
    <w:basedOn w:val="Index"/>
    <w:rsid w:val="00936882"/>
    <w:pPr>
      <w:tabs>
        <w:tab w:val="right" w:leader="dot" w:pos="7940"/>
      </w:tabs>
      <w:ind w:left="1698"/>
    </w:pPr>
    <w:rPr>
      <w:lang w:eastAsia="ar-SA"/>
    </w:rPr>
  </w:style>
  <w:style w:type="paragraph" w:styleId="TOC8">
    <w:name w:val="toc 8"/>
    <w:basedOn w:val="Index"/>
    <w:rsid w:val="00936882"/>
    <w:pPr>
      <w:tabs>
        <w:tab w:val="right" w:leader="dot" w:pos="7657"/>
      </w:tabs>
      <w:ind w:left="1981"/>
    </w:pPr>
    <w:rPr>
      <w:lang w:eastAsia="ar-SA"/>
    </w:rPr>
  </w:style>
  <w:style w:type="paragraph" w:styleId="TOC9">
    <w:name w:val="toc 9"/>
    <w:basedOn w:val="Index"/>
    <w:rsid w:val="00936882"/>
    <w:pPr>
      <w:tabs>
        <w:tab w:val="right" w:leader="dot" w:pos="7374"/>
      </w:tabs>
      <w:ind w:left="2264"/>
    </w:pPr>
    <w:rPr>
      <w:lang w:eastAsia="ar-SA"/>
    </w:rPr>
  </w:style>
  <w:style w:type="paragraph" w:customStyle="1" w:styleId="Contents10">
    <w:name w:val="Contents 10"/>
    <w:basedOn w:val="Index"/>
    <w:rsid w:val="00936882"/>
    <w:pPr>
      <w:tabs>
        <w:tab w:val="right" w:leader="dot" w:pos="7091"/>
      </w:tabs>
      <w:ind w:left="2547"/>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9588</Words>
  <Characters>54652</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Windows 7</cp:lastModifiedBy>
  <cp:revision>2</cp:revision>
  <cp:lastPrinted>2017-03-23T07:20:00Z</cp:lastPrinted>
  <dcterms:created xsi:type="dcterms:W3CDTF">2017-03-29T11:56:00Z</dcterms:created>
  <dcterms:modified xsi:type="dcterms:W3CDTF">2017-03-29T11:56:00Z</dcterms:modified>
</cp:coreProperties>
</file>